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6CF" w:rsidRDefault="00D866CF" w:rsidP="00D866CF">
      <w:pPr>
        <w:widowControl w:val="0"/>
        <w:autoSpaceDE w:val="0"/>
        <w:autoSpaceDN w:val="0"/>
        <w:spacing w:before="5"/>
        <w:rPr>
          <w:b/>
          <w:szCs w:val="22"/>
        </w:rPr>
      </w:pPr>
      <w:r>
        <w:rPr>
          <w:b/>
          <w:szCs w:val="22"/>
        </w:rPr>
        <w:t>OUTPUT:</w:t>
      </w:r>
    </w:p>
    <w:p w:rsidR="00D866CF" w:rsidRPr="005459EC" w:rsidRDefault="00D866CF" w:rsidP="00D866CF">
      <w:pPr>
        <w:widowControl w:val="0"/>
        <w:autoSpaceDE w:val="0"/>
        <w:autoSpaceDN w:val="0"/>
        <w:spacing w:before="5"/>
        <w:rPr>
          <w:b/>
          <w:szCs w:val="22"/>
        </w:rPr>
      </w:pPr>
    </w:p>
    <w:p w:rsidR="00D866CF" w:rsidRDefault="00D866CF" w:rsidP="00D866CF">
      <w:pPr>
        <w:widowControl w:val="0"/>
        <w:autoSpaceDE w:val="0"/>
        <w:autoSpaceDN w:val="0"/>
        <w:spacing w:line="360" w:lineRule="auto"/>
        <w:ind w:left="162" w:firstLine="719"/>
        <w:rPr>
          <w:szCs w:val="22"/>
        </w:rPr>
      </w:pPr>
      <w:r w:rsidRPr="005459EC">
        <w:rPr>
          <w:szCs w:val="22"/>
        </w:rPr>
        <w:t>In command Wind</w:t>
      </w:r>
      <w:r>
        <w:rPr>
          <w:szCs w:val="22"/>
        </w:rPr>
        <w:t>ow</w:t>
      </w:r>
      <w:r w:rsidRPr="005459EC">
        <w:rPr>
          <w:szCs w:val="22"/>
        </w:rPr>
        <w:t xml:space="preserve">, enter the particular parameter number you need to train and particular speech/sound you need to </w:t>
      </w:r>
      <w:proofErr w:type="spellStart"/>
      <w:r w:rsidRPr="005459EC">
        <w:rPr>
          <w:szCs w:val="22"/>
        </w:rPr>
        <w:t>test.Below</w:t>
      </w:r>
      <w:proofErr w:type="spellEnd"/>
      <w:r w:rsidRPr="005459EC">
        <w:rPr>
          <w:szCs w:val="22"/>
        </w:rPr>
        <w:t xml:space="preserve"> figures shows the Expected Outputs for applied emotional speech signal and pre-emphasized signal for different speech/sound samples.</w:t>
      </w:r>
    </w:p>
    <w:p w:rsidR="00D866CF" w:rsidRDefault="00D866CF" w:rsidP="00D866CF">
      <w:pPr>
        <w:widowControl w:val="0"/>
        <w:autoSpaceDE w:val="0"/>
        <w:autoSpaceDN w:val="0"/>
        <w:spacing w:before="1" w:line="360" w:lineRule="auto"/>
        <w:ind w:left="162" w:right="139" w:firstLine="719"/>
        <w:rPr>
          <w:szCs w:val="22"/>
        </w:rPr>
      </w:pPr>
    </w:p>
    <w:p w:rsidR="00D866CF" w:rsidRPr="005459EC" w:rsidRDefault="00D866CF" w:rsidP="00D866CF">
      <w:pPr>
        <w:widowControl w:val="0"/>
        <w:autoSpaceDE w:val="0"/>
        <w:autoSpaceDN w:val="0"/>
        <w:spacing w:before="1" w:line="360" w:lineRule="auto"/>
        <w:ind w:left="162" w:right="139" w:firstLine="719"/>
        <w:rPr>
          <w:szCs w:val="22"/>
        </w:rPr>
      </w:pPr>
    </w:p>
    <w:p w:rsidR="00D866CF" w:rsidRPr="005459EC" w:rsidRDefault="00D866CF" w:rsidP="00D866CF">
      <w:pPr>
        <w:widowControl w:val="0"/>
        <w:autoSpaceDE w:val="0"/>
        <w:autoSpaceDN w:val="0"/>
        <w:ind w:left="222"/>
        <w:outlineLvl w:val="2"/>
        <w:rPr>
          <w:b/>
          <w:bCs/>
          <w:sz w:val="28"/>
          <w:szCs w:val="28"/>
        </w:rPr>
      </w:pPr>
    </w:p>
    <w:p w:rsidR="00D866CF" w:rsidRPr="005459EC" w:rsidRDefault="00D866CF" w:rsidP="00D866CF">
      <w:pPr>
        <w:widowControl w:val="0"/>
        <w:autoSpaceDE w:val="0"/>
        <w:autoSpaceDN w:val="0"/>
        <w:rPr>
          <w:szCs w:val="22"/>
        </w:rPr>
      </w:pPr>
    </w:p>
    <w:p w:rsidR="00D866CF" w:rsidRPr="00D0133A" w:rsidRDefault="00D866CF" w:rsidP="00D866CF">
      <w:pPr>
        <w:widowControl w:val="0"/>
        <w:autoSpaceDE w:val="0"/>
        <w:autoSpaceDN w:val="0"/>
        <w:spacing w:line="360" w:lineRule="auto"/>
        <w:ind w:left="162" w:right="139" w:firstLine="719"/>
        <w:jc w:val="both"/>
        <w:rPr>
          <w:b/>
          <w:spacing w:val="-2"/>
          <w:sz w:val="28"/>
          <w:szCs w:val="22"/>
        </w:rPr>
      </w:pPr>
    </w:p>
    <w:p w:rsidR="00D866CF" w:rsidRPr="005459EC" w:rsidRDefault="00D866CF" w:rsidP="00D866CF">
      <w:pPr>
        <w:widowControl w:val="0"/>
        <w:autoSpaceDE w:val="0"/>
        <w:autoSpaceDN w:val="0"/>
        <w:rPr>
          <w:sz w:val="20"/>
          <w:szCs w:val="22"/>
        </w:rPr>
        <w:sectPr w:rsidR="00D866CF" w:rsidRPr="005459EC" w:rsidSect="009B135C">
          <w:footerReference w:type="default" r:id="rId5"/>
          <w:pgSz w:w="12240" w:h="15840"/>
          <w:pgMar w:top="567" w:right="567" w:bottom="567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27"/>
          <w:cols w:space="708"/>
          <w:docGrid w:linePitch="360"/>
        </w:sectPr>
      </w:pPr>
      <w:r w:rsidRPr="00D866CF">
        <w:rPr>
          <w:sz w:val="20"/>
          <w:szCs w:val="22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1087829</wp:posOffset>
            </wp:positionH>
            <wp:positionV relativeFrom="paragraph">
              <wp:posOffset>1959808</wp:posOffset>
            </wp:positionV>
            <wp:extent cx="5621729" cy="3420093"/>
            <wp:effectExtent l="19050" t="0" r="0" b="0"/>
            <wp:wrapTopAndBottom/>
            <wp:docPr id="22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66CF" w:rsidRPr="00D0133A" w:rsidRDefault="00D866CF" w:rsidP="00D866CF">
      <w:pPr>
        <w:spacing w:before="151" w:after="200" w:line="276" w:lineRule="auto"/>
        <w:ind w:right="332"/>
        <w:rPr>
          <w:rFonts w:eastAsiaTheme="minorHAnsi"/>
          <w:b/>
          <w:szCs w:val="22"/>
        </w:rPr>
      </w:pPr>
    </w:p>
    <w:p w:rsidR="00D866CF" w:rsidRPr="005459EC" w:rsidRDefault="00D866CF" w:rsidP="00D866CF">
      <w:pPr>
        <w:widowControl w:val="0"/>
        <w:autoSpaceDE w:val="0"/>
        <w:autoSpaceDN w:val="0"/>
        <w:spacing w:before="229" w:line="360" w:lineRule="auto"/>
        <w:ind w:right="133"/>
        <w:jc w:val="center"/>
        <w:rPr>
          <w:szCs w:val="22"/>
        </w:rPr>
      </w:pPr>
    </w:p>
    <w:p w:rsidR="00D866CF" w:rsidRDefault="00D866CF" w:rsidP="00D866CF">
      <w:pPr>
        <w:widowControl w:val="0"/>
        <w:autoSpaceDE w:val="0"/>
        <w:autoSpaceDN w:val="0"/>
        <w:spacing w:before="90" w:line="360" w:lineRule="auto"/>
        <w:ind w:left="162" w:right="134" w:firstLine="719"/>
        <w:jc w:val="both"/>
        <w:rPr>
          <w:szCs w:val="2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2524125</wp:posOffset>
            </wp:positionH>
            <wp:positionV relativeFrom="paragraph">
              <wp:posOffset>421005</wp:posOffset>
            </wp:positionV>
            <wp:extent cx="3238500" cy="2933700"/>
            <wp:effectExtent l="19050" t="0" r="0" b="0"/>
            <wp:wrapTopAndBottom/>
            <wp:docPr id="2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66CF" w:rsidRDefault="00D866CF" w:rsidP="00D866CF">
      <w:pPr>
        <w:keepNext/>
        <w:keepLines/>
        <w:spacing w:before="200" w:line="276" w:lineRule="auto"/>
        <w:jc w:val="center"/>
        <w:outlineLvl w:val="4"/>
        <w:rPr>
          <w:rFonts w:asciiTheme="majorHAnsi" w:eastAsiaTheme="majorEastAsia" w:hAnsiTheme="majorHAnsi" w:cstheme="majorBidi"/>
          <w:b/>
          <w:szCs w:val="22"/>
        </w:rPr>
      </w:pPr>
      <w:r w:rsidRPr="003169CD">
        <w:rPr>
          <w:rFonts w:asciiTheme="majorHAnsi" w:eastAsiaTheme="majorEastAsia" w:hAnsiTheme="majorHAnsi" w:cstheme="majorBidi"/>
          <w:b/>
          <w:szCs w:val="22"/>
        </w:rPr>
        <w:t>Expected output of Sad</w:t>
      </w:r>
    </w:p>
    <w:p w:rsidR="00D866CF" w:rsidRDefault="00D866CF" w:rsidP="00D866CF">
      <w:pPr>
        <w:spacing w:before="216" w:after="200" w:line="276" w:lineRule="auto"/>
        <w:ind w:left="352" w:right="332"/>
        <w:jc w:val="center"/>
        <w:rPr>
          <w:rFonts w:eastAsiaTheme="minorHAnsi"/>
          <w:b/>
          <w:szCs w:val="22"/>
        </w:rPr>
      </w:pPr>
      <w:r w:rsidRPr="003169CD"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1762125</wp:posOffset>
            </wp:positionH>
            <wp:positionV relativeFrom="paragraph">
              <wp:posOffset>276860</wp:posOffset>
            </wp:positionV>
            <wp:extent cx="4076700" cy="3648075"/>
            <wp:effectExtent l="19050" t="0" r="0" b="0"/>
            <wp:wrapTopAndBottom/>
            <wp:docPr id="24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69CD">
        <w:rPr>
          <w:rFonts w:eastAsiaTheme="minorHAnsi"/>
          <w:b/>
          <w:szCs w:val="22"/>
        </w:rPr>
        <w:t xml:space="preserve"> Expected output of Happy</w:t>
      </w:r>
    </w:p>
    <w:p w:rsidR="00D866CF" w:rsidRDefault="00D866CF" w:rsidP="00D866CF">
      <w:pPr>
        <w:spacing w:before="216" w:after="200" w:line="276" w:lineRule="auto"/>
        <w:ind w:left="352" w:right="332"/>
        <w:jc w:val="center"/>
        <w:rPr>
          <w:rFonts w:eastAsiaTheme="minorHAnsi"/>
          <w:b/>
          <w:szCs w:val="22"/>
        </w:rPr>
        <w:sectPr w:rsidR="00D866CF" w:rsidSect="009B135C">
          <w:footerReference w:type="default" r:id="rId9"/>
          <w:pgSz w:w="12240" w:h="15840"/>
          <w:pgMar w:top="567" w:right="567" w:bottom="567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28"/>
          <w:cols w:space="708"/>
          <w:docGrid w:linePitch="360"/>
        </w:sectPr>
      </w:pPr>
    </w:p>
    <w:p w:rsidR="00D866CF" w:rsidRPr="003169CD" w:rsidRDefault="00D866CF" w:rsidP="00D866CF">
      <w:pPr>
        <w:spacing w:before="216" w:after="200" w:line="276" w:lineRule="auto"/>
        <w:ind w:left="352" w:right="332"/>
        <w:jc w:val="center"/>
        <w:rPr>
          <w:rFonts w:eastAsiaTheme="minorHAnsi"/>
          <w:b/>
          <w:szCs w:val="22"/>
        </w:rPr>
      </w:pPr>
    </w:p>
    <w:p w:rsidR="00D866CF" w:rsidRPr="003169CD" w:rsidRDefault="00D866CF" w:rsidP="00D866CF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1775460</wp:posOffset>
            </wp:positionH>
            <wp:positionV relativeFrom="paragraph">
              <wp:posOffset>66040</wp:posOffset>
            </wp:positionV>
            <wp:extent cx="4050665" cy="3646805"/>
            <wp:effectExtent l="19050" t="0" r="6985" b="0"/>
            <wp:wrapTopAndBottom/>
            <wp:docPr id="2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66CF" w:rsidRPr="005459EC" w:rsidRDefault="00D866CF" w:rsidP="00D866CF">
      <w:pPr>
        <w:spacing w:before="90" w:after="200" w:line="276" w:lineRule="auto"/>
        <w:ind w:right="332"/>
        <w:jc w:val="center"/>
        <w:rPr>
          <w:rFonts w:asciiTheme="minorHAnsi" w:eastAsiaTheme="minorHAnsi" w:hAnsiTheme="minorHAnsi" w:cstheme="minorBidi"/>
          <w:b/>
          <w:szCs w:val="22"/>
        </w:rPr>
      </w:pPr>
      <w:r>
        <w:rPr>
          <w:b/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1860550</wp:posOffset>
            </wp:positionH>
            <wp:positionV relativeFrom="paragraph">
              <wp:posOffset>556260</wp:posOffset>
            </wp:positionV>
            <wp:extent cx="3816985" cy="3471545"/>
            <wp:effectExtent l="19050" t="0" r="0" b="0"/>
            <wp:wrapTopAndBottom/>
            <wp:docPr id="26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59EC">
        <w:rPr>
          <w:rFonts w:asciiTheme="minorHAnsi" w:eastAsiaTheme="minorHAnsi" w:hAnsiTheme="minorHAnsi" w:cstheme="minorBidi"/>
          <w:b/>
          <w:szCs w:val="22"/>
        </w:rPr>
        <w:t xml:space="preserve">Expected Output </w:t>
      </w:r>
      <w:proofErr w:type="spellStart"/>
      <w:r w:rsidRPr="005459EC">
        <w:rPr>
          <w:rFonts w:asciiTheme="minorHAnsi" w:eastAsiaTheme="minorHAnsi" w:hAnsiTheme="minorHAnsi" w:cstheme="minorBidi"/>
          <w:b/>
          <w:szCs w:val="22"/>
        </w:rPr>
        <w:t>ofNeutral</w:t>
      </w:r>
      <w:proofErr w:type="spellEnd"/>
    </w:p>
    <w:p w:rsidR="00D866CF" w:rsidRPr="00D866CF" w:rsidRDefault="00D866CF" w:rsidP="00D866CF">
      <w:pPr>
        <w:spacing w:after="200" w:line="276" w:lineRule="auto"/>
        <w:ind w:left="354" w:right="332"/>
        <w:jc w:val="center"/>
        <w:rPr>
          <w:rFonts w:asciiTheme="minorHAnsi" w:eastAsiaTheme="minorHAnsi" w:hAnsiTheme="minorHAnsi" w:cstheme="minorBidi"/>
          <w:b/>
          <w:szCs w:val="22"/>
        </w:rPr>
        <w:sectPr w:rsidR="00D866CF" w:rsidRPr="00D866CF" w:rsidSect="009B135C">
          <w:footerReference w:type="default" r:id="rId12"/>
          <w:pgSz w:w="12240" w:h="15840"/>
          <w:pgMar w:top="567" w:right="567" w:bottom="567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24"/>
          <w:cols w:space="708"/>
          <w:docGrid w:linePitch="360"/>
        </w:sectPr>
      </w:pPr>
      <w:r w:rsidRPr="005459EC">
        <w:rPr>
          <w:rFonts w:asciiTheme="minorHAnsi" w:eastAsiaTheme="minorHAnsi" w:hAnsiTheme="minorHAnsi" w:cstheme="minorBidi"/>
          <w:b/>
          <w:szCs w:val="22"/>
        </w:rPr>
        <w:t xml:space="preserve">Expected </w:t>
      </w:r>
      <w:r>
        <w:rPr>
          <w:rFonts w:asciiTheme="minorHAnsi" w:eastAsiaTheme="minorHAnsi" w:hAnsiTheme="minorHAnsi" w:cstheme="minorBidi"/>
          <w:b/>
          <w:szCs w:val="22"/>
        </w:rPr>
        <w:t>Output of Anxiety</w:t>
      </w:r>
    </w:p>
    <w:p w:rsidR="00D866CF" w:rsidRPr="00D866CF" w:rsidRDefault="00D866CF" w:rsidP="00D866CF">
      <w:pPr>
        <w:spacing w:after="200" w:line="360" w:lineRule="auto"/>
        <w:contextualSpacing/>
        <w:rPr>
          <w:rFonts w:eastAsiaTheme="minorHAnsi"/>
          <w:b/>
          <w:sz w:val="36"/>
          <w:szCs w:val="36"/>
        </w:rPr>
        <w:sectPr w:rsidR="00D866CF" w:rsidRPr="00D866CF" w:rsidSect="009B135C">
          <w:footerReference w:type="default" r:id="rId13"/>
          <w:pgSz w:w="12240" w:h="15840"/>
          <w:pgMar w:top="567" w:right="567" w:bottom="567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25"/>
          <w:cols w:space="708"/>
          <w:docGrid w:linePitch="360"/>
        </w:sectPr>
      </w:pPr>
      <w:bookmarkStart w:id="0" w:name="_bookmark54"/>
      <w:bookmarkEnd w:id="0"/>
    </w:p>
    <w:p w:rsidR="00D866CF" w:rsidRPr="00D866CF" w:rsidRDefault="00D866CF" w:rsidP="00D866CF">
      <w:pPr>
        <w:spacing w:after="200" w:line="276" w:lineRule="auto"/>
        <w:contextualSpacing/>
        <w:rPr>
          <w:rFonts w:eastAsiaTheme="minorHAnsi"/>
          <w:sz w:val="22"/>
          <w:szCs w:val="32"/>
        </w:rPr>
      </w:pPr>
    </w:p>
    <w:sectPr w:rsidR="00D866CF" w:rsidRPr="00D866CF" w:rsidSect="00D45A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2474005"/>
      <w:docPartObj>
        <w:docPartGallery w:val="Page Numbers (Bottom of Page)"/>
        <w:docPartUnique/>
      </w:docPartObj>
    </w:sdtPr>
    <w:sdtEndPr/>
    <w:sdtContent>
      <w:p w:rsidR="000C65AB" w:rsidRDefault="00D866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0C65AB" w:rsidRDefault="00D866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2474006"/>
      <w:docPartObj>
        <w:docPartGallery w:val="Page Numbers (Bottom of Page)"/>
        <w:docPartUnique/>
      </w:docPartObj>
    </w:sdtPr>
    <w:sdtEndPr/>
    <w:sdtContent>
      <w:p w:rsidR="000C65AB" w:rsidRDefault="00D866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0C65AB" w:rsidRDefault="00D866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2474001"/>
      <w:docPartObj>
        <w:docPartGallery w:val="Page Numbers (Bottom of Page)"/>
        <w:docPartUnique/>
      </w:docPartObj>
    </w:sdtPr>
    <w:sdtEndPr/>
    <w:sdtContent>
      <w:p w:rsidR="00516F07" w:rsidRDefault="00D866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516F07" w:rsidRDefault="00D866CF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932674"/>
      <w:docPartObj>
        <w:docPartGallery w:val="Page Numbers (Bottom of Page)"/>
        <w:docPartUnique/>
      </w:docPartObj>
    </w:sdtPr>
    <w:sdtEndPr/>
    <w:sdtContent>
      <w:p w:rsidR="00516F07" w:rsidRDefault="00D866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516F07" w:rsidRDefault="00D866CF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46334"/>
    <w:multiLevelType w:val="hybridMultilevel"/>
    <w:tmpl w:val="A8A8BB54"/>
    <w:lvl w:ilvl="0" w:tplc="503C7408">
      <w:start w:val="5"/>
      <w:numFmt w:val="decimal"/>
      <w:lvlText w:val="%1"/>
      <w:lvlJc w:val="left"/>
      <w:pPr>
        <w:ind w:left="730" w:hanging="569"/>
      </w:pPr>
      <w:rPr>
        <w:rFonts w:hint="default"/>
        <w:lang w:val="en-US" w:eastAsia="en-US" w:bidi="ar-SA"/>
      </w:rPr>
    </w:lvl>
    <w:lvl w:ilvl="1" w:tplc="E3F27B18">
      <w:numFmt w:val="none"/>
      <w:lvlText w:val=""/>
      <w:lvlJc w:val="left"/>
      <w:pPr>
        <w:tabs>
          <w:tab w:val="num" w:pos="360"/>
        </w:tabs>
      </w:pPr>
    </w:lvl>
    <w:lvl w:ilvl="2" w:tplc="DE2823E0">
      <w:numFmt w:val="bullet"/>
      <w:lvlText w:val="•"/>
      <w:lvlJc w:val="left"/>
      <w:pPr>
        <w:ind w:left="2421" w:hanging="569"/>
      </w:pPr>
      <w:rPr>
        <w:rFonts w:hint="default"/>
        <w:lang w:val="en-US" w:eastAsia="en-US" w:bidi="ar-SA"/>
      </w:rPr>
    </w:lvl>
    <w:lvl w:ilvl="3" w:tplc="C8A63A2A">
      <w:numFmt w:val="bullet"/>
      <w:lvlText w:val="•"/>
      <w:lvlJc w:val="left"/>
      <w:pPr>
        <w:ind w:left="3261" w:hanging="569"/>
      </w:pPr>
      <w:rPr>
        <w:rFonts w:hint="default"/>
        <w:lang w:val="en-US" w:eastAsia="en-US" w:bidi="ar-SA"/>
      </w:rPr>
    </w:lvl>
    <w:lvl w:ilvl="4" w:tplc="A4F2759C">
      <w:numFmt w:val="bullet"/>
      <w:lvlText w:val="•"/>
      <w:lvlJc w:val="left"/>
      <w:pPr>
        <w:ind w:left="4102" w:hanging="569"/>
      </w:pPr>
      <w:rPr>
        <w:rFonts w:hint="default"/>
        <w:lang w:val="en-US" w:eastAsia="en-US" w:bidi="ar-SA"/>
      </w:rPr>
    </w:lvl>
    <w:lvl w:ilvl="5" w:tplc="5672CD06">
      <w:numFmt w:val="bullet"/>
      <w:lvlText w:val="•"/>
      <w:lvlJc w:val="left"/>
      <w:pPr>
        <w:ind w:left="4943" w:hanging="569"/>
      </w:pPr>
      <w:rPr>
        <w:rFonts w:hint="default"/>
        <w:lang w:val="en-US" w:eastAsia="en-US" w:bidi="ar-SA"/>
      </w:rPr>
    </w:lvl>
    <w:lvl w:ilvl="6" w:tplc="149C04D0">
      <w:numFmt w:val="bullet"/>
      <w:lvlText w:val="•"/>
      <w:lvlJc w:val="left"/>
      <w:pPr>
        <w:ind w:left="5783" w:hanging="569"/>
      </w:pPr>
      <w:rPr>
        <w:rFonts w:hint="default"/>
        <w:lang w:val="en-US" w:eastAsia="en-US" w:bidi="ar-SA"/>
      </w:rPr>
    </w:lvl>
    <w:lvl w:ilvl="7" w:tplc="072EE2A8">
      <w:numFmt w:val="bullet"/>
      <w:lvlText w:val="•"/>
      <w:lvlJc w:val="left"/>
      <w:pPr>
        <w:ind w:left="6624" w:hanging="569"/>
      </w:pPr>
      <w:rPr>
        <w:rFonts w:hint="default"/>
        <w:lang w:val="en-US" w:eastAsia="en-US" w:bidi="ar-SA"/>
      </w:rPr>
    </w:lvl>
    <w:lvl w:ilvl="8" w:tplc="C114D86E">
      <w:numFmt w:val="bullet"/>
      <w:lvlText w:val="•"/>
      <w:lvlJc w:val="left"/>
      <w:pPr>
        <w:ind w:left="7465" w:hanging="569"/>
      </w:pPr>
      <w:rPr>
        <w:rFonts w:hint="default"/>
        <w:lang w:val="en-US" w:eastAsia="en-US" w:bidi="ar-SA"/>
      </w:rPr>
    </w:lvl>
  </w:abstractNum>
  <w:abstractNum w:abstractNumId="1">
    <w:nsid w:val="46056F67"/>
    <w:multiLevelType w:val="hybridMultilevel"/>
    <w:tmpl w:val="22E4F10C"/>
    <w:lvl w:ilvl="0" w:tplc="636A5B24">
      <w:start w:val="1"/>
      <w:numFmt w:val="decimal"/>
      <w:lvlText w:val="[%1]"/>
      <w:lvlJc w:val="left"/>
      <w:pPr>
        <w:ind w:left="2751" w:hanging="341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F9B4F336">
      <w:numFmt w:val="bullet"/>
      <w:lvlText w:val="•"/>
      <w:lvlJc w:val="left"/>
      <w:pPr>
        <w:ind w:left="3617" w:hanging="341"/>
      </w:pPr>
      <w:rPr>
        <w:rFonts w:hint="default"/>
        <w:lang w:val="en-US" w:eastAsia="en-US" w:bidi="ar-SA"/>
      </w:rPr>
    </w:lvl>
    <w:lvl w:ilvl="2" w:tplc="EFAC3450">
      <w:numFmt w:val="bullet"/>
      <w:lvlText w:val="•"/>
      <w:lvlJc w:val="left"/>
      <w:pPr>
        <w:ind w:left="4486" w:hanging="341"/>
      </w:pPr>
      <w:rPr>
        <w:rFonts w:hint="default"/>
        <w:lang w:val="en-US" w:eastAsia="en-US" w:bidi="ar-SA"/>
      </w:rPr>
    </w:lvl>
    <w:lvl w:ilvl="3" w:tplc="2EEEAF2C">
      <w:numFmt w:val="bullet"/>
      <w:lvlText w:val="•"/>
      <w:lvlJc w:val="left"/>
      <w:pPr>
        <w:ind w:left="5354" w:hanging="341"/>
      </w:pPr>
      <w:rPr>
        <w:rFonts w:hint="default"/>
        <w:lang w:val="en-US" w:eastAsia="en-US" w:bidi="ar-SA"/>
      </w:rPr>
    </w:lvl>
    <w:lvl w:ilvl="4" w:tplc="DA662DB6">
      <w:numFmt w:val="bullet"/>
      <w:lvlText w:val="•"/>
      <w:lvlJc w:val="left"/>
      <w:pPr>
        <w:ind w:left="6223" w:hanging="341"/>
      </w:pPr>
      <w:rPr>
        <w:rFonts w:hint="default"/>
        <w:lang w:val="en-US" w:eastAsia="en-US" w:bidi="ar-SA"/>
      </w:rPr>
    </w:lvl>
    <w:lvl w:ilvl="5" w:tplc="ECA8B236">
      <w:numFmt w:val="bullet"/>
      <w:lvlText w:val="•"/>
      <w:lvlJc w:val="left"/>
      <w:pPr>
        <w:ind w:left="7092" w:hanging="341"/>
      </w:pPr>
      <w:rPr>
        <w:rFonts w:hint="default"/>
        <w:lang w:val="en-US" w:eastAsia="en-US" w:bidi="ar-SA"/>
      </w:rPr>
    </w:lvl>
    <w:lvl w:ilvl="6" w:tplc="367EEE86">
      <w:numFmt w:val="bullet"/>
      <w:lvlText w:val="•"/>
      <w:lvlJc w:val="left"/>
      <w:pPr>
        <w:ind w:left="7960" w:hanging="341"/>
      </w:pPr>
      <w:rPr>
        <w:rFonts w:hint="default"/>
        <w:lang w:val="en-US" w:eastAsia="en-US" w:bidi="ar-SA"/>
      </w:rPr>
    </w:lvl>
    <w:lvl w:ilvl="7" w:tplc="0AE66CB0">
      <w:numFmt w:val="bullet"/>
      <w:lvlText w:val="•"/>
      <w:lvlJc w:val="left"/>
      <w:pPr>
        <w:ind w:left="8829" w:hanging="341"/>
      </w:pPr>
      <w:rPr>
        <w:rFonts w:hint="default"/>
        <w:lang w:val="en-US" w:eastAsia="en-US" w:bidi="ar-SA"/>
      </w:rPr>
    </w:lvl>
    <w:lvl w:ilvl="8" w:tplc="2D84A442">
      <w:numFmt w:val="bullet"/>
      <w:lvlText w:val="•"/>
      <w:lvlJc w:val="left"/>
      <w:pPr>
        <w:ind w:left="9698" w:hanging="34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66CF"/>
    <w:rsid w:val="00D45A61"/>
    <w:rsid w:val="00D86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6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866CF"/>
    <w:pPr>
      <w:tabs>
        <w:tab w:val="center" w:pos="4320"/>
        <w:tab w:val="right" w:pos="8640"/>
      </w:tabs>
    </w:pPr>
    <w:rPr>
      <w:rFonts w:eastAsia="MS Mincho"/>
      <w:lang w:eastAsia="ja-JP"/>
    </w:rPr>
  </w:style>
  <w:style w:type="character" w:customStyle="1" w:styleId="FooterChar">
    <w:name w:val="Footer Char"/>
    <w:basedOn w:val="DefaultParagraphFont"/>
    <w:link w:val="Footer"/>
    <w:rsid w:val="00D866CF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footer" Target="footer1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2020-11-09T16:02:00Z</dcterms:created>
  <dcterms:modified xsi:type="dcterms:W3CDTF">2020-11-09T16:11:00Z</dcterms:modified>
</cp:coreProperties>
</file>