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Garg-Mandal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U71398MH2008PLC341398</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86/76, Contractor Ganj, Bhopal 251055</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87/34, Lal Path, Patiala 171092</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Urishilla Palla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85296 30741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Vincent Sura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Warinder Thakur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Yug Bassi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Ekansh Ravi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Mangat, Som and Chaudhari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Chameli Boase/ Dominic Garg</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+91 52963 07418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Rudra Patla</w:t>
            </w:r>
            <w:r>
              <w:rPr>
                <w:rStyle w:val="None"/>
                <w:spacing w:val="-13"/>
                <w:sz w:val="20"/>
                <w:szCs w:val="20"/>
                <w:shd w:val="nil" w:color="auto" w:fill="auto"/>
                <w:rtl w:val="0"/>
                <w:lang w:val="en-US"/>
              </w:rPr>
            </w:r>
            <w:r>
              <w:rPr>
                <w:rStyle w:val="None"/>
                <w:sz w:val="20"/>
                <w:szCs w:val="20"/>
                <w:shd w:val="nil" w:color="auto" w:fill="auto"/>
                <w:rtl w:val="0"/>
                <w:lang w:val="en-US"/>
              </w:rPr>
              <w:t>/ Tripti Chaudhuri</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+91 41852 96307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Apte, Vyas and Radhakrishnan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Bera, Menon and Garde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Ayush Misra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+91 29630 74185</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Garg-Mandal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Subramanian LLC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Garg-Mandal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U71398MH2008PLC341398</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85, Babu, Gurgaon-825888</w:t>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H.No. 918, Basak Nagar, Udupi 695324</w:t>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Urishilla Palla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+91 49494 94949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Garg-Mandal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Dugar, Nadig and Warrior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45, Bahri, Dehri-748356</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+91 07418 52963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Reyansh Chada</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Dominic Garg</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Mammen PLC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35, Bava Ganj, Mahbubnagar 501170</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+91 07418 52963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Urmi Ravel</w:t>
            </w:r>
            <w:r>
              <w:rPr>
                <w:rStyle w:val="None"/>
                <w:spacing w:val="-3"/>
                <w:sz w:val="12"/>
                <w:szCs w:val="12"/>
                <w:shd w:val="nil" w:color="auto" w:fill="auto"/>
                <w:rtl w:val="0"/>
                <w:lang w:val="en-US"/>
              </w:rPr>
            </w:r>
            <w:r>
              <w:rPr>
                <w:rStyle w:val="None"/>
                <w:sz w:val="12"/>
                <w:szCs w:val="12"/>
                <w:shd w:val="nil" w:color="auto" w:fill="auto"/>
                <w:rtl w:val="0"/>
                <w:lang w:val="en-US"/>
              </w:rPr>
              <w:t>/Idika Khalsa</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Apte, Vyas and Radhakrishnan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Bera, Menon and Garde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94/779, Walia Circle, Moradabad 624290</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+91 41852 96307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Kai Ben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79/79, Bhakta Circle, Jamalpur 947493</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t>772, Gill Nagar, Guna 110392</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077, Varma, Aligarh 286667</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Mangat, Som and Chaudhari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Vincent Sura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Tanveer Sane</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Bhavya Krishnamurthy</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Urishilla Palla.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30, Vora Circle, Jalgaon 955551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Varma, Brahmbhatt and Prabhakar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Shroff Group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Sodhi Inc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Varma, Brahmbhatt and Prabhakar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Ekansh Ravi</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Yug Bassi.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Vincent Sura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Warinder Thakur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Rajan, Heritage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Parmar-Grover Heritage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Vincent Sura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Warinder Thakur</w:t>
            </w:r>
            <w:r>
              <w:rPr>
                <w:rStyle w:val="None"/>
                <w:spacing w:val="-4"/>
                <w:sz w:val="18"/>
                <w:szCs w:val="18"/>
                <w:shd w:val="nil" w:color="auto" w:fill="auto"/>
                <w:rtl w:val="0"/>
                <w:lang w:val="en-US"/>
              </w:rPr>
            </w:r>
            <w:r>
              <w:rPr>
                <w:rStyle w:val="Hyperlink.6"/>
                <w:sz w:val="18"/>
                <w:szCs w:val="18"/>
                <w:shd w:val="nil" w:color="auto" w:fill="auto"/>
                <w:rtl w:val="0"/>
                <w:lang w:val="en-US"/>
              </w:rPr>
              <w:t>, Yug Bassi</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Ekansh Ravi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Balhaar Guha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Parmar-Grover Heritage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Dubey Heritage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Kaur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Sinha Heritage Trust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Sarna, Heritage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Varma, Brahmbhatt and Prabhakar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Sura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Warinder Thakur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Yug Bassi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Ekansh Ravi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Parmar-Grover Heritage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Dubey Heritage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Kaur Heritage Trust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Rajan, Heritage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Sinha Heritage Trust, and Sarna, Heritage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Yug Bassi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Dubey Heritage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Balhaar Guha, her spouse (if any), her children, lineal descendants and Sinha Heritage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83, Nagarajan Chowk, Unnao 578224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Ekansh Ravi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Kaur Heritage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Sarna, Heritage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H.No. 315, Master Chowk, Farrukhabad-197133</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243, Parikh Path, Shahjahanpur-679018</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Balhaar Guha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Dugar, Nadig and Warrior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Mammen PLC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Nadkarni, Gala and Atwal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Mammen PLC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Dugar, Nadig and Warrior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Vincent Sura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Warinder Thakur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Yug Bassi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Ekansh Ravi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Narain LLC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Nadkarni, Gala and Atwal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Apte, Vyas and Radhakrishnan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Bera, Menon and Garde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Apte, Vyas and Radhakrishnan Private Limited (</w:t>
            </w:r>
            <w:r>
              <w:rPr>
                <w:rStyle w:val="None"/>
                <w:i w:val="1"/>
                <w:iCs w:val="1"/>
                <w:sz w:val="18"/>
                <w:szCs w:val="18"/>
                <w:shd w:val="nil" w:color="auto" w:fill="auto"/>
                <w:rtl w:val="0"/>
                <w:lang w:val="en-US"/>
              </w:rPr>
              <w:t>Formerly Bera, Menon and Garde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Nadkarni, Gala and Atwal Limited and Narain LLC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Dugar, Nadig and Warrior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Mammen PLC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Vincent Sura, Warinder Thakur, Yug Bassi, Ekansh Ravi, Balhaar Guha, Parmar-Grover Heritage Trust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Dubey Heritage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Kaur Heritage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Rajan, Heritage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Sinha Heritage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Sarna, Heritage Trust</w:t>
      </w:r>
      <w:r>
        <w:rPr>
          <w:rStyle w:val="None"/>
          <w:spacing w:val="0"/>
          <w:rtl w:val="0"/>
          <w:lang w:val="en-US"/>
        </w:rPr>
      </w:r>
      <w:r>
        <w:rPr>
          <w:rStyle w:val="Hyperlink.4"/>
          <w:rtl w:val="0"/>
          <w:lang w:val="en-US"/>
        </w:rPr>
        <w:t xml:space="preserve"> and Varma, Brahmbhatt and Prabhakar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Vincent Sura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Warinder Thakur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Yug Bassi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Ekansh Ravi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Balhaar Guha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Parmar-Grover Heritage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Dubey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Kaur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Rajan,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Sinha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Sarna,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Girik Sunder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Brijesh Sanghvi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Bhavya Bhagat</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Bhavya Bhagat</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Bhavya Bhagat</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Balhaar Guha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Parmar-Grover Heritage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Rajan,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Sinha Heritage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Sarna, Heritage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Mohini Jaggi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Brijesh Sanghvi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Vincent Sura, Yug Bassi, Ekansh Ravi and Balhaar Guha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Tanveer Sane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Bhavya Krishnamurthy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Urishilla Palla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Ishaan Ranganathan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Batra, Pingle and Krishnan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Shroff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Sura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Warinder Thakur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Yug Bassi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Ekansh Ravi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Balhaar Guha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Parmar-Grover Heritage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Dubey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Kaur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Rajan,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Sinha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Sarna,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Mangat, Som and Chaudhari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Mangat, Som and Chaudhari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Vincent Sura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Warinder Thakur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Yug Bassi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Ekansh Ravi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Balhaar Guha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Parmar-Grover Heritage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Dubey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Kaur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Rajan,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Sinha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Sarna,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Mangat, Som and Chaudhari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Vincent Sura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Warinder Thakur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Yug Bassi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Ekansh Ravi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Balhaar Guha</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Balhaar Guha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Parmar-Grover Heritage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Dubey Heritage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Kaur Heritage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Rajan, Heritage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Sinha Heritage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Sarna, Heritage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Girik Sunder</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Girik Sunder</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Brijesh Sanghvi</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Brijesh Sanghvi</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Mangat, Som and Chaudhari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Parmar-Grover Heritage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Vincent Sura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Kaur Heritage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Vincent Sura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Dubey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Vincent Sura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Sarna,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Warinder Thakur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Sinha Heritage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Warinder Thakur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Rajan,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Warinder Thakur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Subramanian LLC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Subramanian LLC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Subramanian LLC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Yug Bassi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Ekansh Ravi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Ekansh Ravi</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Bhavya Bhagat</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Bachittar Talwar and Udarsh Lal.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Bhavya Bhagat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Rushil Varughese and Dalbir Saini.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Bhavya Bhagat from Isaac Parmar</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Bhavya Bhagat to Chandran Agarwal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Chandran Agarwal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Chandran Agarwal.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Yug Bassi from Nachiket Chana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Bhavya Bhagat</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Saha-Kurian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Vihaan Padmanabhan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Chandran Agarwal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Yug Bassi from Saha-Kurian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Mohini Jaggi</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Vihaan Padmanabhan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Bhavya Bhagat</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Mohini Jaggi and Vihaan Padmanabhan.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Bhavya Bhagat,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Mohini Jaggi and Vihaan Padmanabhan to Brinda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Vincent Sura,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Vincent Sura, Yug Bassi, Ekansh Ravi and Balhaar Guha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Tanveer Sane, CEO, Bhavya Krishnamurthy, CFO, Urishilla Palla, CS and Compliance Officer, and Ishaan Ranganathan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–60/189, Sankar Nagar, Munger-887117</w:t>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Vincent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Warinder Thakur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Yug Bassi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Ekansh Ravi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Balhaar Guha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Edhitha Butala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Ansh 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Shroff Group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Sodhi Inc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Varma, Brahmbhatt and Prabhakar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Vincent Sura, and our Promoter, Brinda Shetty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Vincent Sura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Warinder Thakur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Yug Bassi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Ekansh Ravi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Garg-Mandal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Garg-Mandal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U71398MH2008PLC341398</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940, Kurian Road, Ambattur-786819</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Vincent Sura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04915708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56, Yadav Ganj, Raurkela Industrial Township-592265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Yug Bassi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05583809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H.No. 36, Dara Street, Patiala 479645</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Ekansh Ravi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06114701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91/390, Bhatt Path, Thiruvananthapuram 147017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Balhaar Guha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09066882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H.No. 88, Raval Circle, Berhampur-842110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Edhitha Butala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07830011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32, Chahal, Ongole 835817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Ansh Sunder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06610437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H.No. 73, Pau Path, Bhubaneswar 696758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Thomas Zachariah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03260580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H.No. 468, Luthra Chowk, Kharagpur-610854</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Gauri Rastogi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01200136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90, Gole Path, Ulhasnagar-898091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Urishilla Palla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+91 38383 83838</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Dugar, Nadig and Warrior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+91 52963 07418</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Chameli Boase</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Dominic Garg</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938, Goswami Path, Agra-690992</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t xml:space="preserve">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63074 18529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Rudra Patla</w:t>
      </w:r>
      <w:r>
        <w:rPr>
          <w:rStyle w:val="None"/>
          <w:spacing w:val="-5"/>
          <w:sz w:val="20"/>
          <w:szCs w:val="20"/>
          <w:rtl w:val="0"/>
        </w:rPr>
      </w:r>
      <w:r>
        <w:rPr>
          <w:rStyle w:val="Hyperlink.9"/>
          <w:rtl w:val="0"/>
        </w:rPr>
        <w:t>/Tripti Chaudhuri</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Dugar, Nadig and Warrior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12, Rai Street, Begusarai 830342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+91 49494 94949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Zansi Sani</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938, Goswami Path, Agra-690992</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t xml:space="preserve">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63074 18529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Rudra Patla</w:t>
      </w:r>
      <w:r>
        <w:rPr>
          <w:rStyle w:val="None"/>
          <w:spacing w:val="-5"/>
          <w:sz w:val="20"/>
          <w:szCs w:val="20"/>
          <w:rtl w:val="0"/>
        </w:rPr>
      </w:r>
      <w:r>
        <w:rPr>
          <w:rStyle w:val="Hyperlink.9"/>
          <w:rtl w:val="0"/>
        </w:rPr>
        <w:t>/Tripti Chaudhuri</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Zacharia, Ray and Bandi</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H.No. 881, Subramaniam Street, Jhansi 192404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+91 74185 29630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Apte, Vyas and Radhakrishnan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Bera, Menon and Garde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58, Raj Nagar, Asansol 688630</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96307 41852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Ayush Misra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U57206MH2006PLC597206</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Nadkarni, Gala and Atwal Limited</w:t>
      </w:r>
    </w:p>
    <w:p>
      <w:pPr>
        <w:pStyle w:val="Body Text"/>
        <w:ind w:left="88" w:right="6005" w:firstLine="0"/>
      </w:pPr>
      <w:r>
        <w:rPr>
          <w:rStyle w:val="Hyperlink.4"/>
          <w:rtl w:val="0"/>
          <w:lang w:val="en-US"/>
        </w:rPr>
        <w:t>Nadkarni, Gala and Atwal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79/68, Bobal Circle, Dewas-283087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+91 74185 29630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+91 74185 29630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+91 63074 18529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Oeshi Bhavsar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Rushil Jain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Hritik Bajaj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Pavani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Yadavi Pai</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U82701MH2001PLC982701</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Narain LLC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H.No. 35, Prakash Ganj, Bilaspur 162987</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022-47036925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Mitali Sathe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U78750MH2010PLC708750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Nadkarni, Gala and Atwal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Nadkarni, Gala and Atwal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79/68, Bobal Circle, Dewas-283087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+91 74185 29630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+91 74185 29630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+91 63074 18529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Oeshi Bhavsar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Rushil Jain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Hritik Bajaj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Pavani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Yadavi Pai</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U82701MH2001PLC982701</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Narain LLC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H.No. 35, Prakash Ganj, Bilaspur 162987</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022-47036925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Mitali Sathe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U78750MH2010PLC708750</w:t>
      </w:r>
    </w:p>
    <w:p>
      <w:pPr>
        <w:pStyle w:val="Heading 3"/>
        <w:spacing w:before="229"/>
      </w:pPr>
      <w:r>
        <w:rPr>
          <w:rStyle w:val="Hyperlink.4"/>
          <w:rtl w:val="0"/>
        </w:rPr>
        <w:t>Nadkarni, Gala and Atwal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Nadkarni, Gala and Atwal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79/68, Bobal Circle, Dewas-283087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+91 74185 29630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+91 74185 29630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+91 63074 18529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Oeshi Bhavsar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Rushil Jain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Hritik Bajaj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Pavani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Yadavi Pai</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U82701MH2001PLC982701</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Sani Ltd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Sani Ltd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+91 61616 16161</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Sani Ltd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63, Gola Zila, Jamshedpur 313476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+91 94949 49494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13/07, Wagle Street, Junagadh-055613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+91 52963 07418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Jagrati Nagi</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Mani, Commercial Bank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05, Shukla, Warangal 141353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xml:space="preserve">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74185 29630 </w:t>
      </w:r>
      <w:r>
        <w:rPr>
          <w:rStyle w:val="None"/>
          <w:b w:val="1"/>
          <w:bCs w:val="1"/>
          <w:sz w:val="20"/>
          <w:szCs w:val="20"/>
          <w:rtl w:val="0"/>
          <w:lang w:val="en-US"/>
        </w:rPr>
        <w:t>Contact Person</w:t>
      </w:r>
      <w:r>
        <w:rPr>
          <w:rStyle w:val="Hyperlink.9"/>
          <w:rtl w:val="0"/>
          <w:lang w:val="it-IT"/>
        </w:rPr>
        <w:t>: Oscar Sekhon</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Narayan Ltd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52963 07418 </w:t>
      </w:r>
      <w:r>
        <w:rPr>
          <w:rStyle w:val="None"/>
          <w:b w:val="1"/>
          <w:bCs w:val="1"/>
          <w:sz w:val="20"/>
          <w:szCs w:val="20"/>
          <w:rtl w:val="0"/>
          <w:lang w:val="en-US"/>
        </w:rPr>
        <w:t>Contact Person</w:t>
      </w:r>
      <w:r>
        <w:rPr>
          <w:rStyle w:val="Hyperlink.9"/>
          <w:rtl w:val="0"/>
          <w:lang w:val="it-IT"/>
        </w:rPr>
        <w:t>: Mason Misra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Narain LLC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H.No. 34, Som Chowk, Bhatpara-190952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72727 27272 </w:t>
      </w:r>
      <w:r>
        <w:rPr>
          <w:rStyle w:val="None"/>
          <w:b w:val="1"/>
          <w:bCs w:val="1"/>
          <w:sz w:val="20"/>
          <w:szCs w:val="20"/>
          <w:rtl w:val="0"/>
          <w:lang w:val="en-US"/>
        </w:rPr>
        <w:t>Contact Person</w:t>
      </w:r>
      <w:r>
        <w:rPr>
          <w:rStyle w:val="Hyperlink.9"/>
          <w:rtl w:val="0"/>
        </w:rPr>
        <w:t>: Urishilla Shetty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Nadkarni, Gala and Atwal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07418 52963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Vrishti Sibal</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Kunda Commercial Bank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29630 74185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Ekalinga Chakrabarti</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Karan, Chana and Ghosh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+91 38383 83838</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Aryan Pillay</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Deo, Halder and Sura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63074 18529 </w:t>
      </w:r>
      <w:r>
        <w:rPr>
          <w:rStyle w:val="None"/>
          <w:b w:val="1"/>
          <w:bCs w:val="1"/>
          <w:sz w:val="20"/>
          <w:szCs w:val="20"/>
          <w:rtl w:val="0"/>
          <w:lang w:val="en-US"/>
        </w:rPr>
        <w:t>Contact Person</w:t>
      </w:r>
      <w:r>
        <w:rPr>
          <w:rStyle w:val="Hyperlink.9"/>
          <w:rtl w:val="0"/>
          <w:lang w:val="en-US"/>
        </w:rPr>
        <w:t>: Arunima Palla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03/658, Sengupta Path, Kota 680235</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