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1A4F4C" w:rsidRDefault="00537097" w:rsidP="00291AC4">
      <w:pPr>
        <w:rPr>
          <w:noProof/>
          <w:lang w:eastAsia="zh-CN"/>
        </w:rPr>
      </w:pPr>
      <w:r w:rsidRPr="001A4F4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DFF0E"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1A4F4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1A4F4C" w:rsidRDefault="00400F91" w:rsidP="00291AC4"/>
    <w:p w14:paraId="0ED1408E" w14:textId="77777777" w:rsidR="00A36DAC" w:rsidRPr="001A4F4C" w:rsidRDefault="00A36DAC" w:rsidP="00291AC4"/>
    <w:p w14:paraId="0CA6457B" w14:textId="77777777" w:rsidR="00400F91" w:rsidRPr="001A4F4C" w:rsidRDefault="00400F91" w:rsidP="00291AC4"/>
    <w:p w14:paraId="61C43482" w14:textId="77777777" w:rsidR="004C5230" w:rsidRPr="001A4F4C" w:rsidRDefault="004C5230" w:rsidP="00291AC4"/>
    <w:p w14:paraId="3F1F3B3D" w14:textId="77777777" w:rsidR="004C5230" w:rsidRPr="001A4F4C" w:rsidRDefault="004C5230" w:rsidP="00291AC4"/>
    <w:p w14:paraId="2C306F19" w14:textId="77777777" w:rsidR="00A36DAC" w:rsidRPr="001A4F4C" w:rsidRDefault="00A36DAC" w:rsidP="00291AC4"/>
    <w:p w14:paraId="5922E70D" w14:textId="77777777" w:rsidR="00E936AA" w:rsidRPr="001A4F4C" w:rsidRDefault="00E936AA" w:rsidP="00291AC4"/>
    <w:p w14:paraId="2B06B6D0" w14:textId="77777777" w:rsidR="00A36DAC" w:rsidRPr="001A4F4C" w:rsidRDefault="00CA2642" w:rsidP="00291AC4">
      <w:pPr>
        <w:pStyle w:val="Numeroimatonpotsikko"/>
        <w:rPr>
          <w:sz w:val="32"/>
          <w:szCs w:val="32"/>
        </w:rPr>
      </w:pPr>
      <w:r w:rsidRPr="001A4F4C">
        <w:rPr>
          <w:sz w:val="32"/>
          <w:szCs w:val="32"/>
        </w:rPr>
        <w:t>Yrityksen VDI-ratkaisu</w:t>
      </w:r>
      <w:r w:rsidR="00CB1B80" w:rsidRPr="001A4F4C">
        <w:rPr>
          <w:sz w:val="32"/>
          <w:szCs w:val="32"/>
        </w:rPr>
        <w:t xml:space="preserve"> </w:t>
      </w:r>
    </w:p>
    <w:p w14:paraId="3BA02247" w14:textId="77777777" w:rsidR="003328E2" w:rsidRPr="001A4F4C" w:rsidRDefault="003328E2" w:rsidP="00291AC4"/>
    <w:p w14:paraId="094FDA09" w14:textId="77777777" w:rsidR="006A5111" w:rsidRPr="001A4F4C" w:rsidRDefault="006A5111" w:rsidP="00291AC4"/>
    <w:p w14:paraId="576C2F62" w14:textId="77777777" w:rsidR="00A36DAC" w:rsidRPr="001A4F4C" w:rsidRDefault="00CA2642" w:rsidP="00291AC4">
      <w:r w:rsidRPr="001A4F4C">
        <w:t>Jani Poutanen</w:t>
      </w:r>
    </w:p>
    <w:p w14:paraId="6C62B191" w14:textId="77777777" w:rsidR="00E244DD" w:rsidRPr="001A4F4C" w:rsidRDefault="00E244DD" w:rsidP="00291AC4"/>
    <w:p w14:paraId="21430841" w14:textId="77777777" w:rsidR="00E244DD" w:rsidRPr="001A4F4C" w:rsidRDefault="00E244DD" w:rsidP="00291AC4"/>
    <w:p w14:paraId="23A073C4" w14:textId="77777777" w:rsidR="007C0A5A" w:rsidRPr="001A4F4C" w:rsidRDefault="007C0A5A" w:rsidP="00291AC4"/>
    <w:p w14:paraId="5D85EAFC" w14:textId="77777777" w:rsidR="007C0A5A" w:rsidRPr="001A4F4C" w:rsidRDefault="007C0A5A" w:rsidP="00291AC4"/>
    <w:p w14:paraId="7594BC01" w14:textId="77777777" w:rsidR="007C0A5A" w:rsidRPr="001A4F4C" w:rsidRDefault="007C0A5A" w:rsidP="00291AC4"/>
    <w:p w14:paraId="65FD793B" w14:textId="77777777" w:rsidR="007C0A5A" w:rsidRPr="001A4F4C" w:rsidRDefault="007C0A5A" w:rsidP="00291AC4"/>
    <w:p w14:paraId="4820CAD6" w14:textId="77777777" w:rsidR="007C0A5A" w:rsidRPr="001A4F4C" w:rsidRDefault="007C0A5A" w:rsidP="00291AC4"/>
    <w:p w14:paraId="2D125DFE" w14:textId="77777777" w:rsidR="007C0A5A" w:rsidRPr="001A4F4C" w:rsidRDefault="007C0A5A" w:rsidP="00291AC4"/>
    <w:p w14:paraId="34ACA27B" w14:textId="77777777" w:rsidR="007C0A5A" w:rsidRPr="001A4F4C" w:rsidRDefault="007C0A5A" w:rsidP="00291AC4"/>
    <w:p w14:paraId="5DE20DEA" w14:textId="77777777" w:rsidR="007C0A5A" w:rsidRPr="001A4F4C" w:rsidRDefault="007C0A5A" w:rsidP="00291AC4"/>
    <w:p w14:paraId="443CC3EB" w14:textId="77777777" w:rsidR="007C0A5A" w:rsidRPr="001A4F4C" w:rsidRDefault="007C0A5A" w:rsidP="00291AC4"/>
    <w:p w14:paraId="6A34D626" w14:textId="77777777" w:rsidR="007C0A5A" w:rsidRPr="001A4F4C" w:rsidRDefault="007C0A5A" w:rsidP="00291AC4"/>
    <w:p w14:paraId="08087076" w14:textId="77777777" w:rsidR="006A5111" w:rsidRPr="001A4F4C" w:rsidRDefault="006A5111" w:rsidP="00291AC4"/>
    <w:p w14:paraId="46CF0D9F" w14:textId="77777777" w:rsidR="006A5111" w:rsidRPr="001A4F4C" w:rsidRDefault="006A5111" w:rsidP="00291AC4"/>
    <w:p w14:paraId="104A73CB" w14:textId="77777777" w:rsidR="006A5111" w:rsidRPr="001A4F4C" w:rsidRDefault="006A5111" w:rsidP="00291AC4"/>
    <w:p w14:paraId="1348DCDC" w14:textId="77777777" w:rsidR="006A5111" w:rsidRPr="001A4F4C" w:rsidRDefault="006A5111" w:rsidP="00291AC4"/>
    <w:p w14:paraId="6D4D9A8B" w14:textId="77777777" w:rsidR="008B666C" w:rsidRPr="001A4F4C" w:rsidRDefault="008B666C" w:rsidP="00291AC4"/>
    <w:p w14:paraId="552EB04B" w14:textId="77777777" w:rsidR="008B666C" w:rsidRPr="001A4F4C" w:rsidRDefault="008B666C" w:rsidP="00291AC4"/>
    <w:p w14:paraId="7B2E195D" w14:textId="77777777" w:rsidR="007C0A5A" w:rsidRPr="001A4F4C" w:rsidRDefault="007C0A5A" w:rsidP="00291AC4"/>
    <w:p w14:paraId="3290091C" w14:textId="77777777" w:rsidR="00E936AA" w:rsidRPr="001A4F4C" w:rsidRDefault="00537097" w:rsidP="00291AC4">
      <w:r w:rsidRPr="001A4F4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F5DD1B"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1A4F4C" w:rsidRDefault="004D5EC9" w:rsidP="00291AC4">
      <w:pPr>
        <w:tabs>
          <w:tab w:val="left" w:pos="5103"/>
        </w:tabs>
      </w:pPr>
      <w:r w:rsidRPr="001A4F4C">
        <w:tab/>
        <w:t>Opinnäytetyö</w:t>
      </w:r>
    </w:p>
    <w:p w14:paraId="3780C03F" w14:textId="77777777" w:rsidR="00371F2E" w:rsidRPr="001A4F4C" w:rsidRDefault="004D5EC9" w:rsidP="00291AC4">
      <w:pPr>
        <w:tabs>
          <w:tab w:val="left" w:pos="5103"/>
        </w:tabs>
      </w:pPr>
      <w:r w:rsidRPr="001A4F4C">
        <w:tab/>
      </w:r>
      <w:r w:rsidR="004E16D9" w:rsidRPr="001A4F4C">
        <w:t>Tietojenkäsittely</w:t>
      </w:r>
      <w:r w:rsidR="00393BB7" w:rsidRPr="001A4F4C">
        <w:t>n k</w:t>
      </w:r>
      <w:r w:rsidRPr="001A4F4C">
        <w:t>oulutusohjelma</w:t>
      </w:r>
    </w:p>
    <w:p w14:paraId="615C0B79" w14:textId="77777777" w:rsidR="00CE6744" w:rsidRPr="001A4F4C" w:rsidRDefault="004D5EC9" w:rsidP="00291AC4">
      <w:pPr>
        <w:tabs>
          <w:tab w:val="left" w:pos="5103"/>
        </w:tabs>
      </w:pPr>
      <w:r w:rsidRPr="001A4F4C">
        <w:tab/>
      </w:r>
      <w:r w:rsidR="00C463D5" w:rsidRPr="001A4F4C">
        <w:t>2017</w:t>
      </w:r>
    </w:p>
    <w:p w14:paraId="233111F3" w14:textId="77777777" w:rsidR="002279E1" w:rsidRPr="001A4F4C" w:rsidRDefault="002279E1" w:rsidP="00291AC4"/>
    <w:p w14:paraId="2C8A6DD2" w14:textId="77777777" w:rsidR="00633E1A" w:rsidRPr="001A4F4C" w:rsidRDefault="00633E1A" w:rsidP="00291AC4">
      <w:pPr>
        <w:sectPr w:rsidR="00633E1A" w:rsidRPr="001A4F4C" w:rsidSect="00E771E3">
          <w:headerReference w:type="even" r:id="rId13"/>
          <w:headerReference w:type="default" r:id="rId14"/>
          <w:footerReference w:type="even" r:id="rId15"/>
          <w:footerReference w:type="default" r:id="rId16"/>
          <w:headerReference w:type="first" r:id="rId17"/>
          <w:footerReference w:type="first" r:id="rId18"/>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1A4F4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1A4F4C" w:rsidRDefault="00FD242A" w:rsidP="00291AC4">
            <w:pPr>
              <w:pStyle w:val="Tiivistelmnteksti"/>
              <w:rPr>
                <w:b/>
              </w:rPr>
            </w:pPr>
            <w:r w:rsidRPr="001A4F4C">
              <w:rPr>
                <w:b/>
              </w:rPr>
              <w:lastRenderedPageBreak/>
              <w:t xml:space="preserve">Tekijä(t) </w:t>
            </w:r>
          </w:p>
          <w:p w14:paraId="0B52503E" w14:textId="77777777" w:rsidR="00FD242A" w:rsidRPr="001A4F4C" w:rsidRDefault="00CA2642" w:rsidP="00291AC4">
            <w:pPr>
              <w:pStyle w:val="Tiivistelmnteksti"/>
              <w:spacing w:after="240"/>
            </w:pPr>
            <w:r w:rsidRPr="001A4F4C">
              <w:t>Jani Poutanen</w:t>
            </w:r>
          </w:p>
        </w:tc>
      </w:tr>
      <w:tr w:rsidR="00FD242A" w:rsidRPr="001A4F4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1A4F4C" w:rsidRDefault="00FD242A" w:rsidP="00291AC4">
            <w:pPr>
              <w:pStyle w:val="Tiivistelmnteksti"/>
              <w:rPr>
                <w:b/>
              </w:rPr>
            </w:pPr>
            <w:r w:rsidRPr="001A4F4C">
              <w:rPr>
                <w:b/>
              </w:rPr>
              <w:t>Koulutusohjelma</w:t>
            </w:r>
          </w:p>
          <w:p w14:paraId="536935F8" w14:textId="77777777" w:rsidR="00E936AA" w:rsidRPr="001A4F4C" w:rsidRDefault="004E16D9" w:rsidP="00291AC4">
            <w:pPr>
              <w:pStyle w:val="Tiivistelmnteksti"/>
              <w:spacing w:after="240"/>
            </w:pPr>
            <w:r w:rsidRPr="001A4F4C">
              <w:t>Tietojenkäsittelyn koulutusohjelma</w:t>
            </w:r>
          </w:p>
        </w:tc>
      </w:tr>
      <w:tr w:rsidR="00937502" w:rsidRPr="001A4F4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1A4F4C" w:rsidRDefault="00937502" w:rsidP="00291AC4">
            <w:pPr>
              <w:pStyle w:val="Tiivistelmnteksti"/>
              <w:rPr>
                <w:b/>
              </w:rPr>
            </w:pPr>
            <w:r w:rsidRPr="001A4F4C">
              <w:rPr>
                <w:b/>
              </w:rPr>
              <w:t>Opinnäytetyön</w:t>
            </w:r>
            <w:r w:rsidR="00E936AA" w:rsidRPr="001A4F4C">
              <w:rPr>
                <w:b/>
              </w:rPr>
              <w:t xml:space="preserve"> otsikko</w:t>
            </w:r>
            <w:r w:rsidRPr="001A4F4C">
              <w:rPr>
                <w:b/>
              </w:rPr>
              <w:br/>
            </w:r>
            <w:r w:rsidR="00CA2642" w:rsidRPr="001A4F4C">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1A4F4C" w:rsidRDefault="00937502" w:rsidP="00291AC4">
            <w:pPr>
              <w:pStyle w:val="Tiivistelmnteksti"/>
              <w:rPr>
                <w:b/>
              </w:rPr>
            </w:pPr>
            <w:r w:rsidRPr="001A4F4C">
              <w:rPr>
                <w:b/>
              </w:rPr>
              <w:t>Sivu- ja liitesivumäärä</w:t>
            </w:r>
          </w:p>
          <w:p w14:paraId="5E8512C6" w14:textId="43025179" w:rsidR="00937502" w:rsidRPr="001A4F4C" w:rsidRDefault="00E263F3" w:rsidP="00291AC4">
            <w:pPr>
              <w:pStyle w:val="Tiivistelmnteksti"/>
            </w:pPr>
            <w:r>
              <w:t>16</w:t>
            </w:r>
            <w:r w:rsidR="006432D7" w:rsidRPr="001A4F4C">
              <w:t xml:space="preserve"> + </w:t>
            </w:r>
            <w:r w:rsidR="003A63AB" w:rsidRPr="001A4F4C">
              <w:t>1</w:t>
            </w:r>
          </w:p>
        </w:tc>
      </w:tr>
      <w:tr w:rsidR="00937502" w:rsidRPr="001A4F4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1A4F4C" w:rsidRDefault="00393BB7" w:rsidP="00291AC4">
            <w:pPr>
              <w:pStyle w:val="Tiivistelmnteksti"/>
              <w:rPr>
                <w:b/>
              </w:rPr>
            </w:pPr>
            <w:r w:rsidRPr="001A4F4C">
              <w:rPr>
                <w:b/>
              </w:rPr>
              <w:t>Opinnäytetyön otsikko</w:t>
            </w:r>
            <w:r w:rsidR="00937502" w:rsidRPr="001A4F4C">
              <w:rPr>
                <w:b/>
              </w:rPr>
              <w:t xml:space="preserve"> englanniksi</w:t>
            </w:r>
          </w:p>
          <w:p w14:paraId="230E44BB" w14:textId="77777777" w:rsidR="00E936AA" w:rsidRPr="001A4F4C" w:rsidRDefault="00CA2642" w:rsidP="00291AC4">
            <w:pPr>
              <w:pStyle w:val="Tiivistelmnteksti"/>
            </w:pPr>
            <w:proofErr w:type="spellStart"/>
            <w:r w:rsidRPr="001A4F4C">
              <w:t>Virtualization</w:t>
            </w:r>
            <w:proofErr w:type="spellEnd"/>
            <w:r w:rsidRPr="001A4F4C">
              <w:t xml:space="preserve"> </w:t>
            </w:r>
            <w:proofErr w:type="spellStart"/>
            <w:r w:rsidRPr="001A4F4C">
              <w:t>platform</w:t>
            </w:r>
            <w:proofErr w:type="spellEnd"/>
            <w:r w:rsidRPr="001A4F4C">
              <w:t xml:space="preserve"> for </w:t>
            </w:r>
            <w:proofErr w:type="spellStart"/>
            <w:r w:rsidRPr="001A4F4C">
              <w:t>corporation</w:t>
            </w:r>
            <w:proofErr w:type="spellEnd"/>
          </w:p>
        </w:tc>
      </w:tr>
      <w:tr w:rsidR="003964C3" w:rsidRPr="001A4F4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Pr="001A4F4C" w:rsidRDefault="00F207E1" w:rsidP="00291AC4">
            <w:pPr>
              <w:pStyle w:val="Tiivistelmnteksti"/>
            </w:pPr>
          </w:p>
          <w:p w14:paraId="15288E4C" w14:textId="44B9002D" w:rsidR="00F207E1" w:rsidRPr="001A4F4C" w:rsidRDefault="00F207E1" w:rsidP="00291AC4">
            <w:pPr>
              <w:pStyle w:val="Tiivistelmnteksti"/>
            </w:pPr>
            <w:r w:rsidRPr="001A4F4C">
              <w:t>Opinnäytetyö tehdään toimeksiantona. Toimeksiantajan, Suomen Vahinkovakuutus Oy:n henkilömäärä lisääntyy, etätyötä tehdään entistä enemmän sekä nykyiset järjestelmät eivät ole suoraan Windows 10 yhteensopivia. Toimeksiannossa pyydetään selvittämään</w:t>
            </w:r>
            <w:r w:rsidR="008710FD" w:rsidRPr="001A4F4C">
              <w:t>,</w:t>
            </w:r>
            <w:r w:rsidRPr="001A4F4C">
              <w:t xml:space="preserve"> onko Citrix XenDesktop </w:t>
            </w:r>
            <w:r w:rsidR="00F07D9C" w:rsidRPr="001A4F4C">
              <w:t>yhteen</w:t>
            </w:r>
            <w:r w:rsidRPr="001A4F4C">
              <w:t xml:space="preserve">sopiva yrityksen </w:t>
            </w:r>
            <w:r w:rsidR="00F07D9C" w:rsidRPr="001A4F4C">
              <w:t>järjestelmien kanssa</w:t>
            </w:r>
            <w:r w:rsidRPr="001A4F4C">
              <w:t>. Citrix on valittu VDI-järjestelmien joukosta, koska yrityksen ICT-tuotannossa työskentelevillä henkilöillä on entuudestaan kokemusta Citrixin</w:t>
            </w:r>
            <w:r w:rsidR="00F07D9C" w:rsidRPr="001A4F4C">
              <w:t xml:space="preserve"> käytöstä.</w:t>
            </w:r>
          </w:p>
          <w:p w14:paraId="4FE7C549" w14:textId="77777777" w:rsidR="00F207E1" w:rsidRPr="001A4F4C" w:rsidRDefault="00F207E1" w:rsidP="00291AC4">
            <w:pPr>
              <w:pStyle w:val="Tiivistelmnteksti"/>
            </w:pPr>
          </w:p>
          <w:p w14:paraId="09886CE5" w14:textId="77777777" w:rsidR="00F207E1" w:rsidRPr="001A4F4C" w:rsidRDefault="00F07D9C" w:rsidP="00291AC4">
            <w:pPr>
              <w:pStyle w:val="Tiivistelmnteksti"/>
            </w:pPr>
            <w:r w:rsidRPr="001A4F4C">
              <w:t xml:space="preserve">Työn alussa perehdytään VDI-järjestelmien historiaan </w:t>
            </w:r>
            <w:r w:rsidR="00994CB5" w:rsidRPr="001A4F4C">
              <w:t>teknikkoihin</w:t>
            </w:r>
            <w:r w:rsidRPr="001A4F4C">
              <w:t>.</w:t>
            </w:r>
            <w:r w:rsidR="00FA695F" w:rsidRPr="001A4F4C">
              <w:t xml:space="preserve"> Käytännön osuuden tavoitteena on pystyttää tuotannosta poikkeava ympäristö, jossa kuitenkin voidaan testata yrityksen järjestelmiä Citrix XenDesktopilla.</w:t>
            </w:r>
            <w:r w:rsidRPr="001A4F4C">
              <w:t xml:space="preserve"> </w:t>
            </w:r>
          </w:p>
          <w:p w14:paraId="51C64BD5" w14:textId="77777777" w:rsidR="003964C3" w:rsidRPr="001A4F4C" w:rsidRDefault="003964C3" w:rsidP="00291AC4">
            <w:pPr>
              <w:pStyle w:val="Tiivistelmnteksti"/>
            </w:pPr>
          </w:p>
          <w:p w14:paraId="3F57FE86" w14:textId="77777777" w:rsidR="00FA695F" w:rsidRPr="001A4F4C" w:rsidRDefault="00FA695F" w:rsidP="00291AC4">
            <w:pPr>
              <w:pStyle w:val="Tiivistelmnteksti"/>
            </w:pPr>
            <w:r w:rsidRPr="001A4F4C">
              <w:t>Työ aloitetaan 2018 alussa ja kestoksi on suunniteltu 4 kuukautta.</w:t>
            </w:r>
          </w:p>
        </w:tc>
      </w:tr>
      <w:tr w:rsidR="003964C3" w:rsidRPr="001A4F4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1A4F4C" w:rsidRDefault="003964C3" w:rsidP="00291AC4">
            <w:pPr>
              <w:pStyle w:val="Tiivistelmnteksti"/>
              <w:rPr>
                <w:b/>
              </w:rPr>
            </w:pPr>
            <w:r w:rsidRPr="001A4F4C">
              <w:rPr>
                <w:b/>
              </w:rPr>
              <w:t>A</w:t>
            </w:r>
            <w:r w:rsidR="00722A4D" w:rsidRPr="001A4F4C">
              <w:rPr>
                <w:b/>
              </w:rPr>
              <w:t>siasanat</w:t>
            </w:r>
          </w:p>
          <w:p w14:paraId="75B14148" w14:textId="77777777" w:rsidR="003964C3" w:rsidRPr="001A4F4C" w:rsidRDefault="00CA2642" w:rsidP="00291AC4">
            <w:pPr>
              <w:pStyle w:val="Tiivistelmnteksti"/>
            </w:pPr>
            <w:r w:rsidRPr="001A4F4C">
              <w:t>Virtualisointi, Citrix, ratkaisu</w:t>
            </w:r>
          </w:p>
        </w:tc>
      </w:tr>
    </w:tbl>
    <w:p w14:paraId="3CA52009" w14:textId="77777777" w:rsidR="00EE097E" w:rsidRPr="001A4F4C" w:rsidRDefault="00EE097E" w:rsidP="00291AC4"/>
    <w:p w14:paraId="25CAC5D9" w14:textId="77777777" w:rsidR="00EE097E" w:rsidRPr="001A4F4C" w:rsidRDefault="00EE097E" w:rsidP="00291AC4"/>
    <w:p w14:paraId="6F14E1BB" w14:textId="77777777" w:rsidR="00296932" w:rsidRPr="001A4F4C" w:rsidRDefault="00296932" w:rsidP="00291AC4">
      <w:pPr>
        <w:sectPr w:rsidR="00296932" w:rsidRPr="001A4F4C" w:rsidSect="00C15045">
          <w:headerReference w:type="default" r:id="rId19"/>
          <w:footerReference w:type="default" r:id="rId20"/>
          <w:pgSz w:w="11906" w:h="16838" w:code="9"/>
          <w:pgMar w:top="567" w:right="851" w:bottom="1134" w:left="1134" w:header="567" w:footer="709" w:gutter="1134"/>
          <w:cols w:space="708"/>
          <w:docGrid w:linePitch="360"/>
        </w:sectPr>
      </w:pPr>
    </w:p>
    <w:p w14:paraId="0F24C337" w14:textId="77777777" w:rsidR="006770CA" w:rsidRPr="001A4F4C" w:rsidRDefault="007E44E4" w:rsidP="00291AC4">
      <w:pPr>
        <w:pStyle w:val="Numeroimatonpotsikko"/>
        <w:rPr>
          <w:sz w:val="26"/>
          <w:szCs w:val="26"/>
        </w:rPr>
      </w:pPr>
      <w:r w:rsidRPr="001A4F4C">
        <w:rPr>
          <w:sz w:val="26"/>
          <w:szCs w:val="26"/>
        </w:rPr>
        <w:lastRenderedPageBreak/>
        <w:t>Sisällys</w:t>
      </w:r>
      <w:r w:rsidR="00A8032B" w:rsidRPr="001A4F4C">
        <w:rPr>
          <w:sz w:val="26"/>
          <w:szCs w:val="26"/>
        </w:rPr>
        <w:t xml:space="preserve"> </w:t>
      </w:r>
    </w:p>
    <w:p w14:paraId="2997D82F" w14:textId="77777777" w:rsidR="00B67A96" w:rsidRDefault="00B67A96">
      <w:pPr>
        <w:pStyle w:val="Sisluet1"/>
        <w:rPr>
          <w:b/>
        </w:rPr>
      </w:pPr>
      <w:bookmarkStart w:id="0" w:name="_Toc175036408"/>
    </w:p>
    <w:p w14:paraId="38ED669D" w14:textId="70206573" w:rsidR="001845D4" w:rsidRDefault="00104373">
      <w:pPr>
        <w:pStyle w:val="Sisluet1"/>
        <w:rPr>
          <w:rFonts w:asciiTheme="minorHAnsi" w:eastAsiaTheme="minorEastAsia" w:hAnsiTheme="minorHAnsi" w:cstheme="minorBidi"/>
          <w:noProof/>
          <w:szCs w:val="22"/>
        </w:rPr>
      </w:pPr>
      <w:r w:rsidRPr="001A4F4C">
        <w:rPr>
          <w:b/>
        </w:rPr>
        <w:fldChar w:fldCharType="begin"/>
      </w:r>
      <w:r w:rsidRPr="001A4F4C">
        <w:rPr>
          <w:b/>
        </w:rPr>
        <w:instrText xml:space="preserve"> TOC \o "1-3" \h \z \u </w:instrText>
      </w:r>
      <w:r w:rsidRPr="001A4F4C">
        <w:rPr>
          <w:b/>
        </w:rPr>
        <w:fldChar w:fldCharType="separate"/>
      </w:r>
      <w:hyperlink w:anchor="_Toc509505186" w:history="1">
        <w:r w:rsidR="001845D4" w:rsidRPr="001E55B4">
          <w:rPr>
            <w:rStyle w:val="Hyperlinkki"/>
            <w:noProof/>
          </w:rPr>
          <w:t>1</w:t>
        </w:r>
        <w:r w:rsidR="001845D4">
          <w:rPr>
            <w:rFonts w:asciiTheme="minorHAnsi" w:eastAsiaTheme="minorEastAsia" w:hAnsiTheme="minorHAnsi" w:cstheme="minorBidi"/>
            <w:noProof/>
            <w:szCs w:val="22"/>
          </w:rPr>
          <w:tab/>
        </w:r>
        <w:r w:rsidR="001845D4" w:rsidRPr="001E55B4">
          <w:rPr>
            <w:rStyle w:val="Hyperlinkki"/>
            <w:noProof/>
          </w:rPr>
          <w:t>Johdanto</w:t>
        </w:r>
        <w:r w:rsidR="001845D4">
          <w:rPr>
            <w:noProof/>
            <w:webHidden/>
          </w:rPr>
          <w:tab/>
        </w:r>
        <w:r w:rsidR="001845D4">
          <w:rPr>
            <w:noProof/>
            <w:webHidden/>
          </w:rPr>
          <w:fldChar w:fldCharType="begin"/>
        </w:r>
        <w:r w:rsidR="001845D4">
          <w:rPr>
            <w:noProof/>
            <w:webHidden/>
          </w:rPr>
          <w:instrText xml:space="preserve"> PAGEREF _Toc509505186 \h </w:instrText>
        </w:r>
        <w:r w:rsidR="001845D4">
          <w:rPr>
            <w:noProof/>
            <w:webHidden/>
          </w:rPr>
        </w:r>
        <w:r w:rsidR="001845D4">
          <w:rPr>
            <w:noProof/>
            <w:webHidden/>
          </w:rPr>
          <w:fldChar w:fldCharType="separate"/>
        </w:r>
        <w:r w:rsidR="001845D4">
          <w:rPr>
            <w:noProof/>
            <w:webHidden/>
          </w:rPr>
          <w:t>1</w:t>
        </w:r>
        <w:r w:rsidR="001845D4">
          <w:rPr>
            <w:noProof/>
            <w:webHidden/>
          </w:rPr>
          <w:fldChar w:fldCharType="end"/>
        </w:r>
      </w:hyperlink>
    </w:p>
    <w:p w14:paraId="06866DFB" w14:textId="5BCF55B4" w:rsidR="001845D4" w:rsidRDefault="00297B0C">
      <w:pPr>
        <w:pStyle w:val="Sisluet2"/>
        <w:rPr>
          <w:rFonts w:asciiTheme="minorHAnsi" w:eastAsiaTheme="minorEastAsia" w:hAnsiTheme="minorHAnsi" w:cstheme="minorBidi"/>
        </w:rPr>
      </w:pPr>
      <w:hyperlink w:anchor="_Toc509505187" w:history="1">
        <w:r w:rsidR="001845D4" w:rsidRPr="001E55B4">
          <w:rPr>
            <w:rStyle w:val="Hyperlinkki"/>
          </w:rPr>
          <w:t>1.1</w:t>
        </w:r>
        <w:r w:rsidR="001845D4">
          <w:rPr>
            <w:rFonts w:asciiTheme="minorHAnsi" w:eastAsiaTheme="minorEastAsia" w:hAnsiTheme="minorHAnsi" w:cstheme="minorBidi"/>
          </w:rPr>
          <w:tab/>
        </w:r>
        <w:r w:rsidR="001845D4" w:rsidRPr="001E55B4">
          <w:rPr>
            <w:rStyle w:val="Hyperlinkki"/>
          </w:rPr>
          <w:t>Tavoitteet</w:t>
        </w:r>
        <w:r w:rsidR="001845D4">
          <w:rPr>
            <w:webHidden/>
          </w:rPr>
          <w:tab/>
        </w:r>
        <w:r w:rsidR="001845D4">
          <w:rPr>
            <w:webHidden/>
          </w:rPr>
          <w:fldChar w:fldCharType="begin"/>
        </w:r>
        <w:r w:rsidR="001845D4">
          <w:rPr>
            <w:webHidden/>
          </w:rPr>
          <w:instrText xml:space="preserve"> PAGEREF _Toc509505187 \h </w:instrText>
        </w:r>
        <w:r w:rsidR="001845D4">
          <w:rPr>
            <w:webHidden/>
          </w:rPr>
        </w:r>
        <w:r w:rsidR="001845D4">
          <w:rPr>
            <w:webHidden/>
          </w:rPr>
          <w:fldChar w:fldCharType="separate"/>
        </w:r>
        <w:r w:rsidR="001845D4">
          <w:rPr>
            <w:webHidden/>
          </w:rPr>
          <w:t>1</w:t>
        </w:r>
        <w:r w:rsidR="001845D4">
          <w:rPr>
            <w:webHidden/>
          </w:rPr>
          <w:fldChar w:fldCharType="end"/>
        </w:r>
      </w:hyperlink>
    </w:p>
    <w:p w14:paraId="6E35DA99" w14:textId="1FD372F6" w:rsidR="001845D4" w:rsidRDefault="00297B0C">
      <w:pPr>
        <w:pStyle w:val="Sisluet2"/>
        <w:rPr>
          <w:rFonts w:asciiTheme="minorHAnsi" w:eastAsiaTheme="minorEastAsia" w:hAnsiTheme="minorHAnsi" w:cstheme="minorBidi"/>
        </w:rPr>
      </w:pPr>
      <w:hyperlink w:anchor="_Toc509505188" w:history="1">
        <w:r w:rsidR="001845D4" w:rsidRPr="001E55B4">
          <w:rPr>
            <w:rStyle w:val="Hyperlinkki"/>
          </w:rPr>
          <w:t>1.2</w:t>
        </w:r>
        <w:r w:rsidR="001845D4">
          <w:rPr>
            <w:rFonts w:asciiTheme="minorHAnsi" w:eastAsiaTheme="minorEastAsia" w:hAnsiTheme="minorHAnsi" w:cstheme="minorBidi"/>
          </w:rPr>
          <w:tab/>
        </w:r>
        <w:r w:rsidR="001845D4" w:rsidRPr="001E55B4">
          <w:rPr>
            <w:rStyle w:val="Hyperlinkki"/>
          </w:rPr>
          <w:t>Menetelmät</w:t>
        </w:r>
        <w:r w:rsidR="001845D4">
          <w:rPr>
            <w:webHidden/>
          </w:rPr>
          <w:tab/>
        </w:r>
        <w:r w:rsidR="001845D4">
          <w:rPr>
            <w:webHidden/>
          </w:rPr>
          <w:fldChar w:fldCharType="begin"/>
        </w:r>
        <w:r w:rsidR="001845D4">
          <w:rPr>
            <w:webHidden/>
          </w:rPr>
          <w:instrText xml:space="preserve"> PAGEREF _Toc509505188 \h </w:instrText>
        </w:r>
        <w:r w:rsidR="001845D4">
          <w:rPr>
            <w:webHidden/>
          </w:rPr>
        </w:r>
        <w:r w:rsidR="001845D4">
          <w:rPr>
            <w:webHidden/>
          </w:rPr>
          <w:fldChar w:fldCharType="separate"/>
        </w:r>
        <w:r w:rsidR="001845D4">
          <w:rPr>
            <w:webHidden/>
          </w:rPr>
          <w:t>1</w:t>
        </w:r>
        <w:r w:rsidR="001845D4">
          <w:rPr>
            <w:webHidden/>
          </w:rPr>
          <w:fldChar w:fldCharType="end"/>
        </w:r>
      </w:hyperlink>
    </w:p>
    <w:p w14:paraId="23100410" w14:textId="50FF1861" w:rsidR="001845D4" w:rsidRDefault="00297B0C">
      <w:pPr>
        <w:pStyle w:val="Sisluet2"/>
        <w:rPr>
          <w:rFonts w:asciiTheme="minorHAnsi" w:eastAsiaTheme="minorEastAsia" w:hAnsiTheme="minorHAnsi" w:cstheme="minorBidi"/>
        </w:rPr>
      </w:pPr>
      <w:hyperlink w:anchor="_Toc509505189" w:history="1">
        <w:r w:rsidR="001845D4" w:rsidRPr="001E55B4">
          <w:rPr>
            <w:rStyle w:val="Hyperlinkki"/>
          </w:rPr>
          <w:t>1.3</w:t>
        </w:r>
        <w:r w:rsidR="001845D4">
          <w:rPr>
            <w:rFonts w:asciiTheme="minorHAnsi" w:eastAsiaTheme="minorEastAsia" w:hAnsiTheme="minorHAnsi" w:cstheme="minorBidi"/>
          </w:rPr>
          <w:tab/>
        </w:r>
        <w:r w:rsidR="001845D4" w:rsidRPr="001E55B4">
          <w:rPr>
            <w:rStyle w:val="Hyperlinkki"/>
          </w:rPr>
          <w:t>Käsitteet</w:t>
        </w:r>
        <w:r w:rsidR="001845D4">
          <w:rPr>
            <w:webHidden/>
          </w:rPr>
          <w:tab/>
        </w:r>
        <w:r w:rsidR="001845D4">
          <w:rPr>
            <w:webHidden/>
          </w:rPr>
          <w:fldChar w:fldCharType="begin"/>
        </w:r>
        <w:r w:rsidR="001845D4">
          <w:rPr>
            <w:webHidden/>
          </w:rPr>
          <w:instrText xml:space="preserve"> PAGEREF _Toc509505189 \h </w:instrText>
        </w:r>
        <w:r w:rsidR="001845D4">
          <w:rPr>
            <w:webHidden/>
          </w:rPr>
        </w:r>
        <w:r w:rsidR="001845D4">
          <w:rPr>
            <w:webHidden/>
          </w:rPr>
          <w:fldChar w:fldCharType="separate"/>
        </w:r>
        <w:r w:rsidR="001845D4">
          <w:rPr>
            <w:webHidden/>
          </w:rPr>
          <w:t>1</w:t>
        </w:r>
        <w:r w:rsidR="001845D4">
          <w:rPr>
            <w:webHidden/>
          </w:rPr>
          <w:fldChar w:fldCharType="end"/>
        </w:r>
      </w:hyperlink>
    </w:p>
    <w:p w14:paraId="3878A39E" w14:textId="23A21A2B" w:rsidR="001845D4" w:rsidRDefault="00297B0C">
      <w:pPr>
        <w:pStyle w:val="Sisluet1"/>
        <w:rPr>
          <w:rFonts w:asciiTheme="minorHAnsi" w:eastAsiaTheme="minorEastAsia" w:hAnsiTheme="minorHAnsi" w:cstheme="minorBidi"/>
          <w:noProof/>
          <w:szCs w:val="22"/>
        </w:rPr>
      </w:pPr>
      <w:hyperlink w:anchor="_Toc509505190" w:history="1">
        <w:r w:rsidR="001845D4" w:rsidRPr="001E55B4">
          <w:rPr>
            <w:rStyle w:val="Hyperlinkki"/>
            <w:noProof/>
          </w:rPr>
          <w:t>2</w:t>
        </w:r>
        <w:r w:rsidR="001845D4">
          <w:rPr>
            <w:rFonts w:asciiTheme="minorHAnsi" w:eastAsiaTheme="minorEastAsia" w:hAnsiTheme="minorHAnsi" w:cstheme="minorBidi"/>
            <w:noProof/>
            <w:szCs w:val="22"/>
          </w:rPr>
          <w:tab/>
        </w:r>
        <w:r w:rsidR="001845D4" w:rsidRPr="001E55B4">
          <w:rPr>
            <w:rStyle w:val="Hyperlinkki"/>
            <w:noProof/>
          </w:rPr>
          <w:t>Virtualisointi</w:t>
        </w:r>
        <w:r w:rsidR="001845D4">
          <w:rPr>
            <w:noProof/>
            <w:webHidden/>
          </w:rPr>
          <w:tab/>
        </w:r>
        <w:r w:rsidR="001845D4">
          <w:rPr>
            <w:noProof/>
            <w:webHidden/>
          </w:rPr>
          <w:fldChar w:fldCharType="begin"/>
        </w:r>
        <w:r w:rsidR="001845D4">
          <w:rPr>
            <w:noProof/>
            <w:webHidden/>
          </w:rPr>
          <w:instrText xml:space="preserve"> PAGEREF _Toc509505190 \h </w:instrText>
        </w:r>
        <w:r w:rsidR="001845D4">
          <w:rPr>
            <w:noProof/>
            <w:webHidden/>
          </w:rPr>
        </w:r>
        <w:r w:rsidR="001845D4">
          <w:rPr>
            <w:noProof/>
            <w:webHidden/>
          </w:rPr>
          <w:fldChar w:fldCharType="separate"/>
        </w:r>
        <w:r w:rsidR="001845D4">
          <w:rPr>
            <w:noProof/>
            <w:webHidden/>
          </w:rPr>
          <w:t>2</w:t>
        </w:r>
        <w:r w:rsidR="001845D4">
          <w:rPr>
            <w:noProof/>
            <w:webHidden/>
          </w:rPr>
          <w:fldChar w:fldCharType="end"/>
        </w:r>
      </w:hyperlink>
    </w:p>
    <w:p w14:paraId="0729BB05" w14:textId="71F6C194" w:rsidR="001845D4" w:rsidRDefault="00297B0C">
      <w:pPr>
        <w:pStyle w:val="Sisluet2"/>
        <w:rPr>
          <w:rFonts w:asciiTheme="minorHAnsi" w:eastAsiaTheme="minorEastAsia" w:hAnsiTheme="minorHAnsi" w:cstheme="minorBidi"/>
        </w:rPr>
      </w:pPr>
      <w:hyperlink w:anchor="_Toc509505191" w:history="1">
        <w:r w:rsidR="001845D4" w:rsidRPr="001E55B4">
          <w:rPr>
            <w:rStyle w:val="Hyperlinkki"/>
          </w:rPr>
          <w:t>2.1</w:t>
        </w:r>
        <w:r w:rsidR="001845D4">
          <w:rPr>
            <w:rFonts w:asciiTheme="minorHAnsi" w:eastAsiaTheme="minorEastAsia" w:hAnsiTheme="minorHAnsi" w:cstheme="minorBidi"/>
          </w:rPr>
          <w:tab/>
        </w:r>
        <w:r w:rsidR="001845D4" w:rsidRPr="001E55B4">
          <w:rPr>
            <w:rStyle w:val="Hyperlinkki"/>
          </w:rPr>
          <w:t>Palvelinvirtualisointi</w:t>
        </w:r>
        <w:r w:rsidR="001845D4">
          <w:rPr>
            <w:webHidden/>
          </w:rPr>
          <w:tab/>
        </w:r>
        <w:r w:rsidR="001845D4">
          <w:rPr>
            <w:webHidden/>
          </w:rPr>
          <w:fldChar w:fldCharType="begin"/>
        </w:r>
        <w:r w:rsidR="001845D4">
          <w:rPr>
            <w:webHidden/>
          </w:rPr>
          <w:instrText xml:space="preserve"> PAGEREF _Toc509505191 \h </w:instrText>
        </w:r>
        <w:r w:rsidR="001845D4">
          <w:rPr>
            <w:webHidden/>
          </w:rPr>
        </w:r>
        <w:r w:rsidR="001845D4">
          <w:rPr>
            <w:webHidden/>
          </w:rPr>
          <w:fldChar w:fldCharType="separate"/>
        </w:r>
        <w:r w:rsidR="001845D4">
          <w:rPr>
            <w:webHidden/>
          </w:rPr>
          <w:t>2</w:t>
        </w:r>
        <w:r w:rsidR="001845D4">
          <w:rPr>
            <w:webHidden/>
          </w:rPr>
          <w:fldChar w:fldCharType="end"/>
        </w:r>
      </w:hyperlink>
    </w:p>
    <w:p w14:paraId="66F86164" w14:textId="06A2DE21" w:rsidR="001845D4" w:rsidRDefault="00297B0C">
      <w:pPr>
        <w:pStyle w:val="Sisluet3"/>
        <w:rPr>
          <w:rFonts w:asciiTheme="minorHAnsi" w:eastAsiaTheme="minorEastAsia" w:hAnsiTheme="minorHAnsi" w:cstheme="minorBidi"/>
        </w:rPr>
      </w:pPr>
      <w:hyperlink w:anchor="_Toc509505192" w:history="1">
        <w:r w:rsidR="001845D4" w:rsidRPr="001E55B4">
          <w:rPr>
            <w:rStyle w:val="Hyperlinkki"/>
          </w:rPr>
          <w:t>2.1.1</w:t>
        </w:r>
        <w:r w:rsidR="001845D4">
          <w:rPr>
            <w:rFonts w:asciiTheme="minorHAnsi" w:eastAsiaTheme="minorEastAsia" w:hAnsiTheme="minorHAnsi" w:cstheme="minorBidi"/>
          </w:rPr>
          <w:tab/>
        </w:r>
        <w:r w:rsidR="001845D4" w:rsidRPr="001E55B4">
          <w:rPr>
            <w:rStyle w:val="Hyperlinkki"/>
          </w:rPr>
          <w:t>Täysvirtualisointi</w:t>
        </w:r>
        <w:r w:rsidR="001845D4">
          <w:rPr>
            <w:webHidden/>
          </w:rPr>
          <w:tab/>
        </w:r>
        <w:r w:rsidR="001845D4">
          <w:rPr>
            <w:webHidden/>
          </w:rPr>
          <w:fldChar w:fldCharType="begin"/>
        </w:r>
        <w:r w:rsidR="001845D4">
          <w:rPr>
            <w:webHidden/>
          </w:rPr>
          <w:instrText xml:space="preserve"> PAGEREF _Toc509505192 \h </w:instrText>
        </w:r>
        <w:r w:rsidR="001845D4">
          <w:rPr>
            <w:webHidden/>
          </w:rPr>
        </w:r>
        <w:r w:rsidR="001845D4">
          <w:rPr>
            <w:webHidden/>
          </w:rPr>
          <w:fldChar w:fldCharType="separate"/>
        </w:r>
        <w:r w:rsidR="001845D4">
          <w:rPr>
            <w:webHidden/>
          </w:rPr>
          <w:t>3</w:t>
        </w:r>
        <w:r w:rsidR="001845D4">
          <w:rPr>
            <w:webHidden/>
          </w:rPr>
          <w:fldChar w:fldCharType="end"/>
        </w:r>
      </w:hyperlink>
    </w:p>
    <w:p w14:paraId="61BD2A78" w14:textId="46C596C2" w:rsidR="001845D4" w:rsidRDefault="00297B0C">
      <w:pPr>
        <w:pStyle w:val="Sisluet3"/>
        <w:rPr>
          <w:rFonts w:asciiTheme="minorHAnsi" w:eastAsiaTheme="minorEastAsia" w:hAnsiTheme="minorHAnsi" w:cstheme="minorBidi"/>
        </w:rPr>
      </w:pPr>
      <w:hyperlink w:anchor="_Toc509505193" w:history="1">
        <w:r w:rsidR="001845D4" w:rsidRPr="001E55B4">
          <w:rPr>
            <w:rStyle w:val="Hyperlinkki"/>
          </w:rPr>
          <w:t>2.1.2</w:t>
        </w:r>
        <w:r w:rsidR="001845D4">
          <w:rPr>
            <w:rFonts w:asciiTheme="minorHAnsi" w:eastAsiaTheme="minorEastAsia" w:hAnsiTheme="minorHAnsi" w:cstheme="minorBidi"/>
          </w:rPr>
          <w:tab/>
        </w:r>
        <w:r w:rsidR="001845D4" w:rsidRPr="001E55B4">
          <w:rPr>
            <w:rStyle w:val="Hyperlinkki"/>
          </w:rPr>
          <w:t>Paravirtualisointi</w:t>
        </w:r>
        <w:r w:rsidR="001845D4">
          <w:rPr>
            <w:webHidden/>
          </w:rPr>
          <w:tab/>
        </w:r>
        <w:r w:rsidR="001845D4">
          <w:rPr>
            <w:webHidden/>
          </w:rPr>
          <w:fldChar w:fldCharType="begin"/>
        </w:r>
        <w:r w:rsidR="001845D4">
          <w:rPr>
            <w:webHidden/>
          </w:rPr>
          <w:instrText xml:space="preserve"> PAGEREF _Toc509505193 \h </w:instrText>
        </w:r>
        <w:r w:rsidR="001845D4">
          <w:rPr>
            <w:webHidden/>
          </w:rPr>
        </w:r>
        <w:r w:rsidR="001845D4">
          <w:rPr>
            <w:webHidden/>
          </w:rPr>
          <w:fldChar w:fldCharType="separate"/>
        </w:r>
        <w:r w:rsidR="001845D4">
          <w:rPr>
            <w:webHidden/>
          </w:rPr>
          <w:t>3</w:t>
        </w:r>
        <w:r w:rsidR="001845D4">
          <w:rPr>
            <w:webHidden/>
          </w:rPr>
          <w:fldChar w:fldCharType="end"/>
        </w:r>
      </w:hyperlink>
    </w:p>
    <w:p w14:paraId="31132213" w14:textId="361D5CD3" w:rsidR="001845D4" w:rsidRDefault="00297B0C">
      <w:pPr>
        <w:pStyle w:val="Sisluet3"/>
        <w:rPr>
          <w:rFonts w:asciiTheme="minorHAnsi" w:eastAsiaTheme="minorEastAsia" w:hAnsiTheme="minorHAnsi" w:cstheme="minorBidi"/>
        </w:rPr>
      </w:pPr>
      <w:hyperlink w:anchor="_Toc509505194" w:history="1">
        <w:r w:rsidR="001845D4" w:rsidRPr="001E55B4">
          <w:rPr>
            <w:rStyle w:val="Hyperlinkki"/>
          </w:rPr>
          <w:t>2.1.3</w:t>
        </w:r>
        <w:r w:rsidR="001845D4">
          <w:rPr>
            <w:rFonts w:asciiTheme="minorHAnsi" w:eastAsiaTheme="minorEastAsia" w:hAnsiTheme="minorHAnsi" w:cstheme="minorBidi"/>
          </w:rPr>
          <w:tab/>
        </w:r>
        <w:r w:rsidR="001845D4" w:rsidRPr="001E55B4">
          <w:rPr>
            <w:rStyle w:val="Hyperlinkki"/>
          </w:rPr>
          <w:t>Laitteistoavusteinen virtualisointi</w:t>
        </w:r>
        <w:r w:rsidR="001845D4">
          <w:rPr>
            <w:webHidden/>
          </w:rPr>
          <w:tab/>
        </w:r>
        <w:r w:rsidR="001845D4">
          <w:rPr>
            <w:webHidden/>
          </w:rPr>
          <w:fldChar w:fldCharType="begin"/>
        </w:r>
        <w:r w:rsidR="001845D4">
          <w:rPr>
            <w:webHidden/>
          </w:rPr>
          <w:instrText xml:space="preserve"> PAGEREF _Toc509505194 \h </w:instrText>
        </w:r>
        <w:r w:rsidR="001845D4">
          <w:rPr>
            <w:webHidden/>
          </w:rPr>
        </w:r>
        <w:r w:rsidR="001845D4">
          <w:rPr>
            <w:webHidden/>
          </w:rPr>
          <w:fldChar w:fldCharType="separate"/>
        </w:r>
        <w:r w:rsidR="001845D4">
          <w:rPr>
            <w:webHidden/>
          </w:rPr>
          <w:t>4</w:t>
        </w:r>
        <w:r w:rsidR="001845D4">
          <w:rPr>
            <w:webHidden/>
          </w:rPr>
          <w:fldChar w:fldCharType="end"/>
        </w:r>
      </w:hyperlink>
    </w:p>
    <w:p w14:paraId="460EFCA2" w14:textId="2BAD6E2A" w:rsidR="001845D4" w:rsidRDefault="00297B0C">
      <w:pPr>
        <w:pStyle w:val="Sisluet3"/>
        <w:rPr>
          <w:rFonts w:asciiTheme="minorHAnsi" w:eastAsiaTheme="minorEastAsia" w:hAnsiTheme="minorHAnsi" w:cstheme="minorBidi"/>
        </w:rPr>
      </w:pPr>
      <w:hyperlink w:anchor="_Toc509505195" w:history="1">
        <w:r w:rsidR="001845D4" w:rsidRPr="001E55B4">
          <w:rPr>
            <w:rStyle w:val="Hyperlinkki"/>
          </w:rPr>
          <w:t>2.1.4</w:t>
        </w:r>
        <w:r w:rsidR="001845D4">
          <w:rPr>
            <w:rFonts w:asciiTheme="minorHAnsi" w:eastAsiaTheme="minorEastAsia" w:hAnsiTheme="minorHAnsi" w:cstheme="minorBidi"/>
          </w:rPr>
          <w:tab/>
        </w:r>
        <w:r w:rsidR="001845D4" w:rsidRPr="001E55B4">
          <w:rPr>
            <w:rStyle w:val="Hyperlinkki"/>
          </w:rPr>
          <w:t>Hyperkonvergenssi</w:t>
        </w:r>
        <w:r w:rsidR="001845D4">
          <w:rPr>
            <w:webHidden/>
          </w:rPr>
          <w:tab/>
        </w:r>
        <w:r w:rsidR="001845D4">
          <w:rPr>
            <w:webHidden/>
          </w:rPr>
          <w:fldChar w:fldCharType="begin"/>
        </w:r>
        <w:r w:rsidR="001845D4">
          <w:rPr>
            <w:webHidden/>
          </w:rPr>
          <w:instrText xml:space="preserve"> PAGEREF _Toc509505195 \h </w:instrText>
        </w:r>
        <w:r w:rsidR="001845D4">
          <w:rPr>
            <w:webHidden/>
          </w:rPr>
        </w:r>
        <w:r w:rsidR="001845D4">
          <w:rPr>
            <w:webHidden/>
          </w:rPr>
          <w:fldChar w:fldCharType="separate"/>
        </w:r>
        <w:r w:rsidR="001845D4">
          <w:rPr>
            <w:webHidden/>
          </w:rPr>
          <w:t>4</w:t>
        </w:r>
        <w:r w:rsidR="001845D4">
          <w:rPr>
            <w:webHidden/>
          </w:rPr>
          <w:fldChar w:fldCharType="end"/>
        </w:r>
      </w:hyperlink>
    </w:p>
    <w:p w14:paraId="47FEA280" w14:textId="534E05B9" w:rsidR="001845D4" w:rsidRDefault="00297B0C">
      <w:pPr>
        <w:pStyle w:val="Sisluet2"/>
        <w:rPr>
          <w:rFonts w:asciiTheme="minorHAnsi" w:eastAsiaTheme="minorEastAsia" w:hAnsiTheme="minorHAnsi" w:cstheme="minorBidi"/>
        </w:rPr>
      </w:pPr>
      <w:hyperlink w:anchor="_Toc509505196" w:history="1">
        <w:r w:rsidR="001845D4" w:rsidRPr="001E55B4">
          <w:rPr>
            <w:rStyle w:val="Hyperlinkki"/>
          </w:rPr>
          <w:t>2.2</w:t>
        </w:r>
        <w:r w:rsidR="001845D4">
          <w:rPr>
            <w:rFonts w:asciiTheme="minorHAnsi" w:eastAsiaTheme="minorEastAsia" w:hAnsiTheme="minorHAnsi" w:cstheme="minorBidi"/>
          </w:rPr>
          <w:tab/>
        </w:r>
        <w:r w:rsidR="001845D4" w:rsidRPr="001E55B4">
          <w:rPr>
            <w:rStyle w:val="Hyperlinkki"/>
          </w:rPr>
          <w:t>Sovellusvirtualisointi</w:t>
        </w:r>
        <w:r w:rsidR="001845D4">
          <w:rPr>
            <w:webHidden/>
          </w:rPr>
          <w:tab/>
        </w:r>
        <w:r w:rsidR="001845D4">
          <w:rPr>
            <w:webHidden/>
          </w:rPr>
          <w:fldChar w:fldCharType="begin"/>
        </w:r>
        <w:r w:rsidR="001845D4">
          <w:rPr>
            <w:webHidden/>
          </w:rPr>
          <w:instrText xml:space="preserve"> PAGEREF _Toc509505196 \h </w:instrText>
        </w:r>
        <w:r w:rsidR="001845D4">
          <w:rPr>
            <w:webHidden/>
          </w:rPr>
        </w:r>
        <w:r w:rsidR="001845D4">
          <w:rPr>
            <w:webHidden/>
          </w:rPr>
          <w:fldChar w:fldCharType="separate"/>
        </w:r>
        <w:r w:rsidR="001845D4">
          <w:rPr>
            <w:webHidden/>
          </w:rPr>
          <w:t>4</w:t>
        </w:r>
        <w:r w:rsidR="001845D4">
          <w:rPr>
            <w:webHidden/>
          </w:rPr>
          <w:fldChar w:fldCharType="end"/>
        </w:r>
      </w:hyperlink>
    </w:p>
    <w:p w14:paraId="0EACE590" w14:textId="57DB1E76" w:rsidR="001845D4" w:rsidRDefault="00297B0C">
      <w:pPr>
        <w:pStyle w:val="Sisluet2"/>
        <w:rPr>
          <w:rFonts w:asciiTheme="minorHAnsi" w:eastAsiaTheme="minorEastAsia" w:hAnsiTheme="minorHAnsi" w:cstheme="minorBidi"/>
        </w:rPr>
      </w:pPr>
      <w:hyperlink w:anchor="_Toc509505197" w:history="1">
        <w:r w:rsidR="001845D4" w:rsidRPr="001E55B4">
          <w:rPr>
            <w:rStyle w:val="Hyperlinkki"/>
          </w:rPr>
          <w:t>2.3</w:t>
        </w:r>
        <w:r w:rsidR="001845D4">
          <w:rPr>
            <w:rFonts w:asciiTheme="minorHAnsi" w:eastAsiaTheme="minorEastAsia" w:hAnsiTheme="minorHAnsi" w:cstheme="minorBidi"/>
          </w:rPr>
          <w:tab/>
        </w:r>
        <w:r w:rsidR="001845D4" w:rsidRPr="001E55B4">
          <w:rPr>
            <w:rStyle w:val="Hyperlinkki"/>
          </w:rPr>
          <w:t>Verkkovirtualisointi</w:t>
        </w:r>
        <w:r w:rsidR="001845D4">
          <w:rPr>
            <w:webHidden/>
          </w:rPr>
          <w:tab/>
        </w:r>
        <w:r w:rsidR="001845D4">
          <w:rPr>
            <w:webHidden/>
          </w:rPr>
          <w:fldChar w:fldCharType="begin"/>
        </w:r>
        <w:r w:rsidR="001845D4">
          <w:rPr>
            <w:webHidden/>
          </w:rPr>
          <w:instrText xml:space="preserve"> PAGEREF _Toc509505197 \h </w:instrText>
        </w:r>
        <w:r w:rsidR="001845D4">
          <w:rPr>
            <w:webHidden/>
          </w:rPr>
        </w:r>
        <w:r w:rsidR="001845D4">
          <w:rPr>
            <w:webHidden/>
          </w:rPr>
          <w:fldChar w:fldCharType="separate"/>
        </w:r>
        <w:r w:rsidR="001845D4">
          <w:rPr>
            <w:webHidden/>
          </w:rPr>
          <w:t>5</w:t>
        </w:r>
        <w:r w:rsidR="001845D4">
          <w:rPr>
            <w:webHidden/>
          </w:rPr>
          <w:fldChar w:fldCharType="end"/>
        </w:r>
      </w:hyperlink>
    </w:p>
    <w:p w14:paraId="19EF8FB8" w14:textId="6CC136AF" w:rsidR="001845D4" w:rsidRDefault="00297B0C">
      <w:pPr>
        <w:pStyle w:val="Sisluet2"/>
        <w:rPr>
          <w:rFonts w:asciiTheme="minorHAnsi" w:eastAsiaTheme="minorEastAsia" w:hAnsiTheme="minorHAnsi" w:cstheme="minorBidi"/>
        </w:rPr>
      </w:pPr>
      <w:hyperlink w:anchor="_Toc509505198" w:history="1">
        <w:r w:rsidR="001845D4" w:rsidRPr="001E55B4">
          <w:rPr>
            <w:rStyle w:val="Hyperlinkki"/>
          </w:rPr>
          <w:t>2.4</w:t>
        </w:r>
        <w:r w:rsidR="001845D4">
          <w:rPr>
            <w:rFonts w:asciiTheme="minorHAnsi" w:eastAsiaTheme="minorEastAsia" w:hAnsiTheme="minorHAnsi" w:cstheme="minorBidi"/>
          </w:rPr>
          <w:tab/>
        </w:r>
        <w:r w:rsidR="001845D4" w:rsidRPr="001E55B4">
          <w:rPr>
            <w:rStyle w:val="Hyperlinkki"/>
          </w:rPr>
          <w:t>DaaS (Desktop as a Service)</w:t>
        </w:r>
        <w:r w:rsidR="001845D4">
          <w:rPr>
            <w:webHidden/>
          </w:rPr>
          <w:tab/>
        </w:r>
        <w:r w:rsidR="001845D4">
          <w:rPr>
            <w:webHidden/>
          </w:rPr>
          <w:fldChar w:fldCharType="begin"/>
        </w:r>
        <w:r w:rsidR="001845D4">
          <w:rPr>
            <w:webHidden/>
          </w:rPr>
          <w:instrText xml:space="preserve"> PAGEREF _Toc509505198 \h </w:instrText>
        </w:r>
        <w:r w:rsidR="001845D4">
          <w:rPr>
            <w:webHidden/>
          </w:rPr>
        </w:r>
        <w:r w:rsidR="001845D4">
          <w:rPr>
            <w:webHidden/>
          </w:rPr>
          <w:fldChar w:fldCharType="separate"/>
        </w:r>
        <w:r w:rsidR="001845D4">
          <w:rPr>
            <w:webHidden/>
          </w:rPr>
          <w:t>5</w:t>
        </w:r>
        <w:r w:rsidR="001845D4">
          <w:rPr>
            <w:webHidden/>
          </w:rPr>
          <w:fldChar w:fldCharType="end"/>
        </w:r>
      </w:hyperlink>
    </w:p>
    <w:p w14:paraId="1669477C" w14:textId="5FF53B13" w:rsidR="001845D4" w:rsidRDefault="00297B0C">
      <w:pPr>
        <w:pStyle w:val="Sisluet2"/>
        <w:rPr>
          <w:rFonts w:asciiTheme="minorHAnsi" w:eastAsiaTheme="minorEastAsia" w:hAnsiTheme="minorHAnsi" w:cstheme="minorBidi"/>
        </w:rPr>
      </w:pPr>
      <w:hyperlink w:anchor="_Toc509505199" w:history="1">
        <w:r w:rsidR="001845D4" w:rsidRPr="001E55B4">
          <w:rPr>
            <w:rStyle w:val="Hyperlinkki"/>
          </w:rPr>
          <w:t>2.5</w:t>
        </w:r>
        <w:r w:rsidR="001845D4">
          <w:rPr>
            <w:rFonts w:asciiTheme="minorHAnsi" w:eastAsiaTheme="minorEastAsia" w:hAnsiTheme="minorHAnsi" w:cstheme="minorBidi"/>
          </w:rPr>
          <w:tab/>
        </w:r>
        <w:r w:rsidR="001845D4" w:rsidRPr="001E55B4">
          <w:rPr>
            <w:rStyle w:val="Hyperlinkki"/>
          </w:rPr>
          <w:t>Työpöytävirtualisointi</w:t>
        </w:r>
        <w:r w:rsidR="001845D4">
          <w:rPr>
            <w:webHidden/>
          </w:rPr>
          <w:tab/>
        </w:r>
        <w:r w:rsidR="001845D4">
          <w:rPr>
            <w:webHidden/>
          </w:rPr>
          <w:fldChar w:fldCharType="begin"/>
        </w:r>
        <w:r w:rsidR="001845D4">
          <w:rPr>
            <w:webHidden/>
          </w:rPr>
          <w:instrText xml:space="preserve"> PAGEREF _Toc509505199 \h </w:instrText>
        </w:r>
        <w:r w:rsidR="001845D4">
          <w:rPr>
            <w:webHidden/>
          </w:rPr>
        </w:r>
        <w:r w:rsidR="001845D4">
          <w:rPr>
            <w:webHidden/>
          </w:rPr>
          <w:fldChar w:fldCharType="separate"/>
        </w:r>
        <w:r w:rsidR="001845D4">
          <w:rPr>
            <w:webHidden/>
          </w:rPr>
          <w:t>5</w:t>
        </w:r>
        <w:r w:rsidR="001845D4">
          <w:rPr>
            <w:webHidden/>
          </w:rPr>
          <w:fldChar w:fldCharType="end"/>
        </w:r>
      </w:hyperlink>
    </w:p>
    <w:p w14:paraId="5FE81804" w14:textId="3D751576" w:rsidR="001845D4" w:rsidRDefault="00297B0C">
      <w:pPr>
        <w:pStyle w:val="Sisluet3"/>
        <w:rPr>
          <w:rFonts w:asciiTheme="minorHAnsi" w:eastAsiaTheme="minorEastAsia" w:hAnsiTheme="minorHAnsi" w:cstheme="minorBidi"/>
        </w:rPr>
      </w:pPr>
      <w:hyperlink w:anchor="_Toc509505200" w:history="1">
        <w:r w:rsidR="001845D4" w:rsidRPr="001E55B4">
          <w:rPr>
            <w:rStyle w:val="Hyperlinkki"/>
          </w:rPr>
          <w:t>2.5.1</w:t>
        </w:r>
        <w:r w:rsidR="001845D4">
          <w:rPr>
            <w:rFonts w:asciiTheme="minorHAnsi" w:eastAsiaTheme="minorEastAsia" w:hAnsiTheme="minorHAnsi" w:cstheme="minorBidi"/>
          </w:rPr>
          <w:tab/>
        </w:r>
        <w:r w:rsidR="001845D4" w:rsidRPr="001E55B4">
          <w:rPr>
            <w:rStyle w:val="Hyperlinkki"/>
          </w:rPr>
          <w:t>Edut</w:t>
        </w:r>
        <w:r w:rsidR="001845D4">
          <w:rPr>
            <w:webHidden/>
          </w:rPr>
          <w:tab/>
        </w:r>
        <w:r w:rsidR="001845D4">
          <w:rPr>
            <w:webHidden/>
          </w:rPr>
          <w:fldChar w:fldCharType="begin"/>
        </w:r>
        <w:r w:rsidR="001845D4">
          <w:rPr>
            <w:webHidden/>
          </w:rPr>
          <w:instrText xml:space="preserve"> PAGEREF _Toc509505200 \h </w:instrText>
        </w:r>
        <w:r w:rsidR="001845D4">
          <w:rPr>
            <w:webHidden/>
          </w:rPr>
        </w:r>
        <w:r w:rsidR="001845D4">
          <w:rPr>
            <w:webHidden/>
          </w:rPr>
          <w:fldChar w:fldCharType="separate"/>
        </w:r>
        <w:r w:rsidR="001845D4">
          <w:rPr>
            <w:webHidden/>
          </w:rPr>
          <w:t>5</w:t>
        </w:r>
        <w:r w:rsidR="001845D4">
          <w:rPr>
            <w:webHidden/>
          </w:rPr>
          <w:fldChar w:fldCharType="end"/>
        </w:r>
      </w:hyperlink>
    </w:p>
    <w:p w14:paraId="65EE4597" w14:textId="54BAB8E2" w:rsidR="001845D4" w:rsidRDefault="00297B0C">
      <w:pPr>
        <w:pStyle w:val="Sisluet3"/>
        <w:rPr>
          <w:rFonts w:asciiTheme="minorHAnsi" w:eastAsiaTheme="minorEastAsia" w:hAnsiTheme="minorHAnsi" w:cstheme="minorBidi"/>
        </w:rPr>
      </w:pPr>
      <w:hyperlink w:anchor="_Toc509505201" w:history="1">
        <w:r w:rsidR="001845D4" w:rsidRPr="001E55B4">
          <w:rPr>
            <w:rStyle w:val="Hyperlinkki"/>
          </w:rPr>
          <w:t>2.5.2</w:t>
        </w:r>
        <w:r w:rsidR="001845D4">
          <w:rPr>
            <w:rFonts w:asciiTheme="minorHAnsi" w:eastAsiaTheme="minorEastAsia" w:hAnsiTheme="minorHAnsi" w:cstheme="minorBidi"/>
          </w:rPr>
          <w:tab/>
        </w:r>
        <w:r w:rsidR="001845D4" w:rsidRPr="001E55B4">
          <w:rPr>
            <w:rStyle w:val="Hyperlinkki"/>
          </w:rPr>
          <w:t>Haitat</w:t>
        </w:r>
        <w:r w:rsidR="001845D4">
          <w:rPr>
            <w:webHidden/>
          </w:rPr>
          <w:tab/>
        </w:r>
        <w:r w:rsidR="001845D4">
          <w:rPr>
            <w:webHidden/>
          </w:rPr>
          <w:fldChar w:fldCharType="begin"/>
        </w:r>
        <w:r w:rsidR="001845D4">
          <w:rPr>
            <w:webHidden/>
          </w:rPr>
          <w:instrText xml:space="preserve"> PAGEREF _Toc509505201 \h </w:instrText>
        </w:r>
        <w:r w:rsidR="001845D4">
          <w:rPr>
            <w:webHidden/>
          </w:rPr>
        </w:r>
        <w:r w:rsidR="001845D4">
          <w:rPr>
            <w:webHidden/>
          </w:rPr>
          <w:fldChar w:fldCharType="separate"/>
        </w:r>
        <w:r w:rsidR="001845D4">
          <w:rPr>
            <w:webHidden/>
          </w:rPr>
          <w:t>6</w:t>
        </w:r>
        <w:r w:rsidR="001845D4">
          <w:rPr>
            <w:webHidden/>
          </w:rPr>
          <w:fldChar w:fldCharType="end"/>
        </w:r>
      </w:hyperlink>
    </w:p>
    <w:p w14:paraId="00F0A087" w14:textId="6F6EF74E" w:rsidR="001845D4" w:rsidRDefault="00297B0C">
      <w:pPr>
        <w:pStyle w:val="Sisluet3"/>
        <w:rPr>
          <w:rFonts w:asciiTheme="minorHAnsi" w:eastAsiaTheme="minorEastAsia" w:hAnsiTheme="minorHAnsi" w:cstheme="minorBidi"/>
        </w:rPr>
      </w:pPr>
      <w:hyperlink w:anchor="_Toc509505202" w:history="1">
        <w:r w:rsidR="001845D4" w:rsidRPr="001E55B4">
          <w:rPr>
            <w:rStyle w:val="Hyperlinkki"/>
          </w:rPr>
          <w:t>2.5.3</w:t>
        </w:r>
        <w:r w:rsidR="001845D4">
          <w:rPr>
            <w:rFonts w:asciiTheme="minorHAnsi" w:eastAsiaTheme="minorEastAsia" w:hAnsiTheme="minorHAnsi" w:cstheme="minorBidi"/>
          </w:rPr>
          <w:tab/>
        </w:r>
        <w:r w:rsidR="001845D4" w:rsidRPr="001E55B4">
          <w:rPr>
            <w:rStyle w:val="Hyperlinkki"/>
          </w:rPr>
          <w:t>Historia</w:t>
        </w:r>
        <w:r w:rsidR="001845D4">
          <w:rPr>
            <w:webHidden/>
          </w:rPr>
          <w:tab/>
        </w:r>
        <w:r w:rsidR="001845D4">
          <w:rPr>
            <w:webHidden/>
          </w:rPr>
          <w:fldChar w:fldCharType="begin"/>
        </w:r>
        <w:r w:rsidR="001845D4">
          <w:rPr>
            <w:webHidden/>
          </w:rPr>
          <w:instrText xml:space="preserve"> PAGEREF _Toc509505202 \h </w:instrText>
        </w:r>
        <w:r w:rsidR="001845D4">
          <w:rPr>
            <w:webHidden/>
          </w:rPr>
        </w:r>
        <w:r w:rsidR="001845D4">
          <w:rPr>
            <w:webHidden/>
          </w:rPr>
          <w:fldChar w:fldCharType="separate"/>
        </w:r>
        <w:r w:rsidR="001845D4">
          <w:rPr>
            <w:webHidden/>
          </w:rPr>
          <w:t>7</w:t>
        </w:r>
        <w:r w:rsidR="001845D4">
          <w:rPr>
            <w:webHidden/>
          </w:rPr>
          <w:fldChar w:fldCharType="end"/>
        </w:r>
      </w:hyperlink>
    </w:p>
    <w:p w14:paraId="2A4B1963" w14:textId="4912A5CD" w:rsidR="001845D4" w:rsidRDefault="00297B0C">
      <w:pPr>
        <w:pStyle w:val="Sisluet3"/>
        <w:rPr>
          <w:rFonts w:asciiTheme="minorHAnsi" w:eastAsiaTheme="minorEastAsia" w:hAnsiTheme="minorHAnsi" w:cstheme="minorBidi"/>
        </w:rPr>
      </w:pPr>
      <w:hyperlink w:anchor="_Toc509505203" w:history="1">
        <w:r w:rsidR="001845D4" w:rsidRPr="001E55B4">
          <w:rPr>
            <w:rStyle w:val="Hyperlinkki"/>
          </w:rPr>
          <w:t>2.5.4</w:t>
        </w:r>
        <w:r w:rsidR="001845D4">
          <w:rPr>
            <w:rFonts w:asciiTheme="minorHAnsi" w:eastAsiaTheme="minorEastAsia" w:hAnsiTheme="minorHAnsi" w:cstheme="minorBidi"/>
          </w:rPr>
          <w:tab/>
        </w:r>
        <w:r w:rsidR="001845D4" w:rsidRPr="001E55B4">
          <w:rPr>
            <w:rStyle w:val="Hyperlinkki"/>
          </w:rPr>
          <w:t>Toimittajat</w:t>
        </w:r>
        <w:r w:rsidR="001845D4">
          <w:rPr>
            <w:webHidden/>
          </w:rPr>
          <w:tab/>
        </w:r>
        <w:r w:rsidR="001845D4">
          <w:rPr>
            <w:webHidden/>
          </w:rPr>
          <w:fldChar w:fldCharType="begin"/>
        </w:r>
        <w:r w:rsidR="001845D4">
          <w:rPr>
            <w:webHidden/>
          </w:rPr>
          <w:instrText xml:space="preserve"> PAGEREF _Toc509505203 \h </w:instrText>
        </w:r>
        <w:r w:rsidR="001845D4">
          <w:rPr>
            <w:webHidden/>
          </w:rPr>
        </w:r>
        <w:r w:rsidR="001845D4">
          <w:rPr>
            <w:webHidden/>
          </w:rPr>
          <w:fldChar w:fldCharType="separate"/>
        </w:r>
        <w:r w:rsidR="001845D4">
          <w:rPr>
            <w:webHidden/>
          </w:rPr>
          <w:t>7</w:t>
        </w:r>
        <w:r w:rsidR="001845D4">
          <w:rPr>
            <w:webHidden/>
          </w:rPr>
          <w:fldChar w:fldCharType="end"/>
        </w:r>
      </w:hyperlink>
    </w:p>
    <w:p w14:paraId="1E19A33D" w14:textId="154D000A" w:rsidR="001845D4" w:rsidRDefault="00297B0C">
      <w:pPr>
        <w:pStyle w:val="Sisluet1"/>
        <w:rPr>
          <w:rFonts w:asciiTheme="minorHAnsi" w:eastAsiaTheme="minorEastAsia" w:hAnsiTheme="minorHAnsi" w:cstheme="minorBidi"/>
          <w:noProof/>
          <w:szCs w:val="22"/>
        </w:rPr>
      </w:pPr>
      <w:hyperlink w:anchor="_Toc509505204" w:history="1">
        <w:r w:rsidR="001845D4" w:rsidRPr="001E55B4">
          <w:rPr>
            <w:rStyle w:val="Hyperlinkki"/>
            <w:noProof/>
          </w:rPr>
          <w:t>3</w:t>
        </w:r>
        <w:r w:rsidR="001845D4">
          <w:rPr>
            <w:rFonts w:asciiTheme="minorHAnsi" w:eastAsiaTheme="minorEastAsia" w:hAnsiTheme="minorHAnsi" w:cstheme="minorBidi"/>
            <w:noProof/>
            <w:szCs w:val="22"/>
          </w:rPr>
          <w:tab/>
        </w:r>
        <w:r w:rsidR="001845D4" w:rsidRPr="001E55B4">
          <w:rPr>
            <w:rStyle w:val="Hyperlinkki"/>
            <w:noProof/>
          </w:rPr>
          <w:t>Citrix Xendesktop</w:t>
        </w:r>
        <w:r w:rsidR="001845D4">
          <w:rPr>
            <w:noProof/>
            <w:webHidden/>
          </w:rPr>
          <w:tab/>
        </w:r>
        <w:r w:rsidR="001845D4">
          <w:rPr>
            <w:noProof/>
            <w:webHidden/>
          </w:rPr>
          <w:fldChar w:fldCharType="begin"/>
        </w:r>
        <w:r w:rsidR="001845D4">
          <w:rPr>
            <w:noProof/>
            <w:webHidden/>
          </w:rPr>
          <w:instrText xml:space="preserve"> PAGEREF _Toc509505204 \h </w:instrText>
        </w:r>
        <w:r w:rsidR="001845D4">
          <w:rPr>
            <w:noProof/>
            <w:webHidden/>
          </w:rPr>
        </w:r>
        <w:r w:rsidR="001845D4">
          <w:rPr>
            <w:noProof/>
            <w:webHidden/>
          </w:rPr>
          <w:fldChar w:fldCharType="separate"/>
        </w:r>
        <w:r w:rsidR="001845D4">
          <w:rPr>
            <w:noProof/>
            <w:webHidden/>
          </w:rPr>
          <w:t>9</w:t>
        </w:r>
        <w:r w:rsidR="001845D4">
          <w:rPr>
            <w:noProof/>
            <w:webHidden/>
          </w:rPr>
          <w:fldChar w:fldCharType="end"/>
        </w:r>
      </w:hyperlink>
    </w:p>
    <w:p w14:paraId="589829F2" w14:textId="5F1B0C63" w:rsidR="001845D4" w:rsidRDefault="00297B0C">
      <w:pPr>
        <w:pStyle w:val="Sisluet2"/>
        <w:rPr>
          <w:rFonts w:asciiTheme="minorHAnsi" w:eastAsiaTheme="minorEastAsia" w:hAnsiTheme="minorHAnsi" w:cstheme="minorBidi"/>
        </w:rPr>
      </w:pPr>
      <w:hyperlink w:anchor="_Toc509505205" w:history="1">
        <w:r w:rsidR="001845D4" w:rsidRPr="001E55B4">
          <w:rPr>
            <w:rStyle w:val="Hyperlinkki"/>
          </w:rPr>
          <w:t>3.1</w:t>
        </w:r>
        <w:r w:rsidR="001845D4">
          <w:rPr>
            <w:rFonts w:asciiTheme="minorHAnsi" w:eastAsiaTheme="minorEastAsia" w:hAnsiTheme="minorHAnsi" w:cstheme="minorBidi"/>
          </w:rPr>
          <w:tab/>
        </w:r>
        <w:r w:rsidR="001845D4" w:rsidRPr="001E55B4">
          <w:rPr>
            <w:rStyle w:val="Hyperlinkki"/>
          </w:rPr>
          <w:t>Arkkitehtuuri</w:t>
        </w:r>
        <w:r w:rsidR="001845D4">
          <w:rPr>
            <w:webHidden/>
          </w:rPr>
          <w:tab/>
        </w:r>
        <w:r w:rsidR="001845D4">
          <w:rPr>
            <w:webHidden/>
          </w:rPr>
          <w:fldChar w:fldCharType="begin"/>
        </w:r>
        <w:r w:rsidR="001845D4">
          <w:rPr>
            <w:webHidden/>
          </w:rPr>
          <w:instrText xml:space="preserve"> PAGEREF _Toc509505205 \h </w:instrText>
        </w:r>
        <w:r w:rsidR="001845D4">
          <w:rPr>
            <w:webHidden/>
          </w:rPr>
        </w:r>
        <w:r w:rsidR="001845D4">
          <w:rPr>
            <w:webHidden/>
          </w:rPr>
          <w:fldChar w:fldCharType="separate"/>
        </w:r>
        <w:r w:rsidR="001845D4">
          <w:rPr>
            <w:webHidden/>
          </w:rPr>
          <w:t>9</w:t>
        </w:r>
        <w:r w:rsidR="001845D4">
          <w:rPr>
            <w:webHidden/>
          </w:rPr>
          <w:fldChar w:fldCharType="end"/>
        </w:r>
      </w:hyperlink>
    </w:p>
    <w:p w14:paraId="608E15BF" w14:textId="68CF9BC8" w:rsidR="001845D4" w:rsidRDefault="00297B0C">
      <w:pPr>
        <w:pStyle w:val="Sisluet3"/>
        <w:rPr>
          <w:rFonts w:asciiTheme="minorHAnsi" w:eastAsiaTheme="minorEastAsia" w:hAnsiTheme="minorHAnsi" w:cstheme="minorBidi"/>
        </w:rPr>
      </w:pPr>
      <w:hyperlink w:anchor="_Toc509505206" w:history="1">
        <w:r w:rsidR="001845D4" w:rsidRPr="001E55B4">
          <w:rPr>
            <w:rStyle w:val="Hyperlinkki"/>
          </w:rPr>
          <w:t>3.1.1</w:t>
        </w:r>
        <w:r w:rsidR="001845D4">
          <w:rPr>
            <w:rFonts w:asciiTheme="minorHAnsi" w:eastAsiaTheme="minorEastAsia" w:hAnsiTheme="minorHAnsi" w:cstheme="minorBidi"/>
          </w:rPr>
          <w:tab/>
        </w:r>
        <w:r w:rsidR="001845D4" w:rsidRPr="001E55B4">
          <w:rPr>
            <w:rStyle w:val="Hyperlinkki"/>
          </w:rPr>
          <w:t>Deliver Controller</w:t>
        </w:r>
        <w:r w:rsidR="001845D4">
          <w:rPr>
            <w:webHidden/>
          </w:rPr>
          <w:tab/>
        </w:r>
        <w:r w:rsidR="001845D4">
          <w:rPr>
            <w:webHidden/>
          </w:rPr>
          <w:fldChar w:fldCharType="begin"/>
        </w:r>
        <w:r w:rsidR="001845D4">
          <w:rPr>
            <w:webHidden/>
          </w:rPr>
          <w:instrText xml:space="preserve"> PAGEREF _Toc509505206 \h </w:instrText>
        </w:r>
        <w:r w:rsidR="001845D4">
          <w:rPr>
            <w:webHidden/>
          </w:rPr>
        </w:r>
        <w:r w:rsidR="001845D4">
          <w:rPr>
            <w:webHidden/>
          </w:rPr>
          <w:fldChar w:fldCharType="separate"/>
        </w:r>
        <w:r w:rsidR="001845D4">
          <w:rPr>
            <w:webHidden/>
          </w:rPr>
          <w:t>9</w:t>
        </w:r>
        <w:r w:rsidR="001845D4">
          <w:rPr>
            <w:webHidden/>
          </w:rPr>
          <w:fldChar w:fldCharType="end"/>
        </w:r>
      </w:hyperlink>
    </w:p>
    <w:p w14:paraId="45E5270A" w14:textId="5F268CC5" w:rsidR="001845D4" w:rsidRDefault="00297B0C">
      <w:pPr>
        <w:pStyle w:val="Sisluet3"/>
        <w:rPr>
          <w:rFonts w:asciiTheme="minorHAnsi" w:eastAsiaTheme="minorEastAsia" w:hAnsiTheme="minorHAnsi" w:cstheme="minorBidi"/>
        </w:rPr>
      </w:pPr>
      <w:hyperlink w:anchor="_Toc509505207" w:history="1">
        <w:r w:rsidR="001845D4" w:rsidRPr="001E55B4">
          <w:rPr>
            <w:rStyle w:val="Hyperlinkki"/>
          </w:rPr>
          <w:t>3.1.2</w:t>
        </w:r>
        <w:r w:rsidR="001845D4">
          <w:rPr>
            <w:rFonts w:asciiTheme="minorHAnsi" w:eastAsiaTheme="minorEastAsia" w:hAnsiTheme="minorHAnsi" w:cstheme="minorBidi"/>
          </w:rPr>
          <w:tab/>
        </w:r>
        <w:r w:rsidR="001845D4" w:rsidRPr="001E55B4">
          <w:rPr>
            <w:rStyle w:val="Hyperlinkki"/>
          </w:rPr>
          <w:t>Database</w:t>
        </w:r>
        <w:r w:rsidR="001845D4">
          <w:rPr>
            <w:webHidden/>
          </w:rPr>
          <w:tab/>
        </w:r>
        <w:r w:rsidR="001845D4">
          <w:rPr>
            <w:webHidden/>
          </w:rPr>
          <w:fldChar w:fldCharType="begin"/>
        </w:r>
        <w:r w:rsidR="001845D4">
          <w:rPr>
            <w:webHidden/>
          </w:rPr>
          <w:instrText xml:space="preserve"> PAGEREF _Toc509505207 \h </w:instrText>
        </w:r>
        <w:r w:rsidR="001845D4">
          <w:rPr>
            <w:webHidden/>
          </w:rPr>
        </w:r>
        <w:r w:rsidR="001845D4">
          <w:rPr>
            <w:webHidden/>
          </w:rPr>
          <w:fldChar w:fldCharType="separate"/>
        </w:r>
        <w:r w:rsidR="001845D4">
          <w:rPr>
            <w:webHidden/>
          </w:rPr>
          <w:t>10</w:t>
        </w:r>
        <w:r w:rsidR="001845D4">
          <w:rPr>
            <w:webHidden/>
          </w:rPr>
          <w:fldChar w:fldCharType="end"/>
        </w:r>
      </w:hyperlink>
    </w:p>
    <w:p w14:paraId="03177EA2" w14:textId="1228B311" w:rsidR="001845D4" w:rsidRDefault="00297B0C">
      <w:pPr>
        <w:pStyle w:val="Sisluet3"/>
        <w:rPr>
          <w:rFonts w:asciiTheme="minorHAnsi" w:eastAsiaTheme="minorEastAsia" w:hAnsiTheme="minorHAnsi" w:cstheme="minorBidi"/>
        </w:rPr>
      </w:pPr>
      <w:hyperlink w:anchor="_Toc509505208" w:history="1">
        <w:r w:rsidR="001845D4" w:rsidRPr="001E55B4">
          <w:rPr>
            <w:rStyle w:val="Hyperlinkki"/>
          </w:rPr>
          <w:t>3.1.3</w:t>
        </w:r>
        <w:r w:rsidR="001845D4">
          <w:rPr>
            <w:rFonts w:asciiTheme="minorHAnsi" w:eastAsiaTheme="minorEastAsia" w:hAnsiTheme="minorHAnsi" w:cstheme="minorBidi"/>
          </w:rPr>
          <w:tab/>
        </w:r>
        <w:r w:rsidR="001845D4" w:rsidRPr="001E55B4">
          <w:rPr>
            <w:rStyle w:val="Hyperlinkki"/>
            <w:lang w:eastAsia="x-none"/>
          </w:rPr>
          <w:t>Virtual Delivery Agent (VDA)</w:t>
        </w:r>
        <w:r w:rsidR="001845D4">
          <w:rPr>
            <w:webHidden/>
          </w:rPr>
          <w:tab/>
        </w:r>
        <w:r w:rsidR="001845D4">
          <w:rPr>
            <w:webHidden/>
          </w:rPr>
          <w:fldChar w:fldCharType="begin"/>
        </w:r>
        <w:r w:rsidR="001845D4">
          <w:rPr>
            <w:webHidden/>
          </w:rPr>
          <w:instrText xml:space="preserve"> PAGEREF _Toc509505208 \h </w:instrText>
        </w:r>
        <w:r w:rsidR="001845D4">
          <w:rPr>
            <w:webHidden/>
          </w:rPr>
        </w:r>
        <w:r w:rsidR="001845D4">
          <w:rPr>
            <w:webHidden/>
          </w:rPr>
          <w:fldChar w:fldCharType="separate"/>
        </w:r>
        <w:r w:rsidR="001845D4">
          <w:rPr>
            <w:webHidden/>
          </w:rPr>
          <w:t>10</w:t>
        </w:r>
        <w:r w:rsidR="001845D4">
          <w:rPr>
            <w:webHidden/>
          </w:rPr>
          <w:fldChar w:fldCharType="end"/>
        </w:r>
      </w:hyperlink>
    </w:p>
    <w:p w14:paraId="3761B1B8" w14:textId="51DE3342" w:rsidR="001845D4" w:rsidRDefault="00297B0C">
      <w:pPr>
        <w:pStyle w:val="Sisluet3"/>
        <w:rPr>
          <w:rFonts w:asciiTheme="minorHAnsi" w:eastAsiaTheme="minorEastAsia" w:hAnsiTheme="minorHAnsi" w:cstheme="minorBidi"/>
        </w:rPr>
      </w:pPr>
      <w:hyperlink w:anchor="_Toc509505209" w:history="1">
        <w:r w:rsidR="001845D4" w:rsidRPr="001E55B4">
          <w:rPr>
            <w:rStyle w:val="Hyperlinkki"/>
          </w:rPr>
          <w:t>3.1.4</w:t>
        </w:r>
        <w:r w:rsidR="001845D4">
          <w:rPr>
            <w:rFonts w:asciiTheme="minorHAnsi" w:eastAsiaTheme="minorEastAsia" w:hAnsiTheme="minorHAnsi" w:cstheme="minorBidi"/>
          </w:rPr>
          <w:tab/>
        </w:r>
        <w:r w:rsidR="001845D4" w:rsidRPr="001E55B4">
          <w:rPr>
            <w:rStyle w:val="Hyperlinkki"/>
          </w:rPr>
          <w:t>Citrix Storefront</w:t>
        </w:r>
        <w:r w:rsidR="001845D4">
          <w:rPr>
            <w:webHidden/>
          </w:rPr>
          <w:tab/>
        </w:r>
        <w:r w:rsidR="001845D4">
          <w:rPr>
            <w:webHidden/>
          </w:rPr>
          <w:fldChar w:fldCharType="begin"/>
        </w:r>
        <w:r w:rsidR="001845D4">
          <w:rPr>
            <w:webHidden/>
          </w:rPr>
          <w:instrText xml:space="preserve"> PAGEREF _Toc509505209 \h </w:instrText>
        </w:r>
        <w:r w:rsidR="001845D4">
          <w:rPr>
            <w:webHidden/>
          </w:rPr>
        </w:r>
        <w:r w:rsidR="001845D4">
          <w:rPr>
            <w:webHidden/>
          </w:rPr>
          <w:fldChar w:fldCharType="separate"/>
        </w:r>
        <w:r w:rsidR="001845D4">
          <w:rPr>
            <w:webHidden/>
          </w:rPr>
          <w:t>10</w:t>
        </w:r>
        <w:r w:rsidR="001845D4">
          <w:rPr>
            <w:webHidden/>
          </w:rPr>
          <w:fldChar w:fldCharType="end"/>
        </w:r>
      </w:hyperlink>
    </w:p>
    <w:p w14:paraId="39EBA169" w14:textId="7428404E" w:rsidR="001845D4" w:rsidRDefault="00297B0C">
      <w:pPr>
        <w:pStyle w:val="Sisluet3"/>
        <w:rPr>
          <w:rFonts w:asciiTheme="minorHAnsi" w:eastAsiaTheme="minorEastAsia" w:hAnsiTheme="minorHAnsi" w:cstheme="minorBidi"/>
        </w:rPr>
      </w:pPr>
      <w:hyperlink w:anchor="_Toc509505210" w:history="1">
        <w:r w:rsidR="001845D4" w:rsidRPr="001E55B4">
          <w:rPr>
            <w:rStyle w:val="Hyperlinkki"/>
          </w:rPr>
          <w:t>3.1.5</w:t>
        </w:r>
        <w:r w:rsidR="001845D4">
          <w:rPr>
            <w:rFonts w:asciiTheme="minorHAnsi" w:eastAsiaTheme="minorEastAsia" w:hAnsiTheme="minorHAnsi" w:cstheme="minorBidi"/>
          </w:rPr>
          <w:tab/>
        </w:r>
        <w:r w:rsidR="001845D4" w:rsidRPr="001E55B4">
          <w:rPr>
            <w:rStyle w:val="Hyperlinkki"/>
          </w:rPr>
          <w:t>Citrix Receiver</w:t>
        </w:r>
        <w:r w:rsidR="001845D4">
          <w:rPr>
            <w:webHidden/>
          </w:rPr>
          <w:tab/>
        </w:r>
        <w:r w:rsidR="001845D4">
          <w:rPr>
            <w:webHidden/>
          </w:rPr>
          <w:fldChar w:fldCharType="begin"/>
        </w:r>
        <w:r w:rsidR="001845D4">
          <w:rPr>
            <w:webHidden/>
          </w:rPr>
          <w:instrText xml:space="preserve"> PAGEREF _Toc509505210 \h </w:instrText>
        </w:r>
        <w:r w:rsidR="001845D4">
          <w:rPr>
            <w:webHidden/>
          </w:rPr>
        </w:r>
        <w:r w:rsidR="001845D4">
          <w:rPr>
            <w:webHidden/>
          </w:rPr>
          <w:fldChar w:fldCharType="separate"/>
        </w:r>
        <w:r w:rsidR="001845D4">
          <w:rPr>
            <w:webHidden/>
          </w:rPr>
          <w:t>10</w:t>
        </w:r>
        <w:r w:rsidR="001845D4">
          <w:rPr>
            <w:webHidden/>
          </w:rPr>
          <w:fldChar w:fldCharType="end"/>
        </w:r>
      </w:hyperlink>
    </w:p>
    <w:p w14:paraId="1F9C0127" w14:textId="544906DE" w:rsidR="001845D4" w:rsidRDefault="00297B0C">
      <w:pPr>
        <w:pStyle w:val="Sisluet3"/>
        <w:rPr>
          <w:rFonts w:asciiTheme="minorHAnsi" w:eastAsiaTheme="minorEastAsia" w:hAnsiTheme="minorHAnsi" w:cstheme="minorBidi"/>
        </w:rPr>
      </w:pPr>
      <w:hyperlink w:anchor="_Toc509505211" w:history="1">
        <w:r w:rsidR="001845D4" w:rsidRPr="001E55B4">
          <w:rPr>
            <w:rStyle w:val="Hyperlinkki"/>
          </w:rPr>
          <w:t>3.1.6</w:t>
        </w:r>
        <w:r w:rsidR="001845D4">
          <w:rPr>
            <w:rFonts w:asciiTheme="minorHAnsi" w:eastAsiaTheme="minorEastAsia" w:hAnsiTheme="minorHAnsi" w:cstheme="minorBidi"/>
          </w:rPr>
          <w:tab/>
        </w:r>
        <w:r w:rsidR="001845D4" w:rsidRPr="001E55B4">
          <w:rPr>
            <w:rStyle w:val="Hyperlinkki"/>
          </w:rPr>
          <w:t>Citrix Studio</w:t>
        </w:r>
        <w:r w:rsidR="001845D4">
          <w:rPr>
            <w:webHidden/>
          </w:rPr>
          <w:tab/>
        </w:r>
        <w:r w:rsidR="001845D4">
          <w:rPr>
            <w:webHidden/>
          </w:rPr>
          <w:fldChar w:fldCharType="begin"/>
        </w:r>
        <w:r w:rsidR="001845D4">
          <w:rPr>
            <w:webHidden/>
          </w:rPr>
          <w:instrText xml:space="preserve"> PAGEREF _Toc509505211 \h </w:instrText>
        </w:r>
        <w:r w:rsidR="001845D4">
          <w:rPr>
            <w:webHidden/>
          </w:rPr>
        </w:r>
        <w:r w:rsidR="001845D4">
          <w:rPr>
            <w:webHidden/>
          </w:rPr>
          <w:fldChar w:fldCharType="separate"/>
        </w:r>
        <w:r w:rsidR="001845D4">
          <w:rPr>
            <w:webHidden/>
          </w:rPr>
          <w:t>10</w:t>
        </w:r>
        <w:r w:rsidR="001845D4">
          <w:rPr>
            <w:webHidden/>
          </w:rPr>
          <w:fldChar w:fldCharType="end"/>
        </w:r>
      </w:hyperlink>
    </w:p>
    <w:p w14:paraId="3EE4FE00" w14:textId="031B0105" w:rsidR="001845D4" w:rsidRDefault="00297B0C">
      <w:pPr>
        <w:pStyle w:val="Sisluet3"/>
        <w:rPr>
          <w:rFonts w:asciiTheme="minorHAnsi" w:eastAsiaTheme="minorEastAsia" w:hAnsiTheme="minorHAnsi" w:cstheme="minorBidi"/>
        </w:rPr>
      </w:pPr>
      <w:hyperlink w:anchor="_Toc509505212" w:history="1">
        <w:r w:rsidR="001845D4" w:rsidRPr="001E55B4">
          <w:rPr>
            <w:rStyle w:val="Hyperlinkki"/>
          </w:rPr>
          <w:t>3.1.7</w:t>
        </w:r>
        <w:r w:rsidR="001845D4">
          <w:rPr>
            <w:rFonts w:asciiTheme="minorHAnsi" w:eastAsiaTheme="minorEastAsia" w:hAnsiTheme="minorHAnsi" w:cstheme="minorBidi"/>
          </w:rPr>
          <w:tab/>
        </w:r>
        <w:r w:rsidR="001845D4" w:rsidRPr="001E55B4">
          <w:rPr>
            <w:rStyle w:val="Hyperlinkki"/>
          </w:rPr>
          <w:t>Citrix Director</w:t>
        </w:r>
        <w:r w:rsidR="001845D4">
          <w:rPr>
            <w:webHidden/>
          </w:rPr>
          <w:tab/>
        </w:r>
        <w:r w:rsidR="001845D4">
          <w:rPr>
            <w:webHidden/>
          </w:rPr>
          <w:fldChar w:fldCharType="begin"/>
        </w:r>
        <w:r w:rsidR="001845D4">
          <w:rPr>
            <w:webHidden/>
          </w:rPr>
          <w:instrText xml:space="preserve"> PAGEREF _Toc509505212 \h </w:instrText>
        </w:r>
        <w:r w:rsidR="001845D4">
          <w:rPr>
            <w:webHidden/>
          </w:rPr>
        </w:r>
        <w:r w:rsidR="001845D4">
          <w:rPr>
            <w:webHidden/>
          </w:rPr>
          <w:fldChar w:fldCharType="separate"/>
        </w:r>
        <w:r w:rsidR="001845D4">
          <w:rPr>
            <w:webHidden/>
          </w:rPr>
          <w:t>11</w:t>
        </w:r>
        <w:r w:rsidR="001845D4">
          <w:rPr>
            <w:webHidden/>
          </w:rPr>
          <w:fldChar w:fldCharType="end"/>
        </w:r>
      </w:hyperlink>
    </w:p>
    <w:p w14:paraId="71F10EC1" w14:textId="24580300" w:rsidR="001845D4" w:rsidRDefault="00297B0C">
      <w:pPr>
        <w:pStyle w:val="Sisluet3"/>
        <w:rPr>
          <w:rFonts w:asciiTheme="minorHAnsi" w:eastAsiaTheme="minorEastAsia" w:hAnsiTheme="minorHAnsi" w:cstheme="minorBidi"/>
        </w:rPr>
      </w:pPr>
      <w:hyperlink w:anchor="_Toc509505213" w:history="1">
        <w:r w:rsidR="001845D4" w:rsidRPr="001E55B4">
          <w:rPr>
            <w:rStyle w:val="Hyperlinkki"/>
          </w:rPr>
          <w:t>3.1.8</w:t>
        </w:r>
        <w:r w:rsidR="001845D4">
          <w:rPr>
            <w:rFonts w:asciiTheme="minorHAnsi" w:eastAsiaTheme="minorEastAsia" w:hAnsiTheme="minorHAnsi" w:cstheme="minorBidi"/>
          </w:rPr>
          <w:tab/>
        </w:r>
        <w:r w:rsidR="001845D4" w:rsidRPr="001E55B4">
          <w:rPr>
            <w:rStyle w:val="Hyperlinkki"/>
          </w:rPr>
          <w:t>Citrix License Server</w:t>
        </w:r>
        <w:r w:rsidR="001845D4">
          <w:rPr>
            <w:webHidden/>
          </w:rPr>
          <w:tab/>
        </w:r>
        <w:r w:rsidR="001845D4">
          <w:rPr>
            <w:webHidden/>
          </w:rPr>
          <w:fldChar w:fldCharType="begin"/>
        </w:r>
        <w:r w:rsidR="001845D4">
          <w:rPr>
            <w:webHidden/>
          </w:rPr>
          <w:instrText xml:space="preserve"> PAGEREF _Toc509505213 \h </w:instrText>
        </w:r>
        <w:r w:rsidR="001845D4">
          <w:rPr>
            <w:webHidden/>
          </w:rPr>
        </w:r>
        <w:r w:rsidR="001845D4">
          <w:rPr>
            <w:webHidden/>
          </w:rPr>
          <w:fldChar w:fldCharType="separate"/>
        </w:r>
        <w:r w:rsidR="001845D4">
          <w:rPr>
            <w:webHidden/>
          </w:rPr>
          <w:t>11</w:t>
        </w:r>
        <w:r w:rsidR="001845D4">
          <w:rPr>
            <w:webHidden/>
          </w:rPr>
          <w:fldChar w:fldCharType="end"/>
        </w:r>
      </w:hyperlink>
    </w:p>
    <w:p w14:paraId="47CFEA43" w14:textId="1B750C48" w:rsidR="001845D4" w:rsidRDefault="00297B0C">
      <w:pPr>
        <w:pStyle w:val="Sisluet3"/>
        <w:rPr>
          <w:rFonts w:asciiTheme="minorHAnsi" w:eastAsiaTheme="minorEastAsia" w:hAnsiTheme="minorHAnsi" w:cstheme="minorBidi"/>
        </w:rPr>
      </w:pPr>
      <w:hyperlink w:anchor="_Toc509505214" w:history="1">
        <w:r w:rsidR="001845D4" w:rsidRPr="001E55B4">
          <w:rPr>
            <w:rStyle w:val="Hyperlinkki"/>
          </w:rPr>
          <w:t>3.1.9</w:t>
        </w:r>
        <w:r w:rsidR="001845D4">
          <w:rPr>
            <w:rFonts w:asciiTheme="minorHAnsi" w:eastAsiaTheme="minorEastAsia" w:hAnsiTheme="minorHAnsi" w:cstheme="minorBidi"/>
          </w:rPr>
          <w:tab/>
        </w:r>
        <w:r w:rsidR="001845D4" w:rsidRPr="001E55B4">
          <w:rPr>
            <w:rStyle w:val="Hyperlinkki"/>
          </w:rPr>
          <w:t>Hypervisor or cloud service</w:t>
        </w:r>
        <w:r w:rsidR="001845D4">
          <w:rPr>
            <w:webHidden/>
          </w:rPr>
          <w:tab/>
        </w:r>
        <w:r w:rsidR="001845D4">
          <w:rPr>
            <w:webHidden/>
          </w:rPr>
          <w:fldChar w:fldCharType="begin"/>
        </w:r>
        <w:r w:rsidR="001845D4">
          <w:rPr>
            <w:webHidden/>
          </w:rPr>
          <w:instrText xml:space="preserve"> PAGEREF _Toc509505214 \h </w:instrText>
        </w:r>
        <w:r w:rsidR="001845D4">
          <w:rPr>
            <w:webHidden/>
          </w:rPr>
        </w:r>
        <w:r w:rsidR="001845D4">
          <w:rPr>
            <w:webHidden/>
          </w:rPr>
          <w:fldChar w:fldCharType="separate"/>
        </w:r>
        <w:r w:rsidR="001845D4">
          <w:rPr>
            <w:webHidden/>
          </w:rPr>
          <w:t>11</w:t>
        </w:r>
        <w:r w:rsidR="001845D4">
          <w:rPr>
            <w:webHidden/>
          </w:rPr>
          <w:fldChar w:fldCharType="end"/>
        </w:r>
      </w:hyperlink>
    </w:p>
    <w:p w14:paraId="0E5AF8C4" w14:textId="600D78DD" w:rsidR="001845D4" w:rsidRDefault="00297B0C">
      <w:pPr>
        <w:pStyle w:val="Sisluet2"/>
        <w:rPr>
          <w:rFonts w:asciiTheme="minorHAnsi" w:eastAsiaTheme="minorEastAsia" w:hAnsiTheme="minorHAnsi" w:cstheme="minorBidi"/>
        </w:rPr>
      </w:pPr>
      <w:hyperlink w:anchor="_Toc509505215" w:history="1">
        <w:r w:rsidR="001845D4" w:rsidRPr="001E55B4">
          <w:rPr>
            <w:rStyle w:val="Hyperlinkki"/>
          </w:rPr>
          <w:t>3.2</w:t>
        </w:r>
        <w:r w:rsidR="001845D4">
          <w:rPr>
            <w:rFonts w:asciiTheme="minorHAnsi" w:eastAsiaTheme="minorEastAsia" w:hAnsiTheme="minorHAnsi" w:cstheme="minorBidi"/>
          </w:rPr>
          <w:tab/>
        </w:r>
        <w:r w:rsidR="001845D4" w:rsidRPr="001E55B4">
          <w:rPr>
            <w:rStyle w:val="Hyperlinkki"/>
          </w:rPr>
          <w:t>XenDesktop ympäristön toiminta</w:t>
        </w:r>
        <w:r w:rsidR="001845D4">
          <w:rPr>
            <w:webHidden/>
          </w:rPr>
          <w:tab/>
        </w:r>
        <w:r w:rsidR="001845D4">
          <w:rPr>
            <w:webHidden/>
          </w:rPr>
          <w:fldChar w:fldCharType="begin"/>
        </w:r>
        <w:r w:rsidR="001845D4">
          <w:rPr>
            <w:webHidden/>
          </w:rPr>
          <w:instrText xml:space="preserve"> PAGEREF _Toc509505215 \h </w:instrText>
        </w:r>
        <w:r w:rsidR="001845D4">
          <w:rPr>
            <w:webHidden/>
          </w:rPr>
        </w:r>
        <w:r w:rsidR="001845D4">
          <w:rPr>
            <w:webHidden/>
          </w:rPr>
          <w:fldChar w:fldCharType="separate"/>
        </w:r>
        <w:r w:rsidR="001845D4">
          <w:rPr>
            <w:webHidden/>
          </w:rPr>
          <w:t>12</w:t>
        </w:r>
        <w:r w:rsidR="001845D4">
          <w:rPr>
            <w:webHidden/>
          </w:rPr>
          <w:fldChar w:fldCharType="end"/>
        </w:r>
      </w:hyperlink>
    </w:p>
    <w:p w14:paraId="5306244F" w14:textId="4251C0D8" w:rsidR="001845D4" w:rsidRDefault="00297B0C">
      <w:pPr>
        <w:pStyle w:val="Sisluet2"/>
        <w:rPr>
          <w:rFonts w:asciiTheme="minorHAnsi" w:eastAsiaTheme="minorEastAsia" w:hAnsiTheme="minorHAnsi" w:cstheme="minorBidi"/>
        </w:rPr>
      </w:pPr>
      <w:hyperlink w:anchor="_Toc509505216" w:history="1">
        <w:r w:rsidR="001845D4" w:rsidRPr="001E55B4">
          <w:rPr>
            <w:rStyle w:val="Hyperlinkki"/>
          </w:rPr>
          <w:t>3.3</w:t>
        </w:r>
        <w:r w:rsidR="001845D4">
          <w:rPr>
            <w:rFonts w:asciiTheme="minorHAnsi" w:eastAsiaTheme="minorEastAsia" w:hAnsiTheme="minorHAnsi" w:cstheme="minorBidi"/>
          </w:rPr>
          <w:tab/>
        </w:r>
        <w:r w:rsidR="001845D4" w:rsidRPr="001E55B4">
          <w:rPr>
            <w:rStyle w:val="Hyperlinkki"/>
          </w:rPr>
          <w:t>Käyttäjien yhteyksien hallinta</w:t>
        </w:r>
        <w:r w:rsidR="001845D4">
          <w:rPr>
            <w:webHidden/>
          </w:rPr>
          <w:tab/>
        </w:r>
        <w:r w:rsidR="001845D4">
          <w:rPr>
            <w:webHidden/>
          </w:rPr>
          <w:fldChar w:fldCharType="begin"/>
        </w:r>
        <w:r w:rsidR="001845D4">
          <w:rPr>
            <w:webHidden/>
          </w:rPr>
          <w:instrText xml:space="preserve"> PAGEREF _Toc509505216 \h </w:instrText>
        </w:r>
        <w:r w:rsidR="001845D4">
          <w:rPr>
            <w:webHidden/>
          </w:rPr>
        </w:r>
        <w:r w:rsidR="001845D4">
          <w:rPr>
            <w:webHidden/>
          </w:rPr>
          <w:fldChar w:fldCharType="separate"/>
        </w:r>
        <w:r w:rsidR="001845D4">
          <w:rPr>
            <w:webHidden/>
          </w:rPr>
          <w:t>13</w:t>
        </w:r>
        <w:r w:rsidR="001845D4">
          <w:rPr>
            <w:webHidden/>
          </w:rPr>
          <w:fldChar w:fldCharType="end"/>
        </w:r>
      </w:hyperlink>
    </w:p>
    <w:p w14:paraId="2DABD1E0" w14:textId="17F520B8" w:rsidR="001845D4" w:rsidRDefault="00297B0C">
      <w:pPr>
        <w:pStyle w:val="Sisluet2"/>
        <w:rPr>
          <w:rFonts w:asciiTheme="minorHAnsi" w:eastAsiaTheme="minorEastAsia" w:hAnsiTheme="minorHAnsi" w:cstheme="minorBidi"/>
        </w:rPr>
      </w:pPr>
      <w:hyperlink w:anchor="_Toc509505217" w:history="1">
        <w:r w:rsidR="001845D4" w:rsidRPr="001E55B4">
          <w:rPr>
            <w:rStyle w:val="Hyperlinkki"/>
          </w:rPr>
          <w:t>3.4</w:t>
        </w:r>
        <w:r w:rsidR="001845D4">
          <w:rPr>
            <w:rFonts w:asciiTheme="minorHAnsi" w:eastAsiaTheme="minorEastAsia" w:hAnsiTheme="minorHAnsi" w:cstheme="minorBidi"/>
          </w:rPr>
          <w:tab/>
        </w:r>
        <w:r w:rsidR="001845D4" w:rsidRPr="001E55B4">
          <w:rPr>
            <w:rStyle w:val="Hyperlinkki"/>
          </w:rPr>
          <w:t>Tietoyhteyksien hallinta</w:t>
        </w:r>
        <w:r w:rsidR="001845D4">
          <w:rPr>
            <w:webHidden/>
          </w:rPr>
          <w:tab/>
        </w:r>
        <w:r w:rsidR="001845D4">
          <w:rPr>
            <w:webHidden/>
          </w:rPr>
          <w:fldChar w:fldCharType="begin"/>
        </w:r>
        <w:r w:rsidR="001845D4">
          <w:rPr>
            <w:webHidden/>
          </w:rPr>
          <w:instrText xml:space="preserve"> PAGEREF _Toc509505217 \h </w:instrText>
        </w:r>
        <w:r w:rsidR="001845D4">
          <w:rPr>
            <w:webHidden/>
          </w:rPr>
        </w:r>
        <w:r w:rsidR="001845D4">
          <w:rPr>
            <w:webHidden/>
          </w:rPr>
          <w:fldChar w:fldCharType="separate"/>
        </w:r>
        <w:r w:rsidR="001845D4">
          <w:rPr>
            <w:webHidden/>
          </w:rPr>
          <w:t>14</w:t>
        </w:r>
        <w:r w:rsidR="001845D4">
          <w:rPr>
            <w:webHidden/>
          </w:rPr>
          <w:fldChar w:fldCharType="end"/>
        </w:r>
      </w:hyperlink>
    </w:p>
    <w:p w14:paraId="339F5CC9" w14:textId="1610EC73" w:rsidR="001845D4" w:rsidRDefault="00297B0C">
      <w:pPr>
        <w:pStyle w:val="Sisluet1"/>
        <w:rPr>
          <w:rFonts w:asciiTheme="minorHAnsi" w:eastAsiaTheme="minorEastAsia" w:hAnsiTheme="minorHAnsi" w:cstheme="minorBidi"/>
          <w:noProof/>
          <w:szCs w:val="22"/>
        </w:rPr>
      </w:pPr>
      <w:hyperlink w:anchor="_Toc509505218" w:history="1">
        <w:r w:rsidR="001845D4" w:rsidRPr="001E55B4">
          <w:rPr>
            <w:rStyle w:val="Hyperlinkki"/>
            <w:noProof/>
          </w:rPr>
          <w:t>4</w:t>
        </w:r>
        <w:r w:rsidR="001845D4">
          <w:rPr>
            <w:rFonts w:asciiTheme="minorHAnsi" w:eastAsiaTheme="minorEastAsia" w:hAnsiTheme="minorHAnsi" w:cstheme="minorBidi"/>
            <w:noProof/>
            <w:szCs w:val="22"/>
          </w:rPr>
          <w:tab/>
        </w:r>
        <w:r w:rsidR="001845D4" w:rsidRPr="001E55B4">
          <w:rPr>
            <w:rStyle w:val="Hyperlinkki"/>
            <w:noProof/>
          </w:rPr>
          <w:t>Kartoitus Citrix XenDesktopin soveltuvuudesta</w:t>
        </w:r>
        <w:r w:rsidR="001845D4">
          <w:rPr>
            <w:noProof/>
            <w:webHidden/>
          </w:rPr>
          <w:tab/>
        </w:r>
        <w:r w:rsidR="001845D4">
          <w:rPr>
            <w:noProof/>
            <w:webHidden/>
          </w:rPr>
          <w:fldChar w:fldCharType="begin"/>
        </w:r>
        <w:r w:rsidR="001845D4">
          <w:rPr>
            <w:noProof/>
            <w:webHidden/>
          </w:rPr>
          <w:instrText xml:space="preserve"> PAGEREF _Toc509505218 \h </w:instrText>
        </w:r>
        <w:r w:rsidR="001845D4">
          <w:rPr>
            <w:noProof/>
            <w:webHidden/>
          </w:rPr>
        </w:r>
        <w:r w:rsidR="001845D4">
          <w:rPr>
            <w:noProof/>
            <w:webHidden/>
          </w:rPr>
          <w:fldChar w:fldCharType="separate"/>
        </w:r>
        <w:r w:rsidR="001845D4">
          <w:rPr>
            <w:noProof/>
            <w:webHidden/>
          </w:rPr>
          <w:t>16</w:t>
        </w:r>
        <w:r w:rsidR="001845D4">
          <w:rPr>
            <w:noProof/>
            <w:webHidden/>
          </w:rPr>
          <w:fldChar w:fldCharType="end"/>
        </w:r>
      </w:hyperlink>
    </w:p>
    <w:p w14:paraId="03B75FC4" w14:textId="201221DD" w:rsidR="001845D4" w:rsidRDefault="00297B0C">
      <w:pPr>
        <w:pStyle w:val="Sisluet2"/>
        <w:rPr>
          <w:rFonts w:asciiTheme="minorHAnsi" w:eastAsiaTheme="minorEastAsia" w:hAnsiTheme="minorHAnsi" w:cstheme="minorBidi"/>
        </w:rPr>
      </w:pPr>
      <w:hyperlink w:anchor="_Toc509505219" w:history="1">
        <w:r w:rsidR="001845D4" w:rsidRPr="001E55B4">
          <w:rPr>
            <w:rStyle w:val="Hyperlinkki"/>
          </w:rPr>
          <w:t>4.1</w:t>
        </w:r>
        <w:r w:rsidR="001845D4">
          <w:rPr>
            <w:rFonts w:asciiTheme="minorHAnsi" w:eastAsiaTheme="minorEastAsia" w:hAnsiTheme="minorHAnsi" w:cstheme="minorBidi"/>
          </w:rPr>
          <w:tab/>
        </w:r>
        <w:r w:rsidR="001845D4" w:rsidRPr="001E55B4">
          <w:rPr>
            <w:rStyle w:val="Hyperlinkki"/>
          </w:rPr>
          <w:t>Testiympäristö</w:t>
        </w:r>
        <w:r w:rsidR="001845D4">
          <w:rPr>
            <w:webHidden/>
          </w:rPr>
          <w:tab/>
        </w:r>
        <w:r w:rsidR="001845D4">
          <w:rPr>
            <w:webHidden/>
          </w:rPr>
          <w:fldChar w:fldCharType="begin"/>
        </w:r>
        <w:r w:rsidR="001845D4">
          <w:rPr>
            <w:webHidden/>
          </w:rPr>
          <w:instrText xml:space="preserve"> PAGEREF _Toc509505219 \h </w:instrText>
        </w:r>
        <w:r w:rsidR="001845D4">
          <w:rPr>
            <w:webHidden/>
          </w:rPr>
        </w:r>
        <w:r w:rsidR="001845D4">
          <w:rPr>
            <w:webHidden/>
          </w:rPr>
          <w:fldChar w:fldCharType="separate"/>
        </w:r>
        <w:r w:rsidR="001845D4">
          <w:rPr>
            <w:webHidden/>
          </w:rPr>
          <w:t>16</w:t>
        </w:r>
        <w:r w:rsidR="001845D4">
          <w:rPr>
            <w:webHidden/>
          </w:rPr>
          <w:fldChar w:fldCharType="end"/>
        </w:r>
      </w:hyperlink>
    </w:p>
    <w:p w14:paraId="2CE1A664" w14:textId="141F0095" w:rsidR="001845D4" w:rsidRDefault="00297B0C">
      <w:pPr>
        <w:pStyle w:val="Sisluet2"/>
        <w:rPr>
          <w:rFonts w:asciiTheme="minorHAnsi" w:eastAsiaTheme="minorEastAsia" w:hAnsiTheme="minorHAnsi" w:cstheme="minorBidi"/>
        </w:rPr>
      </w:pPr>
      <w:hyperlink w:anchor="_Toc509505220" w:history="1">
        <w:r w:rsidR="001845D4" w:rsidRPr="001E55B4">
          <w:rPr>
            <w:rStyle w:val="Hyperlinkki"/>
          </w:rPr>
          <w:t>4.2</w:t>
        </w:r>
        <w:r w:rsidR="001845D4">
          <w:rPr>
            <w:rFonts w:asciiTheme="minorHAnsi" w:eastAsiaTheme="minorEastAsia" w:hAnsiTheme="minorHAnsi" w:cstheme="minorBidi"/>
          </w:rPr>
          <w:tab/>
        </w:r>
        <w:r w:rsidR="001845D4" w:rsidRPr="001E55B4">
          <w:rPr>
            <w:rStyle w:val="Hyperlinkki"/>
          </w:rPr>
          <w:t>Citrix XenDesktopin asennus</w:t>
        </w:r>
        <w:r w:rsidR="001845D4">
          <w:rPr>
            <w:webHidden/>
          </w:rPr>
          <w:tab/>
        </w:r>
        <w:r w:rsidR="001845D4">
          <w:rPr>
            <w:webHidden/>
          </w:rPr>
          <w:fldChar w:fldCharType="begin"/>
        </w:r>
        <w:r w:rsidR="001845D4">
          <w:rPr>
            <w:webHidden/>
          </w:rPr>
          <w:instrText xml:space="preserve"> PAGEREF _Toc509505220 \h </w:instrText>
        </w:r>
        <w:r w:rsidR="001845D4">
          <w:rPr>
            <w:webHidden/>
          </w:rPr>
        </w:r>
        <w:r w:rsidR="001845D4">
          <w:rPr>
            <w:webHidden/>
          </w:rPr>
          <w:fldChar w:fldCharType="separate"/>
        </w:r>
        <w:r w:rsidR="001845D4">
          <w:rPr>
            <w:webHidden/>
          </w:rPr>
          <w:t>16</w:t>
        </w:r>
        <w:r w:rsidR="001845D4">
          <w:rPr>
            <w:webHidden/>
          </w:rPr>
          <w:fldChar w:fldCharType="end"/>
        </w:r>
      </w:hyperlink>
    </w:p>
    <w:p w14:paraId="67B9090A" w14:textId="37181B10" w:rsidR="001845D4" w:rsidRDefault="00297B0C">
      <w:pPr>
        <w:pStyle w:val="Sisluet2"/>
        <w:rPr>
          <w:rFonts w:asciiTheme="minorHAnsi" w:eastAsiaTheme="minorEastAsia" w:hAnsiTheme="minorHAnsi" w:cstheme="minorBidi"/>
        </w:rPr>
      </w:pPr>
      <w:hyperlink w:anchor="_Toc509505221" w:history="1">
        <w:r w:rsidR="001845D4" w:rsidRPr="001E55B4">
          <w:rPr>
            <w:rStyle w:val="Hyperlinkki"/>
          </w:rPr>
          <w:t>4.3</w:t>
        </w:r>
        <w:r w:rsidR="001845D4">
          <w:rPr>
            <w:rFonts w:asciiTheme="minorHAnsi" w:eastAsiaTheme="minorEastAsia" w:hAnsiTheme="minorHAnsi" w:cstheme="minorBidi"/>
          </w:rPr>
          <w:tab/>
        </w:r>
        <w:r w:rsidR="001845D4" w:rsidRPr="001E55B4">
          <w:rPr>
            <w:rStyle w:val="Hyperlinkki"/>
          </w:rPr>
          <w:t>Image</w:t>
        </w:r>
        <w:r w:rsidR="001845D4">
          <w:rPr>
            <w:webHidden/>
          </w:rPr>
          <w:tab/>
        </w:r>
        <w:r w:rsidR="001845D4">
          <w:rPr>
            <w:webHidden/>
          </w:rPr>
          <w:fldChar w:fldCharType="begin"/>
        </w:r>
        <w:r w:rsidR="001845D4">
          <w:rPr>
            <w:webHidden/>
          </w:rPr>
          <w:instrText xml:space="preserve"> PAGEREF _Toc509505221 \h </w:instrText>
        </w:r>
        <w:r w:rsidR="001845D4">
          <w:rPr>
            <w:webHidden/>
          </w:rPr>
        </w:r>
        <w:r w:rsidR="001845D4">
          <w:rPr>
            <w:webHidden/>
          </w:rPr>
          <w:fldChar w:fldCharType="separate"/>
        </w:r>
        <w:r w:rsidR="001845D4">
          <w:rPr>
            <w:webHidden/>
          </w:rPr>
          <w:t>16</w:t>
        </w:r>
        <w:r w:rsidR="001845D4">
          <w:rPr>
            <w:webHidden/>
          </w:rPr>
          <w:fldChar w:fldCharType="end"/>
        </w:r>
      </w:hyperlink>
    </w:p>
    <w:p w14:paraId="409CC61C" w14:textId="49B52C82" w:rsidR="001845D4" w:rsidRDefault="00297B0C">
      <w:pPr>
        <w:pStyle w:val="Sisluet2"/>
        <w:rPr>
          <w:rFonts w:asciiTheme="minorHAnsi" w:eastAsiaTheme="minorEastAsia" w:hAnsiTheme="minorHAnsi" w:cstheme="minorBidi"/>
        </w:rPr>
      </w:pPr>
      <w:hyperlink w:anchor="_Toc509505222" w:history="1">
        <w:r w:rsidR="001845D4" w:rsidRPr="001E55B4">
          <w:rPr>
            <w:rStyle w:val="Hyperlinkki"/>
          </w:rPr>
          <w:t>4.4</w:t>
        </w:r>
        <w:r w:rsidR="001845D4">
          <w:rPr>
            <w:webHidden/>
          </w:rPr>
          <w:tab/>
        </w:r>
        <w:r w:rsidR="001845D4">
          <w:rPr>
            <w:webHidden/>
          </w:rPr>
          <w:fldChar w:fldCharType="begin"/>
        </w:r>
        <w:r w:rsidR="001845D4">
          <w:rPr>
            <w:webHidden/>
          </w:rPr>
          <w:instrText xml:space="preserve"> PAGEREF _Toc509505222 \h </w:instrText>
        </w:r>
        <w:r w:rsidR="001845D4">
          <w:rPr>
            <w:webHidden/>
          </w:rPr>
        </w:r>
        <w:r w:rsidR="001845D4">
          <w:rPr>
            <w:webHidden/>
          </w:rPr>
          <w:fldChar w:fldCharType="separate"/>
        </w:r>
        <w:r w:rsidR="001845D4">
          <w:rPr>
            <w:webHidden/>
          </w:rPr>
          <w:t>16</w:t>
        </w:r>
        <w:r w:rsidR="001845D4">
          <w:rPr>
            <w:webHidden/>
          </w:rPr>
          <w:fldChar w:fldCharType="end"/>
        </w:r>
      </w:hyperlink>
    </w:p>
    <w:p w14:paraId="5968F537" w14:textId="3F4C9127" w:rsidR="001845D4" w:rsidRDefault="00297B0C">
      <w:pPr>
        <w:pStyle w:val="Sisluet1"/>
        <w:rPr>
          <w:rFonts w:asciiTheme="minorHAnsi" w:eastAsiaTheme="minorEastAsia" w:hAnsiTheme="minorHAnsi" w:cstheme="minorBidi"/>
          <w:noProof/>
          <w:szCs w:val="22"/>
        </w:rPr>
      </w:pPr>
      <w:hyperlink w:anchor="_Toc509505223" w:history="1">
        <w:r w:rsidR="001845D4" w:rsidRPr="001E55B4">
          <w:rPr>
            <w:rStyle w:val="Hyperlinkki"/>
            <w:noProof/>
          </w:rPr>
          <w:t>5</w:t>
        </w:r>
        <w:r w:rsidR="001845D4">
          <w:rPr>
            <w:rFonts w:asciiTheme="minorHAnsi" w:eastAsiaTheme="minorEastAsia" w:hAnsiTheme="minorHAnsi" w:cstheme="minorBidi"/>
            <w:noProof/>
            <w:szCs w:val="22"/>
          </w:rPr>
          <w:tab/>
        </w:r>
        <w:r w:rsidR="001845D4" w:rsidRPr="001E55B4">
          <w:rPr>
            <w:rStyle w:val="Hyperlinkki"/>
            <w:noProof/>
          </w:rPr>
          <w:t>Pohdinta</w:t>
        </w:r>
        <w:r w:rsidR="001845D4">
          <w:rPr>
            <w:noProof/>
            <w:webHidden/>
          </w:rPr>
          <w:tab/>
        </w:r>
        <w:r w:rsidR="001845D4">
          <w:rPr>
            <w:noProof/>
            <w:webHidden/>
          </w:rPr>
          <w:fldChar w:fldCharType="begin"/>
        </w:r>
        <w:r w:rsidR="001845D4">
          <w:rPr>
            <w:noProof/>
            <w:webHidden/>
          </w:rPr>
          <w:instrText xml:space="preserve"> PAGEREF _Toc509505223 \h </w:instrText>
        </w:r>
        <w:r w:rsidR="001845D4">
          <w:rPr>
            <w:noProof/>
            <w:webHidden/>
          </w:rPr>
        </w:r>
        <w:r w:rsidR="001845D4">
          <w:rPr>
            <w:noProof/>
            <w:webHidden/>
          </w:rPr>
          <w:fldChar w:fldCharType="separate"/>
        </w:r>
        <w:r w:rsidR="001845D4">
          <w:rPr>
            <w:noProof/>
            <w:webHidden/>
          </w:rPr>
          <w:t>17</w:t>
        </w:r>
        <w:r w:rsidR="001845D4">
          <w:rPr>
            <w:noProof/>
            <w:webHidden/>
          </w:rPr>
          <w:fldChar w:fldCharType="end"/>
        </w:r>
      </w:hyperlink>
    </w:p>
    <w:p w14:paraId="2A941F0A" w14:textId="2CD1BE3B" w:rsidR="001845D4" w:rsidRDefault="00297B0C">
      <w:pPr>
        <w:pStyle w:val="Sisluet1"/>
        <w:rPr>
          <w:rFonts w:asciiTheme="minorHAnsi" w:eastAsiaTheme="minorEastAsia" w:hAnsiTheme="minorHAnsi" w:cstheme="minorBidi"/>
          <w:noProof/>
          <w:szCs w:val="22"/>
        </w:rPr>
      </w:pPr>
      <w:hyperlink w:anchor="_Toc509505224" w:history="1">
        <w:r w:rsidR="001845D4" w:rsidRPr="001E55B4">
          <w:rPr>
            <w:rStyle w:val="Hyperlinkki"/>
            <w:noProof/>
          </w:rPr>
          <w:t>Lähteet</w:t>
        </w:r>
        <w:r w:rsidR="001845D4">
          <w:rPr>
            <w:noProof/>
            <w:webHidden/>
          </w:rPr>
          <w:tab/>
        </w:r>
        <w:r w:rsidR="001845D4">
          <w:rPr>
            <w:noProof/>
            <w:webHidden/>
          </w:rPr>
          <w:fldChar w:fldCharType="begin"/>
        </w:r>
        <w:r w:rsidR="001845D4">
          <w:rPr>
            <w:noProof/>
            <w:webHidden/>
          </w:rPr>
          <w:instrText xml:space="preserve"> PAGEREF _Toc509505224 \h </w:instrText>
        </w:r>
        <w:r w:rsidR="001845D4">
          <w:rPr>
            <w:noProof/>
            <w:webHidden/>
          </w:rPr>
        </w:r>
        <w:r w:rsidR="001845D4">
          <w:rPr>
            <w:noProof/>
            <w:webHidden/>
          </w:rPr>
          <w:fldChar w:fldCharType="separate"/>
        </w:r>
        <w:r w:rsidR="001845D4">
          <w:rPr>
            <w:noProof/>
            <w:webHidden/>
          </w:rPr>
          <w:t>18</w:t>
        </w:r>
        <w:r w:rsidR="001845D4">
          <w:rPr>
            <w:noProof/>
            <w:webHidden/>
          </w:rPr>
          <w:fldChar w:fldCharType="end"/>
        </w:r>
      </w:hyperlink>
    </w:p>
    <w:p w14:paraId="0F77973B" w14:textId="0E0FDA9F" w:rsidR="001845D4" w:rsidRDefault="00297B0C">
      <w:pPr>
        <w:pStyle w:val="Sisluet1"/>
        <w:rPr>
          <w:rFonts w:asciiTheme="minorHAnsi" w:eastAsiaTheme="minorEastAsia" w:hAnsiTheme="minorHAnsi" w:cstheme="minorBidi"/>
          <w:noProof/>
          <w:szCs w:val="22"/>
        </w:rPr>
      </w:pPr>
      <w:hyperlink w:anchor="_Toc509505225" w:history="1">
        <w:r w:rsidR="001845D4" w:rsidRPr="001E55B4">
          <w:rPr>
            <w:rStyle w:val="Hyperlinkki"/>
            <w:noProof/>
          </w:rPr>
          <w:t>Liitteet</w:t>
        </w:r>
        <w:r w:rsidR="001845D4">
          <w:rPr>
            <w:noProof/>
            <w:webHidden/>
          </w:rPr>
          <w:tab/>
        </w:r>
        <w:r w:rsidR="001845D4">
          <w:rPr>
            <w:noProof/>
            <w:webHidden/>
          </w:rPr>
          <w:fldChar w:fldCharType="begin"/>
        </w:r>
        <w:r w:rsidR="001845D4">
          <w:rPr>
            <w:noProof/>
            <w:webHidden/>
          </w:rPr>
          <w:instrText xml:space="preserve"> PAGEREF _Toc509505225 \h </w:instrText>
        </w:r>
        <w:r w:rsidR="001845D4">
          <w:rPr>
            <w:noProof/>
            <w:webHidden/>
          </w:rPr>
        </w:r>
        <w:r w:rsidR="001845D4">
          <w:rPr>
            <w:noProof/>
            <w:webHidden/>
          </w:rPr>
          <w:fldChar w:fldCharType="separate"/>
        </w:r>
        <w:r w:rsidR="001845D4">
          <w:rPr>
            <w:noProof/>
            <w:webHidden/>
          </w:rPr>
          <w:t>20</w:t>
        </w:r>
        <w:r w:rsidR="001845D4">
          <w:rPr>
            <w:noProof/>
            <w:webHidden/>
          </w:rPr>
          <w:fldChar w:fldCharType="end"/>
        </w:r>
      </w:hyperlink>
    </w:p>
    <w:p w14:paraId="79F168AE" w14:textId="36AAEC1D" w:rsidR="001845D4" w:rsidRDefault="00297B0C">
      <w:pPr>
        <w:pStyle w:val="Sisluet2"/>
        <w:rPr>
          <w:rFonts w:asciiTheme="minorHAnsi" w:eastAsiaTheme="minorEastAsia" w:hAnsiTheme="minorHAnsi" w:cstheme="minorBidi"/>
        </w:rPr>
      </w:pPr>
      <w:hyperlink w:anchor="_Toc509505226" w:history="1">
        <w:r w:rsidR="001845D4" w:rsidRPr="001E55B4">
          <w:rPr>
            <w:rStyle w:val="Hyperlinkki"/>
          </w:rPr>
          <w:t>Liite 1. Otsikko liitteelle</w:t>
        </w:r>
        <w:r w:rsidR="001845D4">
          <w:rPr>
            <w:webHidden/>
          </w:rPr>
          <w:tab/>
        </w:r>
        <w:r w:rsidR="001845D4">
          <w:rPr>
            <w:webHidden/>
          </w:rPr>
          <w:fldChar w:fldCharType="begin"/>
        </w:r>
        <w:r w:rsidR="001845D4">
          <w:rPr>
            <w:webHidden/>
          </w:rPr>
          <w:instrText xml:space="preserve"> PAGEREF _Toc509505226 \h </w:instrText>
        </w:r>
        <w:r w:rsidR="001845D4">
          <w:rPr>
            <w:webHidden/>
          </w:rPr>
        </w:r>
        <w:r w:rsidR="001845D4">
          <w:rPr>
            <w:webHidden/>
          </w:rPr>
          <w:fldChar w:fldCharType="separate"/>
        </w:r>
        <w:r w:rsidR="001845D4">
          <w:rPr>
            <w:webHidden/>
          </w:rPr>
          <w:t>20</w:t>
        </w:r>
        <w:r w:rsidR="001845D4">
          <w:rPr>
            <w:webHidden/>
          </w:rPr>
          <w:fldChar w:fldCharType="end"/>
        </w:r>
      </w:hyperlink>
    </w:p>
    <w:p w14:paraId="713011DA" w14:textId="3057F20B" w:rsidR="00104373" w:rsidRPr="001A4F4C" w:rsidRDefault="00104373" w:rsidP="00291AC4">
      <w:pPr>
        <w:sectPr w:rsidR="00104373" w:rsidRPr="001A4F4C" w:rsidSect="00E21546">
          <w:headerReference w:type="default" r:id="rId21"/>
          <w:footerReference w:type="default" r:id="rId22"/>
          <w:pgSz w:w="11906" w:h="16838" w:code="9"/>
          <w:pgMar w:top="567" w:right="851" w:bottom="731" w:left="1134" w:header="567" w:footer="709" w:gutter="1134"/>
          <w:pgNumType w:start="1"/>
          <w:cols w:space="708"/>
          <w:docGrid w:linePitch="360"/>
        </w:sectPr>
      </w:pPr>
      <w:r w:rsidRPr="001A4F4C">
        <w:fldChar w:fldCharType="end"/>
      </w:r>
    </w:p>
    <w:p w14:paraId="5C29D0AE" w14:textId="77777777" w:rsidR="00D01C83" w:rsidRPr="001A4F4C" w:rsidRDefault="00F351AD" w:rsidP="00291AC4">
      <w:pPr>
        <w:pStyle w:val="Otsikko1"/>
      </w:pPr>
      <w:bookmarkStart w:id="1" w:name="_Toc509505186"/>
      <w:bookmarkEnd w:id="0"/>
      <w:r w:rsidRPr="001A4F4C">
        <w:lastRenderedPageBreak/>
        <w:t>Johdanto</w:t>
      </w:r>
      <w:bookmarkEnd w:id="1"/>
    </w:p>
    <w:p w14:paraId="4B37800C" w14:textId="35974DB5" w:rsidR="00C40272" w:rsidRPr="001A4F4C" w:rsidRDefault="00C40272" w:rsidP="00291AC4">
      <w:r w:rsidRPr="001A4F4C">
        <w:t>Opinnäytetyö</w:t>
      </w:r>
      <w:r w:rsidR="007A078F" w:rsidRPr="001A4F4C">
        <w:t xml:space="preserve"> tehdään toimeksiantajalle </w:t>
      </w:r>
      <w:r w:rsidRPr="001A4F4C">
        <w:t>Suomen Vahinkovakuutus Oy:</w:t>
      </w:r>
      <w:r w:rsidR="007A078F" w:rsidRPr="001A4F4C">
        <w:t>lle. Suomenvahinkovakuutus Oy</w:t>
      </w:r>
      <w:r w:rsidR="003A1A66" w:rsidRPr="001A4F4C">
        <w:t>:n</w:t>
      </w:r>
      <w:r w:rsidRPr="001A4F4C">
        <w:t>, henkilömäärä lisääntyy, etätyötä tehdään entistä enemmän sekä nykyiset järjestelmät eivät ole suoraan Windows 10 yhteensopivia. Toimeksiannossa pyydetään selvittämään</w:t>
      </w:r>
      <w:r w:rsidR="00BF542B" w:rsidRPr="001A4F4C">
        <w:t>,</w:t>
      </w:r>
      <w:r w:rsidRPr="001A4F4C">
        <w:t xml:space="preserve"> onko Citrix XenDesktop yhteensopiva yrityksen </w:t>
      </w:r>
      <w:r w:rsidR="00BF542B" w:rsidRPr="001A4F4C">
        <w:t xml:space="preserve">nykyisten </w:t>
      </w:r>
      <w:r w:rsidRPr="001A4F4C">
        <w:t>järjestelmien kanssa</w:t>
      </w:r>
      <w:r w:rsidR="00994CB5" w:rsidRPr="001A4F4C">
        <w:t>.</w:t>
      </w:r>
      <w:r w:rsidRPr="001A4F4C">
        <w:t xml:space="preserve"> Citrix on valittu VDI-järjestelmien joukosta, koska yrityksen ICT-tuotannossa työskentelevillä henkilöillä on entuudestaan </w:t>
      </w:r>
      <w:r w:rsidR="004E143A" w:rsidRPr="001A4F4C">
        <w:t xml:space="preserve">eniten kokemusta juuri </w:t>
      </w:r>
      <w:r w:rsidRPr="001A4F4C">
        <w:t>Citrixin käytöstä.</w:t>
      </w:r>
    </w:p>
    <w:p w14:paraId="2B382839" w14:textId="77777777" w:rsidR="00C40272" w:rsidRPr="001A4F4C" w:rsidRDefault="00C40272" w:rsidP="00291AC4"/>
    <w:p w14:paraId="246BE0B6" w14:textId="77777777" w:rsidR="004D3E97" w:rsidRPr="001A4F4C" w:rsidRDefault="00C40272" w:rsidP="00291AC4">
      <w:r w:rsidRPr="001A4F4C">
        <w:t xml:space="preserve">Työn </w:t>
      </w:r>
      <w:r w:rsidR="000D0E5F" w:rsidRPr="001A4F4C">
        <w:t>teoriaosuudessa</w:t>
      </w:r>
      <w:r w:rsidRPr="001A4F4C">
        <w:t xml:space="preserve"> perehdytään VDI-järjestelmien </w:t>
      </w:r>
      <w:r w:rsidR="00994CB5" w:rsidRPr="001A4F4C">
        <w:t>historiaan ja</w:t>
      </w:r>
      <w:r w:rsidRPr="001A4F4C">
        <w:t xml:space="preserve"> </w:t>
      </w:r>
      <w:r w:rsidR="00994CB5" w:rsidRPr="001A4F4C">
        <w:t>tekniikkoihin</w:t>
      </w:r>
      <w:r w:rsidRPr="001A4F4C">
        <w:t>. Käytännön osuuden tavoitteena on pystyttää tuotannosta poikkeava ympäristö, jossa kuitenkin voidaan testata yrityksen järjestelmiä Citrix XenDesktopilla.</w:t>
      </w:r>
    </w:p>
    <w:p w14:paraId="59985CF7" w14:textId="77777777" w:rsidR="004D3E97" w:rsidRPr="001A4F4C" w:rsidRDefault="004D3E97" w:rsidP="00291AC4"/>
    <w:p w14:paraId="45334812" w14:textId="77777777" w:rsidR="00AA40D5" w:rsidRPr="001A4F4C" w:rsidRDefault="00AA40D5" w:rsidP="00291AC4">
      <w:pPr>
        <w:pStyle w:val="Otsikko2"/>
      </w:pPr>
      <w:bookmarkStart w:id="2" w:name="_Toc509505187"/>
      <w:r w:rsidRPr="001A4F4C">
        <w:t>Tavoitteet</w:t>
      </w:r>
      <w:bookmarkEnd w:id="2"/>
    </w:p>
    <w:p w14:paraId="5B60BA4C" w14:textId="77777777" w:rsidR="0026305C" w:rsidRPr="001A4F4C" w:rsidRDefault="0026305C" w:rsidP="00291AC4">
      <w:r w:rsidRPr="001A4F4C">
        <w:t>Haluan selvittää opinnäytetyössä</w:t>
      </w:r>
      <w:r w:rsidR="00994CB5" w:rsidRPr="001A4F4C">
        <w:t>:</w:t>
      </w:r>
    </w:p>
    <w:p w14:paraId="28D7D4B2" w14:textId="77777777" w:rsidR="0026305C" w:rsidRPr="001A4F4C" w:rsidRDefault="000D4CC5" w:rsidP="00291AC4">
      <w:pPr>
        <w:numPr>
          <w:ilvl w:val="0"/>
          <w:numId w:val="40"/>
        </w:numPr>
      </w:pPr>
      <w:r w:rsidRPr="001A4F4C">
        <w:t>Miten</w:t>
      </w:r>
      <w:r w:rsidR="00CA2642" w:rsidRPr="001A4F4C">
        <w:t xml:space="preserve"> Citrix </w:t>
      </w:r>
      <w:r w:rsidRPr="001A4F4C">
        <w:t xml:space="preserve">sopii </w:t>
      </w:r>
      <w:r w:rsidR="00994CB5" w:rsidRPr="001A4F4C">
        <w:t>toimeksiantaja</w:t>
      </w:r>
      <w:r w:rsidR="00CA2642" w:rsidRPr="001A4F4C">
        <w:t>yrityksen käyttöön?</w:t>
      </w:r>
    </w:p>
    <w:p w14:paraId="031D0F1E" w14:textId="751C9CC4" w:rsidR="004D3E97" w:rsidRDefault="00CA2642" w:rsidP="00291AC4">
      <w:pPr>
        <w:numPr>
          <w:ilvl w:val="0"/>
          <w:numId w:val="40"/>
        </w:numPr>
      </w:pPr>
      <w:r w:rsidRPr="001A4F4C">
        <w:t>Mitkä vaikutukset Citrixin käytöllä on ylläpidon kannalta?</w:t>
      </w:r>
    </w:p>
    <w:p w14:paraId="65B6F2C1" w14:textId="5C36E3FC" w:rsidR="004D117F" w:rsidRDefault="00B4167F" w:rsidP="00291AC4">
      <w:pPr>
        <w:numPr>
          <w:ilvl w:val="0"/>
          <w:numId w:val="40"/>
        </w:numPr>
      </w:pPr>
      <w:r>
        <w:t>Kustannukset skaalautuvasti</w:t>
      </w:r>
    </w:p>
    <w:p w14:paraId="2825DD07" w14:textId="320BC97D" w:rsidR="00B4167F" w:rsidRDefault="00B4167F" w:rsidP="00762A2F">
      <w:pPr>
        <w:numPr>
          <w:ilvl w:val="0"/>
          <w:numId w:val="40"/>
        </w:numPr>
      </w:pPr>
      <w:r>
        <w:t>Virtuaalikoneen muistin/levytilan ja I/O:n käyttö</w:t>
      </w:r>
    </w:p>
    <w:p w14:paraId="7918E48F" w14:textId="77777777" w:rsidR="005C3954" w:rsidRPr="001A4F4C" w:rsidRDefault="005C3954" w:rsidP="005C3954">
      <w:pPr>
        <w:ind w:left="720"/>
      </w:pPr>
    </w:p>
    <w:p w14:paraId="0CD9B44A" w14:textId="77777777" w:rsidR="00AA40D5" w:rsidRPr="001A4F4C" w:rsidRDefault="000D0E5F" w:rsidP="00291AC4">
      <w:r w:rsidRPr="001A4F4C">
        <w:t>Opinnäytetyön vaikutus tulee näkymään toimeksiantajan tulevissa järjestelmä- ja laitehankinnoissa.</w:t>
      </w:r>
    </w:p>
    <w:p w14:paraId="16E62BD1" w14:textId="77777777" w:rsidR="00137542" w:rsidRPr="001A4F4C" w:rsidRDefault="00137542" w:rsidP="00291AC4"/>
    <w:p w14:paraId="172BAC7D" w14:textId="186EF2D7" w:rsidR="00137542" w:rsidRPr="001A4F4C" w:rsidRDefault="00137542" w:rsidP="00291AC4">
      <w:pPr>
        <w:pStyle w:val="Otsikko2"/>
      </w:pPr>
      <w:bookmarkStart w:id="3" w:name="_Toc509505188"/>
      <w:r w:rsidRPr="001A4F4C">
        <w:t>Menetelmät</w:t>
      </w:r>
      <w:bookmarkEnd w:id="3"/>
    </w:p>
    <w:p w14:paraId="08A0A665" w14:textId="117D509E" w:rsidR="00CD39D6" w:rsidRPr="001A4F4C" w:rsidRDefault="00CD39D6" w:rsidP="00291AC4">
      <w:pPr>
        <w:pStyle w:val="Otsikko2"/>
      </w:pPr>
      <w:bookmarkStart w:id="4" w:name="_Toc509505189"/>
      <w:r w:rsidRPr="001A4F4C">
        <w:t>Käsitteet</w:t>
      </w:r>
      <w:bookmarkEnd w:id="4"/>
    </w:p>
    <w:p w14:paraId="0F8A846F" w14:textId="1051FD95" w:rsidR="005C2A82" w:rsidRPr="001A4F4C" w:rsidRDefault="005C2A82" w:rsidP="00291AC4">
      <w:pPr>
        <w:rPr>
          <w:lang w:eastAsia="x-none"/>
        </w:rPr>
      </w:pPr>
      <w:r w:rsidRPr="001A4F4C">
        <w:rPr>
          <w:lang w:eastAsia="x-none"/>
        </w:rPr>
        <w:t xml:space="preserve">Connection </w:t>
      </w:r>
      <w:proofErr w:type="spellStart"/>
      <w:r w:rsidRPr="001A4F4C">
        <w:rPr>
          <w:lang w:eastAsia="x-none"/>
        </w:rPr>
        <w:t>broker</w:t>
      </w:r>
      <w:proofErr w:type="spellEnd"/>
    </w:p>
    <w:p w14:paraId="3479E6A4" w14:textId="77777777" w:rsidR="005C2A82" w:rsidRPr="001A4F4C" w:rsidRDefault="005C2A82" w:rsidP="00291AC4">
      <w:pPr>
        <w:rPr>
          <w:lang w:eastAsia="x-none"/>
        </w:rPr>
      </w:pPr>
    </w:p>
    <w:p w14:paraId="1B0542BC" w14:textId="68CC4D4C" w:rsidR="00CD39D6" w:rsidRPr="001A4F4C" w:rsidRDefault="00CD39D6" w:rsidP="00291AC4">
      <w:pPr>
        <w:ind w:left="2552" w:hanging="2552"/>
        <w:rPr>
          <w:lang w:eastAsia="x-none"/>
        </w:rPr>
      </w:pPr>
      <w:proofErr w:type="spellStart"/>
      <w:r w:rsidRPr="001A4F4C">
        <w:rPr>
          <w:lang w:eastAsia="x-none"/>
        </w:rPr>
        <w:t>Guest</w:t>
      </w:r>
      <w:proofErr w:type="spellEnd"/>
      <w:r w:rsidRPr="001A4F4C">
        <w:rPr>
          <w:lang w:eastAsia="x-none"/>
        </w:rPr>
        <w:t xml:space="preserve"> VM</w:t>
      </w:r>
      <w:r w:rsidRPr="001A4F4C">
        <w:rPr>
          <w:lang w:eastAsia="x-none"/>
        </w:rPr>
        <w:tab/>
        <w:t>Virtualisoitu vieraskone, joka toimii kuin olisi fyysinen kone.</w:t>
      </w:r>
    </w:p>
    <w:p w14:paraId="61A7AAB6" w14:textId="77777777" w:rsidR="00CD39D6" w:rsidRPr="001A4F4C" w:rsidRDefault="00CD39D6" w:rsidP="00291AC4">
      <w:pPr>
        <w:ind w:left="2552" w:hanging="2552"/>
        <w:rPr>
          <w:lang w:eastAsia="x-none"/>
        </w:rPr>
      </w:pPr>
    </w:p>
    <w:p w14:paraId="13D1B04D" w14:textId="7735EC5B" w:rsidR="00CD39D6" w:rsidRPr="001A4F4C" w:rsidRDefault="00CD39D6" w:rsidP="00291AC4">
      <w:pPr>
        <w:ind w:left="2552" w:hanging="2552"/>
        <w:rPr>
          <w:lang w:eastAsia="x-none"/>
        </w:rPr>
      </w:pPr>
      <w:r w:rsidRPr="001A4F4C">
        <w:rPr>
          <w:lang w:eastAsia="x-none"/>
        </w:rPr>
        <w:t>Host VM</w:t>
      </w:r>
      <w:r w:rsidRPr="001A4F4C">
        <w:rPr>
          <w:lang w:eastAsia="x-none"/>
        </w:rPr>
        <w:tab/>
        <w:t>Isäntäkone, joka on fyysinen kone virtualisoidun vieraskoneen alustana.</w:t>
      </w:r>
    </w:p>
    <w:p w14:paraId="6AB9482E" w14:textId="611306EB" w:rsidR="005D7241" w:rsidRPr="001A4F4C" w:rsidRDefault="005D7241" w:rsidP="00291AC4">
      <w:pPr>
        <w:ind w:left="2552" w:hanging="2552"/>
        <w:rPr>
          <w:lang w:eastAsia="x-none"/>
        </w:rPr>
      </w:pPr>
    </w:p>
    <w:p w14:paraId="31FD4907" w14:textId="5E318F72" w:rsidR="005D7241" w:rsidRPr="001A4F4C" w:rsidRDefault="005D7241" w:rsidP="00291AC4">
      <w:pPr>
        <w:ind w:left="2552" w:hanging="2552"/>
        <w:rPr>
          <w:lang w:eastAsia="x-none"/>
        </w:rPr>
      </w:pPr>
      <w:r w:rsidRPr="001A4F4C">
        <w:rPr>
          <w:lang w:eastAsia="x-none"/>
        </w:rPr>
        <w:t>Hypervisor (VMM)</w:t>
      </w:r>
      <w:r w:rsidRPr="001A4F4C">
        <w:rPr>
          <w:lang w:eastAsia="x-none"/>
        </w:rPr>
        <w:tab/>
        <w:t xml:space="preserve">Virtual Machine </w:t>
      </w:r>
      <w:proofErr w:type="spellStart"/>
      <w:r w:rsidRPr="001A4F4C">
        <w:rPr>
          <w:lang w:eastAsia="x-none"/>
        </w:rPr>
        <w:t>Monitor</w:t>
      </w:r>
      <w:proofErr w:type="spellEnd"/>
      <w:r w:rsidRPr="001A4F4C">
        <w:rPr>
          <w:lang w:eastAsia="x-none"/>
        </w:rPr>
        <w:t xml:space="preserve"> on ohjelma, joka </w:t>
      </w:r>
      <w:r w:rsidR="00753EAF" w:rsidRPr="001A4F4C">
        <w:rPr>
          <w:lang w:eastAsia="x-none"/>
        </w:rPr>
        <w:t>luo virtuaalikoneita. Toimii isäntä- ja luomiensa vieraskoneiden välissä.</w:t>
      </w:r>
    </w:p>
    <w:p w14:paraId="2E58FBE1" w14:textId="26C3BD0F" w:rsidR="00753EAF" w:rsidRPr="001A4F4C" w:rsidRDefault="00753EAF" w:rsidP="00291AC4">
      <w:pPr>
        <w:ind w:left="2552" w:hanging="2552"/>
        <w:rPr>
          <w:lang w:eastAsia="x-none"/>
        </w:rPr>
      </w:pPr>
    </w:p>
    <w:p w14:paraId="3E38A584" w14:textId="58CED2E4" w:rsidR="00753EAF" w:rsidRPr="001A4F4C" w:rsidRDefault="005C2A82" w:rsidP="00291AC4">
      <w:pPr>
        <w:ind w:left="2552" w:hanging="2552"/>
        <w:rPr>
          <w:lang w:eastAsia="x-none"/>
        </w:rPr>
      </w:pPr>
      <w:proofErr w:type="spellStart"/>
      <w:r w:rsidRPr="001A4F4C">
        <w:rPr>
          <w:lang w:eastAsia="x-none"/>
        </w:rPr>
        <w:t>Thin</w:t>
      </w:r>
      <w:proofErr w:type="spellEnd"/>
      <w:r w:rsidRPr="001A4F4C">
        <w:rPr>
          <w:lang w:eastAsia="x-none"/>
        </w:rPr>
        <w:t xml:space="preserve"> Client</w:t>
      </w:r>
      <w:r w:rsidRPr="001A4F4C">
        <w:rPr>
          <w:lang w:eastAsia="x-none"/>
        </w:rPr>
        <w:tab/>
        <w:t>Kevyt päätelaite</w:t>
      </w:r>
    </w:p>
    <w:p w14:paraId="0184EB27" w14:textId="57AA553F" w:rsidR="001E3B19" w:rsidRPr="001A4F4C" w:rsidRDefault="004D3E97" w:rsidP="00291AC4">
      <w:pPr>
        <w:pStyle w:val="Otsikko1"/>
      </w:pPr>
      <w:r w:rsidRPr="001A4F4C">
        <w:br w:type="page"/>
      </w:r>
      <w:bookmarkStart w:id="5" w:name="_Toc509505190"/>
      <w:r w:rsidR="00117841" w:rsidRPr="001A4F4C">
        <w:lastRenderedPageBreak/>
        <w:t>Virtualisointi</w:t>
      </w:r>
      <w:bookmarkEnd w:id="5"/>
    </w:p>
    <w:p w14:paraId="072594F7" w14:textId="19990DC9" w:rsidR="00161CC6" w:rsidRDefault="00D92389" w:rsidP="00291AC4">
      <w:r w:rsidRPr="001A4F4C">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w:t>
      </w:r>
      <w:r w:rsidR="00B968B4" w:rsidRPr="001A4F4C">
        <w:t xml:space="preserve"> 2018</w:t>
      </w:r>
      <w:r w:rsidRPr="001A4F4C">
        <w:t>) Tämä voidaan tehdä myös käänteisesti, eli saadaan monta konetta näyttämään käyttäjälle yhdeltä (ekurssit</w:t>
      </w:r>
      <w:r w:rsidR="00B968B4" w:rsidRPr="001A4F4C">
        <w:t xml:space="preserve"> 2018</w:t>
      </w:r>
      <w:r w:rsidRPr="001A4F4C">
        <w:t>).</w:t>
      </w:r>
      <w:r w:rsidR="00376FD8" w:rsidRPr="001A4F4C">
        <w:t xml:space="preserve"> Esimerkki monen fyysisen koneen yhdistämisestä on tallennusvirtualisointi, jossa käyttäjät näkevät yhden resurss</w:t>
      </w:r>
      <w:r w:rsidR="0093568C" w:rsidRPr="001A4F4C">
        <w:t>in,</w:t>
      </w:r>
      <w:r w:rsidR="00376FD8" w:rsidRPr="001A4F4C">
        <w:t xml:space="preserve"> vaikka taustalla oleva levytila on jaettu useaan fyysiseen koneeseen.</w:t>
      </w:r>
    </w:p>
    <w:p w14:paraId="1FB289B3" w14:textId="77777777" w:rsidR="00371BC2" w:rsidRPr="001A4F4C" w:rsidRDefault="00371BC2" w:rsidP="00291AC4"/>
    <w:p w14:paraId="47D0858C" w14:textId="188177D5" w:rsidR="001C7F9C" w:rsidRPr="001A4F4C" w:rsidRDefault="00A7225C" w:rsidP="00291AC4">
      <w:r>
        <w:t>Virtualisoinnin käyttötapoja on useita</w:t>
      </w:r>
      <w:r w:rsidR="00376FD8" w:rsidRPr="001A4F4C">
        <w:t>. Edellä mainittu tallennusvirtualisointi on yksi virtualisoinnin käyttötapa. Sen lisäksi virtualisointi voidaan jakaa käyttötarkoituksen mukaan palvelin-, sovellus-</w:t>
      </w:r>
      <w:r w:rsidR="00161CC6" w:rsidRPr="001A4F4C">
        <w:t>,</w:t>
      </w:r>
      <w:r w:rsidR="00376FD8" w:rsidRPr="001A4F4C">
        <w:t xml:space="preserve"> verkko</w:t>
      </w:r>
      <w:r w:rsidR="00161CC6" w:rsidRPr="001A4F4C">
        <w:t>- ja työpöytä</w:t>
      </w:r>
      <w:r w:rsidR="00376FD8" w:rsidRPr="001A4F4C">
        <w:t>virtualisointeihin.</w:t>
      </w:r>
      <w:r>
        <w:t xml:space="preserve"> </w:t>
      </w:r>
    </w:p>
    <w:p w14:paraId="25A02015" w14:textId="77777777" w:rsidR="00376FD8" w:rsidRPr="001A4F4C" w:rsidRDefault="00376FD8" w:rsidP="00291AC4"/>
    <w:p w14:paraId="0AFB7F67" w14:textId="77777777" w:rsidR="001C7F9C" w:rsidRPr="001A4F4C" w:rsidRDefault="001C7F9C" w:rsidP="00291AC4">
      <w:pPr>
        <w:pStyle w:val="Otsikko2"/>
      </w:pPr>
      <w:bookmarkStart w:id="6" w:name="_Toc509505191"/>
      <w:r w:rsidRPr="001A4F4C">
        <w:t>Palvelinvirtualisointi</w:t>
      </w:r>
      <w:bookmarkEnd w:id="6"/>
    </w:p>
    <w:p w14:paraId="6D53479D" w14:textId="2B293930" w:rsidR="00255936" w:rsidRPr="001A4F4C" w:rsidRDefault="00C71515" w:rsidP="00291AC4">
      <w:pPr>
        <w:rPr>
          <w:lang w:eastAsia="x-none"/>
        </w:rPr>
      </w:pPr>
      <w:r w:rsidRPr="001A4F4C">
        <w:rPr>
          <w:lang w:eastAsia="x-none"/>
        </w:rPr>
        <w:t>Palvelinvirtualisoinnin edut ovat kiistattomat niin yritys- kuin yksityiskäytössäkin</w:t>
      </w:r>
      <w:r w:rsidR="00255936" w:rsidRPr="001A4F4C">
        <w:rPr>
          <w:lang w:eastAsia="x-none"/>
        </w:rPr>
        <w:t xml:space="preserve">. </w:t>
      </w:r>
      <w:r w:rsidR="00643F01">
        <w:rPr>
          <w:lang w:eastAsia="x-none"/>
        </w:rPr>
        <w:t>Palvelimet eivät suoriudu tehtävistään hyvin</w:t>
      </w:r>
      <w:r w:rsidR="00255936" w:rsidRPr="001A4F4C">
        <w:rPr>
          <w:lang w:eastAsia="x-none"/>
        </w:rPr>
        <w:t>, jos samalla palvelimella suoritetaan samanaikaisesti muita</w:t>
      </w:r>
      <w:r w:rsidR="00643F01">
        <w:rPr>
          <w:lang w:eastAsia="x-none"/>
        </w:rPr>
        <w:t xml:space="preserve"> tehtäviä</w:t>
      </w:r>
      <w:r w:rsidR="00255936" w:rsidRPr="001A4F4C">
        <w:rPr>
          <w:lang w:eastAsia="x-none"/>
        </w:rPr>
        <w:t xml:space="preserve">. Nämä </w:t>
      </w:r>
      <w:r w:rsidR="004C326A">
        <w:rPr>
          <w:lang w:eastAsia="x-none"/>
        </w:rPr>
        <w:t>tehtävät</w:t>
      </w:r>
      <w:r w:rsidR="00255936" w:rsidRPr="001A4F4C">
        <w:rPr>
          <w:lang w:eastAsia="x-none"/>
        </w:rPr>
        <w:t xml:space="preserve"> vaativat omat palvelimensa</w:t>
      </w:r>
      <w:r w:rsidR="00513DE2" w:rsidRPr="001A4F4C">
        <w:rPr>
          <w:lang w:eastAsia="x-none"/>
        </w:rPr>
        <w:t>, esimerkiksi webpalvelin, johon kohdistuu paljon liikennettä, on syytä olla dedikoitu.</w:t>
      </w:r>
      <w:r w:rsidR="00255936" w:rsidRPr="001A4F4C">
        <w:rPr>
          <w:lang w:eastAsia="x-none"/>
        </w:rPr>
        <w:t xml:space="preserve"> </w:t>
      </w:r>
      <w:r w:rsidR="00F74A42" w:rsidRPr="001A4F4C">
        <w:rPr>
          <w:lang w:eastAsia="x-none"/>
        </w:rPr>
        <w:t xml:space="preserve">Palvelimia on myös helpompi ja nopeampi </w:t>
      </w:r>
      <w:r w:rsidR="00255936" w:rsidRPr="001A4F4C">
        <w:rPr>
          <w:lang w:eastAsia="x-none"/>
        </w:rPr>
        <w:t>ylläpit</w:t>
      </w:r>
      <w:r w:rsidR="00F74A42" w:rsidRPr="001A4F4C">
        <w:rPr>
          <w:lang w:eastAsia="x-none"/>
        </w:rPr>
        <w:t>ää</w:t>
      </w:r>
      <w:r w:rsidR="0037255B" w:rsidRPr="001A4F4C">
        <w:rPr>
          <w:lang w:eastAsia="x-none"/>
        </w:rPr>
        <w:t xml:space="preserve"> sekä </w:t>
      </w:r>
      <w:r w:rsidR="00513DE2" w:rsidRPr="001A4F4C">
        <w:rPr>
          <w:lang w:eastAsia="x-none"/>
        </w:rPr>
        <w:t xml:space="preserve">virhetilanteessa </w:t>
      </w:r>
      <w:r w:rsidR="0037255B" w:rsidRPr="001A4F4C">
        <w:rPr>
          <w:lang w:eastAsia="x-none"/>
        </w:rPr>
        <w:t xml:space="preserve">vikaa voidaan etsiä vain </w:t>
      </w:r>
      <w:r w:rsidR="00513DE2" w:rsidRPr="001A4F4C">
        <w:rPr>
          <w:lang w:eastAsia="x-none"/>
        </w:rPr>
        <w:t xml:space="preserve">tietyltä palvelimelta, joka suorittaa vain yhtä </w:t>
      </w:r>
      <w:r w:rsidR="00643F01">
        <w:rPr>
          <w:lang w:eastAsia="x-none"/>
        </w:rPr>
        <w:t>tehtävää</w:t>
      </w:r>
      <w:r w:rsidR="00706FA0" w:rsidRPr="001A4F4C">
        <w:rPr>
          <w:lang w:eastAsia="x-none"/>
        </w:rPr>
        <w:t xml:space="preserve"> </w:t>
      </w:r>
      <w:r w:rsidR="00513DE2" w:rsidRPr="001A4F4C">
        <w:rPr>
          <w:lang w:eastAsia="x-none"/>
        </w:rPr>
        <w:t xml:space="preserve">kerrallaan. </w:t>
      </w:r>
      <w:r w:rsidR="0037255B" w:rsidRPr="001A4F4C">
        <w:rPr>
          <w:lang w:eastAsia="x-none"/>
        </w:rPr>
        <w:t>(</w:t>
      </w:r>
      <w:proofErr w:type="spellStart"/>
      <w:r w:rsidR="0037255B" w:rsidRPr="001A4F4C">
        <w:rPr>
          <w:lang w:eastAsia="x-none"/>
        </w:rPr>
        <w:t>Strickland</w:t>
      </w:r>
      <w:proofErr w:type="spellEnd"/>
      <w:r w:rsidR="00B968B4" w:rsidRPr="001A4F4C">
        <w:rPr>
          <w:lang w:eastAsia="x-none"/>
        </w:rPr>
        <w:t xml:space="preserve"> 2018</w:t>
      </w:r>
      <w:r w:rsidR="0037255B" w:rsidRPr="001A4F4C">
        <w:rPr>
          <w:lang w:eastAsia="x-none"/>
        </w:rPr>
        <w:t>)</w:t>
      </w:r>
    </w:p>
    <w:p w14:paraId="2EEF50E4" w14:textId="77777777" w:rsidR="000460F9" w:rsidRPr="001A4F4C" w:rsidRDefault="000460F9" w:rsidP="00291AC4">
      <w:pPr>
        <w:rPr>
          <w:lang w:eastAsia="x-none"/>
        </w:rPr>
      </w:pPr>
    </w:p>
    <w:p w14:paraId="2DFF023C" w14:textId="442D6DED" w:rsidR="0037255B" w:rsidRDefault="003714AF" w:rsidP="00291AC4">
      <w:pPr>
        <w:rPr>
          <w:lang w:eastAsia="x-none"/>
        </w:rPr>
      </w:pPr>
      <w:r w:rsidRPr="001A4F4C">
        <w:rPr>
          <w:lang w:eastAsia="x-none"/>
        </w:rPr>
        <w:t>Yksi d</w:t>
      </w:r>
      <w:r w:rsidR="00706FA0" w:rsidRPr="001A4F4C">
        <w:rPr>
          <w:lang w:eastAsia="x-none"/>
        </w:rPr>
        <w:t>edikoitujen palvelimien ongelmi</w:t>
      </w:r>
      <w:r w:rsidRPr="001A4F4C">
        <w:rPr>
          <w:lang w:eastAsia="x-none"/>
        </w:rPr>
        <w:t>sta</w:t>
      </w:r>
      <w:r w:rsidR="00706FA0" w:rsidRPr="001A4F4C">
        <w:rPr>
          <w:lang w:eastAsia="x-none"/>
        </w:rPr>
        <w:t xml:space="preserve"> on palvelimen kapasiteetin alikäyttö. Monet konesalien palvelimista käyttävät vain 10 prosenttia tai allekin niiden kokonaiskapasiteetista</w:t>
      </w:r>
      <w:r w:rsidR="00C17AEB" w:rsidRPr="001A4F4C">
        <w:rPr>
          <w:lang w:eastAsia="x-none"/>
        </w:rPr>
        <w:t>.</w:t>
      </w:r>
      <w:r w:rsidR="003021AB" w:rsidRPr="001A4F4C">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w:t>
      </w:r>
      <w:r w:rsidR="000900A0">
        <w:rPr>
          <w:lang w:eastAsia="x-none"/>
        </w:rPr>
        <w:t xml:space="preserve">sitä </w:t>
      </w:r>
      <w:r w:rsidR="003021AB" w:rsidRPr="001A4F4C">
        <w:rPr>
          <w:lang w:eastAsia="x-none"/>
        </w:rPr>
        <w:t xml:space="preserve">vaatii. </w:t>
      </w:r>
      <w:r w:rsidR="00BD5188" w:rsidRPr="001A4F4C">
        <w:rPr>
          <w:lang w:eastAsia="x-none"/>
        </w:rPr>
        <w:t>Virtualisoinnilla saadaan siis pudotettua fyysisten palvelimien määrä, joka vaikuttaa suoraan palvelimien vaatimaan sähkön kulutukseen sekä vähentää palvelimien ylläpitoon kuluvaa aikaa. (</w:t>
      </w:r>
      <w:r w:rsidR="003021AB" w:rsidRPr="001A4F4C">
        <w:rPr>
          <w:lang w:eastAsia="x-none"/>
        </w:rPr>
        <w:t>Golden</w:t>
      </w:r>
      <w:r w:rsidR="00B968B4" w:rsidRPr="001A4F4C">
        <w:rPr>
          <w:lang w:eastAsia="x-none"/>
        </w:rPr>
        <w:t xml:space="preserve"> 2011</w:t>
      </w:r>
      <w:r w:rsidR="003021AB" w:rsidRPr="001A4F4C">
        <w:rPr>
          <w:lang w:eastAsia="x-none"/>
        </w:rPr>
        <w:t>, 16</w:t>
      </w:r>
      <w:r w:rsidR="00BD5188" w:rsidRPr="001A4F4C">
        <w:rPr>
          <w:lang w:eastAsia="x-none"/>
        </w:rPr>
        <w:t xml:space="preserve"> -17</w:t>
      </w:r>
      <w:r w:rsidR="003021AB" w:rsidRPr="001A4F4C">
        <w:rPr>
          <w:lang w:eastAsia="x-none"/>
        </w:rPr>
        <w:t>)</w:t>
      </w:r>
    </w:p>
    <w:p w14:paraId="1DDF05ED" w14:textId="77777777" w:rsidR="006034AC" w:rsidRPr="001A4F4C" w:rsidRDefault="006034AC" w:rsidP="00291AC4">
      <w:pPr>
        <w:rPr>
          <w:lang w:eastAsia="x-none"/>
        </w:rPr>
      </w:pPr>
    </w:p>
    <w:p w14:paraId="2B05959C" w14:textId="69C77003" w:rsidR="00BD5188" w:rsidRPr="001A4F4C" w:rsidRDefault="00621306" w:rsidP="00291AC4">
      <w:pPr>
        <w:rPr>
          <w:lang w:eastAsia="x-none"/>
        </w:rPr>
      </w:pPr>
      <w:r w:rsidRPr="001A4F4C">
        <w:rPr>
          <w:lang w:eastAsia="x-none"/>
        </w:rPr>
        <w:lastRenderedPageBreak/>
        <w:t>Jossain vaiheessa fyysinen palvelin tulee uusia, jok</w:t>
      </w:r>
      <w:r w:rsidR="005D771B">
        <w:rPr>
          <w:lang w:eastAsia="x-none"/>
        </w:rPr>
        <w:t>o</w:t>
      </w:r>
      <w:r w:rsidRPr="001A4F4C">
        <w:rPr>
          <w:lang w:eastAsia="x-none"/>
        </w:rPr>
        <w:t xml:space="preserve"> uudemman tekniikan tieltä tai komponenttien vanhentuessa. Tällöin virtuaalinen palvelin on helppoa siirtää toiseen palvelimeen tai toiseen konesaliin. On myös hyvä tapa pitää palveluja päällä kahdessa eri palvelimessa</w:t>
      </w:r>
      <w:r w:rsidR="0045025A">
        <w:rPr>
          <w:lang w:eastAsia="x-none"/>
        </w:rPr>
        <w:t xml:space="preserve">. </w:t>
      </w:r>
      <w:r w:rsidR="00E80730">
        <w:rPr>
          <w:lang w:eastAsia="x-none"/>
        </w:rPr>
        <w:t>V</w:t>
      </w:r>
      <w:r w:rsidRPr="001A4F4C">
        <w:rPr>
          <w:lang w:eastAsia="x-none"/>
        </w:rPr>
        <w:t>ielä parempi jos palvelimet sijaitsevat eri konesaleissa. Tällöin virtuaalisen palvelimen vikaantuessa</w:t>
      </w:r>
      <w:r w:rsidR="00AF047A" w:rsidRPr="001A4F4C">
        <w:rPr>
          <w:lang w:eastAsia="x-none"/>
        </w:rPr>
        <w:t>,</w:t>
      </w:r>
      <w:r w:rsidRPr="001A4F4C">
        <w:rPr>
          <w:lang w:eastAsia="x-none"/>
        </w:rPr>
        <w:t xml:space="preserve"> toinen palvelin ottaa tämän tehtävät suoritettavakseen, jolloin </w:t>
      </w:r>
      <w:r w:rsidR="00AF047A" w:rsidRPr="001A4F4C">
        <w:rPr>
          <w:lang w:eastAsia="x-none"/>
        </w:rPr>
        <w:t>käyttökatko jää niin lyhyeksi, etteivät palvelujen käyttäjä</w:t>
      </w:r>
      <w:r w:rsidRPr="001A4F4C">
        <w:rPr>
          <w:lang w:eastAsia="x-none"/>
        </w:rPr>
        <w:t>t huomaa vikaa.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10494509" w14:textId="77777777" w:rsidR="002B451F" w:rsidRPr="001A4F4C" w:rsidRDefault="002B451F" w:rsidP="00291AC4">
      <w:pPr>
        <w:rPr>
          <w:lang w:eastAsia="x-none"/>
        </w:rPr>
      </w:pPr>
    </w:p>
    <w:p w14:paraId="65EA290F" w14:textId="23C5E9A0" w:rsidR="002B451F" w:rsidRPr="001A4F4C" w:rsidRDefault="002B451F" w:rsidP="00291AC4">
      <w:pPr>
        <w:rPr>
          <w:lang w:eastAsia="x-none"/>
        </w:rPr>
      </w:pPr>
      <w:r w:rsidRPr="001A4F4C">
        <w:rPr>
          <w:lang w:eastAsia="x-none"/>
        </w:rPr>
        <w:t xml:space="preserve">Täydellisen varmuuskopion ottaminen virtuaalipalvelimesta on myös nopeaa, tämä voidaan toteuttaa </w:t>
      </w:r>
      <w:r w:rsidR="00F7780F">
        <w:rPr>
          <w:lang w:eastAsia="x-none"/>
        </w:rPr>
        <w:t>eri tekniikoin</w:t>
      </w:r>
      <w:r w:rsidR="00332B55">
        <w:rPr>
          <w:lang w:eastAsia="x-none"/>
        </w:rPr>
        <w:t xml:space="preserve"> riippuen virtualisointitekniikasta</w:t>
      </w:r>
      <w:r w:rsidR="0063352A">
        <w:rPr>
          <w:lang w:eastAsia="x-none"/>
        </w:rPr>
        <w:t>.</w:t>
      </w:r>
      <w:r w:rsidR="006034AC">
        <w:rPr>
          <w:lang w:eastAsia="x-none"/>
        </w:rPr>
        <w:t xml:space="preserve"> </w:t>
      </w:r>
      <w:r w:rsidR="0063352A">
        <w:rPr>
          <w:lang w:eastAsia="x-none"/>
        </w:rPr>
        <w:t xml:space="preserve">Virtuaalikoneet voidaan varmuuskopioida suoraan vieraskoneesta, mutta tämä tekniikka ei ole tehokasta, koska koneen ja laitteiston välissä on vielä hypervisor, joka hidastaa varmuuskopiointia sekä prosessi saattaa aiheuttaa kuiden sovellusten kaatumisen. </w:t>
      </w:r>
      <w:r w:rsidR="006034AC">
        <w:rPr>
          <w:lang w:eastAsia="x-none"/>
        </w:rPr>
        <w:t>Tehokkainta on varmuuskopioida koko virtualisointikerros, jossa virtuaalipalvelimet ovat.</w:t>
      </w:r>
      <w:r w:rsidR="00DA018C">
        <w:rPr>
          <w:lang w:eastAsia="x-none"/>
        </w:rPr>
        <w:t xml:space="preserve"> Kun varmuuskopiointi suoritetaan näin, ei varmuuskopiointi rasita </w:t>
      </w:r>
      <w:r w:rsidR="0063352A">
        <w:rPr>
          <w:lang w:eastAsia="x-none"/>
        </w:rPr>
        <w:t xml:space="preserve">itse </w:t>
      </w:r>
      <w:r w:rsidR="00DA018C">
        <w:rPr>
          <w:lang w:eastAsia="x-none"/>
        </w:rPr>
        <w:t>virtuaalipalvelimia lainkaan</w:t>
      </w:r>
      <w:r w:rsidR="0063352A">
        <w:rPr>
          <w:lang w:eastAsia="x-none"/>
        </w:rPr>
        <w:t>.</w:t>
      </w:r>
      <w:r w:rsidR="007F510F">
        <w:rPr>
          <w:lang w:eastAsia="x-none"/>
        </w:rPr>
        <w:t xml:space="preserve"> (</w:t>
      </w:r>
      <w:proofErr w:type="spellStart"/>
      <w:r w:rsidR="007F510F">
        <w:rPr>
          <w:lang w:eastAsia="x-none"/>
        </w:rPr>
        <w:t>Ng</w:t>
      </w:r>
      <w:proofErr w:type="spellEnd"/>
      <w:r w:rsidR="007F510F">
        <w:rPr>
          <w:lang w:eastAsia="x-none"/>
        </w:rPr>
        <w:t xml:space="preserve"> 2018)</w:t>
      </w:r>
    </w:p>
    <w:p w14:paraId="63360687" w14:textId="77777777" w:rsidR="002B451F" w:rsidRPr="001A4F4C" w:rsidRDefault="002B451F" w:rsidP="00291AC4">
      <w:pPr>
        <w:rPr>
          <w:lang w:eastAsia="x-none"/>
        </w:rPr>
      </w:pPr>
    </w:p>
    <w:p w14:paraId="2AA56055" w14:textId="1A5F416B" w:rsidR="00AF047A" w:rsidRPr="001A4F4C" w:rsidRDefault="00AF047A" w:rsidP="00291AC4">
      <w:pPr>
        <w:rPr>
          <w:lang w:eastAsia="x-none"/>
        </w:rPr>
      </w:pPr>
      <w:r w:rsidRPr="001A4F4C">
        <w:rPr>
          <w:lang w:eastAsia="x-none"/>
        </w:rPr>
        <w:t xml:space="preserve">Virtuaalisia palvelimia voidaan luoda kolmella eri </w:t>
      </w:r>
      <w:r w:rsidR="00927968">
        <w:rPr>
          <w:lang w:eastAsia="x-none"/>
        </w:rPr>
        <w:t>tekniikalla</w:t>
      </w:r>
      <w:r w:rsidRPr="001A4F4C">
        <w:rPr>
          <w:lang w:eastAsia="x-none"/>
        </w:rPr>
        <w:t>.</w:t>
      </w:r>
      <w:r w:rsidR="000460F9" w:rsidRPr="001A4F4C">
        <w:rPr>
          <w:lang w:eastAsia="x-none"/>
        </w:rPr>
        <w:t xml:space="preserve"> Kaikilla </w:t>
      </w:r>
      <w:r w:rsidR="00E80730">
        <w:rPr>
          <w:lang w:eastAsia="x-none"/>
        </w:rPr>
        <w:t>näillä tekniikoilla</w:t>
      </w:r>
      <w:r w:rsidR="000460F9" w:rsidRPr="001A4F4C">
        <w:rPr>
          <w:lang w:eastAsia="x-none"/>
        </w:rPr>
        <w:t xml:space="preserve"> on yhteisiä tekijöitä. Fyysistä palvelinta kutsutaan isäntäkoneeksi (host) ja virtuaalisia palvelimia vieraskoneiksi (</w:t>
      </w:r>
      <w:proofErr w:type="spellStart"/>
      <w:r w:rsidR="000460F9" w:rsidRPr="001A4F4C">
        <w:rPr>
          <w:lang w:eastAsia="x-none"/>
        </w:rPr>
        <w:t>guests</w:t>
      </w:r>
      <w:proofErr w:type="spellEnd"/>
      <w:r w:rsidR="000460F9" w:rsidRPr="001A4F4C">
        <w:rPr>
          <w:lang w:eastAsia="x-none"/>
        </w:rPr>
        <w:t xml:space="preserve">). Jokaisessa </w:t>
      </w:r>
      <w:r w:rsidR="00762A2F">
        <w:rPr>
          <w:lang w:eastAsia="x-none"/>
        </w:rPr>
        <w:t>tekniikassa</w:t>
      </w:r>
      <w:r w:rsidR="000460F9" w:rsidRPr="001A4F4C">
        <w:rPr>
          <w:lang w:eastAsia="x-none"/>
        </w:rPr>
        <w:t xml:space="preserve"> virtuaalikone saa fyysisen koneen resurssit käyttöön erilaisilla tekniikoilla. (</w:t>
      </w:r>
      <w:proofErr w:type="spellStart"/>
      <w:r w:rsidR="000460F9" w:rsidRPr="001A4F4C">
        <w:rPr>
          <w:lang w:eastAsia="x-none"/>
        </w:rPr>
        <w:t>Strickland</w:t>
      </w:r>
      <w:proofErr w:type="spellEnd"/>
      <w:r w:rsidR="00B968B4" w:rsidRPr="001A4F4C">
        <w:rPr>
          <w:lang w:eastAsia="x-none"/>
        </w:rPr>
        <w:t xml:space="preserve"> 2018</w:t>
      </w:r>
      <w:r w:rsidR="000460F9" w:rsidRPr="001A4F4C">
        <w:rPr>
          <w:lang w:eastAsia="x-none"/>
        </w:rPr>
        <w:t>)</w:t>
      </w:r>
    </w:p>
    <w:p w14:paraId="256D56F3" w14:textId="77777777" w:rsidR="000460F9" w:rsidRPr="001A4F4C" w:rsidRDefault="000460F9" w:rsidP="00291AC4">
      <w:pPr>
        <w:rPr>
          <w:lang w:eastAsia="x-none"/>
        </w:rPr>
      </w:pPr>
    </w:p>
    <w:p w14:paraId="6EAD7959" w14:textId="77777777" w:rsidR="00255936" w:rsidRPr="001A4F4C" w:rsidRDefault="00255936" w:rsidP="00291AC4">
      <w:pPr>
        <w:pStyle w:val="Otsikko3"/>
      </w:pPr>
      <w:bookmarkStart w:id="7" w:name="_Toc509505192"/>
      <w:r w:rsidRPr="001A4F4C">
        <w:t>Täysvirtualisointi</w:t>
      </w:r>
      <w:bookmarkEnd w:id="7"/>
    </w:p>
    <w:p w14:paraId="101539B4" w14:textId="4366CCE5" w:rsidR="00AF047A" w:rsidRPr="001A4F4C" w:rsidRDefault="00DC46BB" w:rsidP="00291AC4">
      <w:r w:rsidRPr="001A4F4C">
        <w:t xml:space="preserve">Täysvirtualisointi on nimensä mukaisesti täydellinen fyysisen koneen </w:t>
      </w:r>
      <w:r w:rsidR="00031DE7" w:rsidRPr="001A4F4C">
        <w:t xml:space="preserve">emulointi, jossa jokainen fyysisen koneen ominaisuus ja toiminto on tehty virtuaalikoneen käytettäväksi. Käytöstä huolehtii hypervisor, joka on tähän tarkoitettu sovellus suoraan virtuaalipalvelimen ja fyysisen palvelimen välissä. </w:t>
      </w:r>
      <w:r w:rsidR="00762A2F">
        <w:t>H</w:t>
      </w:r>
      <w:r w:rsidR="00031DE7" w:rsidRPr="001A4F4C">
        <w:t>ypervisor toimii virtuaalikoneen käyttöjärjestelmän alustana</w:t>
      </w:r>
      <w:r w:rsidR="00F813CA" w:rsidRPr="001A4F4C">
        <w:t xml:space="preserve"> pitäen jokaisen virtuaalipalvelimen täysin eristettyinä toisistaan. Tämän ansiosta virtuaalikoneiden ei tarvitse käyttää samaa käyttöjärjestelmää, vaan osa voi hyvin olla Linux ja osa Windows-palvelimia. (</w:t>
      </w:r>
      <w:proofErr w:type="spellStart"/>
      <w:r w:rsidR="00F813CA" w:rsidRPr="001A4F4C">
        <w:t>Strickland</w:t>
      </w:r>
      <w:proofErr w:type="spellEnd"/>
      <w:r w:rsidR="00B968B4" w:rsidRPr="001A4F4C">
        <w:t xml:space="preserve"> 2018</w:t>
      </w:r>
      <w:r w:rsidR="00F813CA" w:rsidRPr="001A4F4C">
        <w:t>)</w:t>
      </w:r>
    </w:p>
    <w:p w14:paraId="1953774C" w14:textId="77777777" w:rsidR="00F813CA" w:rsidRPr="001A4F4C" w:rsidRDefault="00F813CA" w:rsidP="00291AC4"/>
    <w:p w14:paraId="32146E56" w14:textId="2139A11D" w:rsidR="00F813CA" w:rsidRPr="001A4F4C" w:rsidRDefault="00F813CA" w:rsidP="00291AC4">
      <w:r w:rsidRPr="001A4F4C">
        <w:t>Täysvirtualisoinnissa virtuaalipalvelin ei ole tietoinen hypervisorista ja tämän suorittamasta simuloinnista. Tästä syystä täysvirtualisoinnilla ei saavuteta täyttä mahdollista suorituskykyä ja se voi hidastaa sovelluksia. (</w:t>
      </w:r>
      <w:proofErr w:type="spellStart"/>
      <w:r w:rsidRPr="001A4F4C">
        <w:t>Ellrod</w:t>
      </w:r>
      <w:proofErr w:type="spellEnd"/>
      <w:r w:rsidR="00B968B4" w:rsidRPr="001A4F4C">
        <w:t xml:space="preserve"> 2015</w:t>
      </w:r>
      <w:r w:rsidRPr="001A4F4C">
        <w:t>, 37)</w:t>
      </w:r>
    </w:p>
    <w:p w14:paraId="54D996E8" w14:textId="77777777" w:rsidR="00F813CA" w:rsidRPr="001A4F4C" w:rsidRDefault="00F813CA" w:rsidP="00291AC4"/>
    <w:p w14:paraId="3A7F2EEE" w14:textId="77777777" w:rsidR="00255936" w:rsidRPr="001A4F4C" w:rsidRDefault="00255936" w:rsidP="00291AC4">
      <w:pPr>
        <w:pStyle w:val="Otsikko3"/>
      </w:pPr>
      <w:bookmarkStart w:id="8" w:name="_Toc509505193"/>
      <w:r w:rsidRPr="001A4F4C">
        <w:t>Paravirtualisointi</w:t>
      </w:r>
      <w:bookmarkEnd w:id="8"/>
    </w:p>
    <w:p w14:paraId="3C382279" w14:textId="54DD70D4" w:rsidR="00F813CA" w:rsidRPr="001A4F4C" w:rsidRDefault="00BC607A" w:rsidP="00291AC4">
      <w:pPr>
        <w:rPr>
          <w:lang w:eastAsia="x-none"/>
        </w:rPr>
      </w:pPr>
      <w:r w:rsidRPr="001A4F4C">
        <w:t>Paravirtualisoinnin lähestymistapa on hieman erilainen</w:t>
      </w:r>
      <w:r w:rsidR="00A844BC" w:rsidRPr="001A4F4C">
        <w:t>. Vieraskoneet ovat tietoisia toisistaan</w:t>
      </w:r>
      <w:r w:rsidR="001A7F1E" w:rsidRPr="001A4F4C">
        <w:t xml:space="preserve"> sekä fyysisestä koneesta, joten hypervisor ei tarvitse niin paljon laskentatehoa, </w:t>
      </w:r>
      <w:r w:rsidR="001A7F1E" w:rsidRPr="001A4F4C">
        <w:lastRenderedPageBreak/>
        <w:t xml:space="preserve">koska jokainen vieraskone on jo tietoinen toistensa tarpeista. </w:t>
      </w:r>
      <w:r w:rsidR="009D0FA3" w:rsidRPr="001A4F4C">
        <w:t xml:space="preserve">Paravirtualisoitu järjestelmä työskentelee yhtenäisenä yksikkönä. </w:t>
      </w:r>
      <w:r w:rsidR="001A7F1E" w:rsidRPr="001A4F4C">
        <w:rPr>
          <w:lang w:eastAsia="x-none"/>
        </w:rPr>
        <w:t>(</w:t>
      </w:r>
      <w:proofErr w:type="spellStart"/>
      <w:r w:rsidR="001A7F1E" w:rsidRPr="001A4F4C">
        <w:rPr>
          <w:lang w:eastAsia="x-none"/>
        </w:rPr>
        <w:t>Strickland</w:t>
      </w:r>
      <w:proofErr w:type="spellEnd"/>
      <w:r w:rsidR="00B968B4" w:rsidRPr="001A4F4C">
        <w:rPr>
          <w:lang w:eastAsia="x-none"/>
        </w:rPr>
        <w:t xml:space="preserve"> 2018</w:t>
      </w:r>
      <w:r w:rsidR="001A7F1E" w:rsidRPr="001A4F4C">
        <w:rPr>
          <w:lang w:eastAsia="x-none"/>
        </w:rPr>
        <w:t>)</w:t>
      </w:r>
    </w:p>
    <w:p w14:paraId="508F56C5" w14:textId="77777777" w:rsidR="001A7F1E" w:rsidRPr="001A4F4C" w:rsidRDefault="001A7F1E" w:rsidP="00291AC4">
      <w:pPr>
        <w:rPr>
          <w:lang w:eastAsia="x-none"/>
        </w:rPr>
      </w:pPr>
    </w:p>
    <w:p w14:paraId="2600A31A" w14:textId="42CC8CAA" w:rsidR="009D0FA3" w:rsidRPr="001A4F4C" w:rsidRDefault="009D0FA3" w:rsidP="00291AC4">
      <w:pPr>
        <w:rPr>
          <w:lang w:eastAsia="x-none"/>
        </w:rPr>
      </w:pPr>
      <w:r w:rsidRPr="001A4F4C">
        <w:rPr>
          <w:lang w:eastAsia="x-none"/>
        </w:rPr>
        <w:t>Vieraskoneet ovat muokattuja käyttöjärjestelmiä, jotka keskustelevat hypervisorin kanssa virtualisointirajapinnan kautta. Vieraskoneiden ajurit työskentelevät hypervisorin kanssa yhdistääkseen virtuaalikoneet isäntäkoneen kanssa. Kaikilla hypervisoreilla on ajurit eri niin Linux kuin Windows käyttöjärjestelmiin. Paravirtualisointi tarjoaa korkean suorituskyvyn. (</w:t>
      </w:r>
      <w:proofErr w:type="spellStart"/>
      <w:r w:rsidRPr="001A4F4C">
        <w:rPr>
          <w:lang w:eastAsia="x-none"/>
        </w:rPr>
        <w:t>Ellrod</w:t>
      </w:r>
      <w:proofErr w:type="spellEnd"/>
      <w:r w:rsidR="00B968B4" w:rsidRPr="001A4F4C">
        <w:rPr>
          <w:lang w:eastAsia="x-none"/>
        </w:rPr>
        <w:t xml:space="preserve"> 2015</w:t>
      </w:r>
      <w:r w:rsidRPr="001A4F4C">
        <w:rPr>
          <w:lang w:eastAsia="x-none"/>
        </w:rPr>
        <w:t>, 38)</w:t>
      </w:r>
    </w:p>
    <w:p w14:paraId="017DE6A1" w14:textId="77777777" w:rsidR="001A7F1E" w:rsidRPr="001A4F4C" w:rsidRDefault="001A7F1E" w:rsidP="00291AC4"/>
    <w:p w14:paraId="56055B38" w14:textId="77777777" w:rsidR="00255936" w:rsidRPr="001A4F4C" w:rsidRDefault="00255936" w:rsidP="00291AC4">
      <w:pPr>
        <w:pStyle w:val="Otsikko3"/>
      </w:pPr>
      <w:bookmarkStart w:id="9" w:name="_Toc509505194"/>
      <w:r w:rsidRPr="001A4F4C">
        <w:t>Laitteistoavusteinen virtualisointi</w:t>
      </w:r>
      <w:bookmarkEnd w:id="9"/>
    </w:p>
    <w:p w14:paraId="26895E0B" w14:textId="6FF15470" w:rsidR="00DE0C48" w:rsidRPr="001A4F4C" w:rsidRDefault="00DE0C48" w:rsidP="00291AC4">
      <w:pPr>
        <w:rPr>
          <w:lang w:eastAsia="x-none"/>
        </w:rPr>
      </w:pPr>
      <w:r w:rsidRPr="001A4F4C">
        <w:t xml:space="preserve">Laitteistoavusteinen virtualisointi on mahdollista vain laitteiden, käyttöjärjestelmien ja hypervisoreiden kanssa, jotka tukevat sitä. </w:t>
      </w:r>
      <w:r w:rsidR="00D5207C">
        <w:t xml:space="preserve">Prosessorivalmistajilla </w:t>
      </w:r>
      <w:proofErr w:type="spellStart"/>
      <w:r w:rsidR="00D14D06" w:rsidRPr="001A4F4C">
        <w:t>AMD:llä</w:t>
      </w:r>
      <w:proofErr w:type="spellEnd"/>
      <w:r w:rsidR="00D14D06" w:rsidRPr="001A4F4C">
        <w:t xml:space="preserve"> ja </w:t>
      </w:r>
      <w:proofErr w:type="spellStart"/>
      <w:r w:rsidR="00D14D06" w:rsidRPr="001A4F4C">
        <w:t>Intelillä</w:t>
      </w:r>
      <w:proofErr w:type="spellEnd"/>
      <w:r w:rsidR="00D14D06" w:rsidRPr="001A4F4C">
        <w:t xml:space="preserve"> on molemmilla omansa laajennuksensa tukemaan virtualisointia, AMD-V ja Intel VT-x.</w:t>
      </w:r>
      <w:r w:rsidR="005B2A2B" w:rsidRPr="001A4F4C">
        <w:t xml:space="preserve"> Suurin osa palvelimista tukee näitä, mutta ne on </w:t>
      </w:r>
      <w:r w:rsidR="00D5207C">
        <w:t>kytkettävä</w:t>
      </w:r>
      <w:r w:rsidR="005B2A2B" w:rsidRPr="001A4F4C">
        <w:t xml:space="preserve"> erikseen päälle </w:t>
      </w:r>
      <w:proofErr w:type="spellStart"/>
      <w:r w:rsidR="005B2A2B" w:rsidRPr="001A4F4C">
        <w:t>BIOS:ista</w:t>
      </w:r>
      <w:proofErr w:type="spellEnd"/>
      <w:r w:rsidR="005B2A2B" w:rsidRPr="001A4F4C">
        <w:t xml:space="preserve">. </w:t>
      </w:r>
      <w:r w:rsidRPr="001A4F4C">
        <w:rPr>
          <w:lang w:eastAsia="x-none"/>
        </w:rPr>
        <w:t>(</w:t>
      </w:r>
      <w:proofErr w:type="spellStart"/>
      <w:r w:rsidRPr="001A4F4C">
        <w:rPr>
          <w:lang w:eastAsia="x-none"/>
        </w:rPr>
        <w:t>Ellrod</w:t>
      </w:r>
      <w:proofErr w:type="spellEnd"/>
      <w:r w:rsidR="00B968B4" w:rsidRPr="001A4F4C">
        <w:rPr>
          <w:lang w:eastAsia="x-none"/>
        </w:rPr>
        <w:t xml:space="preserve"> 2015</w:t>
      </w:r>
      <w:r w:rsidRPr="001A4F4C">
        <w:rPr>
          <w:lang w:eastAsia="x-none"/>
        </w:rPr>
        <w:t>, 40)</w:t>
      </w:r>
      <w:r w:rsidR="005B2A2B" w:rsidRPr="001A4F4C">
        <w:rPr>
          <w:lang w:eastAsia="x-none"/>
        </w:rPr>
        <w:t xml:space="preserve"> Työasemien kohdalla on samoin, jos on tarve käyttää virtualisointia, on se ensin sallittava </w:t>
      </w:r>
      <w:proofErr w:type="spellStart"/>
      <w:r w:rsidR="005B2A2B" w:rsidRPr="001A4F4C">
        <w:rPr>
          <w:lang w:eastAsia="x-none"/>
        </w:rPr>
        <w:t>BIOS:ista</w:t>
      </w:r>
      <w:proofErr w:type="spellEnd"/>
      <w:r w:rsidR="005B2A2B" w:rsidRPr="001A4F4C">
        <w:rPr>
          <w:lang w:eastAsia="x-none"/>
        </w:rPr>
        <w:t>.</w:t>
      </w:r>
    </w:p>
    <w:p w14:paraId="7EE9A41C" w14:textId="77777777" w:rsidR="005B2A2B" w:rsidRPr="001A4F4C" w:rsidRDefault="005B2A2B" w:rsidP="00291AC4">
      <w:pPr>
        <w:rPr>
          <w:lang w:eastAsia="x-none"/>
        </w:rPr>
      </w:pPr>
    </w:p>
    <w:p w14:paraId="7B0D3C7C" w14:textId="0D228317" w:rsidR="009D0FA3" w:rsidRPr="001A4F4C" w:rsidRDefault="005B2A2B" w:rsidP="00291AC4">
      <w:r w:rsidRPr="001A4F4C">
        <w:rPr>
          <w:lang w:eastAsia="x-none"/>
        </w:rPr>
        <w:t>Laitteistoavusteinen virtualisointi ei siis käytä lainkaan hypervisoria, vaan isänt</w:t>
      </w:r>
      <w:r w:rsidR="000E55FA" w:rsidRPr="001A4F4C">
        <w:rPr>
          <w:lang w:eastAsia="x-none"/>
        </w:rPr>
        <w:t>ä</w:t>
      </w:r>
      <w:r w:rsidRPr="001A4F4C">
        <w:rPr>
          <w:lang w:eastAsia="x-none"/>
        </w:rPr>
        <w:t xml:space="preserve">koneen virtualisointivalmiutta. Suurin haitta tästä on se, että kaikkien virtuaalikoneiden täytyy käyttää samaa käyttöjärjestelmää. </w:t>
      </w:r>
      <w:r w:rsidR="00142080">
        <w:rPr>
          <w:lang w:eastAsia="x-none"/>
        </w:rPr>
        <w:t>T</w:t>
      </w:r>
      <w:r w:rsidRPr="001A4F4C">
        <w:rPr>
          <w:lang w:eastAsia="x-none"/>
        </w:rPr>
        <w:t>ätä kutsutaan homogeeniseksi ympäristöksi.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03CB044D" w14:textId="77777777" w:rsidR="00987E5A" w:rsidRPr="001A4F4C" w:rsidRDefault="00987E5A" w:rsidP="00291AC4">
      <w:pPr>
        <w:rPr>
          <w:lang w:eastAsia="x-none"/>
        </w:rPr>
      </w:pPr>
    </w:p>
    <w:p w14:paraId="3DF5598E" w14:textId="07B946E3" w:rsidR="00987E5A" w:rsidRPr="001A4F4C" w:rsidRDefault="00981A5A" w:rsidP="00291AC4">
      <w:pPr>
        <w:pStyle w:val="Otsikko3"/>
      </w:pPr>
      <w:bookmarkStart w:id="10" w:name="_Toc509505195"/>
      <w:r w:rsidRPr="001A4F4C">
        <w:t>Hyperkonvergenssi</w:t>
      </w:r>
      <w:bookmarkEnd w:id="10"/>
    </w:p>
    <w:p w14:paraId="3CC3611E" w14:textId="65BEAD07" w:rsidR="00CD39D6" w:rsidRPr="001A4F4C" w:rsidRDefault="0024502D" w:rsidP="00291AC4">
      <w:r w:rsidRPr="001A4F4C">
        <w:t xml:space="preserve">Hyperkonvergenssialustoissa on yhdistetty </w:t>
      </w:r>
      <w:r w:rsidR="00A00A75">
        <w:t>palvelimet, virtualisointi</w:t>
      </w:r>
      <w:r w:rsidRPr="001A4F4C">
        <w:t xml:space="preserve">, tallennustila ja verkko samassa laitteessa. </w:t>
      </w:r>
      <w:r w:rsidR="007D47F6" w:rsidRPr="001A4F4C">
        <w:t>Moduuleja on helppo lisätä ja vähentää, sekä niiden ylläpito on helpompaa kuin perinteisen palvelin, tallennustila ja verkkoyhdistelmän. (</w:t>
      </w:r>
      <w:proofErr w:type="spellStart"/>
      <w:r w:rsidR="007D47F6" w:rsidRPr="001A4F4C">
        <w:t>Bednarz</w:t>
      </w:r>
      <w:proofErr w:type="spellEnd"/>
      <w:r w:rsidR="00B968B4" w:rsidRPr="001A4F4C">
        <w:t xml:space="preserve"> 2017</w:t>
      </w:r>
      <w:r w:rsidR="007D47F6" w:rsidRPr="001A4F4C">
        <w:t>)</w:t>
      </w:r>
    </w:p>
    <w:p w14:paraId="0109B139" w14:textId="77777777" w:rsidR="00DE0C48" w:rsidRPr="001A4F4C" w:rsidRDefault="00DE0C48" w:rsidP="00291AC4"/>
    <w:p w14:paraId="6BE081BD" w14:textId="77777777" w:rsidR="001C7F9C" w:rsidRPr="001A4F4C" w:rsidRDefault="00980AF8" w:rsidP="00291AC4">
      <w:pPr>
        <w:pStyle w:val="Otsikko2"/>
      </w:pPr>
      <w:bookmarkStart w:id="11" w:name="_Toc509505196"/>
      <w:r w:rsidRPr="001A4F4C">
        <w:t>Sovellusvirtualisointi</w:t>
      </w:r>
      <w:bookmarkEnd w:id="11"/>
    </w:p>
    <w:p w14:paraId="15F86F6B" w14:textId="4EA169A2" w:rsidR="00421D3F" w:rsidRPr="001A4F4C" w:rsidRDefault="0030112C" w:rsidP="00291AC4">
      <w:pPr>
        <w:rPr>
          <w:lang w:eastAsia="x-none"/>
        </w:rPr>
      </w:pPr>
      <w:r w:rsidRPr="001A4F4C">
        <w:rPr>
          <w:lang w:eastAsia="x-none"/>
        </w:rPr>
        <w:t>Sovellusvirtualisoinnissa sovellus suoritetaan palvelimella ja sitä käytetään kuten</w:t>
      </w:r>
      <w:r w:rsidR="00A16000" w:rsidRPr="001A4F4C">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sidRPr="001A4F4C">
        <w:rPr>
          <w:lang w:eastAsia="x-none"/>
        </w:rPr>
        <w:t>i</w:t>
      </w:r>
      <w:r w:rsidR="00A16000" w:rsidRPr="001A4F4C">
        <w:rPr>
          <w:lang w:eastAsia="x-none"/>
        </w:rPr>
        <w:t>sella työasemalla.</w:t>
      </w:r>
      <w:r w:rsidR="003E317B" w:rsidRPr="001A4F4C">
        <w:rPr>
          <w:lang w:eastAsia="x-none"/>
        </w:rPr>
        <w:t xml:space="preserve"> (Golden</w:t>
      </w:r>
      <w:r w:rsidR="00B968B4" w:rsidRPr="001A4F4C">
        <w:rPr>
          <w:lang w:eastAsia="x-none"/>
        </w:rPr>
        <w:t xml:space="preserve"> 2011</w:t>
      </w:r>
      <w:r w:rsidR="003E317B" w:rsidRPr="001A4F4C">
        <w:rPr>
          <w:lang w:eastAsia="x-none"/>
        </w:rPr>
        <w:t>, 32)</w:t>
      </w:r>
      <w:r w:rsidR="006B206C">
        <w:rPr>
          <w:lang w:eastAsia="x-none"/>
        </w:rPr>
        <w:t xml:space="preserve"> </w:t>
      </w:r>
      <w:r w:rsidR="00421D3F">
        <w:rPr>
          <w:lang w:eastAsia="x-none"/>
        </w:rPr>
        <w:t>Sovellusten asennus ja konfigurointi helpottuu, koska se tehdään käyttöjärjestelmästä riippumatta vain kerran palvelimella. Virhetilanteissa voi taas olla vaikeaa selvittää missä ongelma on</w:t>
      </w:r>
      <w:r w:rsidR="008D6446">
        <w:rPr>
          <w:lang w:eastAsia="x-none"/>
        </w:rPr>
        <w:t>, onko kyseessä sovelluksen asetukset vai virtualisointi.</w:t>
      </w:r>
    </w:p>
    <w:p w14:paraId="4C4C7517" w14:textId="77777777" w:rsidR="006452ED" w:rsidRPr="001A4F4C" w:rsidRDefault="00241522" w:rsidP="00291AC4">
      <w:pPr>
        <w:rPr>
          <w:lang w:eastAsia="x-none"/>
        </w:rPr>
      </w:pPr>
      <w:r w:rsidRPr="001A4F4C">
        <w:rPr>
          <w:lang w:eastAsia="x-none"/>
        </w:rPr>
        <w:t xml:space="preserve"> </w:t>
      </w:r>
    </w:p>
    <w:p w14:paraId="2C34DE0E" w14:textId="2578FA4A" w:rsidR="00966F1C" w:rsidRPr="001A4F4C" w:rsidRDefault="00966F1C" w:rsidP="00291AC4">
      <w:pPr>
        <w:pStyle w:val="Otsikko2"/>
      </w:pPr>
      <w:bookmarkStart w:id="12" w:name="_Toc509505197"/>
      <w:r w:rsidRPr="001A4F4C">
        <w:lastRenderedPageBreak/>
        <w:t>Verkkovirtualisointi</w:t>
      </w:r>
      <w:bookmarkEnd w:id="12"/>
    </w:p>
    <w:p w14:paraId="73725EFD" w14:textId="7A1F7902" w:rsidR="00822FFC" w:rsidRPr="001A4F4C" w:rsidRDefault="00D62AF9" w:rsidP="00291AC4">
      <w:pPr>
        <w:rPr>
          <w:lang w:eastAsia="x-none"/>
        </w:rPr>
      </w:pPr>
      <w:r w:rsidRPr="001A4F4C">
        <w:rPr>
          <w:lang w:eastAsia="x-none"/>
        </w:rPr>
        <w:t xml:space="preserve">Virtuaalinen verkko käyttää fyysistä verkkoa </w:t>
      </w:r>
      <w:r w:rsidR="009C0CD5" w:rsidRPr="001A4F4C">
        <w:rPr>
          <w:lang w:eastAsia="x-none"/>
        </w:rPr>
        <w:t xml:space="preserve">vain </w:t>
      </w:r>
      <w:r w:rsidRPr="001A4F4C">
        <w:rPr>
          <w:lang w:eastAsia="x-none"/>
        </w:rPr>
        <w:t xml:space="preserve">kuljettaakseen paketteja. </w:t>
      </w:r>
      <w:r w:rsidR="009C0CD5" w:rsidRPr="001A4F4C">
        <w:rPr>
          <w:lang w:eastAsia="x-none"/>
        </w:rPr>
        <w:t>Verkon ylläpito ei tapahdu laitteita ja kaapeleita siirtämällä, vaan se tehdään ohjelmallisesti. Virtuaaliseen verkkoon voidaan luoda mm. kytkimiä, reitittimiä, kuormantasaajia ja VPN.</w:t>
      </w:r>
      <w:r w:rsidRPr="001A4F4C">
        <w:rPr>
          <w:lang w:eastAsia="x-none"/>
        </w:rPr>
        <w:t xml:space="preserve"> (</w:t>
      </w:r>
      <w:proofErr w:type="spellStart"/>
      <w:r w:rsidRPr="001A4F4C">
        <w:rPr>
          <w:lang w:eastAsia="x-none"/>
        </w:rPr>
        <w:t>Liles</w:t>
      </w:r>
      <w:proofErr w:type="spellEnd"/>
      <w:r w:rsidR="00B968B4" w:rsidRPr="001A4F4C">
        <w:rPr>
          <w:lang w:eastAsia="x-none"/>
        </w:rPr>
        <w:t xml:space="preserve"> 2017</w:t>
      </w:r>
      <w:r w:rsidRPr="001A4F4C">
        <w:rPr>
          <w:lang w:eastAsia="x-none"/>
        </w:rPr>
        <w:t>)</w:t>
      </w:r>
    </w:p>
    <w:p w14:paraId="24724381" w14:textId="4E94766B" w:rsidR="00181533" w:rsidRPr="001A4F4C" w:rsidRDefault="00181533" w:rsidP="00291AC4">
      <w:pPr>
        <w:rPr>
          <w:lang w:eastAsia="x-none"/>
        </w:rPr>
      </w:pPr>
    </w:p>
    <w:p w14:paraId="11E69BBC" w14:textId="77777777" w:rsidR="00181533" w:rsidRPr="001A4F4C" w:rsidRDefault="00181533" w:rsidP="00291AC4">
      <w:pPr>
        <w:pStyle w:val="Otsikko2"/>
      </w:pPr>
      <w:bookmarkStart w:id="13" w:name="_Toc509505198"/>
      <w:proofErr w:type="spellStart"/>
      <w:r w:rsidRPr="001A4F4C">
        <w:t>DaaS</w:t>
      </w:r>
      <w:proofErr w:type="spellEnd"/>
      <w:r w:rsidRPr="001A4F4C">
        <w:t xml:space="preserve"> (Desktop as a Service)</w:t>
      </w:r>
      <w:bookmarkEnd w:id="13"/>
    </w:p>
    <w:p w14:paraId="56F13750" w14:textId="77777777" w:rsidR="00181533" w:rsidRPr="001A4F4C" w:rsidRDefault="00181533" w:rsidP="00291AC4">
      <w:pPr>
        <w:rPr>
          <w:lang w:eastAsia="x-none"/>
        </w:rPr>
      </w:pPr>
      <w:r w:rsidRPr="001A4F4C">
        <w:rPr>
          <w:lang w:eastAsia="x-none"/>
        </w:rPr>
        <w:t xml:space="preserve">Kun virtualisointi toteutetaan pilvipalveluina, käytetään termiä </w:t>
      </w:r>
      <w:proofErr w:type="spellStart"/>
      <w:r w:rsidRPr="001A4F4C">
        <w:rPr>
          <w:lang w:eastAsia="x-none"/>
        </w:rPr>
        <w:t>DaaS</w:t>
      </w:r>
      <w:proofErr w:type="spellEnd"/>
      <w:r w:rsidRPr="001A4F4C">
        <w:rPr>
          <w:lang w:eastAsia="x-none"/>
        </w:rPr>
        <w:t xml:space="preserve">. Käytössä on myös Data as a Service -termi, joka kuitenkin on täysin eri asia, näitä ei pidä sotkea keskenään. </w:t>
      </w:r>
    </w:p>
    <w:p w14:paraId="7EE3E4DB" w14:textId="5FE1EEA3" w:rsidR="00181533" w:rsidRPr="001A4F4C" w:rsidRDefault="00181533" w:rsidP="00291AC4">
      <w:pPr>
        <w:rPr>
          <w:lang w:eastAsia="x-none"/>
        </w:rPr>
      </w:pPr>
      <w:r w:rsidRPr="001A4F4C">
        <w:rPr>
          <w:lang w:eastAsia="x-none"/>
        </w:rPr>
        <w:t xml:space="preserve">Suurin ero verrattuna </w:t>
      </w:r>
      <w:proofErr w:type="spellStart"/>
      <w:r w:rsidRPr="001A4F4C">
        <w:rPr>
          <w:lang w:eastAsia="x-none"/>
        </w:rPr>
        <w:t>DaaS:ia</w:t>
      </w:r>
      <w:proofErr w:type="spellEnd"/>
      <w:r w:rsidRPr="001A4F4C">
        <w:rPr>
          <w:lang w:eastAsia="x-none"/>
        </w:rPr>
        <w:t xml:space="preserve"> omilla palvelimilla suoritettavaan virtualisointiin on se, että </w:t>
      </w:r>
      <w:proofErr w:type="spellStart"/>
      <w:r w:rsidRPr="001A4F4C">
        <w:rPr>
          <w:lang w:eastAsia="x-none"/>
        </w:rPr>
        <w:t>DaaS:in</w:t>
      </w:r>
      <w:proofErr w:type="spellEnd"/>
      <w:r w:rsidRPr="001A4F4C">
        <w:rPr>
          <w:lang w:eastAsia="x-none"/>
        </w:rPr>
        <w:t xml:space="preserve"> hallinnoinnin suorittaa palveluntarjoaja (Van </w:t>
      </w:r>
      <w:proofErr w:type="spellStart"/>
      <w:r w:rsidRPr="001A4F4C">
        <w:rPr>
          <w:lang w:eastAsia="x-none"/>
        </w:rPr>
        <w:t>Winkle</w:t>
      </w:r>
      <w:proofErr w:type="spellEnd"/>
      <w:r w:rsidRPr="001A4F4C">
        <w:rPr>
          <w:lang w:eastAsia="x-none"/>
        </w:rPr>
        <w:t>, 2014).</w:t>
      </w:r>
      <w:r w:rsidR="00D20E33">
        <w:rPr>
          <w:lang w:eastAsia="x-none"/>
        </w:rPr>
        <w:t xml:space="preserve"> Etuna </w:t>
      </w:r>
      <w:r w:rsidR="000C2216">
        <w:rPr>
          <w:lang w:eastAsia="x-none"/>
        </w:rPr>
        <w:t>perinteiseen työpöytävirtualisointiin on hallinnoinnin siirto palveluntarjoajalle sekä resurssien skaalautuvuus, josta on suuri hyöty sesonkialoilla.</w:t>
      </w:r>
    </w:p>
    <w:p w14:paraId="0EDF7297" w14:textId="77777777" w:rsidR="003E317B" w:rsidRPr="001A4F4C" w:rsidRDefault="003E317B" w:rsidP="00291AC4">
      <w:pPr>
        <w:rPr>
          <w:lang w:eastAsia="x-none"/>
        </w:rPr>
      </w:pPr>
    </w:p>
    <w:p w14:paraId="03378BBE" w14:textId="444598CF" w:rsidR="00232356" w:rsidRPr="001A4F4C" w:rsidRDefault="001C7F9C" w:rsidP="00291AC4">
      <w:pPr>
        <w:pStyle w:val="Otsikko2"/>
      </w:pPr>
      <w:bookmarkStart w:id="14" w:name="_Toc509505199"/>
      <w:r w:rsidRPr="001A4F4C">
        <w:t>Työ</w:t>
      </w:r>
      <w:r w:rsidR="00980AF8" w:rsidRPr="001A4F4C">
        <w:t>pöytävirtualisointi</w:t>
      </w:r>
      <w:bookmarkEnd w:id="14"/>
    </w:p>
    <w:p w14:paraId="31D5B720" w14:textId="487BBD96" w:rsidR="00A23E57" w:rsidRPr="001A4F4C" w:rsidRDefault="00503184" w:rsidP="00291AC4">
      <w:r w:rsidRPr="001A4F4C">
        <w:t>VDI, virtual desktop infrastructure on termi, jolla viitataan virtuaaliseen työpöytään, jota isännöidään palvelimella</w:t>
      </w:r>
      <w:r w:rsidR="00FC4399" w:rsidRPr="001A4F4C">
        <w:t xml:space="preserve"> tai pilvipalvelussa</w:t>
      </w:r>
      <w:r w:rsidRPr="001A4F4C">
        <w:t xml:space="preserve">. </w:t>
      </w:r>
      <w:r w:rsidR="00A80813" w:rsidRPr="001A4F4C">
        <w:t xml:space="preserve">Tästä käytetään joissain yhteyksissä myös termiä HVD, </w:t>
      </w:r>
      <w:proofErr w:type="spellStart"/>
      <w:r w:rsidR="00A80813" w:rsidRPr="001A4F4C">
        <w:t>Hosted</w:t>
      </w:r>
      <w:proofErr w:type="spellEnd"/>
      <w:r w:rsidR="00A80813" w:rsidRPr="001A4F4C">
        <w:t xml:space="preserve"> Virtual Desktop. </w:t>
      </w:r>
      <w:r w:rsidR="00B35CE3" w:rsidRPr="001A4F4C">
        <w:t>Käyttäjä yhdistää laitteensa, joko tietokoneen tai mobiililaitteen tähän tarkoitetulla ohjelmalla hänen omaan työpöytään</w:t>
      </w:r>
      <w:r w:rsidR="00894CE5" w:rsidRPr="001A4F4C">
        <w:t>sä</w:t>
      </w:r>
      <w:r w:rsidR="00B35CE3" w:rsidRPr="001A4F4C">
        <w:t xml:space="preserve">, joka on palvelimella. </w:t>
      </w:r>
      <w:r w:rsidRPr="001A4F4C">
        <w:t>Käyttäjälle työpöytä näyttäytyy samalta kuin ajettuna suoraan fyysisen koneen käyttöjärjestelmästä</w:t>
      </w:r>
      <w:r w:rsidR="00B70356" w:rsidRPr="001A4F4C">
        <w:t>.</w:t>
      </w:r>
      <w:r w:rsidR="00894CE5" w:rsidRPr="001A4F4C">
        <w:t xml:space="preserve"> </w:t>
      </w:r>
      <w:r w:rsidR="00A23E57" w:rsidRPr="001A4F4C">
        <w:t xml:space="preserve">Arkkitehtuuriselta kannalta katsottuna työpöytä rakentuu yksittäisistä elementeistä; käyttöjärjestelmää, käyttäjän profiilia, työpöydän asetuksia ja sovelluksia käsitellään eri komponentteina palvelimella, josta ne </w:t>
      </w:r>
      <w:r w:rsidR="00894CE5" w:rsidRPr="001A4F4C">
        <w:t>toimitetaan yhdistettynä käyttäjän työpöydäksi.</w:t>
      </w:r>
      <w:r w:rsidR="00126CDF" w:rsidRPr="001A4F4C">
        <w:t xml:space="preserve"> (Coombs &amp; von Owen 2015, 2)</w:t>
      </w:r>
    </w:p>
    <w:p w14:paraId="4E250BA5" w14:textId="7E3C95D9" w:rsidR="007C5D40" w:rsidRPr="001A4F4C" w:rsidRDefault="007C5D40" w:rsidP="00291AC4"/>
    <w:p w14:paraId="02C130DA" w14:textId="78CA6ADF" w:rsidR="007C5D40" w:rsidRPr="001A4F4C" w:rsidRDefault="007C5D40" w:rsidP="00291AC4">
      <w:r w:rsidRPr="001A4F4C">
        <w:t>VDI on työpöytävirtualisoinnin tehokas muoto, koska se mahdollistaa täysin yksilöidyn työpöydän jokaiselle käyttäjäll</w:t>
      </w:r>
      <w:r w:rsidR="006D0423" w:rsidRPr="001A4F4C">
        <w:t xml:space="preserve">e. Verrattuna </w:t>
      </w:r>
      <w:proofErr w:type="spellStart"/>
      <w:proofErr w:type="gramStart"/>
      <w:r w:rsidR="006D0423" w:rsidRPr="001A4F4C">
        <w:t>RDS:ään</w:t>
      </w:r>
      <w:proofErr w:type="spellEnd"/>
      <w:proofErr w:type="gramEnd"/>
      <w:r w:rsidR="006D0423" w:rsidRPr="001A4F4C">
        <w:t xml:space="preserve"> (Remote Desktop System), VDI käyttäjät saavat omat </w:t>
      </w:r>
      <w:proofErr w:type="spellStart"/>
      <w:r w:rsidR="006D0423" w:rsidRPr="001A4F4C">
        <w:t>dedikoitut</w:t>
      </w:r>
      <w:proofErr w:type="spellEnd"/>
      <w:r w:rsidR="006D0423" w:rsidRPr="001A4F4C">
        <w:t xml:space="preserve"> kapasiteetit palvelimelta, jolloin he eivät kärsi jos muut tekevät raskaita tehoja kuluttavia töitä samaan aikaan. Myös ohjelmien </w:t>
      </w:r>
      <w:r w:rsidR="00AA50E4" w:rsidRPr="001A4F4C">
        <w:t>lisensiointi</w:t>
      </w:r>
      <w:r w:rsidR="006D0423" w:rsidRPr="001A4F4C">
        <w:t xml:space="preserve"> on käyttäjäkohtaista</w:t>
      </w:r>
      <w:r w:rsidR="00AA50E4" w:rsidRPr="001A4F4C">
        <w:t>, VDI mahdollistaa käyttäjille omat versiot ohjelmista.</w:t>
      </w:r>
    </w:p>
    <w:p w14:paraId="3B651B9C" w14:textId="30E10671" w:rsidR="007E4455" w:rsidRPr="001A4F4C" w:rsidRDefault="007E4455" w:rsidP="00291AC4"/>
    <w:p w14:paraId="43C0DD90" w14:textId="3468D3E8" w:rsidR="007E4455" w:rsidRPr="001A4F4C" w:rsidRDefault="00F17A35" w:rsidP="00291AC4">
      <w:pPr>
        <w:pStyle w:val="Otsikko3"/>
      </w:pPr>
      <w:bookmarkStart w:id="15" w:name="_Toc509505200"/>
      <w:r w:rsidRPr="001A4F4C">
        <w:t>Edut</w:t>
      </w:r>
      <w:bookmarkEnd w:id="15"/>
    </w:p>
    <w:p w14:paraId="34962B1F" w14:textId="3199F91D" w:rsidR="00F17A35" w:rsidRPr="001A4F4C" w:rsidRDefault="00F17A35" w:rsidP="00291AC4">
      <w:r w:rsidRPr="001A4F4C">
        <w:t>Työasemien ohjelmien ja sovellusten päivitys tapahtuu pääasiassa automaattisesti, mutta on edelleen paljon tapauksia, jotka joudutaan päivittämään käyttäjien työasemilla. VDI</w:t>
      </w:r>
      <w:r w:rsidR="0023792A" w:rsidRPr="001A4F4C">
        <w:t>-ympäristössä päivittäminen tapahtuu suoraan palvelimella, jolloin päivitykset astuvat voi</w:t>
      </w:r>
      <w:r w:rsidR="0023792A" w:rsidRPr="001A4F4C">
        <w:lastRenderedPageBreak/>
        <w:t>maan kerralla kaikkiin virtuaalisiin työpöytii</w:t>
      </w:r>
      <w:r w:rsidR="00421545" w:rsidRPr="001A4F4C">
        <w:t xml:space="preserve">n, samoin uusien ohjelmien asennus. </w:t>
      </w:r>
      <w:r w:rsidR="0023792A" w:rsidRPr="001A4F4C">
        <w:t>Päivitykset</w:t>
      </w:r>
      <w:r w:rsidR="00421545" w:rsidRPr="001A4F4C">
        <w:t xml:space="preserve"> ja ohjelmien toimivuus</w:t>
      </w:r>
      <w:r w:rsidR="0023792A" w:rsidRPr="001A4F4C">
        <w:t xml:space="preserve"> voidaan myös testata turvallisesti ennen käyttöönottoa ja ne toimivat jokaisessa laitteessa samalla tavalla.</w:t>
      </w:r>
      <w:r w:rsidR="00AA1A32" w:rsidRPr="001A4F4C">
        <w:t xml:space="preserve"> </w:t>
      </w:r>
      <w:r w:rsidR="00421545" w:rsidRPr="001A4F4C">
        <w:t>(Coombs &amp; von Owen 2015, 4)</w:t>
      </w:r>
    </w:p>
    <w:p w14:paraId="6D9090E0" w14:textId="5E12C960" w:rsidR="00882F20" w:rsidRPr="001A4F4C" w:rsidRDefault="00882F20" w:rsidP="00291AC4"/>
    <w:p w14:paraId="11C44636" w14:textId="2B87B183" w:rsidR="00882F20" w:rsidRPr="001A4F4C" w:rsidRDefault="00882F20" w:rsidP="00291AC4">
      <w:r w:rsidRPr="001A4F4C">
        <w:t>Tietoturva on konesaliluokkaa</w:t>
      </w:r>
      <w:r w:rsidR="00064F3D" w:rsidRPr="001A4F4C">
        <w:t xml:space="preserve"> työskentelyn jokaisessa vaiheessa. </w:t>
      </w:r>
      <w:r w:rsidR="00AF3AB9" w:rsidRPr="001A4F4C">
        <w:t>Data ei varsinaisesti poistu konesalista, ellei sille ole tarkoituksella annettu lupaa käytäntöjen kautta. Kun työasemalla on vain virtuaalinen kuva työpöydästä, y</w:t>
      </w:r>
      <w:r w:rsidR="00064F3D" w:rsidRPr="001A4F4C">
        <w:t xml:space="preserve">ksittäisen käyttäjän ei ole mahdollista </w:t>
      </w:r>
      <w:r w:rsidR="00AA1A32" w:rsidRPr="001A4F4C">
        <w:t>ladata palvelimelle viruksia tai haittaohjelmia</w:t>
      </w:r>
      <w:r w:rsidR="00421545" w:rsidRPr="001A4F4C">
        <w:t xml:space="preserve">. </w:t>
      </w:r>
      <w:r w:rsidR="00AF3AB9" w:rsidRPr="001A4F4C">
        <w:t>On kuin työpöytää käsiteltäisiin kaukosäätimellä. (Coombs &amp; von Owen 2015, 3)</w:t>
      </w:r>
    </w:p>
    <w:p w14:paraId="604BF01F" w14:textId="5C47B039" w:rsidR="0023792A" w:rsidRPr="001A4F4C" w:rsidRDefault="0023792A" w:rsidP="00291AC4"/>
    <w:p w14:paraId="1C6B97D2" w14:textId="24A70CB0" w:rsidR="00882F20" w:rsidRPr="001A4F4C" w:rsidRDefault="00882F20" w:rsidP="00291AC4">
      <w:r w:rsidRPr="001A4F4C">
        <w:t>Turvallinen etätyön teko</w:t>
      </w:r>
      <w:r w:rsidR="0023792A" w:rsidRPr="001A4F4C">
        <w:t xml:space="preserve"> helpottuu huomattavasti VDI:n myötä. </w:t>
      </w:r>
      <w:r w:rsidRPr="001A4F4C">
        <w:t>E</w:t>
      </w:r>
      <w:r w:rsidR="0023792A" w:rsidRPr="001A4F4C">
        <w:t xml:space="preserve">i ole merkitystä millä laitteella tai missä </w:t>
      </w:r>
      <w:r w:rsidRPr="001A4F4C">
        <w:t>työpöytä avataan</w:t>
      </w:r>
      <w:r w:rsidR="005F2FD8" w:rsidRPr="001A4F4C">
        <w:t xml:space="preserve">. Tämä mahdollistaa myös </w:t>
      </w:r>
      <w:r w:rsidR="00AA1A32" w:rsidRPr="001A4F4C">
        <w:t>täysin vapaa</w:t>
      </w:r>
      <w:r w:rsidR="005F2FD8" w:rsidRPr="001A4F4C">
        <w:t>n</w:t>
      </w:r>
      <w:r w:rsidR="00AA1A32" w:rsidRPr="001A4F4C">
        <w:t xml:space="preserve"> BYOD-laitepolitiika</w:t>
      </w:r>
      <w:r w:rsidR="005F2FD8" w:rsidRPr="001A4F4C">
        <w:t>n. IT-tuki ei enää vieraile suoraan käyttäjien koneilla vaan ongelmat voidaan ratkoa etänä, jolloin IT-osastolla jää enemmän aikaa tuottavaan työhön.</w:t>
      </w:r>
    </w:p>
    <w:p w14:paraId="65E337BB" w14:textId="58DDDFB7" w:rsidR="00D7023D" w:rsidRPr="001A4F4C" w:rsidRDefault="00D7023D" w:rsidP="00291AC4"/>
    <w:p w14:paraId="52DC6711" w14:textId="39416CFC" w:rsidR="00D7023D" w:rsidRPr="001A4F4C" w:rsidRDefault="00D7023D" w:rsidP="00291AC4">
      <w:r w:rsidRPr="001A4F4C">
        <w:t xml:space="preserve">Sovellukset toimivat päätelaitteesta riippumatta. Yrityksillä on käytössä ohjelmia, jotka eivät toimi kuin esimerkiksi Windows-ympäristössä, joka vaatii </w:t>
      </w:r>
      <w:proofErr w:type="spellStart"/>
      <w:r w:rsidRPr="001A4F4C">
        <w:t>MacOS</w:t>
      </w:r>
      <w:proofErr w:type="spellEnd"/>
      <w:r w:rsidRPr="001A4F4C">
        <w:t>-koneisiin virtuaalikoneen, jolta ajaa näitä ohjelmia. Tämä tarve poistuu</w:t>
      </w:r>
      <w:r w:rsidR="00B968B4" w:rsidRPr="001A4F4C">
        <w:t>,</w:t>
      </w:r>
      <w:r w:rsidRPr="001A4F4C">
        <w:t xml:space="preserve"> kun koko työasemaa toimi virtuaalisena.</w:t>
      </w:r>
    </w:p>
    <w:p w14:paraId="56D61148" w14:textId="6D61D710" w:rsidR="007879D5" w:rsidRPr="001A4F4C" w:rsidRDefault="007879D5" w:rsidP="00291AC4"/>
    <w:p w14:paraId="5D846DD5" w14:textId="3790174A" w:rsidR="007879D5" w:rsidRPr="001A4F4C" w:rsidRDefault="00AA1A32" w:rsidP="00291AC4">
      <w:r w:rsidRPr="001A4F4C">
        <w:t xml:space="preserve">Laitekustannukset pienenevät. </w:t>
      </w:r>
      <w:r w:rsidR="00995C3D" w:rsidRPr="001A4F4C">
        <w:t>Vanhemmatkin</w:t>
      </w:r>
      <w:r w:rsidR="00AC3A92" w:rsidRPr="001A4F4C">
        <w:t xml:space="preserve"> tietokoneet kelpaavat käyttöön, koska palvelin tekee prosessoinnin. </w:t>
      </w:r>
      <w:r w:rsidRPr="001A4F4C">
        <w:t xml:space="preserve">Tietojen ollessa palvelimilla ei työasemien tarvitse olla kryptattuja, joten päätelaitteeksi kelpaa edulliset ja kevyet </w:t>
      </w:r>
      <w:proofErr w:type="spellStart"/>
      <w:r w:rsidR="003B7B02">
        <w:t>thin</w:t>
      </w:r>
      <w:proofErr w:type="spellEnd"/>
      <w:r w:rsidR="003B7B02">
        <w:t xml:space="preserve"> </w:t>
      </w:r>
      <w:proofErr w:type="spellStart"/>
      <w:r w:rsidR="003B7B02">
        <w:t>clients</w:t>
      </w:r>
      <w:proofErr w:type="spellEnd"/>
      <w:r w:rsidR="003B7B02">
        <w:t xml:space="preserve"> -koneet</w:t>
      </w:r>
      <w:r w:rsidRPr="001A4F4C">
        <w:t>.</w:t>
      </w:r>
    </w:p>
    <w:p w14:paraId="27E7C1FE" w14:textId="0109F608" w:rsidR="0023792A" w:rsidRPr="001A4F4C" w:rsidRDefault="0023792A" w:rsidP="00291AC4"/>
    <w:p w14:paraId="763052B1" w14:textId="29C17953" w:rsidR="0023792A" w:rsidRPr="001A4F4C" w:rsidRDefault="00882F20" w:rsidP="00291AC4">
      <w:pPr>
        <w:pStyle w:val="Otsikko3"/>
      </w:pPr>
      <w:bookmarkStart w:id="16" w:name="_Toc509505201"/>
      <w:r w:rsidRPr="001A4F4C">
        <w:t>H</w:t>
      </w:r>
      <w:r w:rsidR="0023792A" w:rsidRPr="001A4F4C">
        <w:t>aitat</w:t>
      </w:r>
      <w:bookmarkEnd w:id="16"/>
    </w:p>
    <w:p w14:paraId="501B9492" w14:textId="31054F46" w:rsidR="00BF3D6D" w:rsidRPr="001A4F4C" w:rsidRDefault="00BF3D6D" w:rsidP="00291AC4">
      <w:r w:rsidRPr="001A4F4C">
        <w:t>Yhdellä palvelimella on kymmeniä virtuaalisia työpöytiä, jotka kaikki muuttuvat käyttökelvottomiksi palvelimen vaurioituessa. Tämä on tietenkin hallittavissa erilaisilla konesaliratkaisuilla, mutta vaatii joka tapauksessa lisää resursseja</w:t>
      </w:r>
      <w:r w:rsidR="005F2FD8" w:rsidRPr="001A4F4C">
        <w:t>.</w:t>
      </w:r>
    </w:p>
    <w:p w14:paraId="773734D1" w14:textId="77777777" w:rsidR="00271C81" w:rsidRPr="001A4F4C" w:rsidRDefault="00271C81" w:rsidP="00291AC4"/>
    <w:p w14:paraId="7E58377F" w14:textId="3F59CF47" w:rsidR="007879D5" w:rsidRPr="001A4F4C" w:rsidRDefault="007879D5" w:rsidP="00291AC4">
      <w:r w:rsidRPr="001A4F4C">
        <w:t xml:space="preserve">Teknologian </w:t>
      </w:r>
      <w:r w:rsidR="00271C81" w:rsidRPr="001A4F4C">
        <w:t>p</w:t>
      </w:r>
      <w:r w:rsidRPr="001A4F4C">
        <w:t xml:space="preserve">erustamiskustannukset </w:t>
      </w:r>
      <w:r w:rsidR="00271C81" w:rsidRPr="001A4F4C">
        <w:t xml:space="preserve">ovat </w:t>
      </w:r>
      <w:r w:rsidRPr="001A4F4C">
        <w:t>kalliit</w:t>
      </w:r>
      <w:r w:rsidR="00271C81" w:rsidRPr="001A4F4C">
        <w:t xml:space="preserve"> ja sijoitetun pääoman tuotto näkyy vasta pitkällä aikavälillä (</w:t>
      </w:r>
      <w:proofErr w:type="spellStart"/>
      <w:r w:rsidR="00271C81" w:rsidRPr="001A4F4C">
        <w:t>Kleyman</w:t>
      </w:r>
      <w:proofErr w:type="spellEnd"/>
      <w:r w:rsidR="00271C81" w:rsidRPr="001A4F4C">
        <w:t xml:space="preserve"> 2016).</w:t>
      </w:r>
      <w:r w:rsidR="00AC3A92" w:rsidRPr="001A4F4C">
        <w:t xml:space="preserve"> Tämä kuitenkin riippuu jo käytössä olevasta teknologiasta. Jos yrityksellä on virtualisointiin kykenevä laitteisto valmiina ei kustannuksia tule kuin uusien palvelimien muodossa.</w:t>
      </w:r>
    </w:p>
    <w:p w14:paraId="7371A637" w14:textId="6A027A7F" w:rsidR="00AC3A92" w:rsidRPr="001A4F4C" w:rsidRDefault="00AC3A92" w:rsidP="00291AC4"/>
    <w:p w14:paraId="72E71BFF" w14:textId="06A8A074" w:rsidR="00271C81" w:rsidRPr="001A4F4C" w:rsidRDefault="00995C3D" w:rsidP="00291AC4">
      <w:r w:rsidRPr="001A4F4C">
        <w:t>Kuten muutkin muutokset, tuo virtualisointi aluksi vastustusta, jos kaikki ei suju kuten suunniteltu. Tä</w:t>
      </w:r>
      <w:r w:rsidR="005F2FD8" w:rsidRPr="001A4F4C">
        <w:t>hän voidaan varautua kouluttamalla henkilöstö uuteen tekniikkaan, terminologiaan ja ongelmien ratkontaan.</w:t>
      </w:r>
    </w:p>
    <w:p w14:paraId="6E6B3EE6" w14:textId="2358E4BC" w:rsidR="00995C3D" w:rsidRPr="001A4F4C" w:rsidRDefault="00995C3D" w:rsidP="00291AC4"/>
    <w:p w14:paraId="244BB86C" w14:textId="6BD1C76C" w:rsidR="00995C3D" w:rsidRPr="001A4F4C" w:rsidRDefault="00995C3D" w:rsidP="00291AC4">
      <w:r w:rsidRPr="001A4F4C">
        <w:t>Kaikki sovellukset eivät toimi virtuaaliympäristössä tai ovat vaikeasti virtualisoitavissa. Tämä vaatii useiden tuntien työn IT-osastolta tai ulkopuolisen konsultoinnin. Asiantuntijatehtävissä käytetään sovelluksia, jotka vaativat oman tallennustilan omille henkilökohtaisille asetuksille. Tämä voi näkyä ongelmana tallennustilan kapasiteetissa. (Schmidt 2015)</w:t>
      </w:r>
    </w:p>
    <w:p w14:paraId="25B0A670" w14:textId="77777777" w:rsidR="00B70356" w:rsidRPr="001A4F4C" w:rsidRDefault="00B70356" w:rsidP="00291AC4"/>
    <w:p w14:paraId="3D042294" w14:textId="1422A212" w:rsidR="00503184" w:rsidRPr="001A4F4C" w:rsidRDefault="00F01863" w:rsidP="00291AC4">
      <w:pPr>
        <w:pStyle w:val="Otsikko3"/>
      </w:pPr>
      <w:bookmarkStart w:id="17" w:name="_Toc509505202"/>
      <w:r w:rsidRPr="001A4F4C">
        <w:t>Historia</w:t>
      </w:r>
      <w:bookmarkEnd w:id="17"/>
    </w:p>
    <w:p w14:paraId="3721E6C0" w14:textId="7DB56A9F" w:rsidR="00F13D55" w:rsidRPr="001A4F4C" w:rsidRDefault="00F13D55" w:rsidP="00291AC4">
      <w:r w:rsidRPr="001A4F4C">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(Remote Desktop Protocol) tai PCoIP (PC over IP) protokollaa. Vuonna 2002 käyttäjät ottivat suoran RDP yhteyden Windows XP työpöytään, joka suoritettiin VMware ESX:llä. </w:t>
      </w:r>
      <w:r w:rsidR="0011601E">
        <w:rPr>
          <w:lang w:eastAsia="x-none"/>
        </w:rPr>
        <w:t xml:space="preserve">Vuonna </w:t>
      </w:r>
      <w:r w:rsidRPr="001A4F4C">
        <w:rPr>
          <w:lang w:eastAsia="x-none"/>
        </w:rPr>
        <w:t xml:space="preserve">2005 VMware esitteli ensimmäisen prototyypin </w:t>
      </w:r>
      <w:r w:rsidRPr="007C4402">
        <w:rPr>
          <w:lang w:eastAsia="x-none"/>
        </w:rPr>
        <w:t>connection brokerista</w:t>
      </w:r>
      <w:r w:rsidRPr="001A4F4C">
        <w:rPr>
          <w:lang w:eastAsia="x-none"/>
        </w:rPr>
        <w:t>. Vuonna 2006 termi VDI otettiin käyttöön. PCoIP protokolla esiteltiin vuonna 2009. (</w:t>
      </w:r>
      <w:r w:rsidRPr="001A4F4C">
        <w:t>Viarengo 2011)</w:t>
      </w:r>
    </w:p>
    <w:p w14:paraId="5B6AFEA9" w14:textId="77777777" w:rsidR="00125C48" w:rsidRPr="001A4F4C" w:rsidRDefault="00125C48" w:rsidP="00291AC4"/>
    <w:p w14:paraId="6D787E4F" w14:textId="298D2A66" w:rsidR="00F01863" w:rsidRPr="001A4F4C" w:rsidRDefault="00F01863" w:rsidP="00291AC4">
      <w:pPr>
        <w:pStyle w:val="Otsikko3"/>
      </w:pPr>
      <w:bookmarkStart w:id="18" w:name="_Toc509505203"/>
      <w:r w:rsidRPr="001A4F4C">
        <w:t>Toimittajat</w:t>
      </w:r>
      <w:bookmarkEnd w:id="18"/>
    </w:p>
    <w:p w14:paraId="379A60E6" w14:textId="334A206D" w:rsidR="000A6C9C" w:rsidRPr="001A4F4C" w:rsidRDefault="000A6C9C" w:rsidP="00291AC4">
      <w:r w:rsidRPr="001A4F4C">
        <w:t>Microsoft esitteli Hyper-V:n virtualisointialustana vuonna 2008 ja jatkoi uusien Hyper-V versioiden julkaisua aina uusimman Windows palvelin version mukana. Hyper-V</w:t>
      </w:r>
      <w:r w:rsidR="005C53E0" w:rsidRPr="001A4F4C">
        <w:t xml:space="preserve"> on hypervisor, joka toimii osana käyttöjärjestelmää. Käyttöönotto palvelimella tapahtuu vain lisäämällä kyseinen rooli.</w:t>
      </w:r>
      <w:r w:rsidRPr="001A4F4C">
        <w:t xml:space="preserve"> Hyper-V on myös saatavilla erillisenä julkaisuna, Microsoft Hyper-V Server on riisuttu versio, joka täten vaatii vähemmän ylläpitoa ja on vähemmän haavoittuva.</w:t>
      </w:r>
      <w:r w:rsidR="00115C27" w:rsidRPr="001A4F4C">
        <w:t xml:space="preserve"> (</w:t>
      </w:r>
      <w:proofErr w:type="spellStart"/>
      <w:r w:rsidR="00115C27" w:rsidRPr="001A4F4C">
        <w:t>Zhelezko</w:t>
      </w:r>
      <w:proofErr w:type="spellEnd"/>
      <w:r w:rsidR="00B968B4" w:rsidRPr="001A4F4C">
        <w:t xml:space="preserve"> </w:t>
      </w:r>
      <w:r w:rsidR="00115C27" w:rsidRPr="001A4F4C">
        <w:t>2014)</w:t>
      </w:r>
    </w:p>
    <w:p w14:paraId="3DCAC552" w14:textId="77777777" w:rsidR="006D0423" w:rsidRPr="001A4F4C" w:rsidRDefault="006D0423" w:rsidP="00291AC4"/>
    <w:p w14:paraId="273D5E21" w14:textId="0F1C1FB0" w:rsidR="00BF3D6D" w:rsidRPr="001A4F4C" w:rsidRDefault="00BF3D6D" w:rsidP="00291AC4">
      <w:r w:rsidRPr="001A4F4C">
        <w:t>VMware on vuonna 1998 perustettu tietotekniikkayritys. Yritys on erikoistunut pilvipalveluihin ja virtualisointiin. Se tarjoaa monia tuotteita, jotka mahdollistavat yritysten hallita It-resursseja</w:t>
      </w:r>
      <w:r w:rsidR="00AE0864" w:rsidRPr="001A4F4C">
        <w:t xml:space="preserve">. </w:t>
      </w:r>
      <w:r w:rsidRPr="001A4F4C">
        <w:t xml:space="preserve">Ensimmäisenä työpöytävirtualisoinnin esittäneen </w:t>
      </w:r>
      <w:proofErr w:type="spellStart"/>
      <w:r w:rsidRPr="001A4F4C">
        <w:t>VMwaren</w:t>
      </w:r>
      <w:proofErr w:type="spellEnd"/>
      <w:r w:rsidRPr="001A4F4C">
        <w:t xml:space="preserve"> tämän päivän </w:t>
      </w:r>
      <w:r w:rsidR="00AE0864" w:rsidRPr="001A4F4C">
        <w:t>VDI-</w:t>
      </w:r>
      <w:r w:rsidRPr="001A4F4C">
        <w:t xml:space="preserve">ratkaisu on </w:t>
      </w:r>
      <w:proofErr w:type="spellStart"/>
      <w:r w:rsidRPr="001A4F4C">
        <w:t>Horizon</w:t>
      </w:r>
      <w:proofErr w:type="spellEnd"/>
      <w:r w:rsidRPr="001A4F4C">
        <w:t xml:space="preserve"> </w:t>
      </w:r>
      <w:proofErr w:type="spellStart"/>
      <w:r w:rsidRPr="001A4F4C">
        <w:t>View</w:t>
      </w:r>
      <w:proofErr w:type="spellEnd"/>
      <w:r w:rsidRPr="001A4F4C">
        <w:t xml:space="preserve">, josta </w:t>
      </w:r>
      <w:r w:rsidR="0011601E">
        <w:t>tällä hetkellä on tarjolla</w:t>
      </w:r>
      <w:r w:rsidRPr="001A4F4C">
        <w:t xml:space="preserve"> versio numero 7. (VMware 2018)</w:t>
      </w:r>
    </w:p>
    <w:p w14:paraId="1925841A" w14:textId="77777777" w:rsidR="00744963" w:rsidRPr="001A4F4C" w:rsidRDefault="00744963" w:rsidP="00291AC4"/>
    <w:p w14:paraId="13BCC84C" w14:textId="35253606" w:rsidR="007045AE" w:rsidRPr="001A4F4C" w:rsidRDefault="00F01863" w:rsidP="00291AC4">
      <w:r w:rsidRPr="001A4F4C">
        <w:t>Citrix</w:t>
      </w:r>
      <w:r w:rsidR="00FB1074" w:rsidRPr="001A4F4C">
        <w:t xml:space="preserve"> </w:t>
      </w:r>
      <w:r w:rsidR="00F52D6E" w:rsidRPr="001A4F4C">
        <w:t xml:space="preserve">Systemsin perusti </w:t>
      </w:r>
      <w:proofErr w:type="spellStart"/>
      <w:r w:rsidR="00F52D6E" w:rsidRPr="001A4F4C">
        <w:t>Ed</w:t>
      </w:r>
      <w:proofErr w:type="spellEnd"/>
      <w:r w:rsidR="00F52D6E" w:rsidRPr="001A4F4C">
        <w:t xml:space="preserve"> </w:t>
      </w:r>
      <w:proofErr w:type="spellStart"/>
      <w:r w:rsidR="00F52D6E" w:rsidRPr="001A4F4C">
        <w:t>Lacobucci</w:t>
      </w:r>
      <w:proofErr w:type="spellEnd"/>
      <w:r w:rsidR="00F52D6E" w:rsidRPr="001A4F4C">
        <w:t xml:space="preserve"> vuonna </w:t>
      </w:r>
      <w:r w:rsidR="00055079" w:rsidRPr="001A4F4C">
        <w:t>1989</w:t>
      </w:r>
      <w:r w:rsidR="00F52D6E" w:rsidRPr="001A4F4C">
        <w:t xml:space="preserve"> Fort Lauderdalessa. Tuolloin yritys kehitti Windowsin etähallintatuotteita.</w:t>
      </w:r>
      <w:r w:rsidR="007045AE" w:rsidRPr="001A4F4C">
        <w:t xml:space="preserve"> </w:t>
      </w:r>
      <w:r w:rsidR="009D75B9" w:rsidRPr="001A4F4C">
        <w:t>Citrix on tehnyt historiansa aika yli 50 yritysostoa</w:t>
      </w:r>
      <w:r w:rsidR="0011601E">
        <w:t>, joilla on kehittänyt</w:t>
      </w:r>
      <w:r w:rsidR="00EC4781" w:rsidRPr="001A4F4C">
        <w:t>. Ensimmäisten y</w:t>
      </w:r>
      <w:r w:rsidR="00200198" w:rsidRPr="001A4F4C">
        <w:t>ritysostojen jälkeen Citrix</w:t>
      </w:r>
      <w:r w:rsidR="005C2A82" w:rsidRPr="001A4F4C">
        <w:t xml:space="preserve">in toiminta laajentui </w:t>
      </w:r>
      <w:r w:rsidR="00EC4781" w:rsidRPr="001A4F4C">
        <w:t>pelkistä</w:t>
      </w:r>
      <w:r w:rsidR="005C2A82" w:rsidRPr="001A4F4C">
        <w:t xml:space="preserve"> Windows tuotteista</w:t>
      </w:r>
      <w:r w:rsidR="00EC4781" w:rsidRPr="001A4F4C">
        <w:t>, palvelimien etähallintalaitteisiin (</w:t>
      </w:r>
      <w:proofErr w:type="spellStart"/>
      <w:r w:rsidR="00EC4781" w:rsidRPr="001A4F4C">
        <w:t>thin</w:t>
      </w:r>
      <w:proofErr w:type="spellEnd"/>
      <w:r w:rsidR="00EC4781" w:rsidRPr="001A4F4C">
        <w:t xml:space="preserve"> </w:t>
      </w:r>
      <w:proofErr w:type="spellStart"/>
      <w:r w:rsidR="00EC4781" w:rsidRPr="001A4F4C">
        <w:t>client</w:t>
      </w:r>
      <w:proofErr w:type="spellEnd"/>
      <w:r w:rsidR="00EC4781" w:rsidRPr="001A4F4C">
        <w:t xml:space="preserve">). Kun Citrix oli saavuttanut laajan asiakaskunnan ja tehnyt lisää korkean luokan yritysostoja, oli </w:t>
      </w:r>
      <w:r w:rsidR="009C75F4">
        <w:t xml:space="preserve">yhtiön </w:t>
      </w:r>
      <w:r w:rsidR="00EC4781" w:rsidRPr="001A4F4C">
        <w:t>mahdollista keskittyä palvelin- ja työpöytävirtualisointiin.</w:t>
      </w:r>
      <w:r w:rsidR="005C2A82" w:rsidRPr="001A4F4C">
        <w:t xml:space="preserve"> </w:t>
      </w:r>
      <w:r w:rsidR="007045AE" w:rsidRPr="001A4F4C">
        <w:t>(</w:t>
      </w:r>
      <w:proofErr w:type="spellStart"/>
      <w:r w:rsidR="007045AE" w:rsidRPr="001A4F4C">
        <w:t>Hopping</w:t>
      </w:r>
      <w:proofErr w:type="spellEnd"/>
      <w:r w:rsidR="007045AE" w:rsidRPr="001A4F4C">
        <w:t xml:space="preserve">, C. &amp; </w:t>
      </w:r>
      <w:proofErr w:type="spellStart"/>
      <w:r w:rsidR="007045AE" w:rsidRPr="001A4F4C">
        <w:t>McCallion</w:t>
      </w:r>
      <w:proofErr w:type="spellEnd"/>
      <w:r w:rsidR="007045AE" w:rsidRPr="001A4F4C">
        <w:t>, J. 2018)</w:t>
      </w:r>
    </w:p>
    <w:p w14:paraId="6CC1B3D7" w14:textId="5E1D3916" w:rsidR="00EC4781" w:rsidRPr="001A4F4C" w:rsidRDefault="00EC4781" w:rsidP="00291AC4"/>
    <w:p w14:paraId="021CB1DA" w14:textId="0E19052A" w:rsidR="00EC4781" w:rsidRDefault="00EC4781" w:rsidP="001A4F4C">
      <w:pPr>
        <w:rPr>
          <w:color w:val="333333"/>
          <w:shd w:val="clear" w:color="auto" w:fill="FFFFFF"/>
        </w:rPr>
      </w:pPr>
      <w:r w:rsidRPr="001A4F4C">
        <w:t xml:space="preserve">Citrixin tuotelinja sisältää </w:t>
      </w:r>
      <w:r w:rsidR="00705765" w:rsidRPr="001A4F4C">
        <w:t xml:space="preserve">etähallintatuotteita </w:t>
      </w:r>
      <w:proofErr w:type="spellStart"/>
      <w:r w:rsidR="00705765" w:rsidRPr="001A4F4C">
        <w:t>Xen</w:t>
      </w:r>
      <w:proofErr w:type="spellEnd"/>
      <w:r w:rsidR="00705765" w:rsidRPr="001A4F4C">
        <w:t>-brändin alla. XenApp ja XenDesktop mahdollistavat sovellusten ja työpöytien käytön millä laitteella tahansa</w:t>
      </w:r>
      <w:r w:rsidR="00A75071" w:rsidRPr="001A4F4C">
        <w:t xml:space="preserve"> ja</w:t>
      </w:r>
      <w:r w:rsidR="00705765" w:rsidRPr="001A4F4C">
        <w:t xml:space="preserve"> mistä tahansa.</w:t>
      </w:r>
      <w:r w:rsidR="00C64CE0" w:rsidRPr="001A4F4C">
        <w:t xml:space="preserve"> </w:t>
      </w:r>
      <w:r w:rsidR="00C64CE0" w:rsidRPr="001A4F4C">
        <w:lastRenderedPageBreak/>
        <w:t xml:space="preserve">XenServer on </w:t>
      </w:r>
      <w:r w:rsidR="00D06373">
        <w:t>ensimmäisen tyypin hypervisor, joka on asennettu suoraan palvelimeen</w:t>
      </w:r>
      <w:r w:rsidR="00C64CE0" w:rsidRPr="001A4F4C">
        <w:t xml:space="preserve">. XenMobile, joka kuuluu Citrixin </w:t>
      </w:r>
      <w:proofErr w:type="spellStart"/>
      <w:r w:rsidR="00C64CE0" w:rsidRPr="001A4F4C">
        <w:t>Xen</w:t>
      </w:r>
      <w:proofErr w:type="spellEnd"/>
      <w:r w:rsidR="00C64CE0" w:rsidRPr="001A4F4C">
        <w:t xml:space="preserve">-tuoteperheeseen, on mobiilihallintaratkaisu. ShareFile on </w:t>
      </w:r>
      <w:r w:rsidR="00CA6149" w:rsidRPr="001A4F4C">
        <w:t xml:space="preserve">tarkoitettu tiedostojen synkronisointiin ja jakoon. Citrixillä on myös monia verkkoratkaisuihin erikoistuneita tuotteita, jotka ovat peräisin </w:t>
      </w:r>
      <w:proofErr w:type="spellStart"/>
      <w:r w:rsidR="00CA6149" w:rsidRPr="001A4F4C">
        <w:t>Netscalerilta</w:t>
      </w:r>
      <w:proofErr w:type="spellEnd"/>
      <w:r w:rsidR="00CA6149" w:rsidRPr="001A4F4C">
        <w:t xml:space="preserve">, kuten </w:t>
      </w:r>
      <w:r w:rsidR="00CA6149" w:rsidRPr="001A4F4C">
        <w:rPr>
          <w:color w:val="333333"/>
          <w:shd w:val="clear" w:color="auto" w:fill="FFFFFF"/>
        </w:rPr>
        <w:t xml:space="preserve">NetScaler ADC NetScaler </w:t>
      </w:r>
      <w:proofErr w:type="spellStart"/>
      <w:r w:rsidR="00CA6149" w:rsidRPr="001A4F4C">
        <w:rPr>
          <w:color w:val="333333"/>
          <w:shd w:val="clear" w:color="auto" w:fill="FFFFFF"/>
        </w:rPr>
        <w:t>AppFirewall</w:t>
      </w:r>
      <w:proofErr w:type="spellEnd"/>
      <w:r w:rsidR="00CA6149" w:rsidRPr="001A4F4C">
        <w:rPr>
          <w:color w:val="333333"/>
          <w:shd w:val="clear" w:color="auto" w:fill="FFFFFF"/>
        </w:rPr>
        <w:t xml:space="preserve">, NetScaler </w:t>
      </w:r>
      <w:proofErr w:type="spellStart"/>
      <w:r w:rsidR="00CA6149" w:rsidRPr="001A4F4C">
        <w:rPr>
          <w:color w:val="333333"/>
          <w:shd w:val="clear" w:color="auto" w:fill="FFFFFF"/>
        </w:rPr>
        <w:t>Unified</w:t>
      </w:r>
      <w:proofErr w:type="spellEnd"/>
      <w:r w:rsidR="00CA6149" w:rsidRPr="001A4F4C">
        <w:rPr>
          <w:color w:val="333333"/>
          <w:shd w:val="clear" w:color="auto" w:fill="FFFFFF"/>
        </w:rPr>
        <w:t xml:space="preserve"> </w:t>
      </w:r>
      <w:proofErr w:type="spellStart"/>
      <w:r w:rsidR="00CA6149" w:rsidRPr="001A4F4C">
        <w:rPr>
          <w:color w:val="333333"/>
          <w:shd w:val="clear" w:color="auto" w:fill="FFFFFF"/>
        </w:rPr>
        <w:t>Gateway</w:t>
      </w:r>
      <w:proofErr w:type="spellEnd"/>
      <w:r w:rsidR="00CA6149" w:rsidRPr="001A4F4C">
        <w:rPr>
          <w:color w:val="333333"/>
          <w:shd w:val="clear" w:color="auto" w:fill="FFFFFF"/>
        </w:rPr>
        <w:t>, NetScaler Management &amp; Analytics System, NetScaler SD-WAN.</w:t>
      </w:r>
      <w:r w:rsidR="001A4F4C" w:rsidRPr="001A4F4C">
        <w:t xml:space="preserve"> </w:t>
      </w:r>
      <w:r w:rsidR="00CA6149" w:rsidRPr="001A4F4C">
        <w:rPr>
          <w:color w:val="333333"/>
          <w:shd w:val="clear" w:color="auto" w:fill="FFFFFF"/>
        </w:rPr>
        <w:t xml:space="preserve">Kaikki nämä tuotteet ovat saatavina </w:t>
      </w:r>
      <w:r w:rsidR="001A4F4C">
        <w:rPr>
          <w:color w:val="333333"/>
          <w:shd w:val="clear" w:color="auto" w:fill="FFFFFF"/>
        </w:rPr>
        <w:t xml:space="preserve">integroituna tuotteen </w:t>
      </w:r>
      <w:r w:rsidR="00CA6149" w:rsidRPr="001A4F4C">
        <w:rPr>
          <w:color w:val="333333"/>
          <w:shd w:val="clear" w:color="auto" w:fill="FFFFFF"/>
        </w:rPr>
        <w:t xml:space="preserve">Citrix </w:t>
      </w:r>
      <w:proofErr w:type="spellStart"/>
      <w:r w:rsidR="00CA6149" w:rsidRPr="001A4F4C">
        <w:rPr>
          <w:color w:val="333333"/>
          <w:shd w:val="clear" w:color="auto" w:fill="FFFFFF"/>
        </w:rPr>
        <w:t>Workspace</w:t>
      </w:r>
      <w:proofErr w:type="spellEnd"/>
      <w:r w:rsidR="00DC1D04">
        <w:rPr>
          <w:color w:val="333333"/>
          <w:shd w:val="clear" w:color="auto" w:fill="FFFFFF"/>
        </w:rPr>
        <w:t xml:space="preserve"> alta</w:t>
      </w:r>
      <w:r w:rsidR="00CA6149" w:rsidRPr="001A4F4C">
        <w:rPr>
          <w:color w:val="333333"/>
          <w:shd w:val="clear" w:color="auto" w:fill="FFFFFF"/>
        </w:rPr>
        <w:t>.</w:t>
      </w:r>
      <w:r w:rsidR="001A4F4C">
        <w:rPr>
          <w:color w:val="333333"/>
          <w:shd w:val="clear" w:color="auto" w:fill="FFFFFF"/>
        </w:rPr>
        <w:t xml:space="preserve"> </w:t>
      </w:r>
      <w:r w:rsidR="00DC1D04">
        <w:rPr>
          <w:color w:val="333333"/>
          <w:shd w:val="clear" w:color="auto" w:fill="FFFFFF"/>
        </w:rPr>
        <w:t>(</w:t>
      </w:r>
      <w:proofErr w:type="spellStart"/>
      <w:r w:rsidR="001A4F4C" w:rsidRPr="001A4F4C">
        <w:rPr>
          <w:color w:val="333333"/>
          <w:shd w:val="clear" w:color="auto" w:fill="FFFFFF"/>
        </w:rPr>
        <w:t>Hopping</w:t>
      </w:r>
      <w:proofErr w:type="spellEnd"/>
      <w:r w:rsidR="001A4F4C" w:rsidRPr="001A4F4C">
        <w:rPr>
          <w:color w:val="333333"/>
          <w:shd w:val="clear" w:color="auto" w:fill="FFFFFF"/>
        </w:rPr>
        <w:t xml:space="preserve">, C. &amp; </w:t>
      </w:r>
      <w:proofErr w:type="spellStart"/>
      <w:r w:rsidR="001A4F4C" w:rsidRPr="001A4F4C">
        <w:rPr>
          <w:color w:val="333333"/>
          <w:shd w:val="clear" w:color="auto" w:fill="FFFFFF"/>
        </w:rPr>
        <w:t>McCallion</w:t>
      </w:r>
      <w:proofErr w:type="spellEnd"/>
      <w:r w:rsidR="001A4F4C" w:rsidRPr="001A4F4C">
        <w:rPr>
          <w:color w:val="333333"/>
          <w:shd w:val="clear" w:color="auto" w:fill="FFFFFF"/>
        </w:rPr>
        <w:t>, J. 2018)</w:t>
      </w:r>
    </w:p>
    <w:p w14:paraId="3E9F7A0B" w14:textId="01CEB5A2" w:rsidR="00AF1934" w:rsidRPr="001A4F4C" w:rsidRDefault="004D3E97" w:rsidP="001A4F4C">
      <w:pPr>
        <w:pStyle w:val="Otsikko1"/>
        <w:jc w:val="both"/>
      </w:pPr>
      <w:r w:rsidRPr="001A4F4C">
        <w:br w:type="page"/>
      </w:r>
      <w:bookmarkStart w:id="19" w:name="_Toc509505204"/>
      <w:r w:rsidR="003660E9" w:rsidRPr="001A4F4C">
        <w:lastRenderedPageBreak/>
        <w:t>Citrix</w:t>
      </w:r>
      <w:r w:rsidR="00F96031" w:rsidRPr="001A4F4C">
        <w:t xml:space="preserve"> Xen</w:t>
      </w:r>
      <w:r w:rsidR="00BC5BBD">
        <w:t>D</w:t>
      </w:r>
      <w:r w:rsidR="00F96031" w:rsidRPr="001A4F4C">
        <w:t>esktop</w:t>
      </w:r>
      <w:bookmarkEnd w:id="19"/>
    </w:p>
    <w:p w14:paraId="6D4E3937" w14:textId="6ED06A57" w:rsidR="00597952" w:rsidRDefault="00871D40" w:rsidP="00291AC4">
      <w:pPr>
        <w:rPr>
          <w:lang w:eastAsia="x-none"/>
        </w:rPr>
      </w:pPr>
      <w:r>
        <w:rPr>
          <w:lang w:eastAsia="x-none"/>
        </w:rPr>
        <w:t xml:space="preserve">XenDesktop on VDI-sovellus, joka toimittaa </w:t>
      </w:r>
      <w:r w:rsidR="00B03A46">
        <w:rPr>
          <w:lang w:eastAsia="x-none"/>
        </w:rPr>
        <w:t>Windows-</w:t>
      </w:r>
      <w:r>
        <w:rPr>
          <w:lang w:eastAsia="x-none"/>
        </w:rPr>
        <w:t>työpöydän käyttäjälle.</w:t>
      </w:r>
      <w:r w:rsidR="00B03A46">
        <w:rPr>
          <w:lang w:eastAsia="x-none"/>
        </w:rPr>
        <w:t xml:space="preserve"> Ei ole merkitystä mitä </w:t>
      </w:r>
      <w:r w:rsidR="00EB431E">
        <w:rPr>
          <w:lang w:eastAsia="x-none"/>
        </w:rPr>
        <w:t>t</w:t>
      </w:r>
      <w:r w:rsidR="00B03A46">
        <w:rPr>
          <w:lang w:eastAsia="x-none"/>
        </w:rPr>
        <w:t>ai millä yhteydellä varustettua päätelaitetta käytetään.</w:t>
      </w:r>
      <w:r w:rsidR="00557BA1">
        <w:rPr>
          <w:lang w:eastAsia="x-none"/>
        </w:rPr>
        <w:t xml:space="preserve"> Xen</w:t>
      </w:r>
      <w:r w:rsidR="008F3D4A">
        <w:rPr>
          <w:lang w:eastAsia="x-none"/>
        </w:rPr>
        <w:t>D</w:t>
      </w:r>
      <w:r w:rsidR="00557BA1">
        <w:rPr>
          <w:lang w:eastAsia="x-none"/>
        </w:rPr>
        <w:t>esktop on työpöytävirtualisointi, joka on optimoitu toimittamaan virtuaalinen työpöytä, sovelluksineen ja tietoineen turvallisesti kaikille työntekijöille, niin asiantuntijoille</w:t>
      </w:r>
      <w:r w:rsidR="00FD0F2C">
        <w:rPr>
          <w:lang w:eastAsia="x-none"/>
        </w:rPr>
        <w:t>, jotka käyttävät 3D-mallinnusohjelmia</w:t>
      </w:r>
      <w:r w:rsidR="00557BA1">
        <w:rPr>
          <w:lang w:eastAsia="x-none"/>
        </w:rPr>
        <w:t xml:space="preserve"> kuin toimistotyöntekijöille</w:t>
      </w:r>
      <w:r w:rsidR="00FD0F2C">
        <w:rPr>
          <w:lang w:eastAsia="x-none"/>
        </w:rPr>
        <w:t>, jotka käyttävät toimisto-ohjelmia</w:t>
      </w:r>
      <w:r w:rsidR="00557BA1">
        <w:rPr>
          <w:lang w:eastAsia="x-none"/>
        </w:rPr>
        <w:t xml:space="preserve">. </w:t>
      </w:r>
      <w:r w:rsidR="00072E6D">
        <w:rPr>
          <w:lang w:eastAsia="x-none"/>
        </w:rPr>
        <w:t>X</w:t>
      </w:r>
      <w:r w:rsidR="008F3D4A">
        <w:rPr>
          <w:lang w:eastAsia="x-none"/>
        </w:rPr>
        <w:t xml:space="preserve">enDesktop skaalautuu pienistä 5 – 10 hengen yrityksistä suuriin </w:t>
      </w:r>
      <w:r w:rsidR="001C2E1D">
        <w:rPr>
          <w:lang w:eastAsia="x-none"/>
        </w:rPr>
        <w:t>yhtiöihin</w:t>
      </w:r>
      <w:r w:rsidR="008F3D4A">
        <w:rPr>
          <w:lang w:eastAsia="x-none"/>
        </w:rPr>
        <w:t xml:space="preserve">, joissa työskentelee tuhansia työntekijöitä. </w:t>
      </w:r>
      <w:r w:rsidR="00557BA1">
        <w:rPr>
          <w:lang w:eastAsia="x-none"/>
        </w:rPr>
        <w:t>Sen sijaan että ylläpidettäisiin satoja, ellei tuhansia levykuvia, voidaan XenDesktopilla hallita</w:t>
      </w:r>
      <w:r w:rsidR="00AE1F1B">
        <w:rPr>
          <w:lang w:eastAsia="x-none"/>
        </w:rPr>
        <w:t xml:space="preserve"> </w:t>
      </w:r>
      <w:proofErr w:type="spellStart"/>
      <w:r w:rsidR="00AE1F1B">
        <w:rPr>
          <w:lang w:eastAsia="x-none"/>
        </w:rPr>
        <w:t>vaini</w:t>
      </w:r>
      <w:proofErr w:type="spellEnd"/>
      <w:r w:rsidR="00AE1F1B">
        <w:rPr>
          <w:lang w:eastAsia="x-none"/>
        </w:rPr>
        <w:t xml:space="preserve"> muutamaa levykuvaa </w:t>
      </w:r>
      <w:r w:rsidR="00557BA1">
        <w:rPr>
          <w:lang w:eastAsia="x-none"/>
        </w:rPr>
        <w:t>yhdessä paikassa.</w:t>
      </w:r>
    </w:p>
    <w:p w14:paraId="6E27DD4D" w14:textId="0A61C2B2" w:rsidR="00557BA1" w:rsidRDefault="00557BA1" w:rsidP="00291AC4">
      <w:pPr>
        <w:rPr>
          <w:lang w:eastAsia="x-none"/>
        </w:rPr>
      </w:pPr>
    </w:p>
    <w:p w14:paraId="6376D38B" w14:textId="4F414861" w:rsidR="00557BA1" w:rsidRDefault="008F3D4A" w:rsidP="00557BA1">
      <w:pPr>
        <w:pStyle w:val="Otsikko2"/>
      </w:pPr>
      <w:bookmarkStart w:id="20" w:name="_Toc509505205"/>
      <w:r>
        <w:t>Arkkitehtuuri</w:t>
      </w:r>
      <w:bookmarkEnd w:id="20"/>
    </w:p>
    <w:p w14:paraId="6B09E545" w14:textId="2BDBFD02" w:rsidR="003D1F37" w:rsidRDefault="003D1F37" w:rsidP="003D1F37">
      <w:pPr>
        <w:rPr>
          <w:lang w:eastAsia="x-none"/>
        </w:rPr>
      </w:pPr>
      <w:proofErr w:type="spellStart"/>
      <w:r>
        <w:rPr>
          <w:lang w:eastAsia="x-none"/>
        </w:rPr>
        <w:t>XenDesktop</w:t>
      </w:r>
      <w:r w:rsidR="004473FC">
        <w:rPr>
          <w:lang w:eastAsia="x-none"/>
        </w:rPr>
        <w:t>in</w:t>
      </w:r>
      <w:proofErr w:type="spellEnd"/>
      <w:r w:rsidR="004473FC">
        <w:rPr>
          <w:lang w:eastAsia="x-none"/>
        </w:rPr>
        <w:t xml:space="preserve"> ja </w:t>
      </w:r>
      <w:proofErr w:type="spellStart"/>
      <w:r w:rsidR="004473FC">
        <w:rPr>
          <w:lang w:eastAsia="x-none"/>
        </w:rPr>
        <w:t>XenAppin</w:t>
      </w:r>
      <w:proofErr w:type="spellEnd"/>
      <w:r w:rsidR="004473FC">
        <w:rPr>
          <w:lang w:eastAsia="x-none"/>
        </w:rPr>
        <w:t xml:space="preserve"> </w:t>
      </w:r>
      <w:r w:rsidR="006D1AC7">
        <w:rPr>
          <w:lang w:eastAsia="x-none"/>
        </w:rPr>
        <w:t xml:space="preserve">ympäristö ja sen </w:t>
      </w:r>
      <w:r w:rsidR="004473FC">
        <w:rPr>
          <w:lang w:eastAsia="x-none"/>
        </w:rPr>
        <w:t xml:space="preserve">keskeisimmät komponentit yhdistettynä kuvassa 1. </w:t>
      </w:r>
      <w:r w:rsidR="00226A92">
        <w:rPr>
          <w:lang w:eastAsia="x-none"/>
        </w:rPr>
        <w:t>Komponentit selitettynä Citrixin dokumentaation mukaan, versio 7.17.</w:t>
      </w:r>
    </w:p>
    <w:p w14:paraId="523DDBE0" w14:textId="2A28F1F9" w:rsidR="0083747E" w:rsidRDefault="0083747E" w:rsidP="003D1F37">
      <w:pPr>
        <w:rPr>
          <w:lang w:eastAsia="x-none"/>
        </w:rPr>
      </w:pPr>
    </w:p>
    <w:p w14:paraId="6EFC4D88" w14:textId="513689BC" w:rsidR="007F23C8" w:rsidRDefault="003D1F37" w:rsidP="007F23C8">
      <w:pPr>
        <w:rPr>
          <w:lang w:eastAsia="x-none"/>
        </w:rPr>
      </w:pPr>
      <w:r>
        <w:rPr>
          <w:noProof/>
        </w:rPr>
        <w:drawing>
          <wp:inline distT="0" distB="0" distL="0" distR="0" wp14:anchorId="0F2EB063" wp14:editId="246852A0">
            <wp:extent cx="5579745" cy="2774950"/>
            <wp:effectExtent l="0" t="0" r="1905" b="635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774950"/>
                    </a:xfrm>
                    <a:prstGeom prst="rect">
                      <a:avLst/>
                    </a:prstGeom>
                  </pic:spPr>
                </pic:pic>
              </a:graphicData>
            </a:graphic>
          </wp:inline>
        </w:drawing>
      </w:r>
    </w:p>
    <w:p w14:paraId="63BFB2AD" w14:textId="166DF157" w:rsidR="003D1F37" w:rsidRDefault="003D1F37" w:rsidP="007F23C8">
      <w:pPr>
        <w:rPr>
          <w:lang w:eastAsia="x-none"/>
        </w:rPr>
      </w:pPr>
      <w:r>
        <w:rPr>
          <w:lang w:eastAsia="x-none"/>
        </w:rPr>
        <w:t>Kuva 1.</w:t>
      </w:r>
      <w:r w:rsidR="00A369B1">
        <w:rPr>
          <w:lang w:eastAsia="x-none"/>
        </w:rPr>
        <w:t xml:space="preserve"> Citrix arkkitehtuuri </w:t>
      </w:r>
      <w:r>
        <w:rPr>
          <w:lang w:eastAsia="x-none"/>
        </w:rPr>
        <w:t>(Citrix</w:t>
      </w:r>
      <w:r w:rsidR="0083747E">
        <w:rPr>
          <w:lang w:eastAsia="x-none"/>
        </w:rPr>
        <w:t xml:space="preserve"> 29,</w:t>
      </w:r>
      <w:r>
        <w:rPr>
          <w:lang w:eastAsia="x-none"/>
        </w:rPr>
        <w:t xml:space="preserve"> 2018)</w:t>
      </w:r>
    </w:p>
    <w:p w14:paraId="3009D36E" w14:textId="0C4F14C1" w:rsidR="004473FC" w:rsidRDefault="004473FC" w:rsidP="007F23C8">
      <w:pPr>
        <w:rPr>
          <w:lang w:eastAsia="x-none"/>
        </w:rPr>
      </w:pPr>
    </w:p>
    <w:p w14:paraId="50DBE769" w14:textId="29969C9D" w:rsidR="00085D3C" w:rsidRDefault="006D1AC7" w:rsidP="006D1AC7">
      <w:pPr>
        <w:pStyle w:val="Otsikko3"/>
      </w:pPr>
      <w:bookmarkStart w:id="21" w:name="_Toc509505206"/>
      <w:proofErr w:type="spellStart"/>
      <w:r>
        <w:t>Deliver</w:t>
      </w:r>
      <w:proofErr w:type="spellEnd"/>
      <w:r>
        <w:t xml:space="preserve"> Controller</w:t>
      </w:r>
      <w:bookmarkEnd w:id="21"/>
    </w:p>
    <w:p w14:paraId="318608D3" w14:textId="58E5F8BE" w:rsidR="003921A0" w:rsidRDefault="004473FC" w:rsidP="003921A0">
      <w:pPr>
        <w:rPr>
          <w:lang w:eastAsia="x-none"/>
        </w:rPr>
      </w:pPr>
      <w:r w:rsidRPr="00085D3C">
        <w:rPr>
          <w:lang w:eastAsia="x-none"/>
        </w:rPr>
        <w:t>Delivery Controller on</w:t>
      </w:r>
      <w:r>
        <w:rPr>
          <w:lang w:eastAsia="x-none"/>
        </w:rPr>
        <w:t xml:space="preserve"> keskeinen </w:t>
      </w:r>
      <w:proofErr w:type="spellStart"/>
      <w:r>
        <w:rPr>
          <w:lang w:eastAsia="x-none"/>
        </w:rPr>
        <w:t>XenAppin</w:t>
      </w:r>
      <w:proofErr w:type="spellEnd"/>
      <w:r>
        <w:rPr>
          <w:lang w:eastAsia="x-none"/>
        </w:rPr>
        <w:t xml:space="preserve"> ja </w:t>
      </w:r>
      <w:proofErr w:type="spellStart"/>
      <w:r>
        <w:rPr>
          <w:lang w:eastAsia="x-none"/>
        </w:rPr>
        <w:t>XenDesktopin</w:t>
      </w:r>
      <w:proofErr w:type="spellEnd"/>
      <w:r>
        <w:rPr>
          <w:lang w:eastAsia="x-none"/>
        </w:rPr>
        <w:t xml:space="preserve"> komponentti. Se on asennett</w:t>
      </w:r>
      <w:r w:rsidR="006D1AC7">
        <w:rPr>
          <w:lang w:eastAsia="x-none"/>
        </w:rPr>
        <w:t>ava</w:t>
      </w:r>
      <w:r>
        <w:rPr>
          <w:lang w:eastAsia="x-none"/>
        </w:rPr>
        <w:t xml:space="preserve"> vähintään yhteen </w:t>
      </w:r>
      <w:r w:rsidR="00226A92">
        <w:rPr>
          <w:lang w:eastAsia="x-none"/>
        </w:rPr>
        <w:t>konesalin</w:t>
      </w:r>
      <w:r>
        <w:rPr>
          <w:lang w:eastAsia="x-none"/>
        </w:rPr>
        <w:t xml:space="preserve"> palvelimeen, hyvä tapa on </w:t>
      </w:r>
      <w:r w:rsidR="006D1AC7">
        <w:rPr>
          <w:lang w:eastAsia="x-none"/>
        </w:rPr>
        <w:t xml:space="preserve">kuitenkin </w:t>
      </w:r>
      <w:r>
        <w:rPr>
          <w:lang w:eastAsia="x-none"/>
        </w:rPr>
        <w:t>asentaa useampaan. Delivery Controllerin tehtävä on välittää käyttäjät työpöytiin ja sovelluksiin</w:t>
      </w:r>
      <w:r w:rsidR="006D1AC7">
        <w:rPr>
          <w:lang w:eastAsia="x-none"/>
        </w:rPr>
        <w:t xml:space="preserve">, autentikoida </w:t>
      </w:r>
      <w:r w:rsidR="00364B06">
        <w:rPr>
          <w:lang w:eastAsia="x-none"/>
        </w:rPr>
        <w:t xml:space="preserve">ja </w:t>
      </w:r>
      <w:proofErr w:type="spellStart"/>
      <w:r w:rsidR="00364B06">
        <w:rPr>
          <w:lang w:eastAsia="x-none"/>
        </w:rPr>
        <w:t>authorisoida</w:t>
      </w:r>
      <w:proofErr w:type="spellEnd"/>
      <w:r w:rsidR="00364B06">
        <w:rPr>
          <w:lang w:eastAsia="x-none"/>
        </w:rPr>
        <w:t xml:space="preserve"> </w:t>
      </w:r>
      <w:r w:rsidR="006D1AC7">
        <w:rPr>
          <w:lang w:eastAsia="x-none"/>
        </w:rPr>
        <w:t>käyttäjät</w:t>
      </w:r>
      <w:r w:rsidR="00364B06">
        <w:rPr>
          <w:lang w:eastAsia="x-none"/>
        </w:rPr>
        <w:t xml:space="preserve">, huolehtia yhteyksien kuormantasauksesta </w:t>
      </w:r>
      <w:r>
        <w:rPr>
          <w:lang w:eastAsia="x-none"/>
        </w:rPr>
        <w:t xml:space="preserve">sekä ylläpitää </w:t>
      </w:r>
      <w:r w:rsidR="00364B06">
        <w:rPr>
          <w:lang w:eastAsia="x-none"/>
        </w:rPr>
        <w:t xml:space="preserve">ja optimoida </w:t>
      </w:r>
      <w:r>
        <w:rPr>
          <w:lang w:eastAsia="x-none"/>
        </w:rPr>
        <w:t>yhteyksiä</w:t>
      </w:r>
      <w:r w:rsidR="00226A92">
        <w:rPr>
          <w:lang w:eastAsia="x-none"/>
        </w:rPr>
        <w:t>.</w:t>
      </w:r>
      <w:r w:rsidR="003921A0" w:rsidRPr="003921A0">
        <w:rPr>
          <w:lang w:eastAsia="x-none"/>
        </w:rPr>
        <w:t xml:space="preserve"> </w:t>
      </w:r>
      <w:r w:rsidR="003921A0">
        <w:rPr>
          <w:lang w:eastAsia="x-none"/>
        </w:rPr>
        <w:t>(Citrix 30, 2018)</w:t>
      </w:r>
    </w:p>
    <w:p w14:paraId="41DD9D54" w14:textId="3FDCAE73" w:rsidR="004473FC" w:rsidRDefault="004473FC" w:rsidP="004473FC">
      <w:pPr>
        <w:rPr>
          <w:lang w:eastAsia="x-none"/>
        </w:rPr>
      </w:pPr>
    </w:p>
    <w:p w14:paraId="12424FD4" w14:textId="77777777" w:rsidR="006D1AC7" w:rsidRDefault="006D1AC7" w:rsidP="004473FC">
      <w:pPr>
        <w:rPr>
          <w:b/>
          <w:lang w:eastAsia="x-none"/>
        </w:rPr>
      </w:pPr>
    </w:p>
    <w:p w14:paraId="1A45C5CA" w14:textId="4D3E0BAA" w:rsidR="006D1AC7" w:rsidRDefault="006D1AC7" w:rsidP="006D1AC7">
      <w:pPr>
        <w:pStyle w:val="Otsikko3"/>
      </w:pPr>
      <w:bookmarkStart w:id="22" w:name="_Toc509505207"/>
      <w:proofErr w:type="spellStart"/>
      <w:r>
        <w:lastRenderedPageBreak/>
        <w:t>Database</w:t>
      </w:r>
      <w:bookmarkEnd w:id="22"/>
      <w:proofErr w:type="spellEnd"/>
    </w:p>
    <w:p w14:paraId="65ECC74F" w14:textId="765914D7" w:rsidR="00226A92" w:rsidRDefault="00B605D2" w:rsidP="004473FC">
      <w:pPr>
        <w:rPr>
          <w:lang w:eastAsia="x-none"/>
        </w:rPr>
      </w:pPr>
      <w:r>
        <w:rPr>
          <w:lang w:eastAsia="x-none"/>
        </w:rPr>
        <w:t xml:space="preserve">Jokaisessa </w:t>
      </w:r>
      <w:r w:rsidR="00226A92" w:rsidRPr="006D1AC7">
        <w:rPr>
          <w:lang w:eastAsia="x-none"/>
        </w:rPr>
        <w:t>XenApp tai XenDesktop</w:t>
      </w:r>
      <w:r w:rsidR="00226A92">
        <w:rPr>
          <w:lang w:eastAsia="x-none"/>
        </w:rPr>
        <w:t xml:space="preserve"> </w:t>
      </w:r>
      <w:r w:rsidR="006D1AC7">
        <w:rPr>
          <w:lang w:eastAsia="x-none"/>
        </w:rPr>
        <w:t>ympäristössä</w:t>
      </w:r>
      <w:r>
        <w:rPr>
          <w:lang w:eastAsia="x-none"/>
        </w:rPr>
        <w:t xml:space="preserve"> on oltava vähintään yksi </w:t>
      </w:r>
      <w:r w:rsidRPr="006D1AC7">
        <w:rPr>
          <w:lang w:eastAsia="x-none"/>
        </w:rPr>
        <w:t>Microsoft SQL Server tietokanta</w:t>
      </w:r>
      <w:r w:rsidR="00226A92">
        <w:rPr>
          <w:lang w:eastAsia="x-none"/>
        </w:rPr>
        <w:t>. Tietokanta tallentaa lähes kaiken mitä tapahtuu sekä kaikki asetukset. Versiosta 7.6 lähtien käyttäjät ovat voineet kirjautua työpöydilleen vaikka tietokantayhteys katkeaisi.</w:t>
      </w:r>
      <w:r w:rsidR="003921A0">
        <w:rPr>
          <w:lang w:eastAsia="x-none"/>
        </w:rPr>
        <w:t xml:space="preserve"> (Citrix 30, 2018)</w:t>
      </w:r>
    </w:p>
    <w:p w14:paraId="4F1841B2" w14:textId="77777777" w:rsidR="006D1AC7" w:rsidRDefault="006D1AC7" w:rsidP="004473FC">
      <w:pPr>
        <w:rPr>
          <w:b/>
          <w:lang w:eastAsia="x-none"/>
        </w:rPr>
      </w:pPr>
    </w:p>
    <w:p w14:paraId="59142A44" w14:textId="07BC4335" w:rsidR="006D1AC7" w:rsidRPr="006D1AC7" w:rsidRDefault="006D1AC7" w:rsidP="006D1AC7">
      <w:pPr>
        <w:pStyle w:val="Otsikko3"/>
      </w:pPr>
      <w:bookmarkStart w:id="23" w:name="_Toc509505208"/>
      <w:r w:rsidRPr="006D1AC7">
        <w:rPr>
          <w:lang w:eastAsia="x-none"/>
        </w:rPr>
        <w:t xml:space="preserve">Virtual Delivery </w:t>
      </w:r>
      <w:proofErr w:type="spellStart"/>
      <w:r w:rsidRPr="006D1AC7">
        <w:rPr>
          <w:lang w:eastAsia="x-none"/>
        </w:rPr>
        <w:t>Agent</w:t>
      </w:r>
      <w:proofErr w:type="spellEnd"/>
      <w:r w:rsidRPr="006D1AC7">
        <w:rPr>
          <w:lang w:eastAsia="x-none"/>
        </w:rPr>
        <w:t xml:space="preserve"> (VDA)</w:t>
      </w:r>
      <w:bookmarkEnd w:id="23"/>
    </w:p>
    <w:p w14:paraId="24105B1D" w14:textId="281195C7" w:rsidR="00226A92" w:rsidRDefault="006D1AC7" w:rsidP="004473FC">
      <w:pPr>
        <w:rPr>
          <w:lang w:eastAsia="x-none"/>
        </w:rPr>
      </w:pPr>
      <w:r>
        <w:rPr>
          <w:lang w:eastAsia="x-none"/>
        </w:rPr>
        <w:t xml:space="preserve">VDA </w:t>
      </w:r>
      <w:r w:rsidR="00B73EEA" w:rsidRPr="006D1AC7">
        <w:rPr>
          <w:lang w:eastAsia="x-none"/>
        </w:rPr>
        <w:t>on</w:t>
      </w:r>
      <w:r w:rsidR="00B73EEA">
        <w:rPr>
          <w:lang w:eastAsia="x-none"/>
        </w:rPr>
        <w:t xml:space="preserve"> asennettu kaikille fyysisille tai virtuaalisille koneille, jotka </w:t>
      </w:r>
      <w:r>
        <w:rPr>
          <w:lang w:eastAsia="x-none"/>
        </w:rPr>
        <w:t>ovat</w:t>
      </w:r>
      <w:r w:rsidR="00B73EEA">
        <w:rPr>
          <w:lang w:eastAsia="x-none"/>
        </w:rPr>
        <w:t xml:space="preserve"> </w:t>
      </w:r>
      <w:r>
        <w:rPr>
          <w:lang w:eastAsia="x-none"/>
        </w:rPr>
        <w:t>ympäristössä</w:t>
      </w:r>
      <w:r w:rsidR="00B73EEA">
        <w:rPr>
          <w:lang w:eastAsia="x-none"/>
        </w:rPr>
        <w:t xml:space="preserve"> ja joihin käyttäjillä on pääsy. VDA mahdollistaa </w:t>
      </w:r>
      <w:r w:rsidR="00254D1E">
        <w:rPr>
          <w:lang w:eastAsia="x-none"/>
        </w:rPr>
        <w:t>rekisteröitymisen ja huolehtii</w:t>
      </w:r>
      <w:r w:rsidR="00B73EEA">
        <w:rPr>
          <w:lang w:eastAsia="x-none"/>
        </w:rPr>
        <w:t xml:space="preserve"> </w:t>
      </w:r>
      <w:r w:rsidR="00254D1E">
        <w:rPr>
          <w:lang w:eastAsia="x-none"/>
        </w:rPr>
        <w:t xml:space="preserve">yhteydestä </w:t>
      </w:r>
      <w:r w:rsidR="00364B06">
        <w:rPr>
          <w:lang w:eastAsia="x-none"/>
        </w:rPr>
        <w:t>virtuaalikoneiden</w:t>
      </w:r>
      <w:r w:rsidR="00254D1E">
        <w:rPr>
          <w:lang w:eastAsia="x-none"/>
        </w:rPr>
        <w:t xml:space="preserve"> ja käyttäjien laitteiden välillä.</w:t>
      </w:r>
      <w:r w:rsidR="00364B06">
        <w:rPr>
          <w:lang w:eastAsia="x-none"/>
        </w:rPr>
        <w:t xml:space="preserve"> VDA hallitsee käyttöoikeuksia, varmistaa Citrix-lisenssin voimassaolon sekä istunnon asetuksista.</w:t>
      </w:r>
      <w:r w:rsidR="003921A0">
        <w:rPr>
          <w:lang w:eastAsia="x-none"/>
        </w:rPr>
        <w:t xml:space="preserve"> (Citrix 30, 2018)</w:t>
      </w:r>
    </w:p>
    <w:p w14:paraId="326C3013" w14:textId="7B7D12DA" w:rsidR="00FB5821" w:rsidRDefault="00FB5821" w:rsidP="004473FC">
      <w:pPr>
        <w:rPr>
          <w:lang w:eastAsia="x-none"/>
        </w:rPr>
      </w:pPr>
    </w:p>
    <w:p w14:paraId="0849401E" w14:textId="52AA2B58" w:rsidR="00FB5821" w:rsidRDefault="00FB5821" w:rsidP="00FB5821">
      <w:pPr>
        <w:pStyle w:val="Otsikko3"/>
      </w:pPr>
      <w:bookmarkStart w:id="24" w:name="_Toc509505209"/>
      <w:r>
        <w:t xml:space="preserve">Citrix </w:t>
      </w:r>
      <w:proofErr w:type="spellStart"/>
      <w:r>
        <w:t>Storefront</w:t>
      </w:r>
      <w:bookmarkEnd w:id="24"/>
      <w:proofErr w:type="spellEnd"/>
    </w:p>
    <w:p w14:paraId="654DB5EB" w14:textId="14EFD32C" w:rsidR="003921A0" w:rsidRDefault="003921A0" w:rsidP="003921A0">
      <w:pPr>
        <w:rPr>
          <w:lang w:eastAsia="x-none"/>
        </w:rPr>
      </w:pPr>
      <w:proofErr w:type="spellStart"/>
      <w:r>
        <w:t>Storefront</w:t>
      </w:r>
      <w:proofErr w:type="spellEnd"/>
      <w:r>
        <w:t xml:space="preserve"> autentikoi Citrix </w:t>
      </w:r>
      <w:proofErr w:type="spellStart"/>
      <w:r>
        <w:t>Receiveriltä</w:t>
      </w:r>
      <w:proofErr w:type="spellEnd"/>
      <w:r>
        <w:t xml:space="preserve"> tulevat pyynnöt. Autentikoinnin jälkeen ne käyttäjän resurssit, jotka käyttäjälle on </w:t>
      </w:r>
      <w:r w:rsidR="00267705">
        <w:t>annettu,</w:t>
      </w:r>
      <w:r>
        <w:t xml:space="preserve"> toimitetaan </w:t>
      </w:r>
      <w:proofErr w:type="spellStart"/>
      <w:r>
        <w:t>Storefrontin</w:t>
      </w:r>
      <w:proofErr w:type="spellEnd"/>
      <w:r>
        <w:t xml:space="preserve"> sivun kautta käyttäjälle. </w:t>
      </w:r>
      <w:r>
        <w:rPr>
          <w:lang w:eastAsia="x-none"/>
        </w:rPr>
        <w:t>(Citrix 31, 2018)</w:t>
      </w:r>
    </w:p>
    <w:p w14:paraId="09EABD04" w14:textId="77777777" w:rsidR="003921A0" w:rsidRPr="003921A0" w:rsidRDefault="003921A0" w:rsidP="003921A0"/>
    <w:p w14:paraId="2EC7F5CA" w14:textId="0D61FC60" w:rsidR="00FB5821" w:rsidRDefault="00FB5821" w:rsidP="00FB5821">
      <w:pPr>
        <w:pStyle w:val="Otsikko3"/>
      </w:pPr>
      <w:bookmarkStart w:id="25" w:name="_Toc509505210"/>
      <w:r>
        <w:t xml:space="preserve">Citrix </w:t>
      </w:r>
      <w:proofErr w:type="spellStart"/>
      <w:r>
        <w:t>Receiver</w:t>
      </w:r>
      <w:bookmarkEnd w:id="25"/>
      <w:proofErr w:type="spellEnd"/>
    </w:p>
    <w:p w14:paraId="031BB204" w14:textId="21521B2A" w:rsidR="003921A0" w:rsidRDefault="00267705" w:rsidP="003921A0">
      <w:r>
        <w:t xml:space="preserve">Citrix </w:t>
      </w:r>
      <w:proofErr w:type="spellStart"/>
      <w:r>
        <w:t>Receiver</w:t>
      </w:r>
      <w:proofErr w:type="spellEnd"/>
      <w:r>
        <w:t xml:space="preserve"> </w:t>
      </w:r>
      <w:r w:rsidR="006B352F">
        <w:t>asennetaan</w:t>
      </w:r>
      <w:r>
        <w:t xml:space="preserve"> käyttäjien päätelaitteille</w:t>
      </w:r>
      <w:r w:rsidR="006B352F">
        <w:t xml:space="preserve"> sekä virtuaalisille työpöydille.</w:t>
      </w:r>
      <w:r>
        <w:t xml:space="preserve"> Käyttäjä saa </w:t>
      </w:r>
      <w:proofErr w:type="spellStart"/>
      <w:r>
        <w:t>Receiverin</w:t>
      </w:r>
      <w:proofErr w:type="spellEnd"/>
      <w:r>
        <w:t xml:space="preserve"> kautta yhteyden virtuaalityöpöytäänsä, dokumentteihin ja sovelluksiin. </w:t>
      </w:r>
      <w:r w:rsidR="00F95380">
        <w:t xml:space="preserve">Citrix </w:t>
      </w:r>
      <w:proofErr w:type="spellStart"/>
      <w:r w:rsidR="00F95380">
        <w:t>Receiver</w:t>
      </w:r>
      <w:proofErr w:type="spellEnd"/>
      <w:r w:rsidR="00F95380">
        <w:t xml:space="preserve"> on</w:t>
      </w:r>
      <w:r w:rsidR="00E975E9">
        <w:t xml:space="preserve"> Windows, Mac ja Linux yhteensopiva, se on myös saatavilla Android ja IOS sovelluksena.</w:t>
      </w:r>
      <w:r w:rsidR="00F95380">
        <w:t xml:space="preserve"> </w:t>
      </w:r>
      <w:r w:rsidR="00E975E9">
        <w:t>J</w:t>
      </w:r>
      <w:r>
        <w:t xml:space="preserve">os Citrix </w:t>
      </w:r>
      <w:proofErr w:type="spellStart"/>
      <w:r>
        <w:t>Receiver</w:t>
      </w:r>
      <w:proofErr w:type="spellEnd"/>
      <w:r>
        <w:t xml:space="preserve"> ei ole saatavilla käyttöjärjestelmään sopivana sovelluksena voi sitä käyttää </w:t>
      </w:r>
      <w:r w:rsidR="00E975E9">
        <w:t>HTML</w:t>
      </w:r>
      <w:r>
        <w:t>5-yhteensopivan selaimen kautta.</w:t>
      </w:r>
      <w:r w:rsidR="002228B0">
        <w:t xml:space="preserve"> </w:t>
      </w:r>
      <w:r w:rsidR="002228B0">
        <w:rPr>
          <w:lang w:eastAsia="x-none"/>
        </w:rPr>
        <w:t>(Citrix 31, 2018)</w:t>
      </w:r>
    </w:p>
    <w:p w14:paraId="1805EAB1" w14:textId="77777777" w:rsidR="003921A0" w:rsidRPr="003921A0" w:rsidRDefault="003921A0" w:rsidP="003921A0"/>
    <w:p w14:paraId="093F6794" w14:textId="6E7301DD" w:rsidR="00FB5821" w:rsidRDefault="00FB5821" w:rsidP="00FB5821">
      <w:pPr>
        <w:pStyle w:val="Otsikko3"/>
      </w:pPr>
      <w:bookmarkStart w:id="26" w:name="_Toc509505211"/>
      <w:r>
        <w:t>Citrix Studio</w:t>
      </w:r>
      <w:bookmarkEnd w:id="26"/>
    </w:p>
    <w:p w14:paraId="4D0F2475" w14:textId="40652DA8" w:rsidR="002228B0" w:rsidRDefault="00505F35" w:rsidP="002228B0">
      <w:pPr>
        <w:rPr>
          <w:lang w:eastAsia="x-none"/>
        </w:rPr>
      </w:pPr>
      <w:r>
        <w:t>Studio on hallintakonsoli</w:t>
      </w:r>
      <w:r w:rsidR="00915DB5">
        <w:t>,</w:t>
      </w:r>
      <w:r>
        <w:t xml:space="preserve"> josta </w:t>
      </w:r>
      <w:r w:rsidR="00D93CB9">
        <w:t xml:space="preserve">asennetaan, </w:t>
      </w:r>
      <w:r w:rsidR="00915DB5">
        <w:t xml:space="preserve">konfiguroidaan ja ylläpidetään koko XenApp ja XenDesktop ympäristöä. Studiossa on useita </w:t>
      </w:r>
      <w:r w:rsidR="000B0AEA">
        <w:t>ohjattuja asennustyökaluja</w:t>
      </w:r>
      <w:r w:rsidR="00915DB5">
        <w:t xml:space="preserve">, jotka </w:t>
      </w:r>
      <w:r w:rsidR="000B0AEA">
        <w:t>avustavat</w:t>
      </w:r>
      <w:r w:rsidR="00915DB5">
        <w:t xml:space="preserve"> ympäristön asennuksessa ja ylläpidossa. </w:t>
      </w:r>
      <w:r w:rsidR="00711AAE">
        <w:t xml:space="preserve">Studion kautta ylläpidetään ympäristön sovelluksia ja työpöytiä. </w:t>
      </w:r>
      <w:r w:rsidR="002228B0">
        <w:rPr>
          <w:lang w:eastAsia="x-none"/>
        </w:rPr>
        <w:t>(Citrix 31, 2018)</w:t>
      </w:r>
    </w:p>
    <w:p w14:paraId="36BA8F10" w14:textId="77777777" w:rsidR="00267705" w:rsidRPr="00267705" w:rsidRDefault="00267705" w:rsidP="00267705"/>
    <w:p w14:paraId="39CEFF95" w14:textId="33F093D8" w:rsidR="00FB5821" w:rsidRDefault="00FB5821" w:rsidP="00FB5821">
      <w:pPr>
        <w:pStyle w:val="Otsikko3"/>
      </w:pPr>
      <w:bookmarkStart w:id="27" w:name="_Toc509505212"/>
      <w:r>
        <w:lastRenderedPageBreak/>
        <w:t>Citrix Director</w:t>
      </w:r>
      <w:bookmarkEnd w:id="27"/>
    </w:p>
    <w:p w14:paraId="4662DDA6" w14:textId="3EBD394C" w:rsidR="00747964" w:rsidRDefault="00747964" w:rsidP="00747964">
      <w:r>
        <w:t>Director on selainpohjainen työkalu IT-tuen käyttöön. Sillä valvotaan ympäristöä, etsitään virheitä</w:t>
      </w:r>
      <w:r w:rsidR="00AD04CD">
        <w:t xml:space="preserve"> jo</w:t>
      </w:r>
      <w:r>
        <w:t xml:space="preserve"> ennen kuin ne ovat kriittisiä ja suoritetaan tukitehtäviä loppukäyttäjille.</w:t>
      </w:r>
      <w:r w:rsidR="00851246">
        <w:t xml:space="preserve"> </w:t>
      </w:r>
      <w:proofErr w:type="spellStart"/>
      <w:r w:rsidR="00851246">
        <w:t>Directorilla</w:t>
      </w:r>
      <w:proofErr w:type="spellEnd"/>
      <w:r w:rsidR="00851246">
        <w:t xml:space="preserve"> voidaan ottaa etäyhteys loppukäyttäjän työpöytään.</w:t>
      </w:r>
      <w:r>
        <w:t xml:space="preserve"> Yhtä </w:t>
      </w:r>
      <w:proofErr w:type="spellStart"/>
      <w:r>
        <w:t>Directoria</w:t>
      </w:r>
      <w:proofErr w:type="spellEnd"/>
      <w:r>
        <w:t xml:space="preserve"> voidaan käyttää usean ympäristön valvontaan.</w:t>
      </w:r>
    </w:p>
    <w:p w14:paraId="09947221" w14:textId="77777777" w:rsidR="00747964" w:rsidRPr="00747964" w:rsidRDefault="00747964" w:rsidP="00747964"/>
    <w:p w14:paraId="767A5E52" w14:textId="59DDFFEC" w:rsidR="00FB5821" w:rsidRDefault="00FB5821" w:rsidP="00FB5821">
      <w:pPr>
        <w:pStyle w:val="Otsikko3"/>
      </w:pPr>
      <w:bookmarkStart w:id="28" w:name="_Toc509505213"/>
      <w:r>
        <w:t>Citrix License Server</w:t>
      </w:r>
      <w:bookmarkEnd w:id="28"/>
    </w:p>
    <w:p w14:paraId="34AFD9AD" w14:textId="7C98BC48" w:rsidR="00747964" w:rsidRDefault="00851246" w:rsidP="00747964">
      <w:r>
        <w:t>License Server ylläpitää lisenssejä. Se huolehtii yhdessä Controllerin kanssa käyttäjien Citrix lisensseistä. Jokaisessa ympäristössä on oltava vähintään yksi Citrix License Server.</w:t>
      </w:r>
    </w:p>
    <w:p w14:paraId="4FA5BA9A" w14:textId="77777777" w:rsidR="00747964" w:rsidRPr="00747964" w:rsidRDefault="00747964" w:rsidP="00747964"/>
    <w:p w14:paraId="70E02787" w14:textId="23F4960A" w:rsidR="00FB5821" w:rsidRDefault="00FB5821" w:rsidP="00FB5821">
      <w:pPr>
        <w:pStyle w:val="Otsikko3"/>
      </w:pPr>
      <w:bookmarkStart w:id="29" w:name="_Toc509505214"/>
      <w:r>
        <w:t xml:space="preserve">Hypervisor </w:t>
      </w:r>
      <w:proofErr w:type="spellStart"/>
      <w:r>
        <w:t>or</w:t>
      </w:r>
      <w:proofErr w:type="spellEnd"/>
      <w:r>
        <w:t xml:space="preserve"> </w:t>
      </w:r>
      <w:proofErr w:type="spellStart"/>
      <w:r>
        <w:t>cloud</w:t>
      </w:r>
      <w:proofErr w:type="spellEnd"/>
      <w:r>
        <w:t xml:space="preserve"> </w:t>
      </w:r>
      <w:proofErr w:type="spellStart"/>
      <w:r>
        <w:t>service</w:t>
      </w:r>
      <w:bookmarkEnd w:id="29"/>
      <w:proofErr w:type="spellEnd"/>
    </w:p>
    <w:p w14:paraId="6F678422" w14:textId="43CE046C" w:rsidR="00AD04CD" w:rsidRDefault="00AD04CD" w:rsidP="00747964">
      <w:r>
        <w:t xml:space="preserve">Hypervisor tai pilvipalvelu on virtuaalikoneiden alusta. Se luo ja ajaa virtuaalikoneita. Hypervisor asennetaan palvelimeen, jossa sen suorittaminen on mahdollistettu. Hypervisor muutti virtualisoinnin. Ennen hypervisoria pystyttiin yhdellä palvelimella suorittamaan vain yhtä </w:t>
      </w:r>
      <w:r w:rsidR="00AA16D2">
        <w:t>käyttöjärjestelmää, hypervisorin ansiosta useampaa. (</w:t>
      </w:r>
      <w:proofErr w:type="spellStart"/>
      <w:r w:rsidR="00AA16D2">
        <w:t>Ellrod</w:t>
      </w:r>
      <w:proofErr w:type="spellEnd"/>
      <w:r w:rsidR="00AA16D2">
        <w:t>, 2 2015)</w:t>
      </w:r>
    </w:p>
    <w:p w14:paraId="02CE7E33" w14:textId="46CC1490" w:rsidR="00AA16D2" w:rsidRDefault="00AA16D2" w:rsidP="00747964"/>
    <w:p w14:paraId="1E3DAE56" w14:textId="75D5DBCE" w:rsidR="00AA16D2" w:rsidRDefault="00AA16D2" w:rsidP="00747964">
      <w:r>
        <w:t>On olemassa kahden tyyppisiä hypervisoreita: tyyppi 1:n hypervisorit ovat suoraan palvelimella suoritettavia, ja tyyppi 2</w:t>
      </w:r>
      <w:r w:rsidR="00A369B1">
        <w:t>:n</w:t>
      </w:r>
      <w:r>
        <w:t xml:space="preserve"> hypervisorit käyttöjärjestelmän päällä, joka toimii palvelimella. Tyyppi 1:n hypervisoreilla on parempi suorituskyky, koska ne eivät tarvitse resursseja käyttävää käyttöjärjestelmää alleen.</w:t>
      </w:r>
      <w:r w:rsidR="00A369B1">
        <w:t xml:space="preserve"> (</w:t>
      </w:r>
      <w:proofErr w:type="spellStart"/>
      <w:r w:rsidR="00A369B1">
        <w:t>Ellrod</w:t>
      </w:r>
      <w:proofErr w:type="spellEnd"/>
      <w:r w:rsidR="00A369B1">
        <w:t xml:space="preserve"> 2, 2015)</w:t>
      </w:r>
    </w:p>
    <w:p w14:paraId="3D6A04D6" w14:textId="2748668D" w:rsidR="00AA16D2" w:rsidRDefault="00AA16D2" w:rsidP="00747964"/>
    <w:p w14:paraId="5B3B9629" w14:textId="1572BD8B" w:rsidR="007C4D31" w:rsidRDefault="00AA16D2" w:rsidP="0070288D">
      <w:r>
        <w:t xml:space="preserve">Citrix XenServer, VMware </w:t>
      </w:r>
      <w:proofErr w:type="spellStart"/>
      <w:r>
        <w:t>ESXi</w:t>
      </w:r>
      <w:proofErr w:type="spellEnd"/>
      <w:r>
        <w:t xml:space="preserve"> ja Hyper-V ovat ensimmäisen tyypin hypervisoreita. Hyper-V:n kohdalla käydään keskustelua, onko se hybridinen, koska ensin täytyy asentaa Windows Server, jonka rooli Hyper-V on. (</w:t>
      </w:r>
      <w:proofErr w:type="spellStart"/>
      <w:r>
        <w:t>Ellrod</w:t>
      </w:r>
      <w:proofErr w:type="spellEnd"/>
      <w:r>
        <w:t xml:space="preserve"> 3, 2015)</w:t>
      </w:r>
    </w:p>
    <w:p w14:paraId="70AD35BC" w14:textId="5B06099C" w:rsidR="00FD3DD0" w:rsidRDefault="00FD3DD0" w:rsidP="00B67A96">
      <w:pPr>
        <w:pStyle w:val="Otsikko3"/>
        <w:numPr>
          <w:ilvl w:val="0"/>
          <w:numId w:val="0"/>
        </w:numPr>
      </w:pPr>
    </w:p>
    <w:p w14:paraId="13E25E0C" w14:textId="1F4102EF" w:rsidR="00A369B1" w:rsidRDefault="00D15703" w:rsidP="00A369B1">
      <w:pPr>
        <w:pStyle w:val="Otsikko2"/>
      </w:pPr>
      <w:bookmarkStart w:id="30" w:name="_Toc509505215"/>
      <w:r>
        <w:t>XenDesktop ympäristön toiminta</w:t>
      </w:r>
      <w:bookmarkEnd w:id="30"/>
    </w:p>
    <w:p w14:paraId="233EA88C" w14:textId="7ADA0F17" w:rsidR="00A369B1" w:rsidRDefault="00A369B1" w:rsidP="00A369B1">
      <w:pPr>
        <w:rPr>
          <w:lang w:eastAsia="x-none"/>
        </w:rPr>
      </w:pPr>
      <w:r>
        <w:rPr>
          <w:lang w:eastAsia="x-none"/>
        </w:rPr>
        <w:t>XenApp ja XenDesktop ympäristö koostuu VDA-palvelimista, päätelaitteista ja Delivery Controllerist</w:t>
      </w:r>
      <w:r w:rsidR="0062053A">
        <w:rPr>
          <w:lang w:eastAsia="x-none"/>
        </w:rPr>
        <w:t>a</w:t>
      </w:r>
      <w:r>
        <w:rPr>
          <w:lang w:eastAsia="x-none"/>
        </w:rPr>
        <w:t>.</w:t>
      </w:r>
      <w:r w:rsidR="0062053A">
        <w:rPr>
          <w:lang w:eastAsia="x-none"/>
        </w:rPr>
        <w:t xml:space="preserve"> </w:t>
      </w:r>
      <w:r w:rsidR="0070288D">
        <w:rPr>
          <w:lang w:eastAsia="x-none"/>
        </w:rPr>
        <w:t xml:space="preserve">Kuva 1. </w:t>
      </w:r>
      <w:r>
        <w:rPr>
          <w:noProof/>
        </w:rPr>
        <w:drawing>
          <wp:inline distT="0" distB="0" distL="0" distR="0" wp14:anchorId="241708F6" wp14:editId="56B0FEC9">
            <wp:extent cx="5579745" cy="3293110"/>
            <wp:effectExtent l="0" t="0" r="1905" b="254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293110"/>
                    </a:xfrm>
                    <a:prstGeom prst="rect">
                      <a:avLst/>
                    </a:prstGeom>
                  </pic:spPr>
                </pic:pic>
              </a:graphicData>
            </a:graphic>
          </wp:inline>
        </w:drawing>
      </w:r>
    </w:p>
    <w:p w14:paraId="419996E8" w14:textId="37626DD6" w:rsidR="00A369B1" w:rsidRDefault="00A369B1" w:rsidP="00A369B1">
      <w:pPr>
        <w:rPr>
          <w:lang w:eastAsia="x-none"/>
        </w:rPr>
      </w:pPr>
      <w:r>
        <w:rPr>
          <w:lang w:eastAsia="x-none"/>
        </w:rPr>
        <w:t>Kuva 2. Citrix XenDesktop toiminta (Citrix, 3</w:t>
      </w:r>
      <w:r w:rsidR="00D15703">
        <w:rPr>
          <w:lang w:eastAsia="x-none"/>
        </w:rPr>
        <w:t>3</w:t>
      </w:r>
      <w:r>
        <w:rPr>
          <w:lang w:eastAsia="x-none"/>
        </w:rPr>
        <w:t xml:space="preserve"> 2018)</w:t>
      </w:r>
    </w:p>
    <w:p w14:paraId="02BE02CE" w14:textId="0507349C" w:rsidR="0070288D" w:rsidRDefault="0070288D" w:rsidP="00A369B1">
      <w:pPr>
        <w:rPr>
          <w:lang w:eastAsia="x-none"/>
        </w:rPr>
      </w:pPr>
    </w:p>
    <w:p w14:paraId="007A014B" w14:textId="36FC12AE" w:rsidR="00D074EA" w:rsidRDefault="00D074EA" w:rsidP="00A369B1">
      <w:pPr>
        <w:rPr>
          <w:lang w:eastAsia="x-none"/>
        </w:rPr>
      </w:pPr>
      <w:r>
        <w:rPr>
          <w:lang w:eastAsia="x-none"/>
        </w:rPr>
        <w:t>VDA mahdollistaa käyttäjien liittymisen työpöytiin ja sovelluksiin. VDA on asennettu palvelimelle konesaliin. Se voidaan myös asentaa fyysiseen koneeseen etäyhteyttä varten.</w:t>
      </w:r>
    </w:p>
    <w:p w14:paraId="7F657326" w14:textId="71FF861E" w:rsidR="00D074EA" w:rsidRDefault="00D074EA" w:rsidP="00A369B1">
      <w:pPr>
        <w:rPr>
          <w:lang w:eastAsia="x-none"/>
        </w:rPr>
      </w:pPr>
    </w:p>
    <w:p w14:paraId="72C91CEA" w14:textId="33A37DCC" w:rsidR="00D074EA" w:rsidRDefault="00CF6721" w:rsidP="00A369B1">
      <w:pPr>
        <w:rPr>
          <w:lang w:eastAsia="x-none"/>
        </w:rPr>
      </w:pPr>
      <w:r>
        <w:rPr>
          <w:lang w:eastAsia="x-none"/>
        </w:rPr>
        <w:t>Controller</w:t>
      </w:r>
      <w:r w:rsidR="00D074EA" w:rsidRPr="00D074EA">
        <w:rPr>
          <w:lang w:eastAsia="x-none"/>
        </w:rPr>
        <w:t xml:space="preserve"> koostuu itsenäisistä Windows-palveluista, jotka hallitsevat resursseja, sovelluksia ja työpöytiä sekä optimoivat ja tasapainottavat käyttäjien yhteyksiä. Jokaise</w:t>
      </w:r>
      <w:r>
        <w:rPr>
          <w:lang w:eastAsia="x-none"/>
        </w:rPr>
        <w:t xml:space="preserve">ssa ympäristössä </w:t>
      </w:r>
      <w:r w:rsidR="00D074EA" w:rsidRPr="00D074EA">
        <w:rPr>
          <w:lang w:eastAsia="x-none"/>
        </w:rPr>
        <w:t xml:space="preserve">on yksi tai useampi </w:t>
      </w:r>
      <w:r>
        <w:rPr>
          <w:lang w:eastAsia="x-none"/>
        </w:rPr>
        <w:t>Controller</w:t>
      </w:r>
      <w:r w:rsidR="00D074EA" w:rsidRPr="00D074EA">
        <w:rPr>
          <w:lang w:eastAsia="x-none"/>
        </w:rPr>
        <w:t xml:space="preserve">, ja koska istunnot ovat riippuvaisia </w:t>
      </w:r>
      <w:r>
        <w:rPr>
          <w:lang w:eastAsia="x-none"/>
        </w:rPr>
        <w:t>latenssista</w:t>
      </w:r>
      <w:r w:rsidR="00D074EA" w:rsidRPr="00D074EA">
        <w:rPr>
          <w:lang w:eastAsia="x-none"/>
        </w:rPr>
        <w:t xml:space="preserve">, kaistanleveydestä ja verkon luotettavuudesta, </w:t>
      </w:r>
      <w:r>
        <w:rPr>
          <w:lang w:eastAsia="x-none"/>
        </w:rPr>
        <w:t xml:space="preserve">olisi parasta, että </w:t>
      </w:r>
      <w:r w:rsidR="00D074EA" w:rsidRPr="00D074EA">
        <w:rPr>
          <w:lang w:eastAsia="x-none"/>
        </w:rPr>
        <w:t xml:space="preserve">kaikki </w:t>
      </w:r>
      <w:r>
        <w:rPr>
          <w:lang w:eastAsia="x-none"/>
        </w:rPr>
        <w:t>Controllerit olisivat</w:t>
      </w:r>
      <w:r w:rsidR="00D074EA" w:rsidRPr="00D074EA">
        <w:rPr>
          <w:lang w:eastAsia="x-none"/>
        </w:rPr>
        <w:t xml:space="preserve"> samassa lähiverkossa.</w:t>
      </w:r>
      <w:r w:rsidR="00D15703">
        <w:rPr>
          <w:lang w:eastAsia="x-none"/>
        </w:rPr>
        <w:t xml:space="preserve"> (Citrix, 33 2018)</w:t>
      </w:r>
    </w:p>
    <w:p w14:paraId="388044A5" w14:textId="2BD64097" w:rsidR="00CF6721" w:rsidRDefault="00CF6721" w:rsidP="00A369B1">
      <w:pPr>
        <w:rPr>
          <w:lang w:eastAsia="x-none"/>
        </w:rPr>
      </w:pPr>
    </w:p>
    <w:p w14:paraId="5578A1BE" w14:textId="6635D73E" w:rsidR="00CF6721" w:rsidRDefault="00CF6721" w:rsidP="00A369B1">
      <w:pPr>
        <w:rPr>
          <w:lang w:eastAsia="x-none"/>
        </w:rPr>
      </w:pPr>
      <w:r w:rsidRPr="00CF6721">
        <w:rPr>
          <w:lang w:eastAsia="x-none"/>
        </w:rPr>
        <w:t>Käyttäj</w:t>
      </w:r>
      <w:r w:rsidR="00A43A7D">
        <w:rPr>
          <w:lang w:eastAsia="x-none"/>
        </w:rPr>
        <w:t>illä ei ole suoraa pääsyä Controlleriin</w:t>
      </w:r>
      <w:r w:rsidRPr="00CF6721">
        <w:rPr>
          <w:lang w:eastAsia="x-none"/>
        </w:rPr>
        <w:t xml:space="preserve">. VDA toimii käyttäjien ja </w:t>
      </w:r>
      <w:r w:rsidR="00A43A7D">
        <w:rPr>
          <w:lang w:eastAsia="x-none"/>
        </w:rPr>
        <w:t>Controllerin</w:t>
      </w:r>
      <w:r w:rsidRPr="00CF6721">
        <w:rPr>
          <w:lang w:eastAsia="x-none"/>
        </w:rPr>
        <w:t xml:space="preserve"> välillä. Kun käyttäjät kirjautuvat </w:t>
      </w:r>
      <w:r w:rsidR="00A43A7D">
        <w:rPr>
          <w:lang w:eastAsia="x-none"/>
        </w:rPr>
        <w:t>ympäristöön</w:t>
      </w:r>
      <w:r w:rsidRPr="00CF6721">
        <w:rPr>
          <w:lang w:eastAsia="x-none"/>
        </w:rPr>
        <w:t xml:space="preserve"> </w:t>
      </w:r>
      <w:proofErr w:type="spellStart"/>
      <w:r w:rsidRPr="00CF6721">
        <w:rPr>
          <w:lang w:eastAsia="x-none"/>
        </w:rPr>
        <w:t>StoreFrontilla</w:t>
      </w:r>
      <w:proofErr w:type="spellEnd"/>
      <w:r w:rsidRPr="00CF6721">
        <w:rPr>
          <w:lang w:eastAsia="x-none"/>
        </w:rPr>
        <w:t xml:space="preserve">, heidän tunnistetietonsa välitetään </w:t>
      </w:r>
      <w:r w:rsidR="00A43A7D">
        <w:rPr>
          <w:lang w:eastAsia="x-none"/>
        </w:rPr>
        <w:t>Controllerin</w:t>
      </w:r>
      <w:r w:rsidRPr="00CF6721">
        <w:rPr>
          <w:lang w:eastAsia="x-none"/>
        </w:rPr>
        <w:t xml:space="preserve"> Broker-palvelulle, joka hankkii </w:t>
      </w:r>
      <w:r w:rsidR="00A43A7D">
        <w:rPr>
          <w:lang w:eastAsia="x-none"/>
        </w:rPr>
        <w:t xml:space="preserve">käyttäjien </w:t>
      </w:r>
      <w:r w:rsidRPr="00CF6721">
        <w:rPr>
          <w:lang w:eastAsia="x-none"/>
        </w:rPr>
        <w:t>profiilit ja käytettävissä olevat resurssit heille asetettujen käytäntöjen mukaan.</w:t>
      </w:r>
      <w:r w:rsidR="00D15703">
        <w:rPr>
          <w:lang w:eastAsia="x-none"/>
        </w:rPr>
        <w:t xml:space="preserve"> (Citrix, 33 2018)</w:t>
      </w:r>
    </w:p>
    <w:p w14:paraId="3969D864" w14:textId="2C9F4374" w:rsidR="00D15703" w:rsidRDefault="00D15703" w:rsidP="00A369B1">
      <w:pPr>
        <w:rPr>
          <w:lang w:eastAsia="x-none"/>
        </w:rPr>
      </w:pPr>
    </w:p>
    <w:p w14:paraId="74EB8BC9" w14:textId="60B78DF5" w:rsidR="00D15703" w:rsidRDefault="00D15703" w:rsidP="00D15703">
      <w:pPr>
        <w:pStyle w:val="Otsikko2"/>
      </w:pPr>
      <w:bookmarkStart w:id="31" w:name="_Toc509505216"/>
      <w:r>
        <w:lastRenderedPageBreak/>
        <w:t>Käyttäjien yhteyksien hallinta</w:t>
      </w:r>
      <w:bookmarkEnd w:id="31"/>
    </w:p>
    <w:p w14:paraId="7CCDD801" w14:textId="6D9C23FC" w:rsidR="00D15703" w:rsidRDefault="00D15703" w:rsidP="00D15703">
      <w:pPr>
        <w:rPr>
          <w:lang w:eastAsia="x-none"/>
        </w:rPr>
      </w:pPr>
      <w:r>
        <w:rPr>
          <w:lang w:eastAsia="x-none"/>
        </w:rPr>
        <w:t xml:space="preserve">Kun käyttäjä aloittaa XenDesktop istunnon hän ottaa yhteyden Citrix </w:t>
      </w:r>
      <w:proofErr w:type="spellStart"/>
      <w:r>
        <w:rPr>
          <w:lang w:eastAsia="x-none"/>
        </w:rPr>
        <w:t>Receiverin</w:t>
      </w:r>
      <w:proofErr w:type="spellEnd"/>
      <w:r>
        <w:rPr>
          <w:lang w:eastAsia="x-none"/>
        </w:rPr>
        <w:t xml:space="preserve"> avulla, jok</w:t>
      </w:r>
      <w:r w:rsidR="00E67B53">
        <w:rPr>
          <w:lang w:eastAsia="x-none"/>
        </w:rPr>
        <w:t>o</w:t>
      </w:r>
      <w:r>
        <w:rPr>
          <w:lang w:eastAsia="x-none"/>
        </w:rPr>
        <w:t xml:space="preserve"> käyttäjän päätelaitteelta tai </w:t>
      </w:r>
      <w:proofErr w:type="spellStart"/>
      <w:r>
        <w:rPr>
          <w:lang w:eastAsia="x-none"/>
        </w:rPr>
        <w:t>Storefrontin</w:t>
      </w:r>
      <w:proofErr w:type="spellEnd"/>
      <w:r>
        <w:rPr>
          <w:lang w:eastAsia="x-none"/>
        </w:rPr>
        <w:t xml:space="preserve"> websivulta. Käyttäjä valitsee fyysisen tai virtuaalisen työpöydän tai virtuaalisen sovelluksen</w:t>
      </w:r>
      <w:r w:rsidR="00E67B53">
        <w:rPr>
          <w:lang w:eastAsia="x-none"/>
        </w:rPr>
        <w:t>.</w:t>
      </w:r>
    </w:p>
    <w:p w14:paraId="1A1D6E77" w14:textId="77777777" w:rsidR="00162587" w:rsidRDefault="00162587" w:rsidP="00D15703">
      <w:pPr>
        <w:rPr>
          <w:lang w:eastAsia="x-none"/>
        </w:rPr>
      </w:pPr>
    </w:p>
    <w:p w14:paraId="58C5EA70" w14:textId="7F23A09B" w:rsidR="00E67B53" w:rsidRDefault="00E67B53" w:rsidP="00D15703">
      <w:pPr>
        <w:rPr>
          <w:lang w:eastAsia="x-none"/>
        </w:rPr>
      </w:pPr>
      <w:r>
        <w:rPr>
          <w:lang w:eastAsia="x-none"/>
        </w:rPr>
        <w:t>Käyttäjän kirjautumistiedot kulkevat tätä polkua pitkin Controlleriin, joka määrittelee mitä resursseja tarvitaan kommunikointiin Broker Servicen kanssa, joka taasen määrittelee mihin sovelluksiin ja työpöytiin käyttäjällä on pääsy.</w:t>
      </w:r>
    </w:p>
    <w:p w14:paraId="66575C57" w14:textId="77777777" w:rsidR="00D15703" w:rsidRDefault="00D15703" w:rsidP="00D15703">
      <w:pPr>
        <w:rPr>
          <w:lang w:eastAsia="x-none"/>
        </w:rPr>
      </w:pPr>
    </w:p>
    <w:p w14:paraId="14E9CFC1" w14:textId="1D5B1872" w:rsidR="00D15703" w:rsidRDefault="00D15703" w:rsidP="00D15703">
      <w:pPr>
        <w:rPr>
          <w:lang w:eastAsia="x-none"/>
        </w:rPr>
      </w:pPr>
      <w:r>
        <w:rPr>
          <w:noProof/>
        </w:rPr>
        <w:drawing>
          <wp:inline distT="0" distB="0" distL="0" distR="0" wp14:anchorId="191B876C" wp14:editId="27590680">
            <wp:extent cx="5579745" cy="3037840"/>
            <wp:effectExtent l="0" t="0" r="1905"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037840"/>
                    </a:xfrm>
                    <a:prstGeom prst="rect">
                      <a:avLst/>
                    </a:prstGeom>
                  </pic:spPr>
                </pic:pic>
              </a:graphicData>
            </a:graphic>
          </wp:inline>
        </w:drawing>
      </w:r>
    </w:p>
    <w:p w14:paraId="4AC58CE1" w14:textId="3574DFE1" w:rsidR="00D15703" w:rsidRDefault="00D15703" w:rsidP="00D15703">
      <w:pPr>
        <w:rPr>
          <w:lang w:eastAsia="x-none"/>
        </w:rPr>
      </w:pPr>
    </w:p>
    <w:p w14:paraId="5FBD891D" w14:textId="14D56168" w:rsidR="00D15703" w:rsidRDefault="00D15703" w:rsidP="00D15703">
      <w:pPr>
        <w:rPr>
          <w:lang w:eastAsia="x-none"/>
        </w:rPr>
      </w:pPr>
      <w:r>
        <w:rPr>
          <w:lang w:eastAsia="x-none"/>
        </w:rPr>
        <w:t>Kuva 3. Käyttäjien yhteydet. (Citrix, 34. 2015)</w:t>
      </w:r>
    </w:p>
    <w:p w14:paraId="48BA94B4" w14:textId="38E79EE0" w:rsidR="00E67B53" w:rsidRDefault="00E67B53" w:rsidP="00D15703">
      <w:pPr>
        <w:rPr>
          <w:lang w:eastAsia="x-none"/>
        </w:rPr>
      </w:pPr>
    </w:p>
    <w:p w14:paraId="0AAFBF85" w14:textId="77777777" w:rsidR="005C5350" w:rsidRDefault="00E67B53" w:rsidP="005C5350">
      <w:pPr>
        <w:rPr>
          <w:lang w:eastAsia="x-none"/>
        </w:rPr>
      </w:pPr>
      <w:r>
        <w:rPr>
          <w:lang w:eastAsia="x-none"/>
        </w:rPr>
        <w:t xml:space="preserve">Kun tunnistetiedot on varmistettu, tieto käytettävistä resursseista lähetetään samaa reittiä takaisin käyttäjälle. Käyttäjä valitsee listalta </w:t>
      </w:r>
      <w:r w:rsidR="009F1402">
        <w:rPr>
          <w:lang w:eastAsia="x-none"/>
        </w:rPr>
        <w:t xml:space="preserve">sovellukset tai työpöydän ja tämä tieto palaa takaisin Controllerille, joka määrittelee sopivan </w:t>
      </w:r>
      <w:proofErr w:type="spellStart"/>
      <w:r w:rsidR="009F1402">
        <w:rPr>
          <w:lang w:eastAsia="x-none"/>
        </w:rPr>
        <w:t>VDA:n</w:t>
      </w:r>
      <w:proofErr w:type="spellEnd"/>
      <w:r w:rsidR="009F1402">
        <w:rPr>
          <w:lang w:eastAsia="x-none"/>
        </w:rPr>
        <w:t xml:space="preserve"> isännöimään käyttäjän sovelluksia tai työpöytää.</w:t>
      </w:r>
      <w:r w:rsidR="005C5350">
        <w:rPr>
          <w:lang w:eastAsia="x-none"/>
        </w:rPr>
        <w:t xml:space="preserve"> (Citrix, 34. 2015)</w:t>
      </w:r>
    </w:p>
    <w:p w14:paraId="6E3FFF1A" w14:textId="282A6DAD" w:rsidR="009F1402" w:rsidRDefault="009F1402" w:rsidP="00D15703">
      <w:pPr>
        <w:rPr>
          <w:lang w:eastAsia="x-none"/>
        </w:rPr>
      </w:pPr>
    </w:p>
    <w:p w14:paraId="71874174" w14:textId="77777777" w:rsidR="005C5350" w:rsidRDefault="009F1402" w:rsidP="005C5350">
      <w:pPr>
        <w:rPr>
          <w:lang w:eastAsia="x-none"/>
        </w:rPr>
      </w:pPr>
      <w:r>
        <w:rPr>
          <w:lang w:eastAsia="x-none"/>
        </w:rPr>
        <w:t xml:space="preserve">Controller lähettää </w:t>
      </w:r>
      <w:proofErr w:type="spellStart"/>
      <w:r>
        <w:rPr>
          <w:lang w:eastAsia="x-none"/>
        </w:rPr>
        <w:t>VDA:lle</w:t>
      </w:r>
      <w:proofErr w:type="spellEnd"/>
      <w:r>
        <w:rPr>
          <w:lang w:eastAsia="x-none"/>
        </w:rPr>
        <w:t xml:space="preserve"> viestin, jossa on käyttäjän kirjautumistiedot ja sen jälkeen käyttäjän kaikki tiedot ja tiedon yhteydestä. VDA hyväksyy yhteyden ja lähettää tiedon samaa polkua pitkin takaisin Citrix </w:t>
      </w:r>
      <w:proofErr w:type="spellStart"/>
      <w:r>
        <w:rPr>
          <w:lang w:eastAsia="x-none"/>
        </w:rPr>
        <w:t>receiverille</w:t>
      </w:r>
      <w:proofErr w:type="spellEnd"/>
      <w:r>
        <w:rPr>
          <w:lang w:eastAsia="x-none"/>
        </w:rPr>
        <w:t xml:space="preserve">. </w:t>
      </w:r>
      <w:proofErr w:type="spellStart"/>
      <w:r>
        <w:rPr>
          <w:lang w:eastAsia="x-none"/>
        </w:rPr>
        <w:t>Storefront</w:t>
      </w:r>
      <w:proofErr w:type="spellEnd"/>
      <w:r>
        <w:rPr>
          <w:lang w:eastAsia="x-none"/>
        </w:rPr>
        <w:t xml:space="preserve"> tallentaa tarvittavat parametrit, jotka lähetetään Citrix </w:t>
      </w:r>
      <w:proofErr w:type="spellStart"/>
      <w:r>
        <w:rPr>
          <w:lang w:eastAsia="x-none"/>
        </w:rPr>
        <w:t>Receiverille</w:t>
      </w:r>
      <w:proofErr w:type="spellEnd"/>
      <w:r>
        <w:rPr>
          <w:lang w:eastAsia="x-none"/>
        </w:rPr>
        <w:t xml:space="preserve"> osana </w:t>
      </w:r>
      <w:proofErr w:type="spellStart"/>
      <w:r>
        <w:rPr>
          <w:lang w:eastAsia="x-none"/>
        </w:rPr>
        <w:t>Storefront-Receiver</w:t>
      </w:r>
      <w:proofErr w:type="spellEnd"/>
      <w:r>
        <w:rPr>
          <w:lang w:eastAsia="x-none"/>
        </w:rPr>
        <w:t xml:space="preserve"> protokollaa tai konvertoituna ja tallennettuna </w:t>
      </w:r>
      <w:proofErr w:type="spellStart"/>
      <w:r>
        <w:rPr>
          <w:lang w:eastAsia="x-none"/>
        </w:rPr>
        <w:t>Independent</w:t>
      </w:r>
      <w:proofErr w:type="spellEnd"/>
      <w:r>
        <w:rPr>
          <w:lang w:eastAsia="x-none"/>
        </w:rPr>
        <w:t xml:space="preserve"> Computing Architecture (ICA) -tiedostoksi. Niin kauan kuin ympäristö on kunnossa, istunnon tiedot pysyvät salattuina.</w:t>
      </w:r>
      <w:r w:rsidR="005C5350">
        <w:rPr>
          <w:lang w:eastAsia="x-none"/>
        </w:rPr>
        <w:t xml:space="preserve"> (Citrix, 34. 2015)</w:t>
      </w:r>
    </w:p>
    <w:p w14:paraId="7D487903" w14:textId="77777777" w:rsidR="00D15703" w:rsidRPr="00D15703" w:rsidRDefault="00D15703" w:rsidP="00D15703">
      <w:pPr>
        <w:rPr>
          <w:lang w:eastAsia="x-none"/>
        </w:rPr>
      </w:pPr>
    </w:p>
    <w:p w14:paraId="00668299" w14:textId="77777777" w:rsidR="005C5350" w:rsidRDefault="009F1402" w:rsidP="005C5350">
      <w:pPr>
        <w:rPr>
          <w:lang w:eastAsia="x-none"/>
        </w:rPr>
      </w:pPr>
      <w:r>
        <w:rPr>
          <w:lang w:eastAsia="x-none"/>
        </w:rPr>
        <w:lastRenderedPageBreak/>
        <w:t xml:space="preserve">ICA-tiedosto kopioidaan käyttäjän laitteeseen ja muodostetaan </w:t>
      </w:r>
      <w:r w:rsidR="005C5350">
        <w:rPr>
          <w:lang w:eastAsia="x-none"/>
        </w:rPr>
        <w:t xml:space="preserve">suora yhteys laitteen ja </w:t>
      </w:r>
      <w:proofErr w:type="spellStart"/>
      <w:r w:rsidR="005C5350">
        <w:rPr>
          <w:lang w:eastAsia="x-none"/>
        </w:rPr>
        <w:t>VDA:n</w:t>
      </w:r>
      <w:proofErr w:type="spellEnd"/>
      <w:r w:rsidR="005C5350">
        <w:rPr>
          <w:lang w:eastAsia="x-none"/>
        </w:rPr>
        <w:t xml:space="preserve"> välille. Tämä yhteys ohittaa alkuperäisen hallintarakenteen. Yhteys Citrix </w:t>
      </w:r>
      <w:proofErr w:type="spellStart"/>
      <w:r w:rsidR="005C5350">
        <w:rPr>
          <w:lang w:eastAsia="x-none"/>
        </w:rPr>
        <w:t>Receiverin</w:t>
      </w:r>
      <w:proofErr w:type="spellEnd"/>
      <w:r w:rsidR="005C5350">
        <w:rPr>
          <w:lang w:eastAsia="x-none"/>
        </w:rPr>
        <w:t xml:space="preserve"> ja </w:t>
      </w:r>
      <w:proofErr w:type="spellStart"/>
      <w:r w:rsidR="005C5350">
        <w:rPr>
          <w:lang w:eastAsia="x-none"/>
        </w:rPr>
        <w:t>VDA:n</w:t>
      </w:r>
      <w:proofErr w:type="spellEnd"/>
      <w:r w:rsidR="005C5350">
        <w:rPr>
          <w:lang w:eastAsia="x-none"/>
        </w:rPr>
        <w:t xml:space="preserve"> välillä käyttää Citrix </w:t>
      </w:r>
      <w:proofErr w:type="spellStart"/>
      <w:r w:rsidR="005C5350">
        <w:rPr>
          <w:lang w:eastAsia="x-none"/>
        </w:rPr>
        <w:t>Gateway</w:t>
      </w:r>
      <w:proofErr w:type="spellEnd"/>
      <w:r w:rsidR="005C5350">
        <w:rPr>
          <w:lang w:eastAsia="x-none"/>
        </w:rPr>
        <w:t xml:space="preserve"> Protokollaa (CGP). Jos yhteys katkeaa, se voidaan palauttaa tätä kautta. (Citrix, 34. 2015)</w:t>
      </w:r>
    </w:p>
    <w:p w14:paraId="477852F5" w14:textId="77ACC7B9" w:rsidR="00A43A7D" w:rsidRDefault="00A43A7D" w:rsidP="00A369B1">
      <w:pPr>
        <w:rPr>
          <w:lang w:eastAsia="x-none"/>
        </w:rPr>
      </w:pPr>
    </w:p>
    <w:p w14:paraId="0B7502FC" w14:textId="07F019FE" w:rsidR="005C5350" w:rsidRDefault="005C5350" w:rsidP="00A369B1">
      <w:pPr>
        <w:rPr>
          <w:lang w:eastAsia="x-none"/>
        </w:rPr>
      </w:pPr>
      <w:r>
        <w:rPr>
          <w:lang w:eastAsia="x-none"/>
        </w:rPr>
        <w:t xml:space="preserve">Kun käyttäjä ottaa yhteyden </w:t>
      </w:r>
      <w:proofErr w:type="spellStart"/>
      <w:r>
        <w:rPr>
          <w:lang w:eastAsia="x-none"/>
        </w:rPr>
        <w:t>VDA:han</w:t>
      </w:r>
      <w:proofErr w:type="spellEnd"/>
      <w:r>
        <w:rPr>
          <w:lang w:eastAsia="x-none"/>
        </w:rPr>
        <w:t>, VDA näkee Controllerista, että käyttäjä on jo kirjautunut ja Controller lähettää tämän tiedon tietokantaan ja aloittaa tiedon tallentamisen. (Citrix, 35. 2015)</w:t>
      </w:r>
    </w:p>
    <w:p w14:paraId="4C261F9C" w14:textId="77777777" w:rsidR="009F1402" w:rsidRDefault="009F1402" w:rsidP="00A369B1">
      <w:pPr>
        <w:rPr>
          <w:lang w:eastAsia="x-none"/>
        </w:rPr>
      </w:pPr>
    </w:p>
    <w:p w14:paraId="76409145" w14:textId="580A103C" w:rsidR="00A43A7D" w:rsidRDefault="00380443" w:rsidP="00A43A7D">
      <w:pPr>
        <w:pStyle w:val="Otsikko2"/>
      </w:pPr>
      <w:bookmarkStart w:id="32" w:name="_Toc509505217"/>
      <w:r>
        <w:t>Tietoy</w:t>
      </w:r>
      <w:r w:rsidR="00A43A7D">
        <w:t>hteyksien hallinta</w:t>
      </w:r>
      <w:bookmarkEnd w:id="32"/>
    </w:p>
    <w:p w14:paraId="7712D1CB" w14:textId="4DBDE92C" w:rsidR="00FD3DD0" w:rsidRPr="00A369B1" w:rsidRDefault="005A223F" w:rsidP="00FD3DD0">
      <w:pPr>
        <w:rPr>
          <w:lang w:eastAsia="x-none"/>
        </w:rPr>
      </w:pPr>
      <w:r>
        <w:rPr>
          <w:lang w:eastAsia="x-none"/>
        </w:rPr>
        <w:t xml:space="preserve">Jokainen XenApp ja XenDesktop </w:t>
      </w:r>
      <w:r w:rsidR="00E0400F">
        <w:rPr>
          <w:lang w:eastAsia="x-none"/>
        </w:rPr>
        <w:t>-</w:t>
      </w:r>
      <w:r>
        <w:rPr>
          <w:lang w:eastAsia="x-none"/>
        </w:rPr>
        <w:t xml:space="preserve">istunto tuottaa tietoa, johon ylläpito pääsee käsiksi Studion tai </w:t>
      </w:r>
      <w:proofErr w:type="spellStart"/>
      <w:r>
        <w:rPr>
          <w:lang w:eastAsia="x-none"/>
        </w:rPr>
        <w:t>Directorin</w:t>
      </w:r>
      <w:proofErr w:type="spellEnd"/>
      <w:r>
        <w:rPr>
          <w:lang w:eastAsia="x-none"/>
        </w:rPr>
        <w:t xml:space="preserve"> kautta. </w:t>
      </w:r>
      <w:r w:rsidR="00FD3DD0" w:rsidRPr="00FD3DD0">
        <w:rPr>
          <w:lang w:eastAsia="x-none"/>
        </w:rPr>
        <w:t>Studio</w:t>
      </w:r>
      <w:r w:rsidR="00380443">
        <w:rPr>
          <w:lang w:eastAsia="x-none"/>
        </w:rPr>
        <w:t>t</w:t>
      </w:r>
      <w:r w:rsidR="00FD3DD0" w:rsidRPr="00FD3DD0">
        <w:rPr>
          <w:lang w:eastAsia="x-none"/>
        </w:rPr>
        <w:t>a</w:t>
      </w:r>
      <w:r w:rsidR="00B80481">
        <w:rPr>
          <w:lang w:eastAsia="x-none"/>
        </w:rPr>
        <w:t xml:space="preserve"> käyttämällä </w:t>
      </w:r>
      <w:r w:rsidR="00FD3DD0" w:rsidRPr="00FD3DD0">
        <w:rPr>
          <w:lang w:eastAsia="x-none"/>
        </w:rPr>
        <w:t>järjestelmänvalvojat</w:t>
      </w:r>
      <w:r w:rsidR="00B80481">
        <w:rPr>
          <w:lang w:eastAsia="x-none"/>
        </w:rPr>
        <w:t xml:space="preserve"> saavat reaaliaikaista tietoa </w:t>
      </w:r>
      <w:proofErr w:type="spellStart"/>
      <w:r w:rsidR="00B80481">
        <w:rPr>
          <w:lang w:eastAsia="x-none"/>
        </w:rPr>
        <w:t>Brokor</w:t>
      </w:r>
      <w:proofErr w:type="spellEnd"/>
      <w:r w:rsidR="00B80481">
        <w:rPr>
          <w:lang w:eastAsia="x-none"/>
        </w:rPr>
        <w:t xml:space="preserve"> Agentilta, jotta voivat hallita ympäristöä</w:t>
      </w:r>
      <w:r w:rsidR="00FD3DD0">
        <w:rPr>
          <w:lang w:eastAsia="x-none"/>
        </w:rPr>
        <w:t>. Director</w:t>
      </w:r>
      <w:r w:rsidR="00FD3DD0" w:rsidRPr="00FD3DD0">
        <w:rPr>
          <w:lang w:eastAsia="x-none"/>
        </w:rPr>
        <w:t xml:space="preserve"> käyttää sam</w:t>
      </w:r>
      <w:r w:rsidR="00B80481">
        <w:rPr>
          <w:lang w:eastAsia="x-none"/>
        </w:rPr>
        <w:t>aa</w:t>
      </w:r>
      <w:r w:rsidR="00FD3DD0" w:rsidRPr="00FD3DD0">
        <w:rPr>
          <w:lang w:eastAsia="x-none"/>
        </w:rPr>
        <w:t xml:space="preserve"> reaaliaikais</w:t>
      </w:r>
      <w:r w:rsidR="00B80481">
        <w:rPr>
          <w:lang w:eastAsia="x-none"/>
        </w:rPr>
        <w:t>ta</w:t>
      </w:r>
      <w:r w:rsidR="00FD3DD0" w:rsidRPr="00FD3DD0">
        <w:rPr>
          <w:lang w:eastAsia="x-none"/>
        </w:rPr>
        <w:t xml:space="preserve"> sekä historiatietoja, jotka on tallennettu tietokantaan, sekä NetScaler </w:t>
      </w:r>
      <w:proofErr w:type="spellStart"/>
      <w:r w:rsidR="00FD3DD0" w:rsidRPr="00FD3DD0">
        <w:rPr>
          <w:lang w:eastAsia="x-none"/>
        </w:rPr>
        <w:t>Gatewayn</w:t>
      </w:r>
      <w:proofErr w:type="spellEnd"/>
      <w:r w:rsidR="00FD3DD0" w:rsidRPr="00FD3DD0">
        <w:rPr>
          <w:lang w:eastAsia="x-none"/>
        </w:rPr>
        <w:t xml:space="preserve"> HDX-tie</w:t>
      </w:r>
      <w:r w:rsidR="00FD3DD0">
        <w:rPr>
          <w:lang w:eastAsia="x-none"/>
        </w:rPr>
        <w:t>toja</w:t>
      </w:r>
      <w:r w:rsidR="00FD3DD0" w:rsidRPr="00FD3DD0">
        <w:rPr>
          <w:lang w:eastAsia="x-none"/>
        </w:rPr>
        <w:t xml:space="preserve"> </w:t>
      </w:r>
      <w:r w:rsidR="00FD3DD0">
        <w:rPr>
          <w:lang w:eastAsia="x-none"/>
        </w:rPr>
        <w:t>tukeen</w:t>
      </w:r>
      <w:r w:rsidR="00FD3DD0" w:rsidRPr="00FD3DD0">
        <w:rPr>
          <w:lang w:eastAsia="x-none"/>
        </w:rPr>
        <w:t xml:space="preserve"> ja vianmäärity</w:t>
      </w:r>
      <w:r w:rsidR="00FD3DD0">
        <w:rPr>
          <w:lang w:eastAsia="x-none"/>
        </w:rPr>
        <w:t>kseen.</w:t>
      </w:r>
    </w:p>
    <w:p w14:paraId="5D0CAC42" w14:textId="4A395936" w:rsidR="00A43A7D" w:rsidRDefault="00A43A7D" w:rsidP="00A369B1">
      <w:pPr>
        <w:rPr>
          <w:lang w:eastAsia="x-none"/>
        </w:rPr>
      </w:pPr>
    </w:p>
    <w:p w14:paraId="1520426A" w14:textId="43039DA0" w:rsidR="00A43A7D" w:rsidRDefault="00A43A7D" w:rsidP="00A369B1">
      <w:pPr>
        <w:rPr>
          <w:lang w:eastAsia="x-none"/>
        </w:rPr>
      </w:pPr>
      <w:r>
        <w:rPr>
          <w:noProof/>
        </w:rPr>
        <w:drawing>
          <wp:inline distT="0" distB="0" distL="0" distR="0" wp14:anchorId="60B0C9C5" wp14:editId="6A53F4E9">
            <wp:extent cx="5579745" cy="3283585"/>
            <wp:effectExtent l="0" t="0" r="1905"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83585"/>
                    </a:xfrm>
                    <a:prstGeom prst="rect">
                      <a:avLst/>
                    </a:prstGeom>
                  </pic:spPr>
                </pic:pic>
              </a:graphicData>
            </a:graphic>
          </wp:inline>
        </w:drawing>
      </w:r>
    </w:p>
    <w:p w14:paraId="7CC2D7CA" w14:textId="2F2C7EE4" w:rsidR="005A223F" w:rsidRDefault="005A223F" w:rsidP="00A369B1">
      <w:pPr>
        <w:rPr>
          <w:lang w:eastAsia="x-none"/>
        </w:rPr>
      </w:pPr>
      <w:r>
        <w:rPr>
          <w:lang w:eastAsia="x-none"/>
        </w:rPr>
        <w:t xml:space="preserve">Kuva 3. </w:t>
      </w:r>
      <w:r w:rsidR="00FD3DD0">
        <w:rPr>
          <w:lang w:eastAsia="x-none"/>
        </w:rPr>
        <w:t>XenDesktop tiedon kulku. (Citrix 35, 2018)</w:t>
      </w:r>
    </w:p>
    <w:p w14:paraId="62749DF0" w14:textId="52C394B5" w:rsidR="00FD6254" w:rsidRDefault="00FD6254" w:rsidP="00A369B1">
      <w:pPr>
        <w:rPr>
          <w:lang w:eastAsia="x-none"/>
        </w:rPr>
      </w:pPr>
    </w:p>
    <w:p w14:paraId="342CD379" w14:textId="74CA5B9B" w:rsidR="00FD3DD0" w:rsidRDefault="00FD3DD0" w:rsidP="00A369B1">
      <w:pPr>
        <w:rPr>
          <w:lang w:eastAsia="x-none"/>
        </w:rPr>
      </w:pPr>
      <w:r>
        <w:rPr>
          <w:lang w:eastAsia="x-none"/>
        </w:rPr>
        <w:t>Broker Service</w:t>
      </w:r>
      <w:r w:rsidRPr="00FD3DD0">
        <w:rPr>
          <w:lang w:eastAsia="x-none"/>
        </w:rPr>
        <w:t xml:space="preserve"> </w:t>
      </w:r>
      <w:r w:rsidR="00B80481">
        <w:rPr>
          <w:lang w:eastAsia="x-none"/>
        </w:rPr>
        <w:t>raportoi kaikkien istuntojen tiedot tuottaen</w:t>
      </w:r>
      <w:r w:rsidRPr="00FD3DD0">
        <w:rPr>
          <w:lang w:eastAsia="x-none"/>
        </w:rPr>
        <w:t xml:space="preserve"> reaaliaikaisia tietoja. </w:t>
      </w:r>
      <w:proofErr w:type="spellStart"/>
      <w:r w:rsidRPr="00FD3DD0">
        <w:rPr>
          <w:lang w:eastAsia="x-none"/>
        </w:rPr>
        <w:t>Monitor</w:t>
      </w:r>
      <w:proofErr w:type="spellEnd"/>
      <w:r w:rsidRPr="00FD3DD0">
        <w:rPr>
          <w:lang w:eastAsia="x-none"/>
        </w:rPr>
        <w:t xml:space="preserve"> Service seuraa myös reaaliaikaista dataa ja tallentaa sen historiatiedoksi tietokantaan.</w:t>
      </w:r>
      <w:r>
        <w:rPr>
          <w:lang w:eastAsia="x-none"/>
        </w:rPr>
        <w:t xml:space="preserve"> Studio kommunikoi vain Broker Servicen kanssa</w:t>
      </w:r>
      <w:r w:rsidR="00B80481">
        <w:rPr>
          <w:lang w:eastAsia="x-none"/>
        </w:rPr>
        <w:t>, siksi se saa vain reaaliaikaista tietoa</w:t>
      </w:r>
      <w:r>
        <w:rPr>
          <w:lang w:eastAsia="x-none"/>
        </w:rPr>
        <w:t>. Director kommunikoi myös Broker Agentin kanssa päästäkseen ympäristön tietokantaan</w:t>
      </w:r>
      <w:r w:rsidR="00B80481">
        <w:rPr>
          <w:lang w:eastAsia="x-none"/>
        </w:rPr>
        <w:t xml:space="preserve">, sekä NetScaler </w:t>
      </w:r>
      <w:proofErr w:type="spellStart"/>
      <w:r w:rsidR="00B80481">
        <w:rPr>
          <w:lang w:eastAsia="x-none"/>
        </w:rPr>
        <w:t>Gatewayn</w:t>
      </w:r>
      <w:proofErr w:type="spellEnd"/>
      <w:r w:rsidR="00B80481">
        <w:rPr>
          <w:lang w:eastAsia="x-none"/>
        </w:rPr>
        <w:t xml:space="preserve"> kanssa.</w:t>
      </w:r>
    </w:p>
    <w:p w14:paraId="743CA308" w14:textId="028EE671" w:rsidR="004D3E97" w:rsidRPr="001A4F4C" w:rsidRDefault="004D3E97" w:rsidP="00291AC4">
      <w:pPr>
        <w:pStyle w:val="Otsikko1"/>
      </w:pPr>
      <w:r w:rsidRPr="001A4F4C">
        <w:br w:type="page"/>
      </w:r>
      <w:bookmarkStart w:id="33" w:name="_Toc509505218"/>
      <w:r w:rsidR="003660E9" w:rsidRPr="001A4F4C">
        <w:lastRenderedPageBreak/>
        <w:t xml:space="preserve">Kartoitus Citrix </w:t>
      </w:r>
      <w:proofErr w:type="spellStart"/>
      <w:r w:rsidR="003660E9" w:rsidRPr="001A4F4C">
        <w:t>XenDesktopin</w:t>
      </w:r>
      <w:proofErr w:type="spellEnd"/>
      <w:r w:rsidR="003660E9" w:rsidRPr="001A4F4C">
        <w:t xml:space="preserve"> soveltuvuudesta</w:t>
      </w:r>
      <w:bookmarkEnd w:id="33"/>
    </w:p>
    <w:p w14:paraId="256AD82B" w14:textId="157997B2" w:rsidR="008F60AC" w:rsidRPr="00FB2C36" w:rsidRDefault="00FB2C36" w:rsidP="00064253">
      <w:pPr>
        <w:pStyle w:val="Default"/>
        <w:spacing w:line="360" w:lineRule="auto"/>
        <w:rPr>
          <w:rFonts w:ascii="Arial" w:hAnsi="Arial" w:cs="Arial"/>
          <w:sz w:val="22"/>
          <w:szCs w:val="22"/>
          <w:lang w:eastAsia="fi-FI"/>
        </w:rPr>
      </w:pPr>
      <w:r w:rsidRPr="00FB2C36">
        <w:rPr>
          <w:rFonts w:ascii="Arial" w:hAnsi="Arial" w:cs="Arial"/>
          <w:sz w:val="22"/>
          <w:szCs w:val="22"/>
          <w:lang w:eastAsia="fi-FI"/>
        </w:rPr>
        <w:t>Citrix ympäristö on mahdollista luoda eri tavoin.</w:t>
      </w:r>
      <w:r>
        <w:rPr>
          <w:rFonts w:ascii="Arial" w:hAnsi="Arial" w:cs="Arial"/>
          <w:sz w:val="22"/>
          <w:szCs w:val="22"/>
          <w:lang w:eastAsia="fi-FI"/>
        </w:rPr>
        <w:t xml:space="preserve"> Perinteisen </w:t>
      </w:r>
      <w:r w:rsidR="001E3D05">
        <w:rPr>
          <w:rFonts w:ascii="Arial" w:hAnsi="Arial" w:cs="Arial"/>
          <w:sz w:val="22"/>
          <w:szCs w:val="22"/>
          <w:lang w:eastAsia="fi-FI"/>
        </w:rPr>
        <w:t>On</w:t>
      </w:r>
      <w:r w:rsidR="00297B0C">
        <w:rPr>
          <w:rFonts w:ascii="Arial" w:hAnsi="Arial" w:cs="Arial"/>
          <w:sz w:val="22"/>
          <w:szCs w:val="22"/>
          <w:lang w:eastAsia="fi-FI"/>
        </w:rPr>
        <w:t>-</w:t>
      </w:r>
      <w:proofErr w:type="spellStart"/>
      <w:r w:rsidR="001E3D05">
        <w:rPr>
          <w:rFonts w:ascii="Arial" w:hAnsi="Arial" w:cs="Arial"/>
          <w:sz w:val="22"/>
          <w:szCs w:val="22"/>
          <w:lang w:eastAsia="fi-FI"/>
        </w:rPr>
        <w:t>Premise</w:t>
      </w:r>
      <w:proofErr w:type="spellEnd"/>
      <w:r>
        <w:rPr>
          <w:rFonts w:ascii="Arial" w:hAnsi="Arial" w:cs="Arial"/>
          <w:sz w:val="22"/>
          <w:szCs w:val="22"/>
          <w:lang w:eastAsia="fi-FI"/>
        </w:rPr>
        <w:t xml:space="preserve"> -vaihtoehdon rinnalle on noussut pilvi</w:t>
      </w:r>
      <w:r w:rsidR="00064253">
        <w:rPr>
          <w:rFonts w:ascii="Arial" w:hAnsi="Arial" w:cs="Arial"/>
          <w:sz w:val="22"/>
          <w:szCs w:val="22"/>
          <w:lang w:eastAsia="fi-FI"/>
        </w:rPr>
        <w:t>palvelujen varaan rakennetut ympäristöt</w:t>
      </w:r>
      <w:r w:rsidR="00336F9C">
        <w:rPr>
          <w:rFonts w:ascii="Arial" w:hAnsi="Arial" w:cs="Arial"/>
          <w:sz w:val="22"/>
          <w:szCs w:val="22"/>
          <w:lang w:eastAsia="fi-FI"/>
        </w:rPr>
        <w:t xml:space="preserve">. </w:t>
      </w:r>
      <w:r w:rsidR="00AE110A">
        <w:rPr>
          <w:rFonts w:ascii="Arial" w:hAnsi="Arial" w:cs="Arial"/>
          <w:sz w:val="22"/>
          <w:szCs w:val="22"/>
          <w:lang w:eastAsia="fi-FI"/>
        </w:rPr>
        <w:t xml:space="preserve">Valinta eri ympäristöjen välillä tehdään sen mukaan, mitkä ovat yrityksen resurssit ylläpitää Citrix-ympäristöä niin osaamisen kuin </w:t>
      </w:r>
      <w:r w:rsidR="0029387F">
        <w:rPr>
          <w:rFonts w:ascii="Arial" w:hAnsi="Arial" w:cs="Arial"/>
          <w:sz w:val="22"/>
          <w:szCs w:val="22"/>
          <w:lang w:eastAsia="fi-FI"/>
        </w:rPr>
        <w:t xml:space="preserve">kustannusten suhteen. Valintaan vaikuttavat myös yrityksen strategiset päätökset sekä mahdolliset toimialan vaatimukset. </w:t>
      </w:r>
      <w:r w:rsidR="008F60AC">
        <w:rPr>
          <w:rFonts w:ascii="Arial" w:hAnsi="Arial" w:cs="Arial"/>
          <w:sz w:val="22"/>
          <w:szCs w:val="22"/>
          <w:lang w:eastAsia="fi-FI"/>
        </w:rPr>
        <w:t>Yrityksillä on mahdolliset jo olemassa olevia lisenssejä, ja ohjelmistoja, joita voidaan hyödyntää Citrixin käyttöönotossa.</w:t>
      </w:r>
    </w:p>
    <w:p w14:paraId="1BA0FB7F" w14:textId="77777777" w:rsidR="00FB2C36" w:rsidRPr="00FB2C36" w:rsidRDefault="00FB2C36" w:rsidP="00291AC4">
      <w:pPr>
        <w:pStyle w:val="Default"/>
        <w:rPr>
          <w:rFonts w:ascii="Arial" w:hAnsi="Arial" w:cs="Arial"/>
          <w:sz w:val="22"/>
          <w:szCs w:val="22"/>
          <w:lang w:eastAsia="fi-FI"/>
        </w:rPr>
      </w:pPr>
    </w:p>
    <w:p w14:paraId="55476BAF" w14:textId="6F4E668B" w:rsidR="004D3E97" w:rsidRDefault="008F60AC" w:rsidP="00291AC4">
      <w:pPr>
        <w:pStyle w:val="Otsikko2"/>
      </w:pPr>
      <w:r>
        <w:t>Ympäristöt</w:t>
      </w:r>
    </w:p>
    <w:p w14:paraId="2DC0CE05" w14:textId="048E2D0C" w:rsidR="008F60AC" w:rsidRDefault="008F60AC" w:rsidP="008F60AC">
      <w:pPr>
        <w:rPr>
          <w:lang w:eastAsia="x-none"/>
        </w:rPr>
      </w:pPr>
      <w:r>
        <w:rPr>
          <w:lang w:eastAsia="x-none"/>
        </w:rPr>
        <w:t xml:space="preserve">Citrix-ympäristön ylläpidossa on huolehdittava neljästä eri kerroksesta: käyttäjät, resurssit, pääsy ja hallinta sekä laitteisto. Käyttäjien hallintaan kuuluu käyttöoikeuksien, käyttäjäryhmien sekä käyttäjien hallinta. Resurssien hallinnassa huolehditaan </w:t>
      </w:r>
      <w:r w:rsidR="00596157">
        <w:rPr>
          <w:lang w:eastAsia="x-none"/>
        </w:rPr>
        <w:t>sovellusten asennuks</w:t>
      </w:r>
      <w:r w:rsidR="00297B0C">
        <w:rPr>
          <w:lang w:eastAsia="x-none"/>
        </w:rPr>
        <w:t>i</w:t>
      </w:r>
      <w:r w:rsidR="00596157">
        <w:rPr>
          <w:lang w:eastAsia="x-none"/>
        </w:rPr>
        <w:t xml:space="preserve">sta, konfiguroinnista, korjauksista, päivityksistä ja oikeuksista. Pääsyoikeuksien ja hallinnan ylläpidossa huolehditaan connection brokerista, </w:t>
      </w:r>
      <w:proofErr w:type="spellStart"/>
      <w:r w:rsidR="00596157">
        <w:rPr>
          <w:lang w:eastAsia="x-none"/>
        </w:rPr>
        <w:t>storefrontista</w:t>
      </w:r>
      <w:proofErr w:type="spellEnd"/>
      <w:r w:rsidR="00596157">
        <w:rPr>
          <w:lang w:eastAsia="x-none"/>
        </w:rPr>
        <w:t>, valvonnasta ja vianhallinnasta. Laitteiston ylläpito pitää sisällään myös verkon ylläpidon.</w:t>
      </w:r>
      <w:r w:rsidR="005F1802">
        <w:rPr>
          <w:lang w:eastAsia="x-none"/>
        </w:rPr>
        <w:t xml:space="preserve"> (</w:t>
      </w:r>
      <w:r w:rsidR="005F1802">
        <w:t>Citrix. 2018b</w:t>
      </w:r>
      <w:r w:rsidR="005F1802">
        <w:t>)</w:t>
      </w:r>
    </w:p>
    <w:p w14:paraId="256A5540" w14:textId="7B554533" w:rsidR="00297B0C" w:rsidRDefault="00297B0C" w:rsidP="008F60AC">
      <w:pPr>
        <w:rPr>
          <w:lang w:eastAsia="x-none"/>
        </w:rPr>
      </w:pPr>
    </w:p>
    <w:p w14:paraId="114CA446" w14:textId="24D6C20E" w:rsidR="00297B0C" w:rsidRDefault="00297B0C" w:rsidP="00297B0C">
      <w:pPr>
        <w:pStyle w:val="Otsikko3"/>
      </w:pPr>
      <w:r>
        <w:t>On-</w:t>
      </w:r>
      <w:proofErr w:type="spellStart"/>
      <w:r>
        <w:t>premise</w:t>
      </w:r>
      <w:proofErr w:type="spellEnd"/>
    </w:p>
    <w:p w14:paraId="636F91B5" w14:textId="32959D14" w:rsidR="00297B0C" w:rsidRDefault="00297B0C" w:rsidP="00297B0C">
      <w:r>
        <w:t>Kun yritys hallinnoi itse koko Citrix ympäristöään puhutaan On-</w:t>
      </w:r>
      <w:proofErr w:type="spellStart"/>
      <w:r>
        <w:t>premise</w:t>
      </w:r>
      <w:proofErr w:type="spellEnd"/>
      <w:r>
        <w:t>-ympäristössä. Tällöin kaikki Citrixin komponentit on asennettu yrityksen omaan konesaliin tai yrityksen omaan pilveen.</w:t>
      </w:r>
    </w:p>
    <w:p w14:paraId="46AF7F5F" w14:textId="77777777" w:rsidR="00297B0C" w:rsidRDefault="00297B0C" w:rsidP="00297B0C"/>
    <w:p w14:paraId="195F1397" w14:textId="438CD3B2" w:rsidR="00297B0C" w:rsidRDefault="00297B0C" w:rsidP="00297B0C">
      <w:pPr>
        <w:pStyle w:val="Otsikko3"/>
      </w:pPr>
      <w:proofErr w:type="spellStart"/>
      <w:r>
        <w:t>Cloud</w:t>
      </w:r>
      <w:proofErr w:type="spellEnd"/>
      <w:r>
        <w:t xml:space="preserve"> </w:t>
      </w:r>
      <w:proofErr w:type="spellStart"/>
      <w:r>
        <w:t>hosted</w:t>
      </w:r>
      <w:proofErr w:type="spellEnd"/>
    </w:p>
    <w:p w14:paraId="0CA23F1D" w14:textId="531AFC56" w:rsidR="005F1802" w:rsidRDefault="0099260F" w:rsidP="005F1802">
      <w:r>
        <w:t>Toimittajan huolehtiessa laitteistosta ja verkkoyhteyksistä tarkoittaa pilvessä ylläpidettävää ympäristöä.</w:t>
      </w:r>
    </w:p>
    <w:p w14:paraId="4D4F5D3D" w14:textId="77777777" w:rsidR="0099260F" w:rsidRPr="005F1802" w:rsidRDefault="0099260F" w:rsidP="005F1802"/>
    <w:p w14:paraId="01DCDD7B" w14:textId="78B8B982" w:rsidR="00297B0C" w:rsidRDefault="00297B0C" w:rsidP="00297B0C">
      <w:pPr>
        <w:pStyle w:val="Otsikko3"/>
      </w:pPr>
      <w:r>
        <w:t xml:space="preserve">Citrix </w:t>
      </w:r>
      <w:proofErr w:type="spellStart"/>
      <w:r>
        <w:t>workspace</w:t>
      </w:r>
      <w:proofErr w:type="spellEnd"/>
      <w:r>
        <w:t xml:space="preserve"> </w:t>
      </w:r>
      <w:proofErr w:type="spellStart"/>
      <w:r>
        <w:t>Cloud</w:t>
      </w:r>
      <w:proofErr w:type="spellEnd"/>
    </w:p>
    <w:p w14:paraId="61B1B3F3" w14:textId="1D4AE78C" w:rsidR="0099260F" w:rsidRDefault="0099260F" w:rsidP="0099260F">
      <w:r>
        <w:t xml:space="preserve">Yrityksen oman IT-osaston hallinnoidessa käyttäjiä ja resursseja on kyseessä Citrix </w:t>
      </w:r>
      <w:proofErr w:type="spellStart"/>
      <w:r>
        <w:t>workspace</w:t>
      </w:r>
      <w:proofErr w:type="spellEnd"/>
      <w:r>
        <w:t xml:space="preserve"> </w:t>
      </w:r>
      <w:proofErr w:type="spellStart"/>
      <w:r>
        <w:t>Cloud</w:t>
      </w:r>
      <w:proofErr w:type="spellEnd"/>
      <w:r>
        <w:t xml:space="preserve"> -ratkaisu. Tämä malli jättää kaikki itse Citrixiin liittyvät komponentit toimittajan ylläpidettäväksi ja yrityksellä on valvottavana suoraan käyttäjiin liittyvät toiminnot.</w:t>
      </w:r>
    </w:p>
    <w:p w14:paraId="409E79D8" w14:textId="77777777" w:rsidR="0099260F" w:rsidRPr="0099260F" w:rsidRDefault="0099260F" w:rsidP="0099260F"/>
    <w:p w14:paraId="36D64AB4" w14:textId="4B627EF7" w:rsidR="00375C2D" w:rsidRDefault="00297B0C" w:rsidP="00375C2D">
      <w:pPr>
        <w:pStyle w:val="Otsikko3"/>
      </w:pPr>
      <w:r>
        <w:t xml:space="preserve">Citrix </w:t>
      </w:r>
      <w:proofErr w:type="spellStart"/>
      <w:r w:rsidR="0099260F">
        <w:t>partner</w:t>
      </w:r>
      <w:proofErr w:type="spellEnd"/>
    </w:p>
    <w:p w14:paraId="5ED77A6A" w14:textId="501845BC" w:rsidR="00375C2D" w:rsidRDefault="00375C2D" w:rsidP="00375C2D">
      <w:r>
        <w:t>Citrix kumppani hallinnoi kaikkia muita ympäristön komponentteja paitsi käyttäjien pääsyoikeuksia ja käyttäjien hallintaa.</w:t>
      </w:r>
      <w:bookmarkStart w:id="34" w:name="_GoBack"/>
      <w:bookmarkEnd w:id="34"/>
    </w:p>
    <w:p w14:paraId="4E381EA1" w14:textId="77777777" w:rsidR="00375C2D" w:rsidRPr="00375C2D" w:rsidRDefault="00375C2D" w:rsidP="00375C2D"/>
    <w:p w14:paraId="1B9A3833" w14:textId="4D226E2A" w:rsidR="00297B0C" w:rsidRPr="00297B0C" w:rsidRDefault="00297B0C" w:rsidP="00297B0C">
      <w:pPr>
        <w:pStyle w:val="Otsikko3"/>
      </w:pPr>
      <w:r>
        <w:lastRenderedPageBreak/>
        <w:t>Citrix palvelun toimittaja</w:t>
      </w:r>
    </w:p>
    <w:p w14:paraId="6BFA9489" w14:textId="2B367CAE" w:rsidR="008F60AC" w:rsidRDefault="00375C2D" w:rsidP="008F60AC">
      <w:pPr>
        <w:rPr>
          <w:lang w:eastAsia="x-none"/>
        </w:rPr>
      </w:pPr>
      <w:r>
        <w:rPr>
          <w:lang w:eastAsia="x-none"/>
        </w:rPr>
        <w:t>Tässä mallissa toimittaja ylläpitää koko Citrix-ympäristöä.</w:t>
      </w:r>
    </w:p>
    <w:p w14:paraId="6459F274" w14:textId="77777777" w:rsidR="00375C2D" w:rsidRPr="008F60AC" w:rsidRDefault="00375C2D" w:rsidP="008F60AC">
      <w:pPr>
        <w:rPr>
          <w:lang w:eastAsia="x-none"/>
        </w:rPr>
      </w:pPr>
    </w:p>
    <w:p w14:paraId="324EAB4A" w14:textId="475F1384" w:rsidR="003B0551" w:rsidRPr="00FB2C36" w:rsidRDefault="003B0551" w:rsidP="00291AC4">
      <w:pPr>
        <w:pStyle w:val="Otsikko2"/>
      </w:pPr>
      <w:bookmarkStart w:id="35" w:name="_Toc509505220"/>
      <w:r w:rsidRPr="00FB2C36">
        <w:t xml:space="preserve">Citrix </w:t>
      </w:r>
      <w:proofErr w:type="spellStart"/>
      <w:r w:rsidRPr="00FB2C36">
        <w:t>XenDesktopin</w:t>
      </w:r>
      <w:proofErr w:type="spellEnd"/>
      <w:r w:rsidRPr="00FB2C36">
        <w:t xml:space="preserve"> asennus</w:t>
      </w:r>
      <w:bookmarkEnd w:id="35"/>
    </w:p>
    <w:p w14:paraId="1DF9477D" w14:textId="577EF239" w:rsidR="003B0551" w:rsidRPr="00FB2C36" w:rsidRDefault="003B0551" w:rsidP="001845D4">
      <w:pPr>
        <w:pStyle w:val="Otsikko2"/>
      </w:pPr>
      <w:bookmarkStart w:id="36" w:name="_Toc509505221"/>
      <w:r w:rsidRPr="00FB2C36">
        <w:t>Image</w:t>
      </w:r>
      <w:bookmarkStart w:id="37" w:name="_Toc509505222"/>
      <w:bookmarkEnd w:id="36"/>
      <w:bookmarkEnd w:id="37"/>
    </w:p>
    <w:p w14:paraId="1111EE3F" w14:textId="77777777" w:rsidR="00AF1934" w:rsidRPr="00FB2C36" w:rsidRDefault="00AF1934" w:rsidP="00291AC4">
      <w:pPr>
        <w:rPr>
          <w:lang w:eastAsia="x-none"/>
        </w:rPr>
      </w:pPr>
    </w:p>
    <w:p w14:paraId="2FFAEEAB" w14:textId="77777777" w:rsidR="004D3E97" w:rsidRPr="001A4F4C" w:rsidRDefault="004D3E97" w:rsidP="00291AC4">
      <w:pPr>
        <w:pStyle w:val="Otsikko1"/>
      </w:pPr>
      <w:r w:rsidRPr="00FB2C36">
        <w:rPr>
          <w:sz w:val="22"/>
          <w:szCs w:val="22"/>
        </w:rPr>
        <w:br w:type="page"/>
      </w:r>
      <w:bookmarkStart w:id="38" w:name="_Toc509505223"/>
      <w:r w:rsidR="003660E9" w:rsidRPr="001A4F4C">
        <w:lastRenderedPageBreak/>
        <w:t>Pohdinta</w:t>
      </w:r>
      <w:bookmarkEnd w:id="38"/>
      <w:r w:rsidRPr="001A4F4C">
        <w:t xml:space="preserve"> </w:t>
      </w:r>
    </w:p>
    <w:p w14:paraId="011978F7" w14:textId="77777777" w:rsidR="00754A7D" w:rsidRPr="001A4F4C" w:rsidRDefault="00754A7D" w:rsidP="00291AC4">
      <w:r w:rsidRPr="001A4F4C">
        <w:t>Viikko 14</w:t>
      </w:r>
      <w:r w:rsidRPr="001A4F4C">
        <w:tab/>
        <w:t>Luku 4</w:t>
      </w:r>
    </w:p>
    <w:p w14:paraId="494259EC" w14:textId="77777777" w:rsidR="00754A7D" w:rsidRPr="001A4F4C" w:rsidRDefault="00754A7D" w:rsidP="00291AC4">
      <w:r w:rsidRPr="001A4F4C">
        <w:t>Viikko 15</w:t>
      </w:r>
      <w:r w:rsidRPr="001A4F4C">
        <w:tab/>
        <w:t>Luku 5</w:t>
      </w:r>
    </w:p>
    <w:p w14:paraId="11808370" w14:textId="77777777" w:rsidR="00754A7D" w:rsidRPr="001A4F4C" w:rsidRDefault="00754A7D" w:rsidP="00291AC4">
      <w:r w:rsidRPr="001A4F4C">
        <w:t>Viikko 16</w:t>
      </w:r>
      <w:r w:rsidRPr="001A4F4C">
        <w:tab/>
        <w:t>Luku 5</w:t>
      </w:r>
    </w:p>
    <w:p w14:paraId="0A3F1052" w14:textId="77777777" w:rsidR="00754A7D" w:rsidRPr="001A4F4C" w:rsidRDefault="00754A7D" w:rsidP="00291AC4">
      <w:r w:rsidRPr="001A4F4C">
        <w:t>Viikko 17</w:t>
      </w:r>
      <w:r w:rsidRPr="001A4F4C">
        <w:tab/>
        <w:t>Luku 5</w:t>
      </w:r>
    </w:p>
    <w:p w14:paraId="3061C8D8" w14:textId="77777777" w:rsidR="003660E9" w:rsidRPr="001A4F4C" w:rsidRDefault="00754A7D" w:rsidP="00291AC4">
      <w:r w:rsidRPr="001A4F4C">
        <w:t>Viikko 18</w:t>
      </w:r>
      <w:r w:rsidRPr="001A4F4C">
        <w:tab/>
        <w:t>Luku 5</w:t>
      </w:r>
    </w:p>
    <w:p w14:paraId="3262E302" w14:textId="77777777" w:rsidR="003660E9" w:rsidRPr="001A4F4C" w:rsidRDefault="003660E9" w:rsidP="00291AC4">
      <w:pPr>
        <w:spacing w:line="240" w:lineRule="auto"/>
      </w:pPr>
      <w:r w:rsidRPr="001A4F4C">
        <w:br w:type="page"/>
      </w:r>
    </w:p>
    <w:p w14:paraId="16AB83B8" w14:textId="77777777" w:rsidR="00A066DC" w:rsidRPr="001A4F4C" w:rsidRDefault="00B46226" w:rsidP="00291AC4">
      <w:pPr>
        <w:pStyle w:val="Otsikko1"/>
        <w:numPr>
          <w:ilvl w:val="0"/>
          <w:numId w:val="0"/>
        </w:numPr>
      </w:pPr>
      <w:bookmarkStart w:id="39" w:name="_Toc509505224"/>
      <w:r w:rsidRPr="001A4F4C">
        <w:lastRenderedPageBreak/>
        <w:t>L</w:t>
      </w:r>
      <w:r w:rsidR="005153FA" w:rsidRPr="001A4F4C">
        <w:t>ähteet</w:t>
      </w:r>
      <w:bookmarkEnd w:id="39"/>
    </w:p>
    <w:p w14:paraId="1D319C72" w14:textId="6982434C" w:rsidR="00C17644" w:rsidRPr="001A4F4C" w:rsidRDefault="007A25C5" w:rsidP="00291AC4">
      <w:proofErr w:type="spellStart"/>
      <w:r w:rsidRPr="001A4F4C">
        <w:t>Bednarz</w:t>
      </w:r>
      <w:proofErr w:type="spellEnd"/>
      <w:r w:rsidRPr="001A4F4C">
        <w:t xml:space="preserve">, Ann. 2017.  </w:t>
      </w:r>
      <w:proofErr w:type="spellStart"/>
      <w:r w:rsidRPr="001A4F4C">
        <w:t>What</w:t>
      </w:r>
      <w:proofErr w:type="spellEnd"/>
      <w:r w:rsidRPr="001A4F4C">
        <w:t xml:space="preserve"> is </w:t>
      </w:r>
      <w:proofErr w:type="spellStart"/>
      <w:r w:rsidRPr="001A4F4C">
        <w:t>hyperconvergence</w:t>
      </w:r>
      <w:proofErr w:type="spellEnd"/>
      <w:r w:rsidRPr="001A4F4C">
        <w:t xml:space="preserve">? Network World. Luettavissa: </w:t>
      </w:r>
      <w:hyperlink r:id="rId27" w:history="1">
        <w:r w:rsidRPr="001A4F4C">
          <w:rPr>
            <w:rStyle w:val="Hyperlinkki"/>
          </w:rPr>
          <w:t>https://www.networkworld.com/article/3207567/storage/what-is-hyperconvergence.html</w:t>
        </w:r>
      </w:hyperlink>
      <w:r w:rsidRPr="001A4F4C">
        <w:t>. Luettu: 8.3.2017.</w:t>
      </w:r>
    </w:p>
    <w:p w14:paraId="04E825B3" w14:textId="77777777" w:rsidR="007A25C5" w:rsidRPr="001A4F4C" w:rsidRDefault="007A25C5" w:rsidP="00291AC4"/>
    <w:p w14:paraId="134B817B" w14:textId="77777777" w:rsidR="00F04317" w:rsidRPr="001A4F4C" w:rsidRDefault="001D24C5" w:rsidP="00291AC4">
      <w:proofErr w:type="spellStart"/>
      <w:r w:rsidRPr="001A4F4C">
        <w:t>Brodkin</w:t>
      </w:r>
      <w:proofErr w:type="spellEnd"/>
      <w:r w:rsidRPr="001A4F4C">
        <w:t xml:space="preserve">, J. 2009. </w:t>
      </w:r>
      <w:proofErr w:type="spellStart"/>
      <w:r w:rsidRPr="001A4F4C">
        <w:t>With</w:t>
      </w:r>
      <w:proofErr w:type="spellEnd"/>
      <w:r w:rsidRPr="001A4F4C">
        <w:t xml:space="preserve"> long </w:t>
      </w:r>
      <w:proofErr w:type="spellStart"/>
      <w:r w:rsidRPr="001A4F4C">
        <w:t>history</w:t>
      </w:r>
      <w:proofErr w:type="spellEnd"/>
      <w:r w:rsidRPr="001A4F4C">
        <w:t xml:space="preserve"> of </w:t>
      </w:r>
      <w:proofErr w:type="spellStart"/>
      <w:r w:rsidRPr="001A4F4C">
        <w:t>virtualization</w:t>
      </w:r>
      <w:proofErr w:type="spellEnd"/>
      <w:r w:rsidRPr="001A4F4C">
        <w:t xml:space="preserve"> </w:t>
      </w:r>
      <w:proofErr w:type="spellStart"/>
      <w:r w:rsidRPr="001A4F4C">
        <w:t>behind</w:t>
      </w:r>
      <w:proofErr w:type="spellEnd"/>
      <w:r w:rsidRPr="001A4F4C">
        <w:t xml:space="preserve"> it, IBM </w:t>
      </w:r>
      <w:proofErr w:type="spellStart"/>
      <w:r w:rsidRPr="001A4F4C">
        <w:t>looks</w:t>
      </w:r>
      <w:proofErr w:type="spellEnd"/>
      <w:r w:rsidRPr="001A4F4C">
        <w:t xml:space="preserve"> to </w:t>
      </w:r>
      <w:proofErr w:type="spellStart"/>
      <w:r w:rsidRPr="001A4F4C">
        <w:t>the</w:t>
      </w:r>
      <w:proofErr w:type="spellEnd"/>
      <w:r w:rsidRPr="001A4F4C">
        <w:t xml:space="preserve"> </w:t>
      </w:r>
      <w:proofErr w:type="spellStart"/>
      <w:r w:rsidRPr="001A4F4C">
        <w:t>future</w:t>
      </w:r>
      <w:proofErr w:type="spellEnd"/>
      <w:r w:rsidRPr="001A4F4C">
        <w:t xml:space="preserve">. </w:t>
      </w:r>
      <w:proofErr w:type="spellStart"/>
      <w:r w:rsidRPr="001A4F4C">
        <w:t>Networkworld</w:t>
      </w:r>
      <w:proofErr w:type="spellEnd"/>
      <w:r w:rsidRPr="001A4F4C">
        <w:t xml:space="preserve">. Luettavissa: </w:t>
      </w:r>
      <w:hyperlink r:id="rId28" w:history="1">
        <w:r w:rsidRPr="001A4F4C">
          <w:rPr>
            <w:rStyle w:val="Hyperlinkki"/>
          </w:rPr>
          <w:t>https://www.networkworld.com/article/2254433/virtualization/with-long-history-of-virtualization-behind-it--ibm-looks-to-the-future.html</w:t>
        </w:r>
      </w:hyperlink>
      <w:r w:rsidRPr="001A4F4C">
        <w:t>. Luettu: 3.11.2017.</w:t>
      </w:r>
    </w:p>
    <w:p w14:paraId="52B30AC6" w14:textId="67755F27" w:rsidR="00771E29" w:rsidRDefault="00771E29" w:rsidP="00291AC4"/>
    <w:p w14:paraId="1CD047AB" w14:textId="4BAB3D7F" w:rsidR="002D2314" w:rsidRDefault="003D1F37" w:rsidP="00291AC4">
      <w:r>
        <w:t xml:space="preserve">Citrix. 2018. </w:t>
      </w:r>
      <w:r w:rsidRPr="003D1F37">
        <w:t xml:space="preserve">XenApp and XenDesktop 7.17 </w:t>
      </w:r>
      <w:proofErr w:type="spellStart"/>
      <w:r w:rsidRPr="003D1F37">
        <w:t>Current</w:t>
      </w:r>
      <w:proofErr w:type="spellEnd"/>
      <w:r w:rsidRPr="003D1F37">
        <w:t xml:space="preserve"> Release</w:t>
      </w:r>
      <w:r>
        <w:t xml:space="preserve">. Citrix Systems, Inc. Luettavissa: </w:t>
      </w:r>
      <w:hyperlink r:id="rId29" w:history="1">
        <w:r w:rsidRPr="001F511B">
          <w:rPr>
            <w:rStyle w:val="Hyperlinkki"/>
          </w:rPr>
          <w:t>https://docs.citrix.com/content/dam/pdfs/content/docs/en-us/xenapp-and-xendesktop/current-release/download.pdf</w:t>
        </w:r>
      </w:hyperlink>
      <w:r>
        <w:t>. Luettu: 17.3.2018.</w:t>
      </w:r>
    </w:p>
    <w:p w14:paraId="0363024A" w14:textId="085B797F" w:rsidR="00336F9C" w:rsidRDefault="00336F9C" w:rsidP="00291AC4"/>
    <w:p w14:paraId="3850C1D9" w14:textId="475C0125" w:rsidR="00336F9C" w:rsidRDefault="00336F9C" w:rsidP="00291AC4">
      <w:r>
        <w:t>Citrix. 2018</w:t>
      </w:r>
      <w:r w:rsidR="005F1802">
        <w:t>b</w:t>
      </w:r>
      <w:r>
        <w:t xml:space="preserve">. </w:t>
      </w:r>
      <w:r w:rsidRPr="00336F9C">
        <w:t xml:space="preserve">How </w:t>
      </w:r>
      <w:proofErr w:type="spellStart"/>
      <w:r w:rsidRPr="00336F9C">
        <w:t>do</w:t>
      </w:r>
      <w:proofErr w:type="spellEnd"/>
      <w:r w:rsidRPr="00336F9C">
        <w:t xml:space="preserve"> I </w:t>
      </w:r>
      <w:proofErr w:type="spellStart"/>
      <w:r w:rsidRPr="00336F9C">
        <w:t>deploy</w:t>
      </w:r>
      <w:proofErr w:type="spellEnd"/>
      <w:r w:rsidRPr="00336F9C">
        <w:t xml:space="preserve"> XenApp and XenDesktop?</w:t>
      </w:r>
      <w:r>
        <w:t xml:space="preserve"> Luettavissa: </w:t>
      </w:r>
      <w:hyperlink r:id="rId30" w:history="1">
        <w:r w:rsidRPr="009201F5">
          <w:rPr>
            <w:rStyle w:val="Hyperlinkki"/>
          </w:rPr>
          <w:t>https://www.citrix.com/products/xenapp-xendesktop/how-do-i-deploy.html</w:t>
        </w:r>
      </w:hyperlink>
      <w:r>
        <w:t>. Luettu: 8.4.2018.</w:t>
      </w:r>
    </w:p>
    <w:p w14:paraId="056BA439" w14:textId="77777777" w:rsidR="002D2314" w:rsidRPr="001A4F4C" w:rsidRDefault="002D2314" w:rsidP="00291AC4"/>
    <w:p w14:paraId="3320254A" w14:textId="592705BB" w:rsidR="00EA74D5" w:rsidRPr="001A4F4C" w:rsidRDefault="00B968B4" w:rsidP="00291AC4">
      <w:r w:rsidRPr="001A4F4C">
        <w:t xml:space="preserve">Coombs, B &amp; von Owen, P. 2015. </w:t>
      </w:r>
      <w:proofErr w:type="spellStart"/>
      <w:r w:rsidRPr="001A4F4C">
        <w:t>Mastering</w:t>
      </w:r>
      <w:proofErr w:type="spellEnd"/>
      <w:r w:rsidRPr="001A4F4C">
        <w:t xml:space="preserve"> VMware </w:t>
      </w:r>
      <w:proofErr w:type="spellStart"/>
      <w:r w:rsidRPr="001A4F4C">
        <w:t>Horizon</w:t>
      </w:r>
      <w:proofErr w:type="spellEnd"/>
      <w:r w:rsidRPr="001A4F4C">
        <w:t xml:space="preserve"> 6. </w:t>
      </w:r>
      <w:proofErr w:type="spellStart"/>
      <w:r w:rsidRPr="001A4F4C">
        <w:t>Pact</w:t>
      </w:r>
      <w:proofErr w:type="spellEnd"/>
      <w:r w:rsidRPr="001A4F4C">
        <w:t xml:space="preserve"> Publishing. Birmingham.</w:t>
      </w:r>
    </w:p>
    <w:p w14:paraId="79B59723" w14:textId="77777777" w:rsidR="00EA74D5" w:rsidRPr="001A4F4C" w:rsidRDefault="00EA74D5" w:rsidP="00291AC4"/>
    <w:p w14:paraId="39B12586" w14:textId="77777777" w:rsidR="00C87577" w:rsidRPr="001A4F4C" w:rsidRDefault="00C87577" w:rsidP="00291AC4">
      <w:proofErr w:type="spellStart"/>
      <w:r w:rsidRPr="001A4F4C">
        <w:t>Eisen</w:t>
      </w:r>
      <w:proofErr w:type="spellEnd"/>
      <w:r w:rsidRPr="001A4F4C">
        <w:t xml:space="preserve">, M. 2011. </w:t>
      </w:r>
      <w:proofErr w:type="spellStart"/>
      <w:r w:rsidRPr="001A4F4C">
        <w:t>Introduction</w:t>
      </w:r>
      <w:proofErr w:type="spellEnd"/>
      <w:r w:rsidRPr="001A4F4C">
        <w:t xml:space="preserve"> to </w:t>
      </w:r>
      <w:proofErr w:type="spellStart"/>
      <w:r w:rsidRPr="001A4F4C">
        <w:t>Virtualization</w:t>
      </w:r>
      <w:proofErr w:type="spellEnd"/>
      <w:r w:rsidRPr="001A4F4C">
        <w:t xml:space="preserve">. Luettavissa: </w:t>
      </w:r>
      <w:hyperlink r:id="rId31" w:history="1">
        <w:r w:rsidRPr="001A4F4C">
          <w:rPr>
            <w:rStyle w:val="Hyperlinkki"/>
          </w:rPr>
          <w:t>https://www.ieee.li/pdf/viewgraphs/introduction_to_virtualization.pdf</w:t>
        </w:r>
      </w:hyperlink>
      <w:r w:rsidR="00BF7C3B" w:rsidRPr="001A4F4C">
        <w:t>.</w:t>
      </w:r>
    </w:p>
    <w:p w14:paraId="5BF9461E" w14:textId="77777777" w:rsidR="00C87577" w:rsidRPr="001A4F4C" w:rsidRDefault="00C87577" w:rsidP="00291AC4">
      <w:r w:rsidRPr="001A4F4C">
        <w:t>Luettu: 3.11.2017.</w:t>
      </w:r>
    </w:p>
    <w:p w14:paraId="0503CED5" w14:textId="77777777" w:rsidR="00546A7C" w:rsidRPr="001A4F4C" w:rsidRDefault="00546A7C" w:rsidP="00291AC4"/>
    <w:p w14:paraId="7E22845D" w14:textId="77777777" w:rsidR="00C87577" w:rsidRPr="001A4F4C" w:rsidRDefault="00546A7C" w:rsidP="00291AC4">
      <w:r w:rsidRPr="001A4F4C">
        <w:t>e</w:t>
      </w:r>
      <w:r w:rsidR="00F1604F" w:rsidRPr="001A4F4C">
        <w:t>k</w:t>
      </w:r>
      <w:r w:rsidRPr="001A4F4C">
        <w:t>urssit, 2018.</w:t>
      </w:r>
      <w:r w:rsidR="00F1604F" w:rsidRPr="001A4F4C">
        <w:t xml:space="preserve"> Virtualisointi.</w:t>
      </w:r>
      <w:r w:rsidRPr="001A4F4C">
        <w:t xml:space="preserve"> </w:t>
      </w:r>
      <w:r w:rsidR="00934B46" w:rsidRPr="001A4F4C">
        <w:t xml:space="preserve">ekurssit. </w:t>
      </w:r>
      <w:r w:rsidR="00F1604F" w:rsidRPr="001A4F4C">
        <w:t xml:space="preserve">Luettavissa: </w:t>
      </w:r>
      <w:hyperlink r:id="rId32" w:history="1">
        <w:r w:rsidR="00F1604F" w:rsidRPr="001A4F4C">
          <w:rPr>
            <w:rStyle w:val="Hyperlinkki"/>
          </w:rPr>
          <w:t>http://www.ekurssit.net/kurssit/lk307_virtu/</w:t>
        </w:r>
      </w:hyperlink>
      <w:r w:rsidR="00F1604F" w:rsidRPr="001A4F4C">
        <w:t>. Luettu: 24.2.2018.</w:t>
      </w:r>
    </w:p>
    <w:p w14:paraId="0D3CCC77" w14:textId="77777777" w:rsidR="00F1604F" w:rsidRPr="001A4F4C" w:rsidRDefault="00F1604F" w:rsidP="00291AC4"/>
    <w:p w14:paraId="707C9B43" w14:textId="77777777" w:rsidR="00CB67CA" w:rsidRPr="001A4F4C" w:rsidRDefault="00CB67CA" w:rsidP="00291AC4">
      <w:proofErr w:type="spellStart"/>
      <w:r w:rsidRPr="001A4F4C">
        <w:t>Ellrod</w:t>
      </w:r>
      <w:proofErr w:type="spellEnd"/>
      <w:r w:rsidRPr="001A4F4C">
        <w:t xml:space="preserve">, C T. 2015. Optimizing Citrix XenDesktop for </w:t>
      </w:r>
      <w:proofErr w:type="spellStart"/>
      <w:r w:rsidRPr="001A4F4C">
        <w:t>high</w:t>
      </w:r>
      <w:proofErr w:type="spellEnd"/>
      <w:r w:rsidRPr="001A4F4C">
        <w:t xml:space="preserve"> </w:t>
      </w:r>
      <w:proofErr w:type="spellStart"/>
      <w:r w:rsidRPr="001A4F4C">
        <w:t>performance</w:t>
      </w:r>
      <w:proofErr w:type="spellEnd"/>
      <w:r w:rsidRPr="001A4F4C">
        <w:t xml:space="preserve">: </w:t>
      </w:r>
      <w:proofErr w:type="spellStart"/>
      <w:r w:rsidRPr="001A4F4C">
        <w:t>successfully</w:t>
      </w:r>
      <w:proofErr w:type="spellEnd"/>
      <w:r w:rsidRPr="001A4F4C">
        <w:t xml:space="preserve"> </w:t>
      </w:r>
      <w:proofErr w:type="spellStart"/>
      <w:r w:rsidRPr="001A4F4C">
        <w:t>deploy</w:t>
      </w:r>
      <w:proofErr w:type="spellEnd"/>
      <w:r w:rsidRPr="001A4F4C">
        <w:t xml:space="preserve"> XenDesktop </w:t>
      </w:r>
      <w:proofErr w:type="spellStart"/>
      <w:r w:rsidRPr="001A4F4C">
        <w:t>sites</w:t>
      </w:r>
      <w:proofErr w:type="spellEnd"/>
      <w:r w:rsidRPr="001A4F4C">
        <w:t xml:space="preserve"> for a </w:t>
      </w:r>
      <w:proofErr w:type="spellStart"/>
      <w:r w:rsidRPr="001A4F4C">
        <w:t>high</w:t>
      </w:r>
      <w:proofErr w:type="spellEnd"/>
      <w:r w:rsidRPr="001A4F4C">
        <w:t xml:space="preserve"> </w:t>
      </w:r>
      <w:proofErr w:type="spellStart"/>
      <w:r w:rsidRPr="001A4F4C">
        <w:t>performance</w:t>
      </w:r>
      <w:proofErr w:type="spellEnd"/>
      <w:r w:rsidRPr="001A4F4C">
        <w:t xml:space="preserve"> virtual desktop infrastructure (VDI). </w:t>
      </w:r>
      <w:proofErr w:type="spellStart"/>
      <w:r w:rsidRPr="001A4F4C">
        <w:t>Pact</w:t>
      </w:r>
      <w:proofErr w:type="spellEnd"/>
      <w:r w:rsidRPr="001A4F4C">
        <w:t xml:space="preserve"> Publishing. Birmingham.</w:t>
      </w:r>
    </w:p>
    <w:p w14:paraId="775D55B8" w14:textId="77777777" w:rsidR="00CB67CA" w:rsidRPr="001A4F4C" w:rsidRDefault="00CB67CA" w:rsidP="00291AC4"/>
    <w:p w14:paraId="52AE61C3" w14:textId="040D3769" w:rsidR="00966F1C" w:rsidRPr="001A4F4C" w:rsidRDefault="00966F1C" w:rsidP="00291AC4">
      <w:r w:rsidRPr="001A4F4C">
        <w:t>Golden, B</w:t>
      </w:r>
      <w:r w:rsidR="00822B14" w:rsidRPr="001A4F4C">
        <w:t xml:space="preserve">. 2011. </w:t>
      </w:r>
      <w:proofErr w:type="spellStart"/>
      <w:r w:rsidR="00822B14" w:rsidRPr="001A4F4C">
        <w:t>Virtualization</w:t>
      </w:r>
      <w:proofErr w:type="spellEnd"/>
      <w:r w:rsidR="00822B14" w:rsidRPr="001A4F4C">
        <w:t xml:space="preserve"> for </w:t>
      </w:r>
      <w:proofErr w:type="spellStart"/>
      <w:r w:rsidR="00822B14" w:rsidRPr="001A4F4C">
        <w:t>dummies</w:t>
      </w:r>
      <w:proofErr w:type="spellEnd"/>
      <w:r w:rsidR="00822B14" w:rsidRPr="001A4F4C">
        <w:t xml:space="preserve">. </w:t>
      </w:r>
      <w:proofErr w:type="spellStart"/>
      <w:r w:rsidR="00822B14" w:rsidRPr="001A4F4C">
        <w:t>Wiley</w:t>
      </w:r>
      <w:proofErr w:type="spellEnd"/>
      <w:r w:rsidR="00822B14" w:rsidRPr="001A4F4C">
        <w:t xml:space="preserve"> Publishing, Inc. Indianapolis.</w:t>
      </w:r>
    </w:p>
    <w:p w14:paraId="0A13581E" w14:textId="5A50D400" w:rsidR="000618F4" w:rsidRPr="001A4F4C" w:rsidRDefault="000618F4" w:rsidP="00291AC4"/>
    <w:p w14:paraId="69E1EA93" w14:textId="42FE3E60" w:rsidR="00055079" w:rsidRPr="001A4F4C" w:rsidRDefault="00055079" w:rsidP="00291AC4">
      <w:proofErr w:type="spellStart"/>
      <w:r w:rsidRPr="001A4F4C">
        <w:t>Hopping</w:t>
      </w:r>
      <w:proofErr w:type="spellEnd"/>
      <w:r w:rsidRPr="001A4F4C">
        <w:t xml:space="preserve">, C. &amp; </w:t>
      </w:r>
      <w:proofErr w:type="spellStart"/>
      <w:r w:rsidRPr="001A4F4C">
        <w:t>McCallion</w:t>
      </w:r>
      <w:proofErr w:type="spellEnd"/>
      <w:r w:rsidRPr="001A4F4C">
        <w:t xml:space="preserve">, J. 2018. </w:t>
      </w:r>
      <w:proofErr w:type="spellStart"/>
      <w:r w:rsidRPr="001A4F4C">
        <w:t>Everything</w:t>
      </w:r>
      <w:proofErr w:type="spellEnd"/>
      <w:r w:rsidRPr="001A4F4C">
        <w:t xml:space="preserve"> </w:t>
      </w:r>
      <w:proofErr w:type="spellStart"/>
      <w:r w:rsidRPr="001A4F4C">
        <w:t>you</w:t>
      </w:r>
      <w:proofErr w:type="spellEnd"/>
      <w:r w:rsidRPr="001A4F4C">
        <w:t xml:space="preserve"> </w:t>
      </w:r>
      <w:proofErr w:type="spellStart"/>
      <w:r w:rsidRPr="001A4F4C">
        <w:t>need</w:t>
      </w:r>
      <w:proofErr w:type="spellEnd"/>
      <w:r w:rsidRPr="001A4F4C">
        <w:t xml:space="preserve"> to </w:t>
      </w:r>
      <w:proofErr w:type="spellStart"/>
      <w:r w:rsidRPr="001A4F4C">
        <w:t>know</w:t>
      </w:r>
      <w:proofErr w:type="spellEnd"/>
      <w:r w:rsidRPr="001A4F4C">
        <w:t xml:space="preserve"> </w:t>
      </w:r>
      <w:proofErr w:type="spellStart"/>
      <w:r w:rsidRPr="001A4F4C">
        <w:t>about</w:t>
      </w:r>
      <w:proofErr w:type="spellEnd"/>
      <w:r w:rsidRPr="001A4F4C">
        <w:t xml:space="preserve"> Citrix. IT Pro. Luettavissa: </w:t>
      </w:r>
      <w:hyperlink r:id="rId33" w:history="1">
        <w:r w:rsidRPr="001A4F4C">
          <w:rPr>
            <w:rStyle w:val="Hyperlinkki"/>
          </w:rPr>
          <w:t>http://www.itpro.co.uk/saas/28932/everything-you-need-to-know-about-citrix</w:t>
        </w:r>
      </w:hyperlink>
      <w:r w:rsidRPr="001A4F4C">
        <w:t>. Luettu: 11.3.2018.</w:t>
      </w:r>
    </w:p>
    <w:p w14:paraId="2A1EC719" w14:textId="77777777" w:rsidR="00055079" w:rsidRPr="001A4F4C" w:rsidRDefault="00055079" w:rsidP="00291AC4"/>
    <w:p w14:paraId="567B7BB8" w14:textId="174ADE37" w:rsidR="000618F4" w:rsidRPr="001A4F4C" w:rsidRDefault="000618F4" w:rsidP="00291AC4">
      <w:proofErr w:type="spellStart"/>
      <w:r w:rsidRPr="001A4F4C">
        <w:lastRenderedPageBreak/>
        <w:t>Kleyman</w:t>
      </w:r>
      <w:proofErr w:type="spellEnd"/>
      <w:r w:rsidR="00055079" w:rsidRPr="001A4F4C">
        <w:t>,</w:t>
      </w:r>
      <w:r w:rsidRPr="001A4F4C">
        <w:t xml:space="preserve"> B. 2016. Desktop </w:t>
      </w:r>
      <w:proofErr w:type="spellStart"/>
      <w:r w:rsidRPr="001A4F4C">
        <w:t>Virtualization</w:t>
      </w:r>
      <w:proofErr w:type="spellEnd"/>
      <w:r w:rsidRPr="001A4F4C">
        <w:t xml:space="preserve">: A </w:t>
      </w:r>
      <w:proofErr w:type="spellStart"/>
      <w:r w:rsidRPr="001A4F4C">
        <w:t>Pros</w:t>
      </w:r>
      <w:proofErr w:type="spellEnd"/>
      <w:r w:rsidRPr="001A4F4C">
        <w:t xml:space="preserve"> and </w:t>
      </w:r>
      <w:proofErr w:type="spellStart"/>
      <w:r w:rsidRPr="001A4F4C">
        <w:t>Cons</w:t>
      </w:r>
      <w:proofErr w:type="spellEnd"/>
      <w:r w:rsidRPr="001A4F4C">
        <w:t xml:space="preserve"> </w:t>
      </w:r>
      <w:proofErr w:type="spellStart"/>
      <w:r w:rsidRPr="001A4F4C">
        <w:t>List</w:t>
      </w:r>
      <w:proofErr w:type="spellEnd"/>
      <w:r w:rsidRPr="001A4F4C">
        <w:t xml:space="preserve">. MTM Technologies. Luettavissa: </w:t>
      </w:r>
      <w:hyperlink r:id="rId34" w:history="1">
        <w:r w:rsidRPr="001A4F4C">
          <w:rPr>
            <w:rStyle w:val="Hyperlinkki"/>
          </w:rPr>
          <w:t>https://www.mtm.com/desktop-virtualization-pros-cons-list/</w:t>
        </w:r>
      </w:hyperlink>
      <w:r w:rsidRPr="001A4F4C">
        <w:t>. Luettu: 11.3.2018.</w:t>
      </w:r>
    </w:p>
    <w:p w14:paraId="42D4816B" w14:textId="77777777" w:rsidR="00D747EC" w:rsidRPr="001A4F4C" w:rsidRDefault="00D747EC" w:rsidP="00291AC4"/>
    <w:p w14:paraId="56A76705" w14:textId="635BF18A" w:rsidR="00D747EC" w:rsidRDefault="00D747EC" w:rsidP="00291AC4">
      <w:proofErr w:type="spellStart"/>
      <w:r w:rsidRPr="001A4F4C">
        <w:t>Liles</w:t>
      </w:r>
      <w:proofErr w:type="spellEnd"/>
      <w:r w:rsidRPr="001A4F4C">
        <w:t xml:space="preserve">, J. 2017. </w:t>
      </w:r>
      <w:proofErr w:type="spellStart"/>
      <w:r w:rsidRPr="001A4F4C">
        <w:t>What</w:t>
      </w:r>
      <w:proofErr w:type="spellEnd"/>
      <w:r w:rsidRPr="001A4F4C">
        <w:t xml:space="preserve"> is Network </w:t>
      </w:r>
      <w:proofErr w:type="spellStart"/>
      <w:r w:rsidRPr="001A4F4C">
        <w:t>Virtualization</w:t>
      </w:r>
      <w:proofErr w:type="spellEnd"/>
      <w:r w:rsidRPr="001A4F4C">
        <w:t xml:space="preserve">? VMware. Luettavissa: </w:t>
      </w:r>
      <w:hyperlink r:id="rId35" w:history="1">
        <w:r w:rsidRPr="001A4F4C">
          <w:rPr>
            <w:rStyle w:val="Hyperlinkki"/>
          </w:rPr>
          <w:t>https://blogs.vmware.com/services-education-insights/2017/03/what-is-network-virtualization.html</w:t>
        </w:r>
      </w:hyperlink>
      <w:r w:rsidRPr="001A4F4C">
        <w:t>. Luettu: 4.3.2018.</w:t>
      </w:r>
    </w:p>
    <w:p w14:paraId="594E296D" w14:textId="269822D3" w:rsidR="007F510F" w:rsidRDefault="007F510F" w:rsidP="00291AC4"/>
    <w:p w14:paraId="357CC588" w14:textId="04AFBAE1" w:rsidR="007F510F" w:rsidRPr="001A4F4C" w:rsidRDefault="007F510F" w:rsidP="00291AC4">
      <w:proofErr w:type="spellStart"/>
      <w:r>
        <w:t>Ng</w:t>
      </w:r>
      <w:proofErr w:type="spellEnd"/>
      <w:r>
        <w:t xml:space="preserve">, D. 2018. </w:t>
      </w:r>
      <w:r w:rsidRPr="007F510F">
        <w:t xml:space="preserve">3 </w:t>
      </w:r>
      <w:proofErr w:type="spellStart"/>
      <w:r w:rsidRPr="007F510F">
        <w:t>Common</w:t>
      </w:r>
      <w:proofErr w:type="spellEnd"/>
      <w:r w:rsidRPr="007F510F">
        <w:t xml:space="preserve"> VM </w:t>
      </w:r>
      <w:proofErr w:type="spellStart"/>
      <w:r w:rsidRPr="007F510F">
        <w:t>Backup</w:t>
      </w:r>
      <w:proofErr w:type="spellEnd"/>
      <w:r w:rsidRPr="007F510F">
        <w:t xml:space="preserve"> </w:t>
      </w:r>
      <w:proofErr w:type="spellStart"/>
      <w:r w:rsidRPr="007F510F">
        <w:t>Mistakes</w:t>
      </w:r>
      <w:proofErr w:type="spellEnd"/>
      <w:r w:rsidRPr="007F510F">
        <w:t xml:space="preserve"> to </w:t>
      </w:r>
      <w:proofErr w:type="spellStart"/>
      <w:r w:rsidRPr="007F510F">
        <w:t>Avoid</w:t>
      </w:r>
      <w:proofErr w:type="spellEnd"/>
      <w:r>
        <w:t xml:space="preserve">. Luettavissa: </w:t>
      </w:r>
      <w:hyperlink r:id="rId36" w:history="1">
        <w:r w:rsidRPr="00DF1172">
          <w:rPr>
            <w:rStyle w:val="Hyperlinkki"/>
          </w:rPr>
          <w:t>https://www.ahsay.com/blog/2018/02/28/3-common-vm-backup-mistakes-to-avoid/</w:t>
        </w:r>
      </w:hyperlink>
      <w:r>
        <w:t>. Luettu: 31.3.2018.</w:t>
      </w:r>
    </w:p>
    <w:p w14:paraId="4F3431B4" w14:textId="77777777" w:rsidR="009A166C" w:rsidRPr="001A4F4C" w:rsidRDefault="009A166C" w:rsidP="00291AC4"/>
    <w:p w14:paraId="3DACD840" w14:textId="76324F38" w:rsidR="00D75F58" w:rsidRPr="001A4F4C" w:rsidRDefault="009A166C" w:rsidP="00291AC4">
      <w:r w:rsidRPr="001A4F4C">
        <w:t xml:space="preserve">Redhat 2018. </w:t>
      </w:r>
      <w:proofErr w:type="spellStart"/>
      <w:r w:rsidRPr="001A4F4C">
        <w:t>Understanding</w:t>
      </w:r>
      <w:proofErr w:type="spellEnd"/>
      <w:r w:rsidRPr="001A4F4C">
        <w:t xml:space="preserve"> </w:t>
      </w:r>
      <w:proofErr w:type="spellStart"/>
      <w:r w:rsidRPr="001A4F4C">
        <w:t>virtualization</w:t>
      </w:r>
      <w:proofErr w:type="spellEnd"/>
      <w:r w:rsidRPr="001A4F4C">
        <w:t xml:space="preserve">. Red </w:t>
      </w:r>
      <w:proofErr w:type="spellStart"/>
      <w:r w:rsidRPr="001A4F4C">
        <w:t>Hat</w:t>
      </w:r>
      <w:proofErr w:type="spellEnd"/>
      <w:r w:rsidRPr="001A4F4C">
        <w:t>, Inc. Luettavissa: https://www.redhat.com/en/topics/virtualization. Luettu: 24.2.2018.</w:t>
      </w:r>
    </w:p>
    <w:p w14:paraId="0316130E" w14:textId="5763F2D7" w:rsidR="009A166C" w:rsidRPr="001A4F4C" w:rsidRDefault="009A166C" w:rsidP="00291AC4"/>
    <w:p w14:paraId="1C3685E7" w14:textId="77777777" w:rsidR="00BF3D6D" w:rsidRPr="001A4F4C" w:rsidRDefault="00BF3D6D" w:rsidP="00291AC4">
      <w:pPr>
        <w:rPr>
          <w:rFonts w:eastAsia="Arial"/>
        </w:rPr>
      </w:pPr>
      <w:r w:rsidRPr="001A4F4C">
        <w:t xml:space="preserve">Schmidt, C. 2015. </w:t>
      </w:r>
      <w:proofErr w:type="spellStart"/>
      <w:r w:rsidRPr="001A4F4C">
        <w:t>The</w:t>
      </w:r>
      <w:proofErr w:type="spellEnd"/>
      <w:r w:rsidRPr="001A4F4C">
        <w:t xml:space="preserve"> Top 10 </w:t>
      </w:r>
      <w:proofErr w:type="spellStart"/>
      <w:r w:rsidRPr="001A4F4C">
        <w:t>Pros</w:t>
      </w:r>
      <w:proofErr w:type="spellEnd"/>
      <w:r w:rsidRPr="001A4F4C">
        <w:t xml:space="preserve"> and </w:t>
      </w:r>
      <w:proofErr w:type="spellStart"/>
      <w:r w:rsidRPr="001A4F4C">
        <w:t>Con</w:t>
      </w:r>
      <w:proofErr w:type="spellEnd"/>
      <w:r w:rsidRPr="001A4F4C">
        <w:t xml:space="preserve"> of VDI </w:t>
      </w:r>
      <w:proofErr w:type="spellStart"/>
      <w:r w:rsidRPr="001A4F4C">
        <w:t>Implementation</w:t>
      </w:r>
      <w:proofErr w:type="spellEnd"/>
      <w:r w:rsidRPr="001A4F4C">
        <w:t xml:space="preserve">. </w:t>
      </w:r>
      <w:proofErr w:type="spellStart"/>
      <w:r w:rsidRPr="001A4F4C">
        <w:t>Lookeen</w:t>
      </w:r>
      <w:proofErr w:type="spellEnd"/>
      <w:r w:rsidRPr="001A4F4C">
        <w:t xml:space="preserve">. Luettavissa: </w:t>
      </w:r>
      <w:hyperlink r:id="rId37">
        <w:r w:rsidRPr="001A4F4C">
          <w:rPr>
            <w:rStyle w:val="Hyperlinkki"/>
            <w:rFonts w:eastAsia="Arial"/>
          </w:rPr>
          <w:t>https://lookeen.com/blog/the-top-10-pros-and-cons-of-vdi-implementation</w:t>
        </w:r>
      </w:hyperlink>
      <w:r w:rsidRPr="001A4F4C">
        <w:rPr>
          <w:rFonts w:eastAsia="Arial"/>
        </w:rPr>
        <w:t>. Luettu: 13.3.2018.</w:t>
      </w:r>
    </w:p>
    <w:p w14:paraId="3EA191D2" w14:textId="77777777" w:rsidR="00BF3D6D" w:rsidRPr="001A4F4C" w:rsidRDefault="00BF3D6D" w:rsidP="00291AC4"/>
    <w:p w14:paraId="50013AA3" w14:textId="77777777" w:rsidR="00AE38C8" w:rsidRPr="001A4F4C" w:rsidRDefault="001931F4" w:rsidP="00291AC4">
      <w:proofErr w:type="spellStart"/>
      <w:r w:rsidRPr="001A4F4C">
        <w:t>Strickland</w:t>
      </w:r>
      <w:proofErr w:type="spellEnd"/>
      <w:r w:rsidRPr="001A4F4C">
        <w:t xml:space="preserve">, Jonathan. 2018. </w:t>
      </w:r>
      <w:proofErr w:type="spellStart"/>
      <w:r w:rsidRPr="001A4F4C">
        <w:t>Howstuffworks</w:t>
      </w:r>
      <w:proofErr w:type="spellEnd"/>
      <w:r w:rsidRPr="001A4F4C">
        <w:t xml:space="preserve">. How Server </w:t>
      </w:r>
      <w:proofErr w:type="spellStart"/>
      <w:r w:rsidRPr="001A4F4C">
        <w:t>Virtualization</w:t>
      </w:r>
      <w:proofErr w:type="spellEnd"/>
      <w:r w:rsidRPr="001A4F4C">
        <w:t xml:space="preserve"> Works. Luettavissa: </w:t>
      </w:r>
      <w:hyperlink r:id="rId38" w:history="1">
        <w:r w:rsidRPr="001A4F4C">
          <w:rPr>
            <w:rStyle w:val="Hyperlinkki"/>
          </w:rPr>
          <w:t>https://computer.howstuffworks.com/server-virtualization.htm</w:t>
        </w:r>
      </w:hyperlink>
      <w:r w:rsidRPr="001A4F4C">
        <w:t>. luettu: 3.3.2018.</w:t>
      </w:r>
    </w:p>
    <w:p w14:paraId="5A335575" w14:textId="1D32B2DF" w:rsidR="001931F4" w:rsidRPr="001A4F4C" w:rsidRDefault="001931F4" w:rsidP="00291AC4"/>
    <w:p w14:paraId="3D04CEC8" w14:textId="2F3A8F05" w:rsidR="001B687B" w:rsidRPr="001A4F4C" w:rsidRDefault="00550ACD" w:rsidP="00291AC4">
      <w:proofErr w:type="spellStart"/>
      <w:r w:rsidRPr="001A4F4C">
        <w:t>SuccessStory</w:t>
      </w:r>
      <w:proofErr w:type="spellEnd"/>
      <w:r w:rsidRPr="001A4F4C">
        <w:t xml:space="preserve">. VMware </w:t>
      </w:r>
      <w:proofErr w:type="spellStart"/>
      <w:r w:rsidRPr="001A4F4C">
        <w:t>SuccessStory</w:t>
      </w:r>
      <w:proofErr w:type="spellEnd"/>
      <w:r w:rsidRPr="001A4F4C">
        <w:t xml:space="preserve">. Luettavissa: </w:t>
      </w:r>
      <w:hyperlink r:id="rId39" w:history="1">
        <w:r w:rsidRPr="001A4F4C">
          <w:rPr>
            <w:rStyle w:val="Hyperlinkki"/>
          </w:rPr>
          <w:t>https://successstory.com/companies/vmware</w:t>
        </w:r>
      </w:hyperlink>
      <w:r w:rsidR="001B687B" w:rsidRPr="001A4F4C">
        <w:t>. Luettu: 11.3.2018.</w:t>
      </w:r>
    </w:p>
    <w:p w14:paraId="7BF7FED5" w14:textId="77777777" w:rsidR="001B687B" w:rsidRPr="001A4F4C" w:rsidRDefault="001B687B" w:rsidP="00291AC4"/>
    <w:p w14:paraId="3EAF5A9D" w14:textId="5AA9F81F" w:rsidR="00822FFC" w:rsidRPr="001A4F4C" w:rsidRDefault="00B146FE" w:rsidP="00291AC4">
      <w:r w:rsidRPr="001A4F4C">
        <w:t xml:space="preserve">Van </w:t>
      </w:r>
      <w:proofErr w:type="spellStart"/>
      <w:r w:rsidRPr="001A4F4C">
        <w:t>Winkle</w:t>
      </w:r>
      <w:proofErr w:type="spellEnd"/>
      <w:r w:rsidRPr="001A4F4C">
        <w:t>, W. 2014. Top 3 Desktop As A Service (</w:t>
      </w:r>
      <w:proofErr w:type="spellStart"/>
      <w:r w:rsidRPr="001A4F4C">
        <w:t>DaaS</w:t>
      </w:r>
      <w:proofErr w:type="spellEnd"/>
      <w:r w:rsidRPr="001A4F4C">
        <w:t xml:space="preserve">) Providers </w:t>
      </w:r>
      <w:proofErr w:type="spellStart"/>
      <w:r w:rsidRPr="001A4F4C">
        <w:t>Compared</w:t>
      </w:r>
      <w:proofErr w:type="spellEnd"/>
      <w:r w:rsidRPr="001A4F4C">
        <w:t xml:space="preserve">. </w:t>
      </w:r>
      <w:proofErr w:type="spellStart"/>
      <w:r w:rsidRPr="001A4F4C">
        <w:t>Tom’s</w:t>
      </w:r>
      <w:proofErr w:type="spellEnd"/>
      <w:r w:rsidRPr="001A4F4C">
        <w:t xml:space="preserve"> IT PRO. Luettavissa: </w:t>
      </w:r>
      <w:hyperlink r:id="rId40" w:history="1">
        <w:r w:rsidRPr="001A4F4C">
          <w:rPr>
            <w:rStyle w:val="Hyperlinkki"/>
          </w:rPr>
          <w:t>http://www.tomsitpro.com/articles/desktop-as-a-service-providers,2-838.html</w:t>
        </w:r>
      </w:hyperlink>
      <w:r w:rsidRPr="001A4F4C">
        <w:t xml:space="preserve">. </w:t>
      </w:r>
      <w:r w:rsidR="00822FFC" w:rsidRPr="001A4F4C">
        <w:t>Luettu: 11.3.2018.</w:t>
      </w:r>
    </w:p>
    <w:p w14:paraId="30EA4B5E" w14:textId="77777777" w:rsidR="00822FFC" w:rsidRPr="001A4F4C" w:rsidRDefault="00822FFC" w:rsidP="00291AC4"/>
    <w:p w14:paraId="7E6245F6" w14:textId="4E2FC0F5" w:rsidR="005719CF" w:rsidRPr="001A4F4C" w:rsidRDefault="005719CF" w:rsidP="00291AC4">
      <w:r w:rsidRPr="001A4F4C">
        <w:t xml:space="preserve">Viarengo, V. 2011. </w:t>
      </w:r>
      <w:proofErr w:type="spellStart"/>
      <w:r w:rsidRPr="001A4F4C">
        <w:t>The</w:t>
      </w:r>
      <w:proofErr w:type="spellEnd"/>
      <w:r w:rsidRPr="001A4F4C">
        <w:t xml:space="preserve"> </w:t>
      </w:r>
      <w:proofErr w:type="spellStart"/>
      <w:r w:rsidRPr="001A4F4C">
        <w:t>History</w:t>
      </w:r>
      <w:proofErr w:type="spellEnd"/>
      <w:r w:rsidRPr="001A4F4C">
        <w:t xml:space="preserve"> of VDI. </w:t>
      </w:r>
      <w:proofErr w:type="spellStart"/>
      <w:r w:rsidRPr="001A4F4C">
        <w:t>Mobility</w:t>
      </w:r>
      <w:proofErr w:type="spellEnd"/>
      <w:r w:rsidRPr="001A4F4C">
        <w:t xml:space="preserve"> </w:t>
      </w:r>
      <w:proofErr w:type="spellStart"/>
      <w:r w:rsidRPr="001A4F4C">
        <w:t>Journey</w:t>
      </w:r>
      <w:proofErr w:type="spellEnd"/>
      <w:r w:rsidRPr="001A4F4C">
        <w:t xml:space="preserve">. Luettavissa: </w:t>
      </w:r>
      <w:hyperlink r:id="rId41" w:history="1">
        <w:r w:rsidRPr="001A4F4C">
          <w:rPr>
            <w:rStyle w:val="Hyperlinkki"/>
          </w:rPr>
          <w:t>https://mobilityjourney.com/2011/06/27/the-history-of-vdi-view-vmware/</w:t>
        </w:r>
      </w:hyperlink>
      <w:r w:rsidRPr="001A4F4C">
        <w:t>. Luettu: 26.2.2018.</w:t>
      </w:r>
    </w:p>
    <w:p w14:paraId="190A6719" w14:textId="7CD6D91A" w:rsidR="00F23D65" w:rsidRPr="001A4F4C" w:rsidRDefault="00F23D65" w:rsidP="00291AC4"/>
    <w:p w14:paraId="5953AB23" w14:textId="7AF616CC" w:rsidR="00F31C51" w:rsidRPr="001A4F4C" w:rsidRDefault="00F31C51" w:rsidP="00291AC4">
      <w:r w:rsidRPr="001A4F4C">
        <w:t xml:space="preserve">VMware, 2018. Desktop and Application </w:t>
      </w:r>
      <w:proofErr w:type="spellStart"/>
      <w:r w:rsidRPr="001A4F4C">
        <w:t>Virtualization</w:t>
      </w:r>
      <w:proofErr w:type="spellEnd"/>
      <w:r w:rsidRPr="001A4F4C">
        <w:t xml:space="preserve">. VMware. </w:t>
      </w:r>
      <w:hyperlink r:id="rId42" w:history="1">
        <w:r w:rsidRPr="001A4F4C">
          <w:rPr>
            <w:rStyle w:val="Hyperlinkki"/>
          </w:rPr>
          <w:t>https://www.vmware.com/products/desktop-virtualization.html</w:t>
        </w:r>
      </w:hyperlink>
      <w:r w:rsidRPr="001A4F4C">
        <w:t>. Luettu: 11.3.2018.</w:t>
      </w:r>
    </w:p>
    <w:p w14:paraId="13CD0EBC" w14:textId="3CBAF1F4" w:rsidR="00FE1DF4" w:rsidRPr="001A4F4C" w:rsidRDefault="00FE1DF4" w:rsidP="00291AC4"/>
    <w:p w14:paraId="6AE0E532" w14:textId="308DD9AA" w:rsidR="00FE1DF4" w:rsidRPr="001A4F4C" w:rsidRDefault="000A6C9C" w:rsidP="00291AC4">
      <w:proofErr w:type="spellStart"/>
      <w:r w:rsidRPr="001A4F4C">
        <w:t>Zhelezko</w:t>
      </w:r>
      <w:proofErr w:type="spellEnd"/>
      <w:r w:rsidRPr="001A4F4C">
        <w:t xml:space="preserve">, A. 2014. </w:t>
      </w:r>
      <w:proofErr w:type="spellStart"/>
      <w:r w:rsidRPr="001A4F4C">
        <w:t>What</w:t>
      </w:r>
      <w:proofErr w:type="spellEnd"/>
      <w:r w:rsidRPr="001A4F4C">
        <w:t xml:space="preserve"> is Hyper-V </w:t>
      </w:r>
      <w:proofErr w:type="spellStart"/>
      <w:proofErr w:type="gramStart"/>
      <w:r w:rsidRPr="001A4F4C">
        <w:t>technology</w:t>
      </w:r>
      <w:proofErr w:type="spellEnd"/>
      <w:r w:rsidRPr="001A4F4C">
        <w:t>?.</w:t>
      </w:r>
      <w:proofErr w:type="gramEnd"/>
      <w:r w:rsidRPr="001A4F4C">
        <w:t xml:space="preserve"> </w:t>
      </w:r>
      <w:proofErr w:type="spellStart"/>
      <w:r w:rsidRPr="001A4F4C">
        <w:t>Veeam</w:t>
      </w:r>
      <w:proofErr w:type="spellEnd"/>
      <w:r w:rsidRPr="001A4F4C">
        <w:t>.</w:t>
      </w:r>
      <w:r w:rsidR="003D092D">
        <w:t xml:space="preserve"> Luettavissa: </w:t>
      </w:r>
      <w:hyperlink r:id="rId43" w:history="1">
        <w:r w:rsidR="00794DF4" w:rsidRPr="00B51382">
          <w:rPr>
            <w:rStyle w:val="Hyperlinkki"/>
          </w:rPr>
          <w:t>https://www.veeam.com/blog/what-is-hyper-v-technology.html</w:t>
        </w:r>
      </w:hyperlink>
      <w:r w:rsidR="00FE1DF4" w:rsidRPr="001A4F4C">
        <w:t>. Luettu: 11.3.2018.</w:t>
      </w:r>
    </w:p>
    <w:p w14:paraId="1B22F41E" w14:textId="77777777" w:rsidR="00CB67CA" w:rsidRPr="001A4F4C" w:rsidRDefault="00CB67CA" w:rsidP="00291AC4"/>
    <w:p w14:paraId="26FBDF38" w14:textId="77777777" w:rsidR="00CB67CA" w:rsidRPr="001A4F4C" w:rsidRDefault="00CB67CA" w:rsidP="00291AC4"/>
    <w:p w14:paraId="27AF234A" w14:textId="77777777" w:rsidR="00F60D8E" w:rsidRPr="001A4F4C" w:rsidRDefault="00C34D2D" w:rsidP="00291AC4">
      <w:pPr>
        <w:pStyle w:val="Otsikko1"/>
        <w:numPr>
          <w:ilvl w:val="0"/>
          <w:numId w:val="0"/>
        </w:numPr>
        <w:ind w:left="431" w:hanging="431"/>
      </w:pPr>
      <w:r w:rsidRPr="001A4F4C">
        <w:br w:type="page"/>
      </w:r>
      <w:bookmarkStart w:id="40" w:name="_Toc509505225"/>
      <w:r w:rsidRPr="001A4F4C">
        <w:lastRenderedPageBreak/>
        <w:t>Liitteet</w:t>
      </w:r>
      <w:bookmarkEnd w:id="40"/>
    </w:p>
    <w:p w14:paraId="04E98D5A" w14:textId="77777777" w:rsidR="00FB49BF" w:rsidRPr="001A4F4C" w:rsidRDefault="00F60D8E" w:rsidP="00291AC4">
      <w:pPr>
        <w:pStyle w:val="Otsikko2"/>
        <w:numPr>
          <w:ilvl w:val="0"/>
          <w:numId w:val="0"/>
        </w:numPr>
        <w:ind w:left="567" w:hanging="567"/>
      </w:pPr>
      <w:bookmarkStart w:id="41" w:name="_Toc509505226"/>
      <w:r w:rsidRPr="001A4F4C">
        <w:t>Liite 1</w:t>
      </w:r>
      <w:r w:rsidR="00790D4F" w:rsidRPr="001A4F4C">
        <w:t xml:space="preserve">. </w:t>
      </w:r>
      <w:r w:rsidR="006C1793" w:rsidRPr="001A4F4C">
        <w:t>Otsikko liitteelle</w:t>
      </w:r>
      <w:bookmarkEnd w:id="41"/>
      <w:r w:rsidR="00FB49BF" w:rsidRPr="001A4F4C">
        <w:t xml:space="preserve"> </w:t>
      </w:r>
    </w:p>
    <w:p w14:paraId="0EE06368" w14:textId="77777777" w:rsidR="00434AFB" w:rsidRPr="001A4F4C" w:rsidRDefault="00434AFB" w:rsidP="00291AC4"/>
    <w:sectPr w:rsidR="00434AFB" w:rsidRPr="001A4F4C" w:rsidSect="00E21546">
      <w:footerReference w:type="default" r:id="rId44"/>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BBF8E" w14:textId="77777777" w:rsidR="00AD7C8E" w:rsidRDefault="00AD7C8E" w:rsidP="00DB1BAB">
      <w:r>
        <w:separator/>
      </w:r>
    </w:p>
    <w:p w14:paraId="6B1092F5" w14:textId="77777777" w:rsidR="00AD7C8E" w:rsidRDefault="00AD7C8E" w:rsidP="00DB1BAB"/>
  </w:endnote>
  <w:endnote w:type="continuationSeparator" w:id="0">
    <w:p w14:paraId="17403E3F" w14:textId="77777777" w:rsidR="00AD7C8E" w:rsidRDefault="00AD7C8E" w:rsidP="00DB1BAB">
      <w:r>
        <w:continuationSeparator/>
      </w:r>
    </w:p>
    <w:p w14:paraId="16A0C125" w14:textId="77777777" w:rsidR="00AD7C8E" w:rsidRDefault="00AD7C8E"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297B0C" w:rsidRDefault="00297B0C" w:rsidP="00DB1BAB">
    <w:r>
      <w:fldChar w:fldCharType="begin"/>
    </w:r>
    <w:r>
      <w:instrText xml:space="preserve">PAGE  </w:instrText>
    </w:r>
    <w:r>
      <w:fldChar w:fldCharType="end"/>
    </w:r>
  </w:p>
  <w:p w14:paraId="10CA14C5" w14:textId="77777777" w:rsidR="00297B0C" w:rsidRDefault="00297B0C"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2D88" w14:textId="77777777" w:rsidR="00297B0C" w:rsidRDefault="00297B0C">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C2F1" w14:textId="77777777" w:rsidR="00297B0C" w:rsidRDefault="00297B0C">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297B0C" w:rsidRDefault="00297B0C" w:rsidP="00DB1BAB">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297B0C" w:rsidRPr="00F21D48" w:rsidRDefault="00297B0C" w:rsidP="00DB1BAB">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297B0C" w:rsidRPr="00A033D6" w:rsidRDefault="00297B0C">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297B0C" w:rsidRPr="00F21D48" w:rsidRDefault="00297B0C"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01A32" w14:textId="77777777" w:rsidR="00AD7C8E" w:rsidRDefault="00AD7C8E" w:rsidP="00DB1BAB">
      <w:r>
        <w:separator/>
      </w:r>
    </w:p>
    <w:p w14:paraId="43D9CA4E" w14:textId="77777777" w:rsidR="00AD7C8E" w:rsidRDefault="00AD7C8E" w:rsidP="00DB1BAB"/>
  </w:footnote>
  <w:footnote w:type="continuationSeparator" w:id="0">
    <w:p w14:paraId="5ACF8C38" w14:textId="77777777" w:rsidR="00AD7C8E" w:rsidRDefault="00AD7C8E" w:rsidP="00DB1BAB">
      <w:r>
        <w:continuationSeparator/>
      </w:r>
    </w:p>
    <w:p w14:paraId="6743366E" w14:textId="77777777" w:rsidR="00AD7C8E" w:rsidRDefault="00AD7C8E"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0CAB7" w14:textId="77777777" w:rsidR="00297B0C" w:rsidRDefault="00297B0C">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13F1" w14:textId="77777777" w:rsidR="00297B0C" w:rsidRDefault="00297B0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5DC3" w14:textId="77777777" w:rsidR="00297B0C" w:rsidRDefault="00297B0C">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684B2D4A" w:rsidR="00297B0C" w:rsidRPr="004472BB" w:rsidRDefault="00297B0C"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4472BB">
      <w:rPr>
        <w:b/>
        <w:szCs w:val="22"/>
      </w:rPr>
      <w:t>Tiivistelmä</w:t>
    </w:r>
  </w:p>
  <w:p w14:paraId="10C030C8" w14:textId="77777777" w:rsidR="00297B0C" w:rsidRPr="004472BB" w:rsidRDefault="00297B0C" w:rsidP="00DB1BAB">
    <w:pPr>
      <w:pStyle w:val="Tiivistelmnteksti"/>
      <w:rPr>
        <w:szCs w:val="22"/>
      </w:rPr>
    </w:pPr>
  </w:p>
  <w:p w14:paraId="381C19E3" w14:textId="03198644" w:rsidR="00297B0C" w:rsidRPr="004472BB" w:rsidRDefault="00297B0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ab/>
    </w:r>
    <w:r>
      <w:rPr>
        <w:szCs w:val="22"/>
      </w:rPr>
      <w:tab/>
    </w:r>
    <w:r>
      <w:rPr>
        <w:szCs w:val="22"/>
      </w:rPr>
      <w:tab/>
      <w:t>18.3.2018</w:t>
    </w:r>
  </w:p>
  <w:p w14:paraId="2919D9E8" w14:textId="77777777" w:rsidR="00297B0C" w:rsidRPr="004472BB" w:rsidRDefault="00297B0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297B0C" w:rsidRPr="005D6552" w:rsidRDefault="00297B0C" w:rsidP="00DB1BAB">
    <w:pPr>
      <w:pStyle w:val="Tiivistelmnteksti"/>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297B0C" w:rsidRPr="009D0034" w:rsidRDefault="00297B0C"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675106"/>
    <w:multiLevelType w:val="hybridMultilevel"/>
    <w:tmpl w:val="4ADEB4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1"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3"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6"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6"/>
  </w:num>
  <w:num w:numId="4">
    <w:abstractNumId w:val="1"/>
  </w:num>
  <w:num w:numId="5">
    <w:abstractNumId w:val="30"/>
  </w:num>
  <w:num w:numId="6">
    <w:abstractNumId w:val="32"/>
  </w:num>
  <w:num w:numId="7">
    <w:abstractNumId w:val="9"/>
  </w:num>
  <w:num w:numId="8">
    <w:abstractNumId w:val="37"/>
  </w:num>
  <w:num w:numId="9">
    <w:abstractNumId w:val="13"/>
  </w:num>
  <w:num w:numId="10">
    <w:abstractNumId w:val="28"/>
  </w:num>
  <w:num w:numId="11">
    <w:abstractNumId w:val="25"/>
  </w:num>
  <w:num w:numId="12">
    <w:abstractNumId w:val="23"/>
  </w:num>
  <w:num w:numId="13">
    <w:abstractNumId w:val="12"/>
  </w:num>
  <w:num w:numId="14">
    <w:abstractNumId w:val="29"/>
  </w:num>
  <w:num w:numId="15">
    <w:abstractNumId w:val="6"/>
  </w:num>
  <w:num w:numId="16">
    <w:abstractNumId w:val="5"/>
  </w:num>
  <w:num w:numId="17">
    <w:abstractNumId w:val="8"/>
  </w:num>
  <w:num w:numId="18">
    <w:abstractNumId w:val="20"/>
    <w:lvlOverride w:ilvl="0">
      <w:startOverride w:val="6"/>
    </w:lvlOverride>
  </w:num>
  <w:num w:numId="19">
    <w:abstractNumId w:val="20"/>
  </w:num>
  <w:num w:numId="20">
    <w:abstractNumId w:val="20"/>
  </w:num>
  <w:num w:numId="21">
    <w:abstractNumId w:val="27"/>
  </w:num>
  <w:num w:numId="22">
    <w:abstractNumId w:val="11"/>
  </w:num>
  <w:num w:numId="23">
    <w:abstractNumId w:val="14"/>
  </w:num>
  <w:num w:numId="24">
    <w:abstractNumId w:val="0"/>
  </w:num>
  <w:num w:numId="25">
    <w:abstractNumId w:val="21"/>
  </w:num>
  <w:num w:numId="26">
    <w:abstractNumId w:val="17"/>
  </w:num>
  <w:num w:numId="27">
    <w:abstractNumId w:val="4"/>
  </w:num>
  <w:num w:numId="28">
    <w:abstractNumId w:val="15"/>
  </w:num>
  <w:num w:numId="29">
    <w:abstractNumId w:val="34"/>
  </w:num>
  <w:num w:numId="30">
    <w:abstractNumId w:val="24"/>
  </w:num>
  <w:num w:numId="31">
    <w:abstractNumId w:val="20"/>
  </w:num>
  <w:num w:numId="32">
    <w:abstractNumId w:val="7"/>
  </w:num>
  <w:num w:numId="33">
    <w:abstractNumId w:val="2"/>
  </w:num>
  <w:num w:numId="34">
    <w:abstractNumId w:val="10"/>
  </w:num>
  <w:num w:numId="35">
    <w:abstractNumId w:val="18"/>
  </w:num>
  <w:num w:numId="36">
    <w:abstractNumId w:val="3"/>
  </w:num>
  <w:num w:numId="37">
    <w:abstractNumId w:val="31"/>
  </w:num>
  <w:num w:numId="38">
    <w:abstractNumId w:val="16"/>
  </w:num>
  <w:num w:numId="39">
    <w:abstractNumId w:val="22"/>
  </w:num>
  <w:num w:numId="40">
    <w:abstractNumId w:val="33"/>
  </w:num>
  <w:num w:numId="41">
    <w:abstractNumId w:val="36"/>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079"/>
    <w:rsid w:val="00055662"/>
    <w:rsid w:val="000556A6"/>
    <w:rsid w:val="000566D0"/>
    <w:rsid w:val="00056DB7"/>
    <w:rsid w:val="000570D4"/>
    <w:rsid w:val="000601AA"/>
    <w:rsid w:val="000618F4"/>
    <w:rsid w:val="00061D5C"/>
    <w:rsid w:val="00061E1B"/>
    <w:rsid w:val="000627C4"/>
    <w:rsid w:val="00064253"/>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2E6D"/>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3C"/>
    <w:rsid w:val="00085D54"/>
    <w:rsid w:val="00086960"/>
    <w:rsid w:val="00086B49"/>
    <w:rsid w:val="00086D26"/>
    <w:rsid w:val="00086F82"/>
    <w:rsid w:val="00087055"/>
    <w:rsid w:val="000879CE"/>
    <w:rsid w:val="000900A0"/>
    <w:rsid w:val="00090248"/>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6C9C"/>
    <w:rsid w:val="000A7ADF"/>
    <w:rsid w:val="000B0563"/>
    <w:rsid w:val="000B0AEA"/>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216"/>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14B0"/>
    <w:rsid w:val="000F27AE"/>
    <w:rsid w:val="000F2821"/>
    <w:rsid w:val="000F28B4"/>
    <w:rsid w:val="000F2E18"/>
    <w:rsid w:val="000F32E0"/>
    <w:rsid w:val="000F3745"/>
    <w:rsid w:val="000F3764"/>
    <w:rsid w:val="000F42D6"/>
    <w:rsid w:val="000F5164"/>
    <w:rsid w:val="000F55AD"/>
    <w:rsid w:val="000F561A"/>
    <w:rsid w:val="000F5EE8"/>
    <w:rsid w:val="000F731C"/>
    <w:rsid w:val="000F7543"/>
    <w:rsid w:val="000F7EDB"/>
    <w:rsid w:val="000F7F70"/>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5C27"/>
    <w:rsid w:val="0011601E"/>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6CDF"/>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80"/>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587"/>
    <w:rsid w:val="00162BD4"/>
    <w:rsid w:val="00163558"/>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533"/>
    <w:rsid w:val="00181E82"/>
    <w:rsid w:val="00181E94"/>
    <w:rsid w:val="00183368"/>
    <w:rsid w:val="00183FE1"/>
    <w:rsid w:val="001845D4"/>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4F4C"/>
    <w:rsid w:val="001A567F"/>
    <w:rsid w:val="001A666A"/>
    <w:rsid w:val="001A6865"/>
    <w:rsid w:val="001A6A71"/>
    <w:rsid w:val="001A7AA9"/>
    <w:rsid w:val="001A7F1E"/>
    <w:rsid w:val="001B048F"/>
    <w:rsid w:val="001B0E75"/>
    <w:rsid w:val="001B1A73"/>
    <w:rsid w:val="001B1C95"/>
    <w:rsid w:val="001B2141"/>
    <w:rsid w:val="001B2547"/>
    <w:rsid w:val="001B2BDE"/>
    <w:rsid w:val="001B2C86"/>
    <w:rsid w:val="001B2CDA"/>
    <w:rsid w:val="001B3080"/>
    <w:rsid w:val="001B32A8"/>
    <w:rsid w:val="001B3882"/>
    <w:rsid w:val="001B4A2F"/>
    <w:rsid w:val="001B4A6E"/>
    <w:rsid w:val="001B55FD"/>
    <w:rsid w:val="001B580F"/>
    <w:rsid w:val="001B5F1E"/>
    <w:rsid w:val="001B627C"/>
    <w:rsid w:val="001B629F"/>
    <w:rsid w:val="001B687B"/>
    <w:rsid w:val="001B6FA0"/>
    <w:rsid w:val="001B706F"/>
    <w:rsid w:val="001B7463"/>
    <w:rsid w:val="001C1CE2"/>
    <w:rsid w:val="001C25F5"/>
    <w:rsid w:val="001C2E1D"/>
    <w:rsid w:val="001C3038"/>
    <w:rsid w:val="001C30EE"/>
    <w:rsid w:val="001C47B3"/>
    <w:rsid w:val="001C4A03"/>
    <w:rsid w:val="001C4B94"/>
    <w:rsid w:val="001C4E64"/>
    <w:rsid w:val="001C5EB0"/>
    <w:rsid w:val="001C686B"/>
    <w:rsid w:val="001C6EEE"/>
    <w:rsid w:val="001C7CE1"/>
    <w:rsid w:val="001C7DDF"/>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3D05"/>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198"/>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A8C"/>
    <w:rsid w:val="00215DDE"/>
    <w:rsid w:val="00215F3C"/>
    <w:rsid w:val="00217230"/>
    <w:rsid w:val="00220ADD"/>
    <w:rsid w:val="00220FC7"/>
    <w:rsid w:val="0022168D"/>
    <w:rsid w:val="00221DA7"/>
    <w:rsid w:val="00221FAC"/>
    <w:rsid w:val="002228B0"/>
    <w:rsid w:val="00222D18"/>
    <w:rsid w:val="0022347C"/>
    <w:rsid w:val="00224D2C"/>
    <w:rsid w:val="002250BD"/>
    <w:rsid w:val="00225418"/>
    <w:rsid w:val="0022543D"/>
    <w:rsid w:val="0022641B"/>
    <w:rsid w:val="00226A92"/>
    <w:rsid w:val="00227789"/>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4D1E"/>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67705"/>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532"/>
    <w:rsid w:val="00282897"/>
    <w:rsid w:val="00283F58"/>
    <w:rsid w:val="00284606"/>
    <w:rsid w:val="00284C41"/>
    <w:rsid w:val="0028554E"/>
    <w:rsid w:val="00285CC4"/>
    <w:rsid w:val="00286194"/>
    <w:rsid w:val="002864DA"/>
    <w:rsid w:val="00286FD4"/>
    <w:rsid w:val="00287495"/>
    <w:rsid w:val="00291AC4"/>
    <w:rsid w:val="00292521"/>
    <w:rsid w:val="002926D6"/>
    <w:rsid w:val="00292A7B"/>
    <w:rsid w:val="00292C7C"/>
    <w:rsid w:val="0029387F"/>
    <w:rsid w:val="002959F5"/>
    <w:rsid w:val="00295C13"/>
    <w:rsid w:val="00296932"/>
    <w:rsid w:val="0029759E"/>
    <w:rsid w:val="00297B0C"/>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314"/>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01D2"/>
    <w:rsid w:val="00311E82"/>
    <w:rsid w:val="00312CDC"/>
    <w:rsid w:val="003132BA"/>
    <w:rsid w:val="003143FA"/>
    <w:rsid w:val="00314ADC"/>
    <w:rsid w:val="0031536F"/>
    <w:rsid w:val="00317413"/>
    <w:rsid w:val="00317BA6"/>
    <w:rsid w:val="00317D6C"/>
    <w:rsid w:val="00321A98"/>
    <w:rsid w:val="00321D33"/>
    <w:rsid w:val="003235AF"/>
    <w:rsid w:val="00323C73"/>
    <w:rsid w:val="00323F7B"/>
    <w:rsid w:val="00324782"/>
    <w:rsid w:val="003264B8"/>
    <w:rsid w:val="00326698"/>
    <w:rsid w:val="00330075"/>
    <w:rsid w:val="003313E1"/>
    <w:rsid w:val="003328E2"/>
    <w:rsid w:val="00332B2F"/>
    <w:rsid w:val="00332B55"/>
    <w:rsid w:val="00332E1D"/>
    <w:rsid w:val="00333B6B"/>
    <w:rsid w:val="00334BB4"/>
    <w:rsid w:val="00335081"/>
    <w:rsid w:val="003353A4"/>
    <w:rsid w:val="00335A38"/>
    <w:rsid w:val="00336DA6"/>
    <w:rsid w:val="00336F9C"/>
    <w:rsid w:val="00337407"/>
    <w:rsid w:val="0033741D"/>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B06"/>
    <w:rsid w:val="00364E0C"/>
    <w:rsid w:val="003660E9"/>
    <w:rsid w:val="00366D00"/>
    <w:rsid w:val="00367BB4"/>
    <w:rsid w:val="00367F6F"/>
    <w:rsid w:val="00370086"/>
    <w:rsid w:val="003714AF"/>
    <w:rsid w:val="00371BC2"/>
    <w:rsid w:val="00371F2E"/>
    <w:rsid w:val="0037255B"/>
    <w:rsid w:val="0037269F"/>
    <w:rsid w:val="0037373B"/>
    <w:rsid w:val="00373A69"/>
    <w:rsid w:val="00373F1F"/>
    <w:rsid w:val="00374867"/>
    <w:rsid w:val="00374B37"/>
    <w:rsid w:val="00375587"/>
    <w:rsid w:val="00375720"/>
    <w:rsid w:val="00375C2D"/>
    <w:rsid w:val="00376BB7"/>
    <w:rsid w:val="00376FD8"/>
    <w:rsid w:val="0037740E"/>
    <w:rsid w:val="003800F5"/>
    <w:rsid w:val="00380121"/>
    <w:rsid w:val="003802FE"/>
    <w:rsid w:val="00380406"/>
    <w:rsid w:val="00380443"/>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1A0"/>
    <w:rsid w:val="00392273"/>
    <w:rsid w:val="00392BF8"/>
    <w:rsid w:val="00393697"/>
    <w:rsid w:val="00393781"/>
    <w:rsid w:val="00393BB7"/>
    <w:rsid w:val="003941BF"/>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B7B02"/>
    <w:rsid w:val="003C0094"/>
    <w:rsid w:val="003C11AB"/>
    <w:rsid w:val="003C190D"/>
    <w:rsid w:val="003C1C18"/>
    <w:rsid w:val="003C2ADF"/>
    <w:rsid w:val="003C3033"/>
    <w:rsid w:val="003C4551"/>
    <w:rsid w:val="003C6B32"/>
    <w:rsid w:val="003C6D0C"/>
    <w:rsid w:val="003D092D"/>
    <w:rsid w:val="003D1089"/>
    <w:rsid w:val="003D1ADA"/>
    <w:rsid w:val="003D1F37"/>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59B8"/>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1545"/>
    <w:rsid w:val="00421D3F"/>
    <w:rsid w:val="00422456"/>
    <w:rsid w:val="004239CB"/>
    <w:rsid w:val="0042549C"/>
    <w:rsid w:val="00425E51"/>
    <w:rsid w:val="004261E9"/>
    <w:rsid w:val="0042658B"/>
    <w:rsid w:val="00426A58"/>
    <w:rsid w:val="0042715F"/>
    <w:rsid w:val="004274CA"/>
    <w:rsid w:val="00427C06"/>
    <w:rsid w:val="00427DD1"/>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0F0"/>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3FC"/>
    <w:rsid w:val="00447A14"/>
    <w:rsid w:val="0045025A"/>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0CF"/>
    <w:rsid w:val="00475F0C"/>
    <w:rsid w:val="00476A44"/>
    <w:rsid w:val="004779BB"/>
    <w:rsid w:val="00477B48"/>
    <w:rsid w:val="00480D8B"/>
    <w:rsid w:val="00482536"/>
    <w:rsid w:val="00483483"/>
    <w:rsid w:val="00483BAB"/>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54B"/>
    <w:rsid w:val="004B1E23"/>
    <w:rsid w:val="004B35D2"/>
    <w:rsid w:val="004B3D64"/>
    <w:rsid w:val="004B4161"/>
    <w:rsid w:val="004B52BE"/>
    <w:rsid w:val="004B660D"/>
    <w:rsid w:val="004B7465"/>
    <w:rsid w:val="004C179B"/>
    <w:rsid w:val="004C2580"/>
    <w:rsid w:val="004C2656"/>
    <w:rsid w:val="004C326A"/>
    <w:rsid w:val="004C4CCD"/>
    <w:rsid w:val="004C5230"/>
    <w:rsid w:val="004C62C7"/>
    <w:rsid w:val="004C6620"/>
    <w:rsid w:val="004C7E12"/>
    <w:rsid w:val="004D0342"/>
    <w:rsid w:val="004D117F"/>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35"/>
    <w:rsid w:val="00505FB6"/>
    <w:rsid w:val="00506569"/>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82B"/>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0ACD"/>
    <w:rsid w:val="005518FF"/>
    <w:rsid w:val="005519D2"/>
    <w:rsid w:val="00551E28"/>
    <w:rsid w:val="0055206F"/>
    <w:rsid w:val="005521ED"/>
    <w:rsid w:val="00555DE3"/>
    <w:rsid w:val="00556E0A"/>
    <w:rsid w:val="0055706D"/>
    <w:rsid w:val="005575FE"/>
    <w:rsid w:val="00557BA1"/>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36A"/>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2FE"/>
    <w:rsid w:val="00593F60"/>
    <w:rsid w:val="0059436B"/>
    <w:rsid w:val="0059471D"/>
    <w:rsid w:val="0059611F"/>
    <w:rsid w:val="00596139"/>
    <w:rsid w:val="00596157"/>
    <w:rsid w:val="005966B1"/>
    <w:rsid w:val="005967DF"/>
    <w:rsid w:val="00596937"/>
    <w:rsid w:val="00597952"/>
    <w:rsid w:val="005A03A8"/>
    <w:rsid w:val="005A03A9"/>
    <w:rsid w:val="005A0E5C"/>
    <w:rsid w:val="005A223F"/>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2A82"/>
    <w:rsid w:val="005C3587"/>
    <w:rsid w:val="005C3954"/>
    <w:rsid w:val="005C3C13"/>
    <w:rsid w:val="005C3E85"/>
    <w:rsid w:val="005C41E1"/>
    <w:rsid w:val="005C46AE"/>
    <w:rsid w:val="005C4AC2"/>
    <w:rsid w:val="005C5065"/>
    <w:rsid w:val="005C52DF"/>
    <w:rsid w:val="005C5350"/>
    <w:rsid w:val="005C53E0"/>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D7241"/>
    <w:rsid w:val="005D771B"/>
    <w:rsid w:val="005E10B3"/>
    <w:rsid w:val="005E1336"/>
    <w:rsid w:val="005E1B62"/>
    <w:rsid w:val="005E2AF7"/>
    <w:rsid w:val="005E2D86"/>
    <w:rsid w:val="005E310C"/>
    <w:rsid w:val="005E4FD4"/>
    <w:rsid w:val="005E5E1A"/>
    <w:rsid w:val="005E68D5"/>
    <w:rsid w:val="005E690C"/>
    <w:rsid w:val="005E773D"/>
    <w:rsid w:val="005F17D5"/>
    <w:rsid w:val="005F1802"/>
    <w:rsid w:val="005F18E9"/>
    <w:rsid w:val="005F2C78"/>
    <w:rsid w:val="005F2FD8"/>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34AC"/>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D24"/>
    <w:rsid w:val="00616FAD"/>
    <w:rsid w:val="006171B1"/>
    <w:rsid w:val="0061750D"/>
    <w:rsid w:val="006177FB"/>
    <w:rsid w:val="00617A34"/>
    <w:rsid w:val="0062053A"/>
    <w:rsid w:val="0062107F"/>
    <w:rsid w:val="00621306"/>
    <w:rsid w:val="00622ED9"/>
    <w:rsid w:val="0062405B"/>
    <w:rsid w:val="00624695"/>
    <w:rsid w:val="00625235"/>
    <w:rsid w:val="00625360"/>
    <w:rsid w:val="006266E5"/>
    <w:rsid w:val="00626CF7"/>
    <w:rsid w:val="006279CF"/>
    <w:rsid w:val="00631947"/>
    <w:rsid w:val="00631DFB"/>
    <w:rsid w:val="00632706"/>
    <w:rsid w:val="00632978"/>
    <w:rsid w:val="0063352A"/>
    <w:rsid w:val="00633793"/>
    <w:rsid w:val="0063393A"/>
    <w:rsid w:val="00633B08"/>
    <w:rsid w:val="00633E1A"/>
    <w:rsid w:val="00634831"/>
    <w:rsid w:val="00636A0A"/>
    <w:rsid w:val="00640940"/>
    <w:rsid w:val="006415FA"/>
    <w:rsid w:val="00642B95"/>
    <w:rsid w:val="006430F0"/>
    <w:rsid w:val="006432D7"/>
    <w:rsid w:val="006432EC"/>
    <w:rsid w:val="00643F01"/>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A2F"/>
    <w:rsid w:val="006B0F40"/>
    <w:rsid w:val="006B206C"/>
    <w:rsid w:val="006B24E7"/>
    <w:rsid w:val="006B2662"/>
    <w:rsid w:val="006B32A9"/>
    <w:rsid w:val="006B352F"/>
    <w:rsid w:val="006B3B8B"/>
    <w:rsid w:val="006B401B"/>
    <w:rsid w:val="006B4A8D"/>
    <w:rsid w:val="006B54DA"/>
    <w:rsid w:val="006B5990"/>
    <w:rsid w:val="006B5A62"/>
    <w:rsid w:val="006B6813"/>
    <w:rsid w:val="006B7041"/>
    <w:rsid w:val="006B708C"/>
    <w:rsid w:val="006B7ECC"/>
    <w:rsid w:val="006C1793"/>
    <w:rsid w:val="006C192D"/>
    <w:rsid w:val="006C1BA5"/>
    <w:rsid w:val="006C2D64"/>
    <w:rsid w:val="006C327A"/>
    <w:rsid w:val="006C3D05"/>
    <w:rsid w:val="006C4253"/>
    <w:rsid w:val="006C509E"/>
    <w:rsid w:val="006C514D"/>
    <w:rsid w:val="006C566C"/>
    <w:rsid w:val="006D0194"/>
    <w:rsid w:val="006D0423"/>
    <w:rsid w:val="006D14F2"/>
    <w:rsid w:val="006D1A09"/>
    <w:rsid w:val="006D1AC7"/>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27E0"/>
    <w:rsid w:val="0070288D"/>
    <w:rsid w:val="007041A0"/>
    <w:rsid w:val="007045AE"/>
    <w:rsid w:val="0070492A"/>
    <w:rsid w:val="00704D4B"/>
    <w:rsid w:val="00705343"/>
    <w:rsid w:val="0070546A"/>
    <w:rsid w:val="007055CB"/>
    <w:rsid w:val="00705765"/>
    <w:rsid w:val="00706316"/>
    <w:rsid w:val="007067ED"/>
    <w:rsid w:val="00706FA0"/>
    <w:rsid w:val="00706FD9"/>
    <w:rsid w:val="00707F0A"/>
    <w:rsid w:val="00710233"/>
    <w:rsid w:val="00710A6E"/>
    <w:rsid w:val="0071159E"/>
    <w:rsid w:val="00711AA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2AF"/>
    <w:rsid w:val="00741A93"/>
    <w:rsid w:val="00741E11"/>
    <w:rsid w:val="007421E6"/>
    <w:rsid w:val="0074268E"/>
    <w:rsid w:val="00742F91"/>
    <w:rsid w:val="00743F61"/>
    <w:rsid w:val="007446FC"/>
    <w:rsid w:val="00744963"/>
    <w:rsid w:val="007450D2"/>
    <w:rsid w:val="00746240"/>
    <w:rsid w:val="00746F6C"/>
    <w:rsid w:val="007478C5"/>
    <w:rsid w:val="00747964"/>
    <w:rsid w:val="00747E4C"/>
    <w:rsid w:val="0075007A"/>
    <w:rsid w:val="007509CC"/>
    <w:rsid w:val="007512D8"/>
    <w:rsid w:val="00751829"/>
    <w:rsid w:val="00751A74"/>
    <w:rsid w:val="00751A9F"/>
    <w:rsid w:val="00751BCB"/>
    <w:rsid w:val="00752967"/>
    <w:rsid w:val="00753C99"/>
    <w:rsid w:val="00753E03"/>
    <w:rsid w:val="00753EAF"/>
    <w:rsid w:val="00754A1D"/>
    <w:rsid w:val="00754A7D"/>
    <w:rsid w:val="007566E7"/>
    <w:rsid w:val="007578E2"/>
    <w:rsid w:val="00760CE6"/>
    <w:rsid w:val="00761372"/>
    <w:rsid w:val="007618E7"/>
    <w:rsid w:val="00761A59"/>
    <w:rsid w:val="00761E75"/>
    <w:rsid w:val="00762A2F"/>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4DF4"/>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A7E25"/>
    <w:rsid w:val="007B0A15"/>
    <w:rsid w:val="007B1659"/>
    <w:rsid w:val="007B1F1A"/>
    <w:rsid w:val="007B248C"/>
    <w:rsid w:val="007B5B70"/>
    <w:rsid w:val="007B66B3"/>
    <w:rsid w:val="007C0A5A"/>
    <w:rsid w:val="007C0ABD"/>
    <w:rsid w:val="007C176E"/>
    <w:rsid w:val="007C2B5C"/>
    <w:rsid w:val="007C2D4D"/>
    <w:rsid w:val="007C3606"/>
    <w:rsid w:val="007C3BAB"/>
    <w:rsid w:val="007C4402"/>
    <w:rsid w:val="007C45B7"/>
    <w:rsid w:val="007C4D31"/>
    <w:rsid w:val="007C5849"/>
    <w:rsid w:val="007C5D40"/>
    <w:rsid w:val="007C741C"/>
    <w:rsid w:val="007C78F7"/>
    <w:rsid w:val="007D0C24"/>
    <w:rsid w:val="007D225D"/>
    <w:rsid w:val="007D249B"/>
    <w:rsid w:val="007D268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3C8"/>
    <w:rsid w:val="007F259E"/>
    <w:rsid w:val="007F2954"/>
    <w:rsid w:val="007F2E8C"/>
    <w:rsid w:val="007F2EE2"/>
    <w:rsid w:val="007F31CE"/>
    <w:rsid w:val="007F3B5F"/>
    <w:rsid w:val="007F3C4A"/>
    <w:rsid w:val="007F45C4"/>
    <w:rsid w:val="007F510F"/>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47E"/>
    <w:rsid w:val="00837B5E"/>
    <w:rsid w:val="00837C85"/>
    <w:rsid w:val="00837CD1"/>
    <w:rsid w:val="00840138"/>
    <w:rsid w:val="00840A7A"/>
    <w:rsid w:val="0084442C"/>
    <w:rsid w:val="00844CE9"/>
    <w:rsid w:val="00844FA4"/>
    <w:rsid w:val="0084567E"/>
    <w:rsid w:val="008462D5"/>
    <w:rsid w:val="00846527"/>
    <w:rsid w:val="00846750"/>
    <w:rsid w:val="00851246"/>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1D40"/>
    <w:rsid w:val="00874ABC"/>
    <w:rsid w:val="008750E8"/>
    <w:rsid w:val="0087684F"/>
    <w:rsid w:val="00877090"/>
    <w:rsid w:val="00880D4D"/>
    <w:rsid w:val="0088139B"/>
    <w:rsid w:val="00881845"/>
    <w:rsid w:val="00881FFD"/>
    <w:rsid w:val="00882F20"/>
    <w:rsid w:val="0088311F"/>
    <w:rsid w:val="00883ECD"/>
    <w:rsid w:val="00884ADB"/>
    <w:rsid w:val="00886282"/>
    <w:rsid w:val="00886767"/>
    <w:rsid w:val="0088718A"/>
    <w:rsid w:val="0088755A"/>
    <w:rsid w:val="00890059"/>
    <w:rsid w:val="008901BF"/>
    <w:rsid w:val="008911FB"/>
    <w:rsid w:val="0089207D"/>
    <w:rsid w:val="008920FC"/>
    <w:rsid w:val="00892EFD"/>
    <w:rsid w:val="00894CE5"/>
    <w:rsid w:val="00896279"/>
    <w:rsid w:val="0089663F"/>
    <w:rsid w:val="008973F9"/>
    <w:rsid w:val="008A0F98"/>
    <w:rsid w:val="008A1D37"/>
    <w:rsid w:val="008A274E"/>
    <w:rsid w:val="008A27DC"/>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1AEE"/>
    <w:rsid w:val="008C23FE"/>
    <w:rsid w:val="008C2561"/>
    <w:rsid w:val="008C35B5"/>
    <w:rsid w:val="008C3DDE"/>
    <w:rsid w:val="008C4D23"/>
    <w:rsid w:val="008C562F"/>
    <w:rsid w:val="008C648E"/>
    <w:rsid w:val="008C7D18"/>
    <w:rsid w:val="008C7E6A"/>
    <w:rsid w:val="008D081E"/>
    <w:rsid w:val="008D2B97"/>
    <w:rsid w:val="008D4917"/>
    <w:rsid w:val="008D50B2"/>
    <w:rsid w:val="008D6446"/>
    <w:rsid w:val="008D68D1"/>
    <w:rsid w:val="008D781D"/>
    <w:rsid w:val="008D7D85"/>
    <w:rsid w:val="008E0A27"/>
    <w:rsid w:val="008E10D5"/>
    <w:rsid w:val="008E16E5"/>
    <w:rsid w:val="008E2881"/>
    <w:rsid w:val="008E417A"/>
    <w:rsid w:val="008E45A4"/>
    <w:rsid w:val="008E50C9"/>
    <w:rsid w:val="008E55B0"/>
    <w:rsid w:val="008E5FB9"/>
    <w:rsid w:val="008E61C5"/>
    <w:rsid w:val="008E6BC9"/>
    <w:rsid w:val="008E6DA1"/>
    <w:rsid w:val="008F064D"/>
    <w:rsid w:val="008F327D"/>
    <w:rsid w:val="008F3BBD"/>
    <w:rsid w:val="008F3D4A"/>
    <w:rsid w:val="008F3E8E"/>
    <w:rsid w:val="008F60AC"/>
    <w:rsid w:val="008F6404"/>
    <w:rsid w:val="008F6B69"/>
    <w:rsid w:val="008F720B"/>
    <w:rsid w:val="008F7AFE"/>
    <w:rsid w:val="008F7B1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5DB5"/>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27968"/>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295"/>
    <w:rsid w:val="00987E5A"/>
    <w:rsid w:val="00990258"/>
    <w:rsid w:val="00991588"/>
    <w:rsid w:val="009918DD"/>
    <w:rsid w:val="009921F0"/>
    <w:rsid w:val="009922CB"/>
    <w:rsid w:val="0099260F"/>
    <w:rsid w:val="00992B1A"/>
    <w:rsid w:val="00993042"/>
    <w:rsid w:val="00993068"/>
    <w:rsid w:val="00993641"/>
    <w:rsid w:val="00994050"/>
    <w:rsid w:val="00994CB5"/>
    <w:rsid w:val="009950F2"/>
    <w:rsid w:val="00995330"/>
    <w:rsid w:val="00995C3D"/>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5F4"/>
    <w:rsid w:val="009C77BF"/>
    <w:rsid w:val="009C7E90"/>
    <w:rsid w:val="009D0034"/>
    <w:rsid w:val="009D01EF"/>
    <w:rsid w:val="009D0FA3"/>
    <w:rsid w:val="009D187C"/>
    <w:rsid w:val="009D1974"/>
    <w:rsid w:val="009D26EF"/>
    <w:rsid w:val="009D310B"/>
    <w:rsid w:val="009D3174"/>
    <w:rsid w:val="009D341D"/>
    <w:rsid w:val="009D3922"/>
    <w:rsid w:val="009D3F7C"/>
    <w:rsid w:val="009D4E5D"/>
    <w:rsid w:val="009D5280"/>
    <w:rsid w:val="009D6CCC"/>
    <w:rsid w:val="009D7119"/>
    <w:rsid w:val="009D75B9"/>
    <w:rsid w:val="009D7797"/>
    <w:rsid w:val="009E0346"/>
    <w:rsid w:val="009E04FC"/>
    <w:rsid w:val="009E0DCB"/>
    <w:rsid w:val="009E0EDF"/>
    <w:rsid w:val="009E2148"/>
    <w:rsid w:val="009E33B3"/>
    <w:rsid w:val="009E419D"/>
    <w:rsid w:val="009E54CF"/>
    <w:rsid w:val="009E577B"/>
    <w:rsid w:val="009E5BF3"/>
    <w:rsid w:val="009E7B51"/>
    <w:rsid w:val="009F03A5"/>
    <w:rsid w:val="009F1402"/>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0A75"/>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3E57"/>
    <w:rsid w:val="00A25F1C"/>
    <w:rsid w:val="00A260A1"/>
    <w:rsid w:val="00A27027"/>
    <w:rsid w:val="00A3044A"/>
    <w:rsid w:val="00A314DC"/>
    <w:rsid w:val="00A323A9"/>
    <w:rsid w:val="00A323EF"/>
    <w:rsid w:val="00A33660"/>
    <w:rsid w:val="00A345EA"/>
    <w:rsid w:val="00A35BCA"/>
    <w:rsid w:val="00A369B1"/>
    <w:rsid w:val="00A36B39"/>
    <w:rsid w:val="00A36DAC"/>
    <w:rsid w:val="00A40170"/>
    <w:rsid w:val="00A4021C"/>
    <w:rsid w:val="00A40777"/>
    <w:rsid w:val="00A40ACD"/>
    <w:rsid w:val="00A439FE"/>
    <w:rsid w:val="00A43A7D"/>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25C"/>
    <w:rsid w:val="00A72A6C"/>
    <w:rsid w:val="00A72BEF"/>
    <w:rsid w:val="00A74004"/>
    <w:rsid w:val="00A75071"/>
    <w:rsid w:val="00A75B3C"/>
    <w:rsid w:val="00A77106"/>
    <w:rsid w:val="00A773D1"/>
    <w:rsid w:val="00A774E3"/>
    <w:rsid w:val="00A8032B"/>
    <w:rsid w:val="00A80813"/>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6D2"/>
    <w:rsid w:val="00AA1A32"/>
    <w:rsid w:val="00AA2593"/>
    <w:rsid w:val="00AA35F1"/>
    <w:rsid w:val="00AA40D5"/>
    <w:rsid w:val="00AA42ED"/>
    <w:rsid w:val="00AA46EF"/>
    <w:rsid w:val="00AA4EA5"/>
    <w:rsid w:val="00AA4F77"/>
    <w:rsid w:val="00AA50E4"/>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A92"/>
    <w:rsid w:val="00AC3C9F"/>
    <w:rsid w:val="00AC5268"/>
    <w:rsid w:val="00AC54EA"/>
    <w:rsid w:val="00AC6554"/>
    <w:rsid w:val="00AD03FF"/>
    <w:rsid w:val="00AD04CD"/>
    <w:rsid w:val="00AD1C4B"/>
    <w:rsid w:val="00AD2606"/>
    <w:rsid w:val="00AD261A"/>
    <w:rsid w:val="00AD3653"/>
    <w:rsid w:val="00AD3BBE"/>
    <w:rsid w:val="00AD4B9D"/>
    <w:rsid w:val="00AD5020"/>
    <w:rsid w:val="00AD6065"/>
    <w:rsid w:val="00AD7C8E"/>
    <w:rsid w:val="00AE057B"/>
    <w:rsid w:val="00AE0864"/>
    <w:rsid w:val="00AE0E9E"/>
    <w:rsid w:val="00AE0EF4"/>
    <w:rsid w:val="00AE110A"/>
    <w:rsid w:val="00AE1F1B"/>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3AB9"/>
    <w:rsid w:val="00AF4688"/>
    <w:rsid w:val="00AF4EB9"/>
    <w:rsid w:val="00AF5D7D"/>
    <w:rsid w:val="00AF6646"/>
    <w:rsid w:val="00AF7C12"/>
    <w:rsid w:val="00B002D0"/>
    <w:rsid w:val="00B01C00"/>
    <w:rsid w:val="00B02E87"/>
    <w:rsid w:val="00B031B4"/>
    <w:rsid w:val="00B03303"/>
    <w:rsid w:val="00B03A46"/>
    <w:rsid w:val="00B04356"/>
    <w:rsid w:val="00B04D50"/>
    <w:rsid w:val="00B04DFD"/>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154"/>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5CE3"/>
    <w:rsid w:val="00B363CB"/>
    <w:rsid w:val="00B36B0D"/>
    <w:rsid w:val="00B36F46"/>
    <w:rsid w:val="00B3789E"/>
    <w:rsid w:val="00B379F3"/>
    <w:rsid w:val="00B40174"/>
    <w:rsid w:val="00B4118C"/>
    <w:rsid w:val="00B4167F"/>
    <w:rsid w:val="00B416B7"/>
    <w:rsid w:val="00B419D6"/>
    <w:rsid w:val="00B41EB1"/>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5D2"/>
    <w:rsid w:val="00B60EE8"/>
    <w:rsid w:val="00B610C4"/>
    <w:rsid w:val="00B61271"/>
    <w:rsid w:val="00B61CCF"/>
    <w:rsid w:val="00B628B1"/>
    <w:rsid w:val="00B63033"/>
    <w:rsid w:val="00B63922"/>
    <w:rsid w:val="00B644F2"/>
    <w:rsid w:val="00B6482E"/>
    <w:rsid w:val="00B64BDD"/>
    <w:rsid w:val="00B6791F"/>
    <w:rsid w:val="00B67A96"/>
    <w:rsid w:val="00B67C6D"/>
    <w:rsid w:val="00B70356"/>
    <w:rsid w:val="00B70D08"/>
    <w:rsid w:val="00B7107F"/>
    <w:rsid w:val="00B71688"/>
    <w:rsid w:val="00B71C10"/>
    <w:rsid w:val="00B71C38"/>
    <w:rsid w:val="00B71ECE"/>
    <w:rsid w:val="00B71F17"/>
    <w:rsid w:val="00B72886"/>
    <w:rsid w:val="00B73283"/>
    <w:rsid w:val="00B73EEA"/>
    <w:rsid w:val="00B74083"/>
    <w:rsid w:val="00B747FC"/>
    <w:rsid w:val="00B74BFE"/>
    <w:rsid w:val="00B75154"/>
    <w:rsid w:val="00B76105"/>
    <w:rsid w:val="00B76A41"/>
    <w:rsid w:val="00B77130"/>
    <w:rsid w:val="00B773DD"/>
    <w:rsid w:val="00B77484"/>
    <w:rsid w:val="00B775B3"/>
    <w:rsid w:val="00B80481"/>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68B4"/>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5BBD"/>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0173"/>
    <w:rsid w:val="00BE108C"/>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3D6D"/>
    <w:rsid w:val="00BF47A4"/>
    <w:rsid w:val="00BF4EAA"/>
    <w:rsid w:val="00BF527D"/>
    <w:rsid w:val="00BF542B"/>
    <w:rsid w:val="00BF6210"/>
    <w:rsid w:val="00BF72B2"/>
    <w:rsid w:val="00BF7C3B"/>
    <w:rsid w:val="00C0093B"/>
    <w:rsid w:val="00C00EBE"/>
    <w:rsid w:val="00C013C6"/>
    <w:rsid w:val="00C01FC5"/>
    <w:rsid w:val="00C035A0"/>
    <w:rsid w:val="00C03F0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36CC9"/>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4CE0"/>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149"/>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39D6"/>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E7A24"/>
    <w:rsid w:val="00CF15F3"/>
    <w:rsid w:val="00CF1E50"/>
    <w:rsid w:val="00CF28BA"/>
    <w:rsid w:val="00CF2F76"/>
    <w:rsid w:val="00CF343C"/>
    <w:rsid w:val="00CF34AA"/>
    <w:rsid w:val="00CF4456"/>
    <w:rsid w:val="00CF4B0C"/>
    <w:rsid w:val="00CF58AB"/>
    <w:rsid w:val="00CF593C"/>
    <w:rsid w:val="00CF6721"/>
    <w:rsid w:val="00CF6831"/>
    <w:rsid w:val="00CF6BA5"/>
    <w:rsid w:val="00CF6CD6"/>
    <w:rsid w:val="00D006A8"/>
    <w:rsid w:val="00D0079E"/>
    <w:rsid w:val="00D007CE"/>
    <w:rsid w:val="00D017C7"/>
    <w:rsid w:val="00D01ABE"/>
    <w:rsid w:val="00D01C83"/>
    <w:rsid w:val="00D0210F"/>
    <w:rsid w:val="00D022C0"/>
    <w:rsid w:val="00D03107"/>
    <w:rsid w:val="00D0421D"/>
    <w:rsid w:val="00D05769"/>
    <w:rsid w:val="00D06373"/>
    <w:rsid w:val="00D06B54"/>
    <w:rsid w:val="00D074EA"/>
    <w:rsid w:val="00D1136D"/>
    <w:rsid w:val="00D11C0E"/>
    <w:rsid w:val="00D122E2"/>
    <w:rsid w:val="00D124A1"/>
    <w:rsid w:val="00D12960"/>
    <w:rsid w:val="00D12AB5"/>
    <w:rsid w:val="00D1405E"/>
    <w:rsid w:val="00D1445B"/>
    <w:rsid w:val="00D14D06"/>
    <w:rsid w:val="00D15703"/>
    <w:rsid w:val="00D167DE"/>
    <w:rsid w:val="00D171C1"/>
    <w:rsid w:val="00D17804"/>
    <w:rsid w:val="00D17B55"/>
    <w:rsid w:val="00D204E4"/>
    <w:rsid w:val="00D20BDA"/>
    <w:rsid w:val="00D20E33"/>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1D7E"/>
    <w:rsid w:val="00D5207C"/>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23D"/>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B9"/>
    <w:rsid w:val="00D93CE6"/>
    <w:rsid w:val="00D94215"/>
    <w:rsid w:val="00D94477"/>
    <w:rsid w:val="00D9482B"/>
    <w:rsid w:val="00D94A5B"/>
    <w:rsid w:val="00D9512F"/>
    <w:rsid w:val="00D95982"/>
    <w:rsid w:val="00D95CB9"/>
    <w:rsid w:val="00D96034"/>
    <w:rsid w:val="00D96216"/>
    <w:rsid w:val="00D96539"/>
    <w:rsid w:val="00D977F7"/>
    <w:rsid w:val="00DA018C"/>
    <w:rsid w:val="00DA0782"/>
    <w:rsid w:val="00DA08B3"/>
    <w:rsid w:val="00DA1256"/>
    <w:rsid w:val="00DA1CC9"/>
    <w:rsid w:val="00DA2BFD"/>
    <w:rsid w:val="00DA2E8F"/>
    <w:rsid w:val="00DA383D"/>
    <w:rsid w:val="00DA3B90"/>
    <w:rsid w:val="00DA4650"/>
    <w:rsid w:val="00DA5239"/>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1D04"/>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2B83"/>
    <w:rsid w:val="00E034BD"/>
    <w:rsid w:val="00E037DA"/>
    <w:rsid w:val="00E0387A"/>
    <w:rsid w:val="00E0400F"/>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596"/>
    <w:rsid w:val="00E21FBA"/>
    <w:rsid w:val="00E22012"/>
    <w:rsid w:val="00E244DD"/>
    <w:rsid w:val="00E24AF5"/>
    <w:rsid w:val="00E251F4"/>
    <w:rsid w:val="00E25411"/>
    <w:rsid w:val="00E263F3"/>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67B53"/>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730"/>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1FC5"/>
    <w:rsid w:val="00E92182"/>
    <w:rsid w:val="00E936AA"/>
    <w:rsid w:val="00E9436F"/>
    <w:rsid w:val="00E94600"/>
    <w:rsid w:val="00E95403"/>
    <w:rsid w:val="00E95771"/>
    <w:rsid w:val="00E95818"/>
    <w:rsid w:val="00E95EC2"/>
    <w:rsid w:val="00E95F81"/>
    <w:rsid w:val="00E960B6"/>
    <w:rsid w:val="00E973DC"/>
    <w:rsid w:val="00E975E9"/>
    <w:rsid w:val="00E97C86"/>
    <w:rsid w:val="00EA132A"/>
    <w:rsid w:val="00EA19AB"/>
    <w:rsid w:val="00EA2C68"/>
    <w:rsid w:val="00EA4802"/>
    <w:rsid w:val="00EA50C3"/>
    <w:rsid w:val="00EA5101"/>
    <w:rsid w:val="00EA5FB9"/>
    <w:rsid w:val="00EA74D5"/>
    <w:rsid w:val="00EB1938"/>
    <w:rsid w:val="00EB1A31"/>
    <w:rsid w:val="00EB3344"/>
    <w:rsid w:val="00EB38FF"/>
    <w:rsid w:val="00EB431E"/>
    <w:rsid w:val="00EB51CA"/>
    <w:rsid w:val="00EB5443"/>
    <w:rsid w:val="00EB5D91"/>
    <w:rsid w:val="00EB6B5E"/>
    <w:rsid w:val="00EB6C64"/>
    <w:rsid w:val="00EB6E45"/>
    <w:rsid w:val="00EB7405"/>
    <w:rsid w:val="00EC1151"/>
    <w:rsid w:val="00EC12F6"/>
    <w:rsid w:val="00EC2C9F"/>
    <w:rsid w:val="00EC4534"/>
    <w:rsid w:val="00EC4781"/>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D55"/>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51"/>
    <w:rsid w:val="00F31CB8"/>
    <w:rsid w:val="00F322AB"/>
    <w:rsid w:val="00F33017"/>
    <w:rsid w:val="00F34741"/>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2D6E"/>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61C8"/>
    <w:rsid w:val="00F7702E"/>
    <w:rsid w:val="00F773B4"/>
    <w:rsid w:val="00F774B5"/>
    <w:rsid w:val="00F7780F"/>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5380"/>
    <w:rsid w:val="00F96031"/>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1074"/>
    <w:rsid w:val="00FB2ADF"/>
    <w:rsid w:val="00FB2C36"/>
    <w:rsid w:val="00FB2CC5"/>
    <w:rsid w:val="00FB3BEF"/>
    <w:rsid w:val="00FB3F6F"/>
    <w:rsid w:val="00FB4300"/>
    <w:rsid w:val="00FB4609"/>
    <w:rsid w:val="00FB49BF"/>
    <w:rsid w:val="00FB5436"/>
    <w:rsid w:val="00FB5821"/>
    <w:rsid w:val="00FB5929"/>
    <w:rsid w:val="00FB5AD4"/>
    <w:rsid w:val="00FB5BEC"/>
    <w:rsid w:val="00FB743B"/>
    <w:rsid w:val="00FB7A30"/>
    <w:rsid w:val="00FC040C"/>
    <w:rsid w:val="00FC086F"/>
    <w:rsid w:val="00FC139E"/>
    <w:rsid w:val="00FC157B"/>
    <w:rsid w:val="00FC1737"/>
    <w:rsid w:val="00FC1C92"/>
    <w:rsid w:val="00FC1F71"/>
    <w:rsid w:val="00FC3B0C"/>
    <w:rsid w:val="00FC4039"/>
    <w:rsid w:val="00FC40BE"/>
    <w:rsid w:val="00FC4399"/>
    <w:rsid w:val="00FC610C"/>
    <w:rsid w:val="00FC7371"/>
    <w:rsid w:val="00FD0A80"/>
    <w:rsid w:val="00FD0F2C"/>
    <w:rsid w:val="00FD158C"/>
    <w:rsid w:val="00FD2067"/>
    <w:rsid w:val="00FD242A"/>
    <w:rsid w:val="00FD2867"/>
    <w:rsid w:val="00FD2B06"/>
    <w:rsid w:val="00FD3825"/>
    <w:rsid w:val="00FD3C6B"/>
    <w:rsid w:val="00FD3DD0"/>
    <w:rsid w:val="00FD4786"/>
    <w:rsid w:val="00FD542F"/>
    <w:rsid w:val="00FD5716"/>
    <w:rsid w:val="00FD5EFD"/>
    <w:rsid w:val="00FD6254"/>
    <w:rsid w:val="00FD677C"/>
    <w:rsid w:val="00FD763A"/>
    <w:rsid w:val="00FD7B3F"/>
    <w:rsid w:val="00FD7D08"/>
    <w:rsid w:val="00FD7D72"/>
    <w:rsid w:val="00FE0853"/>
    <w:rsid w:val="00FE0AAE"/>
    <w:rsid w:val="00FE1AC3"/>
    <w:rsid w:val="00FE1DF4"/>
    <w:rsid w:val="00FE4275"/>
    <w:rsid w:val="00FE6160"/>
    <w:rsid w:val="00FE64B5"/>
    <w:rsid w:val="00FE76B1"/>
    <w:rsid w:val="00FF1041"/>
    <w:rsid w:val="00FF1156"/>
    <w:rsid w:val="00FF222F"/>
    <w:rsid w:val="00FF29E0"/>
    <w:rsid w:val="00FF2CB2"/>
    <w:rsid w:val="00FF32F2"/>
    <w:rsid w:val="00FF4F83"/>
    <w:rsid w:val="00FF5B2E"/>
    <w:rsid w:val="00FF609F"/>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F608A0B5-6555-4F0F-B410-124C9CBE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985">
      <w:bodyDiv w:val="1"/>
      <w:marLeft w:val="0"/>
      <w:marRight w:val="0"/>
      <w:marTop w:val="0"/>
      <w:marBottom w:val="0"/>
      <w:divBdr>
        <w:top w:val="none" w:sz="0" w:space="0" w:color="auto"/>
        <w:left w:val="none" w:sz="0" w:space="0" w:color="auto"/>
        <w:bottom w:val="none" w:sz="0" w:space="0" w:color="auto"/>
        <w:right w:val="none" w:sz="0" w:space="0" w:color="auto"/>
      </w:divBdr>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png"/><Relationship Id="rId39" Type="http://schemas.openxmlformats.org/officeDocument/2006/relationships/hyperlink" Target="https://successstory.com/companies/vmware"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yperlink" Target="https://www.mtm.com/desktop-virtualization-pros-cons-list/" TargetMode="External"/><Relationship Id="rId42" Type="http://schemas.openxmlformats.org/officeDocument/2006/relationships/hyperlink" Target="https://www.vmware.com/products/desktop-virtualization.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www.itpro.co.uk/saas/28932/everything-you-need-to-know-about-citrix" TargetMode="External"/><Relationship Id="rId38" Type="http://schemas.openxmlformats.org/officeDocument/2006/relationships/hyperlink" Target="https://computer.howstuffworks.com/server-virtualization.ht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docs.citrix.com/content/dam/pdfs/content/docs/en-us/xenapp-and-xendesktop/current-release/download.pdf" TargetMode="External"/><Relationship Id="rId41" Type="http://schemas.openxmlformats.org/officeDocument/2006/relationships/hyperlink" Target="https://mobilityjourney.com/2011/06/27/the-history-of-vdi-view-vmwar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www.ekurssit.net/kurssit/lk307_virtu/" TargetMode="External"/><Relationship Id="rId37" Type="http://schemas.openxmlformats.org/officeDocument/2006/relationships/hyperlink" Target="https://lookeen.com/blog/the-top-10-pros-and-cons-of-vdi-implementation" TargetMode="External"/><Relationship Id="rId40" Type="http://schemas.openxmlformats.org/officeDocument/2006/relationships/hyperlink" Target="http://www.tomsitpro.com/articles/desktop-as-a-service-providers,2-838.html"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networkworld.com/article/2254433/virtualization/with-long-history-of-virtualization-behind-it--ibm-looks-to-the-future.html" TargetMode="External"/><Relationship Id="rId36" Type="http://schemas.openxmlformats.org/officeDocument/2006/relationships/hyperlink" Target="https://www.ahsay.com/blog/2018/02/28/3-common-vm-backup-mistakes-to-avoid/"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s://www.ieee.li/pdf/viewgraphs/introduction_to_virtualization.pdf" TargetMode="External"/><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www.networkworld.com/article/3207567/storage/what-is-hyperconvergence.html" TargetMode="External"/><Relationship Id="rId30" Type="http://schemas.openxmlformats.org/officeDocument/2006/relationships/hyperlink" Target="https://www.citrix.com/products/xenapp-xendesktop/how-do-i-deploy.html" TargetMode="External"/><Relationship Id="rId35" Type="http://schemas.openxmlformats.org/officeDocument/2006/relationships/hyperlink" Target="https://blogs.vmware.com/services-education-insights/2017/03/what-is-network-virtualization.html" TargetMode="External"/><Relationship Id="rId43" Type="http://schemas.openxmlformats.org/officeDocument/2006/relationships/hyperlink" Target="https://www.veeam.com/blog/what-is-hyper-v-technology.ht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72FEE82-A077-4F8A-998F-7764B28C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14424</TotalTime>
  <Pages>24</Pages>
  <Words>4015</Words>
  <Characters>32527</Characters>
  <Application>Microsoft Office Word</Application>
  <DocSecurity>0</DocSecurity>
  <Lines>271</Lines>
  <Paragraphs>72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36470</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4</cp:revision>
  <cp:lastPrinted>2014-09-22T08:15:00Z</cp:lastPrinted>
  <dcterms:created xsi:type="dcterms:W3CDTF">2018-01-22T14:55:00Z</dcterms:created>
  <dcterms:modified xsi:type="dcterms:W3CDTF">2018-04-11T17:23:00Z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