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B21F7" w14:textId="18C6D988" w:rsidR="00A27A8C" w:rsidRPr="00A27A8C" w:rsidRDefault="00A27A8C" w:rsidP="00A27A8C">
      <w:pPr>
        <w:jc w:val="center"/>
        <w:rPr>
          <w:rFonts w:ascii="Arial" w:hAnsi="Arial" w:cs="Arial"/>
          <w:b/>
          <w:bCs/>
        </w:rPr>
      </w:pPr>
      <w:r w:rsidRPr="00A27A8C">
        <w:rPr>
          <w:rFonts w:ascii="Arial" w:hAnsi="Arial" w:cs="Arial"/>
          <w:b/>
          <w:bCs/>
        </w:rPr>
        <w:t>Actividad 3 - Bug de alineación: ¿qué está mal y cómo se arregla?</w:t>
      </w:r>
    </w:p>
    <w:p w14:paraId="2457618F" w14:textId="77777777" w:rsidR="005F3C59" w:rsidRPr="005F3C59" w:rsidRDefault="00A27A8C" w:rsidP="005F3C59">
      <w:pPr>
        <w:rPr>
          <w:rFonts w:ascii="Arial" w:hAnsi="Arial" w:cs="Arial"/>
          <w:b/>
          <w:bCs/>
        </w:rPr>
      </w:pPr>
      <w:r w:rsidRPr="005F3C59">
        <w:rPr>
          <w:rFonts w:ascii="Arial" w:hAnsi="Arial" w:cs="Arial"/>
          <w:b/>
          <w:bCs/>
        </w:rPr>
        <w:t xml:space="preserve">Con </w:t>
      </w:r>
      <w:proofErr w:type="spellStart"/>
      <w:r w:rsidRPr="005F3C59">
        <w:rPr>
          <w:rFonts w:ascii="Arial" w:hAnsi="Arial" w:cs="Arial"/>
          <w:b/>
          <w:bCs/>
        </w:rPr>
        <w:t>flex-direction</w:t>
      </w:r>
      <w:proofErr w:type="spellEnd"/>
      <w:r w:rsidRPr="005F3C59">
        <w:rPr>
          <w:rFonts w:ascii="Arial" w:hAnsi="Arial" w:cs="Arial"/>
          <w:b/>
          <w:bCs/>
        </w:rPr>
        <w:t xml:space="preserve">: </w:t>
      </w:r>
      <w:proofErr w:type="spellStart"/>
      <w:r w:rsidRPr="005F3C59">
        <w:rPr>
          <w:rFonts w:ascii="Arial" w:hAnsi="Arial" w:cs="Arial"/>
          <w:b/>
          <w:bCs/>
        </w:rPr>
        <w:t>column</w:t>
      </w:r>
      <w:proofErr w:type="spellEnd"/>
      <w:r w:rsidRPr="005F3C59">
        <w:rPr>
          <w:rFonts w:ascii="Arial" w:hAnsi="Arial" w:cs="Arial"/>
          <w:b/>
          <w:bCs/>
        </w:rPr>
        <w:t>, ¿</w:t>
      </w:r>
      <w:proofErr w:type="spellStart"/>
      <w:r w:rsidRPr="005F3C59">
        <w:rPr>
          <w:rFonts w:ascii="Arial" w:hAnsi="Arial" w:cs="Arial"/>
          <w:b/>
          <w:bCs/>
        </w:rPr>
        <w:t>justify-content</w:t>
      </w:r>
      <w:proofErr w:type="spellEnd"/>
      <w:r w:rsidRPr="005F3C59">
        <w:rPr>
          <w:rFonts w:ascii="Arial" w:hAnsi="Arial" w:cs="Arial"/>
          <w:b/>
          <w:bCs/>
        </w:rPr>
        <w:t xml:space="preserve">: </w:t>
      </w:r>
      <w:proofErr w:type="spellStart"/>
      <w:r w:rsidRPr="005F3C59">
        <w:rPr>
          <w:rFonts w:ascii="Arial" w:hAnsi="Arial" w:cs="Arial"/>
          <w:b/>
          <w:bCs/>
        </w:rPr>
        <w:t>flex-end</w:t>
      </w:r>
      <w:proofErr w:type="spellEnd"/>
      <w:r w:rsidRPr="005F3C59">
        <w:rPr>
          <w:rFonts w:ascii="Arial" w:hAnsi="Arial" w:cs="Arial"/>
          <w:b/>
          <w:bCs/>
        </w:rPr>
        <w:t xml:space="preserve"> mueve los botones a la derecha o hacia abajo?</w:t>
      </w:r>
    </w:p>
    <w:p w14:paraId="19B909F1" w14:textId="01CF3C68" w:rsidR="005F3C59" w:rsidRPr="005F3C59" w:rsidRDefault="005F3C59" w:rsidP="005F3C59">
      <w:pPr>
        <w:rPr>
          <w:rFonts w:ascii="Arial" w:hAnsi="Arial" w:cs="Arial"/>
        </w:rPr>
      </w:pPr>
      <w:r>
        <w:rPr>
          <w:rFonts w:ascii="Arial" w:hAnsi="Arial" w:cs="Arial"/>
        </w:rPr>
        <w:t>Lo mueve hacia abajo no a la derecha</w:t>
      </w:r>
    </w:p>
    <w:p w14:paraId="484F4097" w14:textId="236DAAD0" w:rsidR="005F3C59" w:rsidRPr="005F3C59" w:rsidRDefault="00A27A8C" w:rsidP="005F3C59">
      <w:pPr>
        <w:rPr>
          <w:rFonts w:ascii="Arial" w:hAnsi="Arial" w:cs="Arial"/>
          <w:b/>
          <w:bCs/>
        </w:rPr>
      </w:pPr>
      <w:r w:rsidRPr="005F3C59">
        <w:rPr>
          <w:rFonts w:ascii="Arial" w:hAnsi="Arial" w:cs="Arial"/>
          <w:b/>
          <w:bCs/>
        </w:rPr>
        <w:t xml:space="preserve">¿Qué eje controla </w:t>
      </w:r>
      <w:proofErr w:type="spellStart"/>
      <w:r w:rsidRPr="005F3C59">
        <w:rPr>
          <w:rFonts w:ascii="Arial" w:hAnsi="Arial" w:cs="Arial"/>
          <w:b/>
          <w:bCs/>
        </w:rPr>
        <w:t>align-items</w:t>
      </w:r>
      <w:proofErr w:type="spellEnd"/>
      <w:r w:rsidRPr="005F3C59">
        <w:rPr>
          <w:rFonts w:ascii="Arial" w:hAnsi="Arial" w:cs="Arial"/>
          <w:b/>
          <w:bCs/>
        </w:rPr>
        <w:t xml:space="preserve"> cuando la dirección es </w:t>
      </w:r>
      <w:proofErr w:type="spellStart"/>
      <w:r w:rsidRPr="005F3C59">
        <w:rPr>
          <w:rFonts w:ascii="Arial" w:hAnsi="Arial" w:cs="Arial"/>
          <w:b/>
          <w:bCs/>
        </w:rPr>
        <w:t>column</w:t>
      </w:r>
      <w:proofErr w:type="spellEnd"/>
      <w:r w:rsidRPr="005F3C59">
        <w:rPr>
          <w:rFonts w:ascii="Arial" w:hAnsi="Arial" w:cs="Arial"/>
          <w:b/>
          <w:bCs/>
        </w:rPr>
        <w:t>?</w:t>
      </w:r>
    </w:p>
    <w:p w14:paraId="32A97D3F" w14:textId="77777777" w:rsidR="005F3C59" w:rsidRPr="005F3C59" w:rsidRDefault="005F3C59" w:rsidP="005F3C59">
      <w:pPr>
        <w:rPr>
          <w:rFonts w:ascii="Arial" w:hAnsi="Arial" w:cs="Arial"/>
        </w:rPr>
      </w:pPr>
      <w:proofErr w:type="spellStart"/>
      <w:r w:rsidRPr="005F3C59">
        <w:rPr>
          <w:rFonts w:ascii="Arial" w:hAnsi="Arial" w:cs="Arial"/>
        </w:rPr>
        <w:t>align-items</w:t>
      </w:r>
      <w:proofErr w:type="spellEnd"/>
      <w:r w:rsidRPr="005F3C59">
        <w:rPr>
          <w:rFonts w:ascii="Arial" w:hAnsi="Arial" w:cs="Arial"/>
        </w:rPr>
        <w:t xml:space="preserve"> siempre actúa sobre el eje cruzado (el opuesto al principal). Con </w:t>
      </w:r>
      <w:proofErr w:type="spellStart"/>
      <w:r w:rsidRPr="005F3C59">
        <w:rPr>
          <w:rFonts w:ascii="Arial" w:hAnsi="Arial" w:cs="Arial"/>
        </w:rPr>
        <w:t>column</w:t>
      </w:r>
      <w:proofErr w:type="spellEnd"/>
      <w:r w:rsidRPr="005F3C59">
        <w:rPr>
          <w:rFonts w:ascii="Arial" w:hAnsi="Arial" w:cs="Arial"/>
        </w:rPr>
        <w:t xml:space="preserve">, el eje cruzado es el horizontal, entonces </w:t>
      </w:r>
      <w:proofErr w:type="spellStart"/>
      <w:r w:rsidRPr="005F3C59">
        <w:rPr>
          <w:rFonts w:ascii="Arial" w:hAnsi="Arial" w:cs="Arial"/>
        </w:rPr>
        <w:t>align-items</w:t>
      </w:r>
      <w:proofErr w:type="spellEnd"/>
      <w:r w:rsidRPr="005F3C59">
        <w:rPr>
          <w:rFonts w:ascii="Arial" w:hAnsi="Arial" w:cs="Arial"/>
        </w:rPr>
        <w:t xml:space="preserve">: center sí centra horizontalmente </w:t>
      </w:r>
      <w:r w:rsidRPr="005F3C59">
        <w:rPr>
          <w:rFonts w:ascii="Arial" w:hAnsi="Arial" w:cs="Arial"/>
        </w:rPr>
        <w:t>-</w:t>
      </w:r>
      <w:r w:rsidRPr="005F3C59">
        <w:rPr>
          <w:rFonts w:ascii="Arial" w:hAnsi="Arial" w:cs="Arial"/>
        </w:rPr>
        <w:t xml:space="preserve"> lo cual es lo contrario de lo que el </w:t>
      </w:r>
      <w:proofErr w:type="spellStart"/>
      <w:r w:rsidRPr="005F3C59">
        <w:rPr>
          <w:rFonts w:ascii="Arial" w:hAnsi="Arial" w:cs="Arial"/>
        </w:rPr>
        <w:t>dev</w:t>
      </w:r>
      <w:proofErr w:type="spellEnd"/>
      <w:r w:rsidRPr="005F3C59">
        <w:rPr>
          <w:rFonts w:ascii="Arial" w:hAnsi="Arial" w:cs="Arial"/>
        </w:rPr>
        <w:t xml:space="preserve"> esperaba.</w:t>
      </w:r>
    </w:p>
    <w:p w14:paraId="6BE29CBC" w14:textId="34C987CA" w:rsidR="00903EEF" w:rsidRPr="005F3C59" w:rsidRDefault="00A27A8C" w:rsidP="005F3C59">
      <w:pPr>
        <w:rPr>
          <w:rFonts w:ascii="Arial" w:hAnsi="Arial" w:cs="Arial"/>
          <w:b/>
          <w:bCs/>
        </w:rPr>
      </w:pPr>
      <w:r w:rsidRPr="005F3C59">
        <w:rPr>
          <w:rFonts w:ascii="Arial" w:hAnsi="Arial" w:cs="Arial"/>
          <w:b/>
          <w:bCs/>
        </w:rPr>
        <w:t>¿Cómo corriges el CSS para que los botones queden a la derecha y centrados verticalmente?</w:t>
      </w:r>
    </w:p>
    <w:p w14:paraId="5896BB3C" w14:textId="0F40F42E" w:rsidR="005F3C59" w:rsidRPr="005F3C59" w:rsidRDefault="005F3C59" w:rsidP="005F3C59">
      <w:pPr>
        <w:rPr>
          <w:rFonts w:ascii="Arial" w:hAnsi="Arial" w:cs="Arial"/>
        </w:rPr>
      </w:pPr>
      <w:r w:rsidRPr="005F3C59">
        <w:rPr>
          <w:rFonts w:ascii="Arial" w:hAnsi="Arial" w:cs="Arial"/>
        </w:rPr>
        <w:t xml:space="preserve">El problema es que </w:t>
      </w:r>
      <w:proofErr w:type="spellStart"/>
      <w:r w:rsidRPr="005F3C59">
        <w:rPr>
          <w:rFonts w:ascii="Arial" w:hAnsi="Arial" w:cs="Arial"/>
        </w:rPr>
        <w:t>flex-direction</w:t>
      </w:r>
      <w:proofErr w:type="spellEnd"/>
      <w:r w:rsidRPr="005F3C59">
        <w:rPr>
          <w:rFonts w:ascii="Arial" w:hAnsi="Arial" w:cs="Arial"/>
        </w:rPr>
        <w:t xml:space="preserve">: </w:t>
      </w:r>
      <w:proofErr w:type="spellStart"/>
      <w:r w:rsidRPr="005F3C59">
        <w:rPr>
          <w:rFonts w:ascii="Arial" w:hAnsi="Arial" w:cs="Arial"/>
        </w:rPr>
        <w:t>column</w:t>
      </w:r>
      <w:proofErr w:type="spellEnd"/>
      <w:r w:rsidRPr="005F3C59">
        <w:rPr>
          <w:rFonts w:ascii="Arial" w:hAnsi="Arial" w:cs="Arial"/>
        </w:rPr>
        <w:t xml:space="preserve"> invierte los ejes. La solución es </w:t>
      </w:r>
      <w:r w:rsidRPr="005F3C59">
        <w:rPr>
          <w:rFonts w:ascii="Arial" w:hAnsi="Arial" w:cs="Arial"/>
          <w:b/>
          <w:bCs/>
        </w:rPr>
        <w:t xml:space="preserve">eliminar </w:t>
      </w:r>
      <w:r w:rsidRPr="005F3C59">
        <w:rPr>
          <w:rFonts w:ascii="Arial" w:hAnsi="Arial" w:cs="Arial"/>
        </w:rPr>
        <w:t xml:space="preserve">esa línea y volver a </w:t>
      </w:r>
      <w:proofErr w:type="spellStart"/>
      <w:r w:rsidRPr="005F3C59">
        <w:rPr>
          <w:rFonts w:ascii="Arial" w:hAnsi="Arial" w:cs="Arial"/>
        </w:rPr>
        <w:t>row</w:t>
      </w:r>
      <w:proofErr w:type="spellEnd"/>
      <w:r w:rsidRPr="005F3C59">
        <w:rPr>
          <w:rFonts w:ascii="Arial" w:hAnsi="Arial" w:cs="Arial"/>
        </w:rPr>
        <w:t xml:space="preserve"> (que es el valor por defecto):</w:t>
      </w:r>
    </w:p>
    <w:sectPr w:rsidR="005F3C59" w:rsidRPr="005F3C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01733"/>
    <w:multiLevelType w:val="hybridMultilevel"/>
    <w:tmpl w:val="465EE57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20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EF"/>
    <w:rsid w:val="005F3C59"/>
    <w:rsid w:val="00884D79"/>
    <w:rsid w:val="00903EEF"/>
    <w:rsid w:val="00A2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0F8C3"/>
  <w15:chartTrackingRefBased/>
  <w15:docId w15:val="{D3F42F75-FB89-4B88-8912-AB887CC51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3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3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3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3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3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3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3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3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3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3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3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3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3E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3E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3E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3E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3E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3E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3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3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3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3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3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3E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3E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3E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3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3E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3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</Words>
  <Characters>612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3</cp:revision>
  <dcterms:created xsi:type="dcterms:W3CDTF">2026-06-08T17:27:00Z</dcterms:created>
  <dcterms:modified xsi:type="dcterms:W3CDTF">2026-06-08T17:33:00Z</dcterms:modified>
</cp:coreProperties>
</file>