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60428">
      <w:pPr>
        <w:spacing w:before="186" w:line="102" w:lineRule="exact"/>
        <w:ind w:firstLine="13"/>
      </w:pPr>
      <w:r>
        <w:rPr>
          <w:position w:val="-2"/>
        </w:rPr>
        <w:drawing>
          <wp:inline distT="0" distB="0" distL="0" distR="0">
            <wp:extent cx="5257800" cy="647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3707">
      <w:pPr>
        <w:pStyle w:val="2"/>
        <w:spacing w:before="100"/>
        <w:ind w:left="2448"/>
        <w:outlineLvl w:val="1"/>
        <w:rPr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B </w:t>
      </w:r>
      <w:r>
        <w:rPr>
          <w:b/>
          <w:bCs/>
          <w:spacing w:val="5"/>
          <w:sz w:val="31"/>
          <w:szCs w:val="31"/>
        </w:rPr>
        <w:t>题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:  </w:t>
      </w:r>
      <w:r>
        <w:rPr>
          <w:b/>
          <w:bCs/>
          <w:spacing w:val="5"/>
          <w:sz w:val="31"/>
          <w:szCs w:val="31"/>
        </w:rPr>
        <w:t>销售商品行为预测</w:t>
      </w:r>
    </w:p>
    <w:p w14:paraId="7AF099C4">
      <w:pPr>
        <w:pStyle w:val="2"/>
        <w:spacing w:before="184" w:line="361" w:lineRule="auto"/>
        <w:ind w:left="22" w:right="159" w:firstLine="494"/>
        <w:jc w:val="both"/>
      </w:pPr>
      <w:r>
        <w:rPr>
          <w:spacing w:val="-1"/>
        </w:rPr>
        <w:t>随着电子商务平台的发展，用户在购物过程中留下了大量的行为数据。这</w:t>
      </w:r>
      <w:r>
        <w:t>些行为数据反映了用户的购物习惯、消费偏好和对商品</w:t>
      </w:r>
      <w:r>
        <w:rPr>
          <w:spacing w:val="-1"/>
        </w:rPr>
        <w:t>的兴趣程度。商家可以</w:t>
      </w:r>
      <w:r>
        <w:t>通过分析这些数据，挖掘出用户的潜在需求，从而制定</w:t>
      </w:r>
      <w:r>
        <w:rPr>
          <w:spacing w:val="-1"/>
        </w:rPr>
        <w:t>精准的营销策略，提高</w:t>
      </w:r>
      <w:r>
        <w:t>平台的用户留存率和转化率。同时，平台可以通过构建</w:t>
      </w:r>
      <w:r>
        <w:rPr>
          <w:spacing w:val="-1"/>
        </w:rPr>
        <w:t>智能推荐系统，根据用</w:t>
      </w:r>
      <w:r>
        <w:rPr>
          <w:spacing w:val="-2"/>
        </w:rPr>
        <w:t>户的行为特征为其推荐相关商品，提升用户的购物体验和购买效率。</w:t>
      </w:r>
    </w:p>
    <w:p w14:paraId="06F1C169">
      <w:pPr>
        <w:pStyle w:val="2"/>
        <w:spacing w:before="115" w:line="360" w:lineRule="auto"/>
        <w:ind w:left="22" w:right="160" w:firstLine="481"/>
      </w:pPr>
      <w:r>
        <w:t>本次比赛的目标是通过处理来自电商平台的多</w:t>
      </w:r>
      <w:r>
        <w:rPr>
          <w:spacing w:val="-1"/>
        </w:rPr>
        <w:t>种数据，进行数据清洗、可</w:t>
      </w:r>
      <w:r>
        <w:t>视化分析、特征工程以及建模，进行时间序列预测以</w:t>
      </w:r>
      <w:r>
        <w:rPr>
          <w:spacing w:val="-1"/>
        </w:rPr>
        <w:t>及用户画像推荐系统搭</w:t>
      </w:r>
    </w:p>
    <w:p w14:paraId="67FB3D46">
      <w:pPr>
        <w:pStyle w:val="2"/>
        <w:spacing w:line="362" w:lineRule="auto"/>
        <w:ind w:left="24" w:right="159" w:firstLine="1"/>
      </w:pPr>
      <w:r>
        <w:t>建。参赛者需要从用户的行为数据和商品特征</w:t>
      </w:r>
      <w:r>
        <w:rPr>
          <w:spacing w:val="-1"/>
        </w:rPr>
        <w:t>中提取关键信息，并在最后提供</w:t>
      </w:r>
      <w:r>
        <w:rPr>
          <w:spacing w:val="-4"/>
        </w:rPr>
        <w:t>合理的分析和改进建议。</w:t>
      </w:r>
    </w:p>
    <w:p w14:paraId="7F7E68DE">
      <w:pPr>
        <w:pStyle w:val="2"/>
        <w:spacing w:before="115" w:line="220" w:lineRule="auto"/>
        <w:ind w:left="501"/>
        <w:rPr>
          <w:spacing w:val="-4"/>
        </w:rPr>
      </w:pPr>
      <w:r>
        <w:rPr>
          <w:spacing w:val="-4"/>
        </w:rPr>
        <w:t>请建立数学模型，解决下列问题：</w:t>
      </w:r>
    </w:p>
    <w:p w14:paraId="4B3AF99F">
      <w:pPr>
        <w:pStyle w:val="2"/>
        <w:spacing w:before="109" w:line="233" w:lineRule="auto"/>
        <w:ind w:left="524"/>
        <w:rPr>
          <w:rFonts w:ascii="Times New Roman" w:hAnsi="Times New Roman" w:eastAsia="Times New Roman" w:cs="Times New Roman"/>
        </w:rPr>
      </w:pPr>
      <w:r>
        <w:rPr>
          <w:b/>
          <w:bCs/>
          <w:spacing w:val="-11"/>
        </w:rPr>
        <w:t>附件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</w:rPr>
        <w:t>1</w:t>
      </w:r>
    </w:p>
    <w:p w14:paraId="753A51EA">
      <w:pPr>
        <w:pStyle w:val="2"/>
        <w:spacing w:before="47" w:line="220" w:lineRule="auto"/>
        <w:ind w:left="583"/>
      </w:pPr>
      <w:r>
        <w:rPr>
          <w:spacing w:val="-9"/>
        </w:rPr>
        <w:t>赛题数据描述：</w:t>
      </w:r>
    </w:p>
    <w:p w14:paraId="1FFA1930">
      <w:pPr>
        <w:pStyle w:val="2"/>
        <w:spacing w:before="26"/>
        <w:ind w:left="24" w:right="67" w:firstLine="559"/>
      </w:pPr>
      <w:r>
        <w:rPr>
          <w:spacing w:val="-7"/>
        </w:rPr>
        <w:t>本赛题共提供五个数据集，包含用户、商品、行为、促销及</w:t>
      </w:r>
      <w:r>
        <w:rPr>
          <w:spacing w:val="-8"/>
        </w:rPr>
        <w:t>地理位置信息，</w:t>
      </w:r>
      <w:r>
        <w:rPr>
          <w:spacing w:val="-2"/>
        </w:rPr>
        <w:t>然而，由于未知原因，部分表的部分信息异</w:t>
      </w:r>
      <w:r>
        <w:rPr>
          <w:spacing w:val="-3"/>
        </w:rPr>
        <w:t>常，总体介绍如下：</w:t>
      </w:r>
    </w:p>
    <w:p w14:paraId="7879E476">
      <w:pPr>
        <w:pStyle w:val="2"/>
        <w:spacing w:line="219" w:lineRule="auto"/>
        <w:ind w:left="600"/>
      </w:pPr>
      <w:r>
        <w:rPr>
          <w:spacing w:val="-2"/>
        </w:rPr>
        <w:t>1、用户信息表（customers.csv</w:t>
      </w:r>
      <w:r>
        <w:rPr>
          <w:spacing w:val="-7"/>
        </w:rPr>
        <w:t>）：</w:t>
      </w:r>
    </w:p>
    <w:p w14:paraId="1395C214">
      <w:pPr>
        <w:pStyle w:val="2"/>
        <w:spacing w:before="27" w:line="220" w:lineRule="auto"/>
        <w:ind w:left="584"/>
      </w:pPr>
      <w:r>
        <w:rPr>
          <w:spacing w:val="-6"/>
        </w:rPr>
        <w:t>用户</w:t>
      </w:r>
      <w:r>
        <w:rPr>
          <w:spacing w:val="-29"/>
        </w:rPr>
        <w:t xml:space="preserve"> </w:t>
      </w:r>
      <w:r>
        <w:rPr>
          <w:spacing w:val="-6"/>
        </w:rPr>
        <w:t>ID：唯一标识用户。</w:t>
      </w:r>
    </w:p>
    <w:p w14:paraId="405C3824">
      <w:pPr>
        <w:pStyle w:val="2"/>
        <w:spacing w:before="25" w:line="220" w:lineRule="auto"/>
        <w:ind w:left="584"/>
      </w:pPr>
      <w:r>
        <w:rPr>
          <w:spacing w:val="-3"/>
        </w:rPr>
        <w:t>用户所在地：用户所在的城市信息。</w:t>
      </w:r>
    </w:p>
    <w:p w14:paraId="0AA3F5F1">
      <w:pPr>
        <w:pStyle w:val="2"/>
        <w:spacing w:before="26" w:line="220" w:lineRule="auto"/>
        <w:ind w:left="583"/>
      </w:pPr>
      <w:r>
        <w:rPr>
          <w:spacing w:val="-5"/>
        </w:rPr>
        <w:t>年龄：用户年龄。</w:t>
      </w:r>
    </w:p>
    <w:p w14:paraId="5E31FB35">
      <w:pPr>
        <w:pStyle w:val="2"/>
        <w:spacing w:before="27" w:line="220" w:lineRule="auto"/>
        <w:ind w:left="585"/>
      </w:pPr>
      <w:r>
        <w:rPr>
          <w:spacing w:val="-6"/>
        </w:rPr>
        <w:t>性别：用户性别。</w:t>
      </w:r>
    </w:p>
    <w:p w14:paraId="6726237D">
      <w:pPr>
        <w:pStyle w:val="2"/>
        <w:spacing w:before="25" w:line="220" w:lineRule="auto"/>
        <w:ind w:left="582"/>
      </w:pPr>
      <w:r>
        <w:rPr>
          <w:spacing w:val="-2"/>
        </w:rPr>
        <w:t>权益：用户是否为</w:t>
      </w:r>
      <w:r>
        <w:rPr>
          <w:spacing w:val="-45"/>
        </w:rPr>
        <w:t xml:space="preserve"> </w:t>
      </w:r>
      <w:r>
        <w:rPr>
          <w:spacing w:val="-2"/>
        </w:rPr>
        <w:t>VIP。</w:t>
      </w:r>
    </w:p>
    <w:p w14:paraId="7FC96BA4">
      <w:pPr>
        <w:pStyle w:val="2"/>
        <w:spacing w:before="27" w:line="213" w:lineRule="auto"/>
        <w:ind w:left="585"/>
      </w:pPr>
      <w:r>
        <w:rPr>
          <w:spacing w:val="-1"/>
        </w:rPr>
        <w:t>2、用户行为表（user_behavior.csv</w:t>
      </w:r>
      <w:r>
        <w:rPr>
          <w:spacing w:val="-8"/>
        </w:rPr>
        <w:t>）：</w:t>
      </w:r>
    </w:p>
    <w:p w14:paraId="63A7A06C">
      <w:pPr>
        <w:pStyle w:val="2"/>
        <w:spacing w:before="35" w:line="220" w:lineRule="auto"/>
        <w:ind w:left="584"/>
      </w:pPr>
      <w:r>
        <w:rPr>
          <w:spacing w:val="-5"/>
        </w:rPr>
        <w:t>用户</w:t>
      </w:r>
      <w:r>
        <w:rPr>
          <w:spacing w:val="-31"/>
        </w:rPr>
        <w:t xml:space="preserve"> </w:t>
      </w:r>
      <w:r>
        <w:rPr>
          <w:spacing w:val="-5"/>
        </w:rPr>
        <w:t>ID：用户的唯一标识。</w:t>
      </w:r>
    </w:p>
    <w:p w14:paraId="1BF2078A">
      <w:pPr>
        <w:pStyle w:val="2"/>
        <w:spacing w:before="26" w:line="220" w:lineRule="auto"/>
        <w:ind w:left="587"/>
      </w:pPr>
      <w:r>
        <w:rPr>
          <w:spacing w:val="-6"/>
        </w:rPr>
        <w:t>商品</w:t>
      </w:r>
      <w:r>
        <w:rPr>
          <w:spacing w:val="-21"/>
        </w:rPr>
        <w:t xml:space="preserve"> </w:t>
      </w:r>
      <w:r>
        <w:rPr>
          <w:spacing w:val="-6"/>
        </w:rPr>
        <w:t>ID：用户查看或购买的商品 ID。</w:t>
      </w:r>
    </w:p>
    <w:p w14:paraId="2325FD9E">
      <w:pPr>
        <w:pStyle w:val="2"/>
        <w:spacing w:before="27" w:line="220" w:lineRule="auto"/>
        <w:ind w:left="586"/>
      </w:pPr>
      <w:r>
        <w:rPr>
          <w:spacing w:val="-3"/>
        </w:rPr>
        <w:t>行为时间：记录用户的具体行为时间。</w:t>
      </w:r>
    </w:p>
    <w:p w14:paraId="615CF120">
      <w:pPr>
        <w:pStyle w:val="2"/>
        <w:spacing w:before="25"/>
        <w:ind w:left="7" w:right="46" w:firstLine="579"/>
      </w:pPr>
      <w:r>
        <w:rPr>
          <w:spacing w:val="-14"/>
        </w:rPr>
        <w:t>行为类型：记录用户的具体行为，行为包括“浏览”、“收藏”、“加购”、</w:t>
      </w:r>
      <w:r>
        <w:rPr>
          <w:spacing w:val="16"/>
        </w:rPr>
        <w:t xml:space="preserve"> </w:t>
      </w:r>
      <w:r>
        <w:rPr>
          <w:spacing w:val="-4"/>
        </w:rPr>
        <w:t>“购买”等。</w:t>
      </w:r>
    </w:p>
    <w:p w14:paraId="062F39FB">
      <w:pPr>
        <w:pStyle w:val="2"/>
        <w:ind w:left="23" w:right="14" w:firstLine="562"/>
      </w:pPr>
      <w:r>
        <w:rPr>
          <w:spacing w:val="-6"/>
        </w:rPr>
        <w:t>备注：当行为类型为购买时，记录用户使用的支付方式（例如：信用卡、支</w:t>
      </w:r>
      <w:r>
        <w:rPr>
          <w:spacing w:val="-4"/>
        </w:rPr>
        <w:t>付宝、储蓄卡、微信等）。</w:t>
      </w:r>
    </w:p>
    <w:p w14:paraId="0F243B87">
      <w:pPr>
        <w:pStyle w:val="2"/>
        <w:spacing w:before="1" w:line="214" w:lineRule="auto"/>
        <w:ind w:left="587"/>
      </w:pPr>
      <w:r>
        <w:rPr>
          <w:spacing w:val="-1"/>
        </w:rPr>
        <w:t>3、商品信息表（products.csv</w:t>
      </w:r>
      <w:r>
        <w:rPr>
          <w:spacing w:val="-12"/>
        </w:rPr>
        <w:t>）：</w:t>
      </w:r>
    </w:p>
    <w:p w14:paraId="0631D790">
      <w:pPr>
        <w:pStyle w:val="2"/>
        <w:spacing w:before="33" w:line="220" w:lineRule="auto"/>
        <w:ind w:left="587"/>
      </w:pPr>
      <w:r>
        <w:rPr>
          <w:spacing w:val="-6"/>
        </w:rPr>
        <w:t>商品</w:t>
      </w:r>
      <w:r>
        <w:rPr>
          <w:spacing w:val="-31"/>
        </w:rPr>
        <w:t xml:space="preserve"> </w:t>
      </w:r>
      <w:r>
        <w:rPr>
          <w:spacing w:val="-6"/>
        </w:rPr>
        <w:t>ID：唯一标识商品。</w:t>
      </w:r>
    </w:p>
    <w:p w14:paraId="7670DA1A">
      <w:pPr>
        <w:pStyle w:val="2"/>
        <w:spacing w:before="26" w:line="220" w:lineRule="auto"/>
        <w:ind w:left="587"/>
      </w:pPr>
      <w:r>
        <w:rPr>
          <w:spacing w:val="-2"/>
        </w:rPr>
        <w:t>商品类型：商品所属的类别（如电子产品、家具、服装等）。</w:t>
      </w:r>
    </w:p>
    <w:p w14:paraId="026D5A02">
      <w:pPr>
        <w:pStyle w:val="2"/>
        <w:spacing w:before="26" w:line="220" w:lineRule="auto"/>
        <w:ind w:left="587"/>
      </w:pPr>
      <w:r>
        <w:rPr>
          <w:spacing w:val="-4"/>
        </w:rPr>
        <w:t>具体商品：商品的具体名称。</w:t>
      </w:r>
    </w:p>
    <w:p w14:paraId="73FB639E">
      <w:pPr>
        <w:pStyle w:val="2"/>
        <w:spacing w:before="27" w:line="219" w:lineRule="auto"/>
        <w:ind w:left="584"/>
      </w:pPr>
      <w:r>
        <w:rPr>
          <w:spacing w:val="-4"/>
        </w:rPr>
        <w:t>成本：商品的生产成本。</w:t>
      </w:r>
    </w:p>
    <w:p w14:paraId="1C270328">
      <w:pPr>
        <w:pStyle w:val="2"/>
        <w:spacing w:before="27" w:line="218" w:lineRule="auto"/>
        <w:ind w:left="584"/>
      </w:pPr>
      <w:r>
        <w:rPr>
          <w:spacing w:val="-4"/>
        </w:rPr>
        <w:t>单价：商品的销售价格。</w:t>
      </w:r>
    </w:p>
    <w:p w14:paraId="0774530D">
      <w:pPr>
        <w:pStyle w:val="2"/>
        <w:spacing w:before="28" w:line="220" w:lineRule="auto"/>
        <w:ind w:left="583"/>
      </w:pPr>
      <w:r>
        <w:rPr>
          <w:spacing w:val="-4"/>
        </w:rPr>
        <w:t>库存：当前商品的库存量。</w:t>
      </w:r>
    </w:p>
    <w:p w14:paraId="409BD7F8">
      <w:pPr>
        <w:pStyle w:val="2"/>
        <w:spacing w:before="27" w:line="214" w:lineRule="auto"/>
        <w:ind w:left="582"/>
      </w:pPr>
      <w:r>
        <w:rPr>
          <w:spacing w:val="-1"/>
        </w:rPr>
        <w:t>4、促销信息表（promotions.csv</w:t>
      </w:r>
      <w:r>
        <w:rPr>
          <w:spacing w:val="-8"/>
        </w:rPr>
        <w:t>）：</w:t>
      </w:r>
    </w:p>
    <w:p w14:paraId="53C0520B">
      <w:pPr>
        <w:pStyle w:val="2"/>
        <w:spacing w:before="33" w:line="220" w:lineRule="auto"/>
        <w:ind w:left="594"/>
      </w:pPr>
      <w:r>
        <w:rPr>
          <w:spacing w:val="-11"/>
        </w:rPr>
        <w:t>时间：从</w:t>
      </w:r>
      <w:r>
        <w:rPr>
          <w:spacing w:val="-32"/>
        </w:rPr>
        <w:t xml:space="preserve"> </w:t>
      </w:r>
      <w:r>
        <w:rPr>
          <w:spacing w:val="-11"/>
        </w:rPr>
        <w:t>2023</w:t>
      </w:r>
      <w:r>
        <w:rPr>
          <w:spacing w:val="-49"/>
        </w:rPr>
        <w:t xml:space="preserve"> </w:t>
      </w:r>
      <w:r>
        <w:rPr>
          <w:spacing w:val="-11"/>
        </w:rPr>
        <w:t>年</w:t>
      </w:r>
      <w:r>
        <w:rPr>
          <w:spacing w:val="-33"/>
        </w:rPr>
        <w:t xml:space="preserve"> </w:t>
      </w:r>
      <w:r>
        <w:rPr>
          <w:spacing w:val="-11"/>
        </w:rPr>
        <w:t>1</w:t>
      </w:r>
      <w:r>
        <w:rPr>
          <w:spacing w:val="-45"/>
        </w:rPr>
        <w:t xml:space="preserve"> </w:t>
      </w:r>
      <w:r>
        <w:rPr>
          <w:spacing w:val="-11"/>
        </w:rPr>
        <w:t>月</w:t>
      </w:r>
      <w:r>
        <w:rPr>
          <w:spacing w:val="-32"/>
        </w:rPr>
        <w:t xml:space="preserve"> </w:t>
      </w:r>
      <w:r>
        <w:rPr>
          <w:spacing w:val="-11"/>
        </w:rPr>
        <w:t>1 日至</w:t>
      </w:r>
      <w:r>
        <w:rPr>
          <w:spacing w:val="-48"/>
        </w:rPr>
        <w:t xml:space="preserve"> </w:t>
      </w:r>
      <w:r>
        <w:rPr>
          <w:spacing w:val="-11"/>
        </w:rPr>
        <w:t>2024</w:t>
      </w:r>
      <w:r>
        <w:rPr>
          <w:spacing w:val="-50"/>
        </w:rPr>
        <w:t xml:space="preserve"> </w:t>
      </w:r>
      <w:r>
        <w:rPr>
          <w:spacing w:val="-11"/>
        </w:rPr>
        <w:t>年</w:t>
      </w:r>
      <w:r>
        <w:rPr>
          <w:spacing w:val="-50"/>
        </w:rPr>
        <w:t xml:space="preserve"> </w:t>
      </w:r>
      <w:r>
        <w:rPr>
          <w:spacing w:val="-11"/>
        </w:rPr>
        <w:t>9</w:t>
      </w:r>
      <w:r>
        <w:rPr>
          <w:spacing w:val="-44"/>
        </w:rPr>
        <w:t xml:space="preserve"> </w:t>
      </w:r>
      <w:r>
        <w:rPr>
          <w:spacing w:val="-11"/>
        </w:rPr>
        <w:t>月</w:t>
      </w:r>
      <w:r>
        <w:rPr>
          <w:spacing w:val="-46"/>
        </w:rPr>
        <w:t xml:space="preserve"> </w:t>
      </w:r>
      <w:r>
        <w:rPr>
          <w:spacing w:val="-11"/>
        </w:rPr>
        <w:t>30 日的日期。</w:t>
      </w:r>
    </w:p>
    <w:p w14:paraId="4CC51B2A">
      <w:pPr>
        <w:pStyle w:val="2"/>
        <w:spacing w:before="27" w:line="220" w:lineRule="auto"/>
        <w:ind w:left="586"/>
      </w:pPr>
      <w:r>
        <w:rPr>
          <w:spacing w:val="-4"/>
        </w:rPr>
        <w:t>是否为周末：当日是否是周末。</w:t>
      </w:r>
    </w:p>
    <w:p w14:paraId="6E230346">
      <w:pPr>
        <w:pStyle w:val="2"/>
        <w:spacing w:before="25" w:line="219" w:lineRule="auto"/>
        <w:ind w:left="586"/>
      </w:pPr>
      <w:r>
        <w:rPr>
          <w:spacing w:val="-4"/>
        </w:rPr>
        <w:t>是否为假期：当日是否是假期。</w:t>
      </w:r>
    </w:p>
    <w:p w14:paraId="5D23E516">
      <w:pPr>
        <w:pStyle w:val="2"/>
        <w:spacing w:before="28" w:line="219" w:lineRule="auto"/>
        <w:ind w:left="584"/>
      </w:pPr>
      <w:r>
        <w:rPr>
          <w:spacing w:val="-3"/>
        </w:rPr>
        <w:t>折扣量：当日商品的促销折扣情况。</w:t>
      </w:r>
    </w:p>
    <w:p w14:paraId="56006804">
      <w:pPr>
        <w:pStyle w:val="2"/>
        <w:spacing w:before="26" w:line="220" w:lineRule="auto"/>
        <w:ind w:left="587"/>
      </w:pPr>
      <w:r>
        <w:rPr>
          <w:spacing w:val="-1"/>
        </w:rPr>
        <w:t>5、地区信息表（locations.csv</w:t>
      </w:r>
      <w:r>
        <w:rPr>
          <w:spacing w:val="-11"/>
        </w:rPr>
        <w:t>）：</w:t>
      </w:r>
    </w:p>
    <w:p w14:paraId="6C1FBE4A">
      <w:pPr>
        <w:pStyle w:val="2"/>
        <w:spacing w:before="26" w:line="220" w:lineRule="auto"/>
        <w:ind w:left="586"/>
      </w:pPr>
      <w:r>
        <w:rPr>
          <w:spacing w:val="-4"/>
        </w:rPr>
        <w:t>省份：记录了中国的省份。</w:t>
      </w:r>
    </w:p>
    <w:p w14:paraId="75B17DFC">
      <w:pPr>
        <w:pStyle w:val="2"/>
        <w:spacing w:before="27" w:line="220" w:lineRule="auto"/>
        <w:ind w:left="583"/>
      </w:pPr>
      <w:r>
        <w:rPr>
          <w:spacing w:val="-3"/>
        </w:rPr>
        <w:t>城市：记录了各省份对应的城市。</w:t>
      </w:r>
    </w:p>
    <w:p w14:paraId="59A99920">
      <w:pPr>
        <w:pStyle w:val="2"/>
        <w:spacing w:before="26" w:line="220" w:lineRule="auto"/>
        <w:ind w:left="584"/>
      </w:pPr>
      <w:r>
        <w:rPr>
          <w:spacing w:val="-2"/>
        </w:rPr>
        <w:t>经济权重：该地区的经济发展程度，用于衡量该地区消费能力的指标。</w:t>
      </w:r>
    </w:p>
    <w:p w14:paraId="05A14D42">
      <w:pPr>
        <w:pStyle w:val="2"/>
        <w:spacing w:before="303" w:line="361" w:lineRule="auto"/>
        <w:ind w:left="23" w:right="99" w:firstLine="507"/>
        <w:jc w:val="both"/>
      </w:pPr>
      <w:r>
        <w:rPr>
          <w:spacing w:val="-3"/>
        </w:rPr>
        <w:t>问题</w:t>
      </w:r>
      <w:r>
        <w:rPr>
          <w:spacing w:val="-32"/>
        </w:rPr>
        <w:t xml:space="preserve"> </w:t>
      </w:r>
      <w:r>
        <w:rPr>
          <w:spacing w:val="-3"/>
        </w:rPr>
        <w:t>1 对附件</w:t>
      </w:r>
      <w:r>
        <w:rPr>
          <w:spacing w:val="-33"/>
        </w:rPr>
        <w:t xml:space="preserve"> </w:t>
      </w:r>
      <w:r>
        <w:rPr>
          <w:spacing w:val="-3"/>
        </w:rPr>
        <w:t>1</w:t>
      </w:r>
      <w:r>
        <w:rPr>
          <w:spacing w:val="-49"/>
        </w:rPr>
        <w:t xml:space="preserve"> </w:t>
      </w:r>
      <w:r>
        <w:rPr>
          <w:spacing w:val="-3"/>
        </w:rPr>
        <w:t>提供的数据集进行清洗，从商品销售的时间维度</w:t>
      </w:r>
      <w:r>
        <w:rPr>
          <w:spacing w:val="-4"/>
        </w:rPr>
        <w:t>，分析各</w:t>
      </w:r>
      <w:r>
        <w:t>类商品的销售规律，找出影响销售的关键因素（如促</w:t>
      </w:r>
      <w:r>
        <w:rPr>
          <w:spacing w:val="-1"/>
        </w:rPr>
        <w:t>销、地区经济权重、用户</w:t>
      </w:r>
      <w:r>
        <w:t>属性等）。要求给出数据清洗的完整流程、时间维度</w:t>
      </w:r>
      <w:r>
        <w:rPr>
          <w:spacing w:val="-1"/>
        </w:rPr>
        <w:t>分析的可视化结果，以及</w:t>
      </w:r>
      <w:r>
        <w:rPr>
          <w:spacing w:val="-2"/>
        </w:rPr>
        <w:t>关键影响因素的量化分析（需通过统计检验或建模验证因素显著性）。</w:t>
      </w:r>
    </w:p>
    <w:p w14:paraId="514847F4">
      <w:pPr>
        <w:pStyle w:val="2"/>
        <w:spacing w:before="115" w:line="361" w:lineRule="auto"/>
        <w:ind w:left="24" w:right="100" w:firstLine="506"/>
        <w:jc w:val="both"/>
      </w:pPr>
      <w:r>
        <w:rPr>
          <w:spacing w:val="-2"/>
        </w:rPr>
        <w:t>问题</w:t>
      </w:r>
      <w:r>
        <w:rPr>
          <w:spacing w:val="-32"/>
        </w:rPr>
        <w:t xml:space="preserve"> </w:t>
      </w:r>
      <w:r>
        <w:rPr>
          <w:spacing w:val="-2"/>
        </w:rPr>
        <w:t>2 沿用第一问清洗后的数据，对用户行为进行分析，构建用户行为指</w:t>
      </w:r>
      <w:r>
        <w:t>标（例如活跃度、留存率、跳失率等）。并尝试对</w:t>
      </w:r>
      <w:r>
        <w:rPr>
          <w:spacing w:val="-1"/>
        </w:rPr>
        <w:t>不同用户的行为模式进行分</w:t>
      </w:r>
      <w:r>
        <w:t>析，明确不同行为模式下用户的消费特征（如消费</w:t>
      </w:r>
      <w:r>
        <w:rPr>
          <w:spacing w:val="-1"/>
        </w:rPr>
        <w:t>频次、客单价、偏好商品类</w:t>
      </w:r>
      <w:r>
        <w:rPr>
          <w:spacing w:val="-2"/>
        </w:rPr>
        <w:t>别等</w:t>
      </w:r>
      <w:r>
        <w:rPr>
          <w:spacing w:val="7"/>
        </w:rPr>
        <w:t>），</w:t>
      </w:r>
      <w:r>
        <w:rPr>
          <w:spacing w:val="-2"/>
        </w:rPr>
        <w:t>要求给出指标的计算方法、行为模式的聚类或分类结果及解读。</w:t>
      </w:r>
    </w:p>
    <w:p w14:paraId="3E147209">
      <w:pPr>
        <w:pStyle w:val="2"/>
        <w:spacing w:before="115" w:line="360" w:lineRule="auto"/>
        <w:ind w:left="25" w:right="100" w:firstLine="505"/>
        <w:jc w:val="both"/>
      </w:pPr>
      <w:r>
        <w:rPr>
          <w:spacing w:val="-2"/>
        </w:rPr>
        <w:t>问题</w:t>
      </w:r>
      <w:r>
        <w:rPr>
          <w:spacing w:val="-32"/>
        </w:rPr>
        <w:t xml:space="preserve"> </w:t>
      </w:r>
      <w:r>
        <w:rPr>
          <w:spacing w:val="-2"/>
        </w:rPr>
        <w:t>3 对用户进行分组，分析不同用户群体的特征，构建用户画像。构建</w:t>
      </w:r>
      <w:r>
        <w:t>算法模型，用于给具体用户进行相关商品推荐。</w:t>
      </w:r>
      <w:r>
        <w:rPr>
          <w:spacing w:val="-1"/>
        </w:rPr>
        <w:t>请尽可能采用多种方法（如协</w:t>
      </w:r>
      <w:r>
        <w:rPr>
          <w:spacing w:val="-2"/>
        </w:rPr>
        <w:t>同过滤、内容推荐、深度学习推荐等</w:t>
      </w:r>
      <w:r>
        <w:t>），</w:t>
      </w:r>
      <w:r>
        <w:rPr>
          <w:spacing w:val="-2"/>
        </w:rPr>
        <w:t>以适配各阶段用户群体的推荐需求，</w:t>
      </w:r>
    </w:p>
    <w:p w14:paraId="292D6F5B">
      <w:pPr>
        <w:pStyle w:val="2"/>
        <w:spacing w:before="122" w:line="361" w:lineRule="auto"/>
        <w:ind w:left="24" w:right="99" w:firstLine="506"/>
      </w:pPr>
      <w:r>
        <w:rPr>
          <w:rFonts w:hint="eastAsia"/>
          <w:spacing w:val="-2"/>
          <w:lang w:val="en-US" w:eastAsia="zh-CN"/>
        </w:rPr>
        <w:t>问题4：</w:t>
      </w:r>
      <w:bookmarkStart w:id="0" w:name="_GoBack"/>
      <w:bookmarkEnd w:id="0"/>
      <w:r>
        <w:rPr>
          <w:spacing w:val="-2"/>
        </w:rPr>
        <w:t>并对不同推荐方法的效果进行评估（给出评估指标及对比结果）。问题</w:t>
      </w:r>
      <w:r>
        <w:rPr>
          <w:spacing w:val="-51"/>
        </w:rPr>
        <w:t xml:space="preserve"> </w:t>
      </w:r>
      <w:r>
        <w:rPr>
          <w:spacing w:val="-2"/>
        </w:rPr>
        <w:t>4 基于前</w:t>
      </w:r>
      <w:r>
        <w:rPr>
          <w:spacing w:val="-46"/>
        </w:rPr>
        <w:t xml:space="preserve"> </w:t>
      </w:r>
      <w:r>
        <w:rPr>
          <w:spacing w:val="-2"/>
        </w:rPr>
        <w:t>3</w:t>
      </w:r>
      <w:r>
        <w:rPr>
          <w:spacing w:val="-50"/>
        </w:rPr>
        <w:t xml:space="preserve"> </w:t>
      </w:r>
      <w:r>
        <w:rPr>
          <w:spacing w:val="-2"/>
        </w:rPr>
        <w:t>题的分析结果，结合商品销售规律、用户行为模</w:t>
      </w:r>
      <w:r>
        <w:rPr>
          <w:spacing w:val="-3"/>
        </w:rPr>
        <w:t>式及用户</w:t>
      </w:r>
      <w:r>
        <w:t>画像，构建商品销量时间序列预测模型，预测未来</w:t>
      </w:r>
      <w:r>
        <w:rPr>
          <w:spacing w:val="-1"/>
        </w:rPr>
        <w:t>各类商品的销量，并针对预</w:t>
      </w:r>
      <w:r>
        <w:t>测结果，为平台制定精准的库存调配策略和差异化</w:t>
      </w:r>
      <w:r>
        <w:rPr>
          <w:spacing w:val="-1"/>
        </w:rPr>
        <w:t>营销策略（需说明策略与预</w:t>
      </w:r>
      <w:r>
        <w:t>测结果、用户/商品特征的匹配逻辑）。要求对比</w:t>
      </w:r>
      <w:r>
        <w:rPr>
          <w:spacing w:val="-1"/>
        </w:rPr>
        <w:t>至少两种时间序列预测模型（如</w:t>
      </w:r>
      <w:r>
        <w:rPr>
          <w:spacing w:val="-40"/>
        </w:rPr>
        <w:t xml:space="preserve"> </w:t>
      </w:r>
      <w:r>
        <w:rPr>
          <w:spacing w:val="-1"/>
        </w:rPr>
        <w:t>ARIMA、LSTM</w:t>
      </w:r>
      <w:r>
        <w:rPr>
          <w:spacing w:val="-49"/>
        </w:rPr>
        <w:t xml:space="preserve"> </w:t>
      </w:r>
      <w:r>
        <w:rPr>
          <w:spacing w:val="-1"/>
        </w:rPr>
        <w:t>等）的预测效果，给出最优模型及预测误差分析</w:t>
      </w:r>
      <w:r>
        <w:rPr>
          <w:spacing w:val="-2"/>
        </w:rPr>
        <w:t>，同时验证</w:t>
      </w:r>
      <w:r>
        <w:rPr>
          <w:spacing w:val="-3"/>
        </w:rPr>
        <w:t>营销策略对销量预测的优化作用。</w:t>
      </w:r>
    </w:p>
    <w:sectPr>
      <w:footerReference r:id="rId5" w:type="default"/>
      <w:pgSz w:w="11907" w:h="16839"/>
      <w:pgMar w:top="1431" w:right="1785" w:bottom="1392" w:left="1785" w:header="0" w:footer="116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04194">
    <w:pPr>
      <w:spacing w:line="238" w:lineRule="auto"/>
      <w:ind w:left="4131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E83011"/>
    <w:rsid w:val="059259A8"/>
    <w:rsid w:val="3D5F5B26"/>
    <w:rsid w:val="551F0E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1389</Words>
  <Characters>1474</Characters>
  <TotalTime>596</TotalTime>
  <ScaleCrop>false</ScaleCrop>
  <LinksUpToDate>false</LinksUpToDate>
  <CharactersWithSpaces>1511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2026-05-06T13:58:00Z</dcterms:created>
  <dc:creator>Users</dc:creator>
  <cp:lastModifiedBy>西瓜 </cp:lastModifiedBy>
  <dcterms:modified xsi:type="dcterms:W3CDTF">2026-05-11T05:12:17Z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2026-05-10T22:42:47Z</vt:filetime>
  </property>
  <property fmtid="{D5CDD505-2E9C-101B-9397-08002B2CF9AE}" pid="4" name="KSOTemplateDocerSaveRecord">
    <vt:lpwstr>eyJoZGlkIjoiYTViMzdjNDA4YzRlYTNkYWY0Zjg0MWY5YTZlYTY3YzMiLCJ1c2VySWQiOiIxNzE5NjUxNDYzIn0=</vt:lpwstr>
  </property>
  <property fmtid="{D5CDD505-2E9C-101B-9397-08002B2CF9AE}" pid="5" name="KSOProductBuildVer">
    <vt:lpwstr>2052-12.1.0.25865</vt:lpwstr>
  </property>
  <property fmtid="{D5CDD505-2E9C-101B-9397-08002B2CF9AE}" pid="6" name="ICV">
    <vt:lpwstr>91A86870890044B68AB1F0D368B7F2CE_13</vt:lpwstr>
  </property>
</Properties>
</file>