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物流项目系统介绍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输入账号，密码，验证码即可进入系统，默认账号密码为 admin 123</w:t>
      </w:r>
    </w:p>
    <w:p>
      <w:r>
        <w:drawing>
          <wp:inline distT="0" distB="0" distL="114300" distR="114300">
            <wp:extent cx="5267325" cy="2762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首页展示一些计划，物品，仓库容积等一些直观的数据，通过echars 来动态渲染数据样式。</w:t>
      </w:r>
    </w:p>
    <w:p>
      <w:r>
        <w:drawing>
          <wp:inline distT="0" distB="0" distL="114300" distR="114300">
            <wp:extent cx="5266690" cy="2745740"/>
            <wp:effectExtent l="0" t="0" r="1016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管理公司中的员工，有员工的个人信息，账号密码等等，可以新增用户，修改用户，删除用户，禁用用户等操作。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被禁用的用户无法登录此系统。</w:t>
      </w:r>
    </w:p>
    <w:p>
      <w:bookmarkStart w:id="0" w:name="_GoBack"/>
      <w:r>
        <w:drawing>
          <wp:inline distT="0" distB="0" distL="114300" distR="114300">
            <wp:extent cx="5617210" cy="2741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管理公司中所有的部门，可以对部门进行增删改查等操作。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然后在新建用户的同时，可以为用户分配其部门。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管理系统中的所有角色信息，可以对角色进行增删改查等操作。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角色授权功能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在角色权限页面右侧的操作栏中点击授权功能后打开此页面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通过勾选指定的菜单分配给角色，这个角色就能访问哪些页面。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还可以通过左下方的树操作，选择合适的功能方便进行分配。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例如：选择了父子关联，当你选择了父菜单，那么子菜单也会自动勾选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也可以选择取消关联，效果与之相反。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24125" cy="2466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若有些菜单并未分配给角色，那么此角色所属的用户登录系统时就访问不到这些菜单页面。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3.4员工-部门-角色关系说明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员工依赖角色和部门，部门和角色无关系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系统中是先有部门，然后角色，最后在新建用户的时候为其分配部门和角色。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4.1车辆列表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管理公司中所有车辆，可以对车辆进行增上改查操作。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车辆信息有类型，车牌号，状态等。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若车辆状态为维修，那么在车辆任务时，此车无法执行工作。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4.2车辆保险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管理车辆的保险，可以对车辆保险进行增删改查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在新增车辆保险时，必须选择对应的车牌号。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然后商业险日期和交强险日期会在要过期的前一周，系统回进行信息提醒，会提示在右上方的小铃铛图标处。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4.3车辆任务</w:t>
      </w:r>
    </w:p>
    <w:p>
      <w:r>
        <w:rPr>
          <w:rFonts w:hint="eastAsia"/>
          <w:lang w:val="en-US" w:eastAsia="zh-CN"/>
        </w:rPr>
        <w:t>根据当前年往前的5年期间，可以直观的看到车辆在什么日期执行了多少次任务。</w:t>
      </w:r>
      <w:r>
        <w:drawing>
          <wp:inline distT="0" distB="0" distL="114300" distR="114300">
            <wp:extent cx="5266690" cy="257048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5.1计划列表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管理普通的计划，通过 excel 导入要执行的任务计划，表明计划类型是什么，一些基本的信息编号，项目名称等等，表示这是什么计划，什么信息，计划完成那些事情，计划完成时间是什么等。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除了对其进行基本的增删改查功能等，还可以进行导入，导出功能，导入功能要按照固定的excel 表头格式进行导入，还可以查看当前派单信息。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合并派单：必须选择一样的工程账号进行批量派单操作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合并完单：同上，工程账号一致的情况下才能进行批量派单操作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派单记录：查看派单记录。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完单记录：查看完单记录。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70480"/>
            <wp:effectExtent l="0" t="0" r="1016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5.2备品计划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备品计划的操作同计划列表一样，只不过备品计划代表着这些计划要完成的货物属于废旧物料，公司无法使用的废品进行处理。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5.3新品/林措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新品计划是公司中准备要入库的新物料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5.4电缆2计划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电缆计划：要完成计划涉及到的物料货品是电线、电缆等货物，表示一种特殊的物料，并不与其他货物混合等。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6.1仓库设置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可以管理仓库的信息，对仓库进行增删改查等操作。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6.2库位设置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管理指定仓库中的库位，库位会根据入库货物所占用的面积进行相应的颜色变化，提示容积不足等情况。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库位二维码：点击库位二维码会生成此库位的二维码图片，手机扫描就能查看到此库位上存放的货物信息。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查看存储物料：可以查看库位上存的物料信息。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6.3转移记录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库位之间的物料物品进行移动后的记录会在这个页面看到。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此页面会记录操作人员什么时间，从哪个库位移动到哪个库位，移动的是哪个物料等信息。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库存管理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7.1物料管理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管理系统中所有物料信息，可以对物料进行增删改查等操作，还可以导入物料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7.2库存查询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可以查询指定仓库-指定库位-存储的物料信息，数量等。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8.1出入库台账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可以根据一系列查询条件查询出入库的记录信息。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8.2计划结算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此页面可以查看哪些计划完成了，方便财务及时跟进计划的结算状态，结算状态分为已结算和未结算等。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8.3年度出入台账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可以查看指定年份，全年12个月哪些计划，哪些物料出库，入库，剩余数量等统计。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统计报表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9.1出车统计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查看指定年份车辆每个月执行任务的次数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9.2变电统计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统计变电物料，计划等信息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9.3导线统计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统计导线物料，计划等信息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9.4新品统计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统计新品物料，计划等信息。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9.5电缆统计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统计电缆物料，计划等信息。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9.6物料出入统计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统计公司仓库中存放的物料出入库数量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9.7人员任务统计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统计公司中所有员工指定年份某月指定任务的次数。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10.1消息通知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此页面可以查看车辆保险到期提示的信息，和仓库容积超限的提示信息。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10.2定时任务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此页面为开发人员操作，自定义定时任务，每天半夜12点进行车辆保险and库位容积定时任务查询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10.3菜单管理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此页面用来管理系统中所有的菜单节点信息，角色进行分配菜单的时候就和此菜单进行关联。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10.4数据字典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此页面管理系统中常用的数据字典，例如状态，性别等等，进行统一管理，可以对齐进行增增删改查操作。还可以导入导出。对字典进行配置等操作。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若有不明白的地方，均可以在 gitee 仓库下留言，作者看到就会回复你的。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此项目中涉及的业务方面大概就这么多，技术方面若有不明白的地方均可以查看此页面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"http://www.jeecg.com/"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http://www.jeecg.com/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这个是基层框架，物流项目就是基于此基层框架进行搭建的。</w:t>
      </w:r>
    </w:p>
    <w:p>
      <w:pPr>
        <w:ind w:left="420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2021/02/23 不愿意透露姓名的作者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9E94CC"/>
    <w:multiLevelType w:val="multilevel"/>
    <w:tmpl w:val="AE9E94C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I0MThiY2Q5YjVkNGExZGI1YzA5NDIwMjA2ZDNjOGEifQ=="/>
  </w:docVars>
  <w:rsids>
    <w:rsidRoot w:val="00000000"/>
    <w:rsid w:val="08AA7CBD"/>
    <w:rsid w:val="11083665"/>
    <w:rsid w:val="12ED0280"/>
    <w:rsid w:val="157526F7"/>
    <w:rsid w:val="1C3C7E54"/>
    <w:rsid w:val="1F127374"/>
    <w:rsid w:val="350E4290"/>
    <w:rsid w:val="40664BD8"/>
    <w:rsid w:val="47F9337D"/>
    <w:rsid w:val="51890E26"/>
    <w:rsid w:val="54B91803"/>
    <w:rsid w:val="63666BE9"/>
    <w:rsid w:val="65DC6016"/>
    <w:rsid w:val="69463A6F"/>
    <w:rsid w:val="71147F1E"/>
    <w:rsid w:val="711C42D4"/>
    <w:rsid w:val="75047E87"/>
    <w:rsid w:val="780D0B32"/>
    <w:rsid w:val="7FC8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1944</Words>
  <Characters>2058</Characters>
  <Lines>0</Lines>
  <Paragraphs>0</Paragraphs>
  <TotalTime>115</TotalTime>
  <ScaleCrop>false</ScaleCrop>
  <LinksUpToDate>false</LinksUpToDate>
  <CharactersWithSpaces>2068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2021-02-23T08:26:00Z</dcterms:created>
  <dc:creator>huxim</dc:creator>
  <cp:lastModifiedBy>sskj</cp:lastModifiedBy>
  <dcterms:modified xsi:type="dcterms:W3CDTF">2022-06-22T09:57:32Z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EDF9C7D912D744099551CE9A34BD7129</vt:lpwstr>
  </property>
</Properties>
</file>