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9E" w:rsidRDefault="002222E9" w:rsidP="002222E9">
      <w:pPr>
        <w:jc w:val="center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36"/>
        </w:rPr>
        <w:t>软件版本</w:t>
      </w:r>
      <w:r>
        <w:rPr>
          <w:rFonts w:ascii="微软雅黑" w:eastAsia="微软雅黑" w:hAnsi="微软雅黑"/>
          <w:b/>
          <w:sz w:val="36"/>
        </w:rPr>
        <w:t>发布说明</w:t>
      </w:r>
    </w:p>
    <w:tbl>
      <w:tblPr>
        <w:tblW w:w="972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0"/>
        <w:gridCol w:w="2552"/>
        <w:gridCol w:w="709"/>
        <w:gridCol w:w="1649"/>
        <w:gridCol w:w="477"/>
        <w:gridCol w:w="2763"/>
      </w:tblGrid>
      <w:tr w:rsidR="00C62C9E" w:rsidRPr="006F6DC5" w:rsidTr="002222E9">
        <w:trPr>
          <w:trHeight w:val="334"/>
        </w:trPr>
        <w:tc>
          <w:tcPr>
            <w:tcW w:w="1570" w:type="dxa"/>
            <w:vAlign w:val="center"/>
          </w:tcPr>
          <w:p w:rsidR="00C62C9E" w:rsidRPr="006F6DC5" w:rsidRDefault="00E4415E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项目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编号</w:t>
            </w:r>
          </w:p>
        </w:tc>
        <w:tc>
          <w:tcPr>
            <w:tcW w:w="3261" w:type="dxa"/>
            <w:gridSpan w:val="2"/>
            <w:vAlign w:val="center"/>
          </w:tcPr>
          <w:p w:rsidR="00C62C9E" w:rsidRPr="006F6DC5" w:rsidRDefault="00C62C9E" w:rsidP="00392222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caps/>
                <w:color w:val="0000FF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62C9E" w:rsidRPr="006F6DC5" w:rsidRDefault="00012153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发布日期</w:t>
            </w:r>
          </w:p>
        </w:tc>
        <w:tc>
          <w:tcPr>
            <w:tcW w:w="2763" w:type="dxa"/>
            <w:vAlign w:val="center"/>
          </w:tcPr>
          <w:p w:rsidR="00C62C9E" w:rsidRPr="006F6DC5" w:rsidRDefault="00C62C9E" w:rsidP="0039222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012153" w:rsidRPr="006F6DC5" w:rsidTr="002222E9">
        <w:trPr>
          <w:trHeight w:val="100"/>
        </w:trPr>
        <w:tc>
          <w:tcPr>
            <w:tcW w:w="1570" w:type="dxa"/>
            <w:vAlign w:val="center"/>
          </w:tcPr>
          <w:p w:rsidR="00012153" w:rsidRDefault="00012153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软件包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名</w:t>
            </w:r>
          </w:p>
        </w:tc>
        <w:tc>
          <w:tcPr>
            <w:tcW w:w="3261" w:type="dxa"/>
            <w:gridSpan w:val="2"/>
            <w:vAlign w:val="center"/>
          </w:tcPr>
          <w:p w:rsidR="00012153" w:rsidRPr="006F6DC5" w:rsidRDefault="00012153" w:rsidP="00392222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caps/>
                <w:color w:val="0000FF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12153" w:rsidRDefault="00636972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文件MD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5</w:t>
            </w:r>
          </w:p>
        </w:tc>
        <w:tc>
          <w:tcPr>
            <w:tcW w:w="2763" w:type="dxa"/>
            <w:vAlign w:val="center"/>
          </w:tcPr>
          <w:p w:rsidR="00012153" w:rsidRPr="006F6DC5" w:rsidRDefault="00012153" w:rsidP="0039222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636972" w:rsidRPr="006F6DC5" w:rsidTr="002222E9">
        <w:trPr>
          <w:trHeight w:val="303"/>
        </w:trPr>
        <w:tc>
          <w:tcPr>
            <w:tcW w:w="1570" w:type="dxa"/>
            <w:vAlign w:val="center"/>
          </w:tcPr>
          <w:p w:rsidR="00636972" w:rsidRDefault="00636972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SDK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版本</w:t>
            </w:r>
          </w:p>
        </w:tc>
        <w:tc>
          <w:tcPr>
            <w:tcW w:w="3261" w:type="dxa"/>
            <w:gridSpan w:val="2"/>
            <w:vAlign w:val="center"/>
          </w:tcPr>
          <w:p w:rsidR="00636972" w:rsidRPr="006F6DC5" w:rsidRDefault="00636972" w:rsidP="00392222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caps/>
                <w:color w:val="0000FF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636972" w:rsidRDefault="00636972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算法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库版本</w:t>
            </w:r>
          </w:p>
        </w:tc>
        <w:tc>
          <w:tcPr>
            <w:tcW w:w="2763" w:type="dxa"/>
            <w:vAlign w:val="center"/>
          </w:tcPr>
          <w:p w:rsidR="00636972" w:rsidRPr="006F6DC5" w:rsidRDefault="00636972" w:rsidP="0039222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4F59B7" w:rsidRPr="006F6DC5" w:rsidTr="002222E9">
        <w:trPr>
          <w:trHeight w:val="303"/>
        </w:trPr>
        <w:tc>
          <w:tcPr>
            <w:tcW w:w="1570" w:type="dxa"/>
            <w:vAlign w:val="center"/>
          </w:tcPr>
          <w:p w:rsidR="004F59B7" w:rsidRDefault="004F59B7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硬件版本</w:t>
            </w:r>
          </w:p>
        </w:tc>
        <w:tc>
          <w:tcPr>
            <w:tcW w:w="3261" w:type="dxa"/>
            <w:gridSpan w:val="2"/>
            <w:vAlign w:val="center"/>
          </w:tcPr>
          <w:p w:rsidR="004F59B7" w:rsidRPr="006F6DC5" w:rsidRDefault="004F59B7" w:rsidP="00392222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caps/>
                <w:color w:val="0000FF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F59B7" w:rsidRDefault="004F59B7" w:rsidP="00392222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光学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版本</w:t>
            </w:r>
          </w:p>
        </w:tc>
        <w:tc>
          <w:tcPr>
            <w:tcW w:w="2763" w:type="dxa"/>
            <w:vAlign w:val="center"/>
          </w:tcPr>
          <w:p w:rsidR="004F59B7" w:rsidRPr="006F6DC5" w:rsidRDefault="004F59B7" w:rsidP="0039222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EC6D40" w:rsidRPr="006F6DC5" w:rsidTr="002222E9">
        <w:trPr>
          <w:trHeight w:val="303"/>
        </w:trPr>
        <w:tc>
          <w:tcPr>
            <w:tcW w:w="1570" w:type="dxa"/>
            <w:vAlign w:val="center"/>
          </w:tcPr>
          <w:p w:rsidR="00EC6D40" w:rsidRDefault="00EC6D40" w:rsidP="00392222">
            <w:pPr>
              <w:jc w:val="center"/>
              <w:rPr>
                <w:rFonts w:ascii="微软雅黑" w:eastAsia="微软雅黑" w:hAnsi="微软雅黑" w:hint="eastAsia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系统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平台</w:t>
            </w:r>
          </w:p>
        </w:tc>
        <w:tc>
          <w:tcPr>
            <w:tcW w:w="3261" w:type="dxa"/>
            <w:gridSpan w:val="2"/>
            <w:vAlign w:val="center"/>
          </w:tcPr>
          <w:p w:rsidR="00EC6D40" w:rsidRPr="006F6DC5" w:rsidRDefault="00EC6D40" w:rsidP="00392222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caps/>
                <w:color w:val="0000FF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EC6D40" w:rsidRDefault="00EC6D40" w:rsidP="00392222">
            <w:pPr>
              <w:jc w:val="center"/>
              <w:rPr>
                <w:rFonts w:ascii="微软雅黑" w:eastAsia="微软雅黑" w:hAnsi="微软雅黑" w:hint="eastAsia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Unity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版本</w:t>
            </w:r>
          </w:p>
        </w:tc>
        <w:tc>
          <w:tcPr>
            <w:tcW w:w="2763" w:type="dxa"/>
            <w:vAlign w:val="center"/>
          </w:tcPr>
          <w:p w:rsidR="00EC6D40" w:rsidRPr="006F6DC5" w:rsidRDefault="00EC6D40" w:rsidP="0039222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636972" w:rsidRPr="006F6DC5" w:rsidTr="002222E9">
        <w:trPr>
          <w:trHeight w:val="285"/>
        </w:trPr>
        <w:tc>
          <w:tcPr>
            <w:tcW w:w="9720" w:type="dxa"/>
            <w:gridSpan w:val="6"/>
            <w:vAlign w:val="center"/>
          </w:tcPr>
          <w:p w:rsidR="00636972" w:rsidRPr="004C0162" w:rsidRDefault="00636972" w:rsidP="002222E9">
            <w:pPr>
              <w:jc w:val="left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安装</w:t>
            </w:r>
            <w:r w:rsidR="002222E9">
              <w:rPr>
                <w:rFonts w:ascii="微软雅黑" w:eastAsia="微软雅黑" w:hAnsi="微软雅黑" w:hint="eastAsia"/>
                <w:b/>
                <w:caps/>
                <w:sz w:val="21"/>
              </w:rPr>
              <w:t>升级</w:t>
            </w: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操作</w:t>
            </w:r>
            <w:r w:rsidR="002222E9">
              <w:rPr>
                <w:rFonts w:ascii="微软雅黑" w:eastAsia="微软雅黑" w:hAnsi="微软雅黑" w:hint="eastAsia"/>
                <w:b/>
                <w:caps/>
                <w:sz w:val="21"/>
              </w:rPr>
              <w:t>步骤</w:t>
            </w:r>
          </w:p>
        </w:tc>
      </w:tr>
      <w:tr w:rsidR="00636972" w:rsidRPr="002222E9" w:rsidTr="00F02B3F">
        <w:trPr>
          <w:trHeight w:val="995"/>
        </w:trPr>
        <w:tc>
          <w:tcPr>
            <w:tcW w:w="9720" w:type="dxa"/>
            <w:gridSpan w:val="6"/>
            <w:vAlign w:val="center"/>
          </w:tcPr>
          <w:p w:rsidR="00636972" w:rsidRPr="002222E9" w:rsidRDefault="00636972" w:rsidP="004F59B7">
            <w:pPr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2222E9" w:rsidRPr="002222E9" w:rsidTr="002222E9">
        <w:trPr>
          <w:trHeight w:val="335"/>
        </w:trPr>
        <w:tc>
          <w:tcPr>
            <w:tcW w:w="9720" w:type="dxa"/>
            <w:gridSpan w:val="6"/>
            <w:vAlign w:val="center"/>
          </w:tcPr>
          <w:p w:rsidR="002222E9" w:rsidRPr="002222E9" w:rsidRDefault="004F59B7" w:rsidP="0039222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版本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发布</w:t>
            </w:r>
            <w:r w:rsidR="002222E9">
              <w:rPr>
                <w:rFonts w:ascii="微软雅黑" w:eastAsia="微软雅黑" w:hAnsi="微软雅黑" w:hint="eastAsia"/>
                <w:b/>
                <w:caps/>
                <w:sz w:val="21"/>
              </w:rPr>
              <w:t>说明</w:t>
            </w:r>
          </w:p>
        </w:tc>
      </w:tr>
      <w:tr w:rsidR="002222E9" w:rsidRPr="002222E9" w:rsidTr="00F02B3F">
        <w:trPr>
          <w:trHeight w:val="995"/>
        </w:trPr>
        <w:tc>
          <w:tcPr>
            <w:tcW w:w="9720" w:type="dxa"/>
            <w:gridSpan w:val="6"/>
            <w:vAlign w:val="center"/>
          </w:tcPr>
          <w:p w:rsidR="002222E9" w:rsidRPr="004F59B7" w:rsidRDefault="002222E9" w:rsidP="004F59B7">
            <w:pPr>
              <w:rPr>
                <w:rFonts w:ascii="微软雅黑" w:eastAsia="微软雅黑" w:hAnsi="微软雅黑"/>
                <w:caps/>
                <w:sz w:val="21"/>
              </w:rPr>
            </w:pPr>
          </w:p>
        </w:tc>
      </w:tr>
      <w:tr w:rsidR="004441BA" w:rsidRPr="006F6DC5" w:rsidTr="002222E9">
        <w:trPr>
          <w:trHeight w:val="263"/>
        </w:trPr>
        <w:tc>
          <w:tcPr>
            <w:tcW w:w="1570" w:type="dxa"/>
            <w:vAlign w:val="center"/>
          </w:tcPr>
          <w:p w:rsidR="004441BA" w:rsidRPr="006F6DC5" w:rsidRDefault="00012153" w:rsidP="00E4415E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存放路径</w:t>
            </w:r>
          </w:p>
        </w:tc>
        <w:tc>
          <w:tcPr>
            <w:tcW w:w="8150" w:type="dxa"/>
            <w:gridSpan w:val="5"/>
            <w:vAlign w:val="center"/>
          </w:tcPr>
          <w:p w:rsidR="004441BA" w:rsidRPr="006F6DC5" w:rsidRDefault="004441BA" w:rsidP="0039222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012153" w:rsidRPr="006F6DC5" w:rsidTr="002222E9">
        <w:trPr>
          <w:trHeight w:val="168"/>
        </w:trPr>
        <w:tc>
          <w:tcPr>
            <w:tcW w:w="1570" w:type="dxa"/>
            <w:vAlign w:val="center"/>
          </w:tcPr>
          <w:p w:rsidR="00012153" w:rsidRPr="006F6DC5" w:rsidRDefault="002222E9" w:rsidP="00012153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版本</w:t>
            </w:r>
            <w:r w:rsidR="00012153">
              <w:rPr>
                <w:rFonts w:ascii="微软雅黑" w:eastAsia="微软雅黑" w:hAnsi="微软雅黑" w:hint="eastAsia"/>
                <w:b/>
                <w:caps/>
                <w:sz w:val="21"/>
              </w:rPr>
              <w:t>发布性质</w:t>
            </w:r>
          </w:p>
        </w:tc>
        <w:tc>
          <w:tcPr>
            <w:tcW w:w="8150" w:type="dxa"/>
            <w:gridSpan w:val="5"/>
            <w:vAlign w:val="center"/>
          </w:tcPr>
          <w:p w:rsidR="00012153" w:rsidRPr="006F6DC5" w:rsidRDefault="00012153" w:rsidP="00012153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Pre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-Alpha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【】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Alpha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【】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Beta   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Release</w:t>
            </w:r>
          </w:p>
        </w:tc>
      </w:tr>
      <w:tr w:rsidR="00012153" w:rsidRPr="006F6DC5" w:rsidTr="00392222">
        <w:trPr>
          <w:trHeight w:val="475"/>
        </w:trPr>
        <w:tc>
          <w:tcPr>
            <w:tcW w:w="1570" w:type="dxa"/>
            <w:vAlign w:val="center"/>
          </w:tcPr>
          <w:p w:rsidR="00012153" w:rsidRPr="006F6DC5" w:rsidRDefault="00012153" w:rsidP="00012153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 w:rsidRPr="006F6DC5">
              <w:rPr>
                <w:rFonts w:ascii="微软雅黑" w:eastAsia="微软雅黑" w:hAnsi="微软雅黑" w:hint="eastAsia"/>
                <w:b/>
                <w:caps/>
                <w:sz w:val="21"/>
              </w:rPr>
              <w:t>测试类型</w:t>
            </w:r>
          </w:p>
        </w:tc>
        <w:tc>
          <w:tcPr>
            <w:tcW w:w="8150" w:type="dxa"/>
            <w:gridSpan w:val="5"/>
            <w:vAlign w:val="center"/>
          </w:tcPr>
          <w:p w:rsidR="00012153" w:rsidRPr="006F6DC5" w:rsidRDefault="00012153" w:rsidP="00012153">
            <w:pPr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单元</w:t>
            </w:r>
            <w:r w:rsidRPr="006F6DC5"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测试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  <w:r w:rsidRPr="006F6DC5"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 xml:space="preserve">  </w:t>
            </w:r>
            <w:r w:rsidRPr="006F6DC5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集成</w:t>
            </w:r>
            <w:r w:rsidRPr="006F6DC5"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测试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  <w:r w:rsidRPr="006F6DC5">
              <w:rPr>
                <w:rFonts w:ascii="微软雅黑" w:eastAsia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基本</w:t>
            </w:r>
            <w:r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功能</w:t>
            </w:r>
            <w:r w:rsidRPr="006F6DC5"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测试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  <w:r w:rsidRPr="006F6DC5">
              <w:rPr>
                <w:rFonts w:ascii="微软雅黑" w:eastAsia="微软雅黑" w:hAnsi="微软雅黑"/>
                <w:sz w:val="21"/>
                <w:szCs w:val="21"/>
              </w:rPr>
              <w:t xml:space="preserve">   </w:t>
            </w:r>
            <w:r w:rsidR="00D73C1C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系统</w:t>
            </w:r>
            <w:r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测试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</w:p>
          <w:p w:rsidR="00012153" w:rsidRPr="006F6DC5" w:rsidRDefault="00012153" w:rsidP="00012153">
            <w:pPr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性能</w:t>
            </w:r>
            <w:r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测试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【】   </w:t>
            </w: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可靠性</w:t>
            </w:r>
            <w:r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测</w:t>
            </w: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性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【】  </w:t>
            </w:r>
            <w:r w:rsidRPr="006F6DC5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验收</w:t>
            </w:r>
            <w:r w:rsidRPr="006F6DC5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测试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【】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</w:t>
            </w:r>
            <w:r w:rsidRPr="006F6DC5"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发货</w:t>
            </w:r>
            <w:r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检查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</w:p>
          <w:p w:rsidR="00012153" w:rsidRPr="006F6DC5" w:rsidRDefault="00012153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21"/>
                <w:szCs w:val="21"/>
              </w:rPr>
            </w:pPr>
            <w:r w:rsidRPr="006F6DC5">
              <w:rPr>
                <w:rFonts w:ascii="微软雅黑" w:eastAsia="微软雅黑" w:hAnsi="微软雅黑" w:hint="eastAsia"/>
                <w:b/>
                <w:caps/>
                <w:sz w:val="16"/>
              </w:rPr>
              <w:t>【】内填写“</w:t>
            </w:r>
            <w:r w:rsidRPr="006F6DC5">
              <w:rPr>
                <w:rFonts w:ascii="微软雅黑" w:eastAsia="微软雅黑" w:hAnsi="微软雅黑" w:hint="eastAsia"/>
                <w:b/>
                <w:sz w:val="13"/>
                <w:szCs w:val="21"/>
              </w:rPr>
              <w:t>√</w:t>
            </w:r>
            <w:r w:rsidRPr="006F6DC5">
              <w:rPr>
                <w:rFonts w:ascii="微软雅黑" w:eastAsia="微软雅黑" w:hAnsi="微软雅黑" w:hint="eastAsia"/>
                <w:b/>
                <w:caps/>
                <w:sz w:val="16"/>
              </w:rPr>
              <w:t>”代表</w:t>
            </w:r>
            <w:r w:rsidRPr="006F6DC5">
              <w:rPr>
                <w:rFonts w:ascii="微软雅黑" w:eastAsia="微软雅黑" w:hAnsi="微软雅黑"/>
                <w:b/>
                <w:caps/>
                <w:sz w:val="16"/>
              </w:rPr>
              <w:t>选择，否则为空</w:t>
            </w:r>
          </w:p>
        </w:tc>
      </w:tr>
      <w:tr w:rsidR="00012153" w:rsidRPr="006F6DC5" w:rsidTr="00392222">
        <w:trPr>
          <w:trHeight w:val="475"/>
        </w:trPr>
        <w:tc>
          <w:tcPr>
            <w:tcW w:w="1570" w:type="dxa"/>
            <w:vAlign w:val="center"/>
          </w:tcPr>
          <w:p w:rsidR="00012153" w:rsidRPr="006F6DC5" w:rsidRDefault="002222E9" w:rsidP="00012153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建议</w:t>
            </w:r>
            <w:r w:rsidR="00012153">
              <w:rPr>
                <w:rFonts w:ascii="微软雅黑" w:eastAsia="微软雅黑" w:hAnsi="微软雅黑" w:hint="eastAsia"/>
                <w:b/>
                <w:caps/>
                <w:sz w:val="21"/>
              </w:rPr>
              <w:t>使用范围</w:t>
            </w:r>
          </w:p>
        </w:tc>
        <w:tc>
          <w:tcPr>
            <w:tcW w:w="8150" w:type="dxa"/>
            <w:gridSpan w:val="5"/>
            <w:vAlign w:val="center"/>
          </w:tcPr>
          <w:p w:rsidR="00012153" w:rsidRPr="006F6DC5" w:rsidRDefault="00012153" w:rsidP="00012153">
            <w:pPr>
              <w:ind w:firstLineChars="50" w:firstLine="105"/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</w:pPr>
            <w:r w:rsidRPr="006F6DC5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完全商用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【】   </w:t>
            </w:r>
            <w:r w:rsidRPr="006F6DC5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受限商用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【】   </w:t>
            </w:r>
            <w:r w:rsidRPr="006F6DC5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小范围</w:t>
            </w:r>
            <w:r w:rsidRPr="006F6DC5"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  <w:t>演示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 xml:space="preserve">【】   </w:t>
            </w:r>
            <w:r w:rsidR="002222E9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临时</w:t>
            </w:r>
            <w:r w:rsidRPr="006F6DC5">
              <w:rPr>
                <w:rFonts w:ascii="微软雅黑" w:eastAsia="微软雅黑" w:hAnsi="微软雅黑" w:hint="eastAsia"/>
                <w:bCs/>
                <w:caps/>
                <w:sz w:val="21"/>
                <w:szCs w:val="21"/>
              </w:rPr>
              <w:t>使用</w:t>
            </w:r>
            <w:r w:rsidRPr="006F6DC5">
              <w:rPr>
                <w:rFonts w:ascii="微软雅黑" w:eastAsia="微软雅黑" w:hAnsi="微软雅黑" w:hint="eastAsia"/>
                <w:sz w:val="21"/>
                <w:szCs w:val="21"/>
              </w:rPr>
              <w:t>【】</w:t>
            </w:r>
          </w:p>
        </w:tc>
      </w:tr>
      <w:tr w:rsidR="00012153" w:rsidRPr="006F6DC5" w:rsidTr="002222E9">
        <w:trPr>
          <w:trHeight w:val="253"/>
        </w:trPr>
        <w:tc>
          <w:tcPr>
            <w:tcW w:w="1570" w:type="dxa"/>
            <w:vAlign w:val="center"/>
          </w:tcPr>
          <w:p w:rsidR="00012153" w:rsidRPr="006F6DC5" w:rsidRDefault="00012153" w:rsidP="002222E9">
            <w:pPr>
              <w:jc w:val="center"/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版本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用途</w:t>
            </w:r>
          </w:p>
        </w:tc>
        <w:tc>
          <w:tcPr>
            <w:tcW w:w="8150" w:type="dxa"/>
            <w:gridSpan w:val="5"/>
            <w:vAlign w:val="center"/>
          </w:tcPr>
          <w:p w:rsidR="00012153" w:rsidRPr="006F6DC5" w:rsidRDefault="00012153" w:rsidP="00012153">
            <w:pPr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</w:pPr>
          </w:p>
        </w:tc>
      </w:tr>
      <w:tr w:rsidR="004F59B7" w:rsidRPr="006F6DC5" w:rsidTr="000116AA">
        <w:trPr>
          <w:trHeight w:val="253"/>
        </w:trPr>
        <w:tc>
          <w:tcPr>
            <w:tcW w:w="9720" w:type="dxa"/>
            <w:gridSpan w:val="6"/>
            <w:vAlign w:val="center"/>
          </w:tcPr>
          <w:p w:rsidR="004F59B7" w:rsidRPr="006F6DC5" w:rsidRDefault="00EC6D40" w:rsidP="00012153">
            <w:pPr>
              <w:rPr>
                <w:rFonts w:ascii="微软雅黑" w:eastAsia="微软雅黑" w:hAnsi="微软雅黑"/>
                <w:bCs/>
                <w:cap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版本</w:t>
            </w:r>
            <w:r w:rsidR="004F59B7">
              <w:rPr>
                <w:rFonts w:ascii="微软雅黑" w:eastAsia="微软雅黑" w:hAnsi="微软雅黑" w:hint="eastAsia"/>
                <w:b/>
                <w:caps/>
                <w:sz w:val="21"/>
              </w:rPr>
              <w:t>兼容性</w:t>
            </w: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或软件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依赖</w:t>
            </w:r>
            <w:r w:rsidR="004F59B7">
              <w:rPr>
                <w:rFonts w:ascii="微软雅黑" w:eastAsia="微软雅黑" w:hAnsi="微软雅黑" w:hint="eastAsia"/>
                <w:b/>
                <w:caps/>
                <w:sz w:val="21"/>
              </w:rPr>
              <w:t>影响说明</w:t>
            </w:r>
          </w:p>
        </w:tc>
      </w:tr>
      <w:tr w:rsidR="00012153" w:rsidRPr="006F6DC5" w:rsidTr="00392222">
        <w:trPr>
          <w:trHeight w:val="1149"/>
        </w:trPr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012153" w:rsidRPr="00EC6D40" w:rsidRDefault="00012153" w:rsidP="00012153">
            <w:pPr>
              <w:rPr>
                <w:rFonts w:ascii="微软雅黑" w:eastAsia="微软雅黑" w:hAnsi="微软雅黑"/>
                <w:caps/>
                <w:sz w:val="21"/>
              </w:rPr>
            </w:pPr>
          </w:p>
        </w:tc>
      </w:tr>
      <w:tr w:rsidR="004F59B7" w:rsidRPr="006F6DC5" w:rsidTr="00DA1FFE">
        <w:trPr>
          <w:trHeight w:val="300"/>
        </w:trPr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F59B7" w:rsidRPr="006F6DC5" w:rsidRDefault="004F59B7" w:rsidP="00012153">
            <w:pPr>
              <w:rPr>
                <w:rFonts w:ascii="微软雅黑" w:eastAsia="微软雅黑" w:hAnsi="微软雅黑"/>
                <w:b/>
                <w:caps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重要</w:t>
            </w:r>
            <w:r>
              <w:rPr>
                <w:rFonts w:ascii="微软雅黑" w:eastAsia="微软雅黑" w:hAnsi="微软雅黑"/>
                <w:b/>
                <w:caps/>
                <w:sz w:val="21"/>
              </w:rPr>
              <w:t>遗留缺陷</w:t>
            </w:r>
            <w:r>
              <w:rPr>
                <w:rFonts w:ascii="微软雅黑" w:eastAsia="微软雅黑" w:hAnsi="微软雅黑" w:hint="eastAsia"/>
                <w:b/>
                <w:caps/>
                <w:sz w:val="21"/>
              </w:rPr>
              <w:t>说明</w:t>
            </w: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Pr="006F6DC5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2"/>
                <w:sz w:val="18"/>
                <w:szCs w:val="18"/>
              </w:rPr>
              <w:t>缺陷描述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Pr="006F6DC5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2"/>
                <w:sz w:val="18"/>
                <w:szCs w:val="18"/>
              </w:rPr>
              <w:t>影响</w:t>
            </w:r>
            <w: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 w:hint="eastAsia"/>
                <w:color w:val="000000" w:themeColor="text1"/>
                <w:kern w:val="2"/>
                <w:sz w:val="18"/>
                <w:szCs w:val="18"/>
              </w:rPr>
              <w:t>说明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Pr="006F6DC5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2"/>
                <w:sz w:val="18"/>
                <w:szCs w:val="18"/>
              </w:rPr>
              <w:t>规避</w:t>
            </w:r>
            <w: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  <w:t>手段</w:t>
            </w: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F59B7" w:rsidRPr="006F6DC5" w:rsidTr="004F59B7">
        <w:trPr>
          <w:trHeight w:val="375"/>
        </w:trPr>
        <w:tc>
          <w:tcPr>
            <w:tcW w:w="4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59B7" w:rsidRDefault="004F59B7" w:rsidP="00012153">
            <w:pPr>
              <w:rPr>
                <w:rFonts w:ascii="微软雅黑" w:eastAsia="微软雅黑" w:hAnsi="微软雅黑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012153" w:rsidRPr="006F6DC5" w:rsidTr="00392222">
        <w:trPr>
          <w:trHeight w:val="1361"/>
        </w:trPr>
        <w:tc>
          <w:tcPr>
            <w:tcW w:w="9720" w:type="dxa"/>
            <w:gridSpan w:val="6"/>
          </w:tcPr>
          <w:p w:rsidR="00012153" w:rsidRPr="009A489E" w:rsidRDefault="00012153" w:rsidP="004F59B7">
            <w:pPr>
              <w:rPr>
                <w:rFonts w:ascii="微软雅黑" w:eastAsia="微软雅黑" w:hAnsi="微软雅黑" w:cs="宋体"/>
                <w:color w:val="808080" w:themeColor="background1" w:themeShade="80"/>
                <w:sz w:val="21"/>
              </w:rPr>
            </w:pPr>
            <w:r w:rsidRPr="006F6DC5">
              <w:rPr>
                <w:rFonts w:ascii="微软雅黑" w:eastAsia="微软雅黑" w:hAnsi="微软雅黑" w:hint="eastAsia"/>
                <w:caps/>
                <w:sz w:val="21"/>
              </w:rPr>
              <w:t>*</w:t>
            </w:r>
            <w:r w:rsidRPr="006F6DC5">
              <w:rPr>
                <w:rFonts w:ascii="微软雅黑" w:eastAsia="微软雅黑" w:hAnsi="微软雅黑" w:hint="eastAsia"/>
                <w:b/>
                <w:caps/>
                <w:sz w:val="21"/>
              </w:rPr>
              <w:t>特别说明</w:t>
            </w:r>
          </w:p>
        </w:tc>
      </w:tr>
    </w:tbl>
    <w:p w:rsidR="00C62C9E" w:rsidRPr="00C62C9E" w:rsidRDefault="00C62C9E" w:rsidP="004F59B7">
      <w:pPr>
        <w:rPr>
          <w:rFonts w:ascii="微软雅黑" w:eastAsia="微软雅黑" w:hAnsi="微软雅黑"/>
        </w:rPr>
      </w:pPr>
    </w:p>
    <w:sectPr w:rsidR="00C62C9E" w:rsidRPr="00C62C9E" w:rsidSect="000D4C67">
      <w:footerReference w:type="default" r:id="rId7"/>
      <w:pgSz w:w="11906" w:h="16838" w:code="9"/>
      <w:pgMar w:top="964" w:right="851" w:bottom="851" w:left="851" w:header="851" w:footer="794" w:gutter="567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63A" w:rsidRDefault="000E663A">
      <w:pPr>
        <w:spacing w:line="240" w:lineRule="auto"/>
      </w:pPr>
      <w:r>
        <w:separator/>
      </w:r>
    </w:p>
  </w:endnote>
  <w:endnote w:type="continuationSeparator" w:id="0">
    <w:p w:rsidR="000E663A" w:rsidRDefault="000E6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EBF" w:rsidRDefault="00CA427C">
    <w:pPr>
      <w:pStyle w:val="a4"/>
    </w:pPr>
    <w:r>
      <w:rPr>
        <w:rFonts w:ascii="Arial" w:hAnsi="Arial"/>
        <w:sz w:val="21"/>
      </w:rPr>
      <w:tab/>
    </w:r>
    <w:r>
      <w:rPr>
        <w:rFonts w:ascii="Arial" w:hAnsi="Arial"/>
        <w:sz w:val="21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63A" w:rsidRDefault="000E663A">
      <w:pPr>
        <w:spacing w:line="240" w:lineRule="auto"/>
      </w:pPr>
      <w:r>
        <w:separator/>
      </w:r>
    </w:p>
  </w:footnote>
  <w:footnote w:type="continuationSeparator" w:id="0">
    <w:p w:rsidR="000E663A" w:rsidRDefault="000E6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B94"/>
    <w:multiLevelType w:val="hybridMultilevel"/>
    <w:tmpl w:val="1ED643A4"/>
    <w:lvl w:ilvl="0" w:tplc="02446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2F1428D"/>
    <w:multiLevelType w:val="hybridMultilevel"/>
    <w:tmpl w:val="90F824E6"/>
    <w:lvl w:ilvl="0" w:tplc="499408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67A83"/>
    <w:multiLevelType w:val="hybridMultilevel"/>
    <w:tmpl w:val="374A7CE4"/>
    <w:lvl w:ilvl="0" w:tplc="49CC9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B622B9"/>
    <w:multiLevelType w:val="hybridMultilevel"/>
    <w:tmpl w:val="ACF2538A"/>
    <w:lvl w:ilvl="0" w:tplc="090EC7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3E02A92"/>
    <w:multiLevelType w:val="hybridMultilevel"/>
    <w:tmpl w:val="B64ABA20"/>
    <w:lvl w:ilvl="0" w:tplc="03E6EB8A">
      <w:start w:val="1"/>
      <w:numFmt w:val="decimal"/>
      <w:lvlText w:val="%1."/>
      <w:lvlJc w:val="left"/>
      <w:pPr>
        <w:ind w:left="420" w:hanging="420"/>
      </w:pPr>
      <w:rPr>
        <w:rFonts w:cs="Times New Roman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EC6544E"/>
    <w:multiLevelType w:val="hybridMultilevel"/>
    <w:tmpl w:val="E7B0D3EA"/>
    <w:lvl w:ilvl="0" w:tplc="42B20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66"/>
    <w:rsid w:val="00012153"/>
    <w:rsid w:val="0006277D"/>
    <w:rsid w:val="000D6B2A"/>
    <w:rsid w:val="000E663A"/>
    <w:rsid w:val="000F065F"/>
    <w:rsid w:val="0018207D"/>
    <w:rsid w:val="001D64DF"/>
    <w:rsid w:val="0021618E"/>
    <w:rsid w:val="002222E9"/>
    <w:rsid w:val="0024292E"/>
    <w:rsid w:val="002C195D"/>
    <w:rsid w:val="003442E4"/>
    <w:rsid w:val="003546EA"/>
    <w:rsid w:val="004441BA"/>
    <w:rsid w:val="0046046A"/>
    <w:rsid w:val="004C0162"/>
    <w:rsid w:val="004F59B7"/>
    <w:rsid w:val="00501CF6"/>
    <w:rsid w:val="00592486"/>
    <w:rsid w:val="005C487D"/>
    <w:rsid w:val="00636972"/>
    <w:rsid w:val="006562BC"/>
    <w:rsid w:val="006F6DC5"/>
    <w:rsid w:val="00703F55"/>
    <w:rsid w:val="007270E0"/>
    <w:rsid w:val="0075365A"/>
    <w:rsid w:val="00787B96"/>
    <w:rsid w:val="00815B6A"/>
    <w:rsid w:val="009708BC"/>
    <w:rsid w:val="009A26F5"/>
    <w:rsid w:val="009A489E"/>
    <w:rsid w:val="009E3666"/>
    <w:rsid w:val="00AB29DD"/>
    <w:rsid w:val="00B41B10"/>
    <w:rsid w:val="00C62C9E"/>
    <w:rsid w:val="00CA427C"/>
    <w:rsid w:val="00CA5180"/>
    <w:rsid w:val="00D11602"/>
    <w:rsid w:val="00D73C1C"/>
    <w:rsid w:val="00DB2275"/>
    <w:rsid w:val="00E4415E"/>
    <w:rsid w:val="00EC6D40"/>
    <w:rsid w:val="00F63CB6"/>
    <w:rsid w:val="00F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172A5B-E309-4F11-A5ED-69A76917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666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A26F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666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666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99"/>
    <w:qFormat/>
    <w:rsid w:val="009E3666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table" w:styleId="a6">
    <w:name w:val="Table Grid"/>
    <w:basedOn w:val="a1"/>
    <w:uiPriority w:val="59"/>
    <w:rsid w:val="009E3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E366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A26F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zhangliang</dc:creator>
  <cp:keywords/>
  <dc:description/>
  <cp:lastModifiedBy>zhangliang</cp:lastModifiedBy>
  <cp:revision>14</cp:revision>
  <dcterms:created xsi:type="dcterms:W3CDTF">2016-07-26T06:31:00Z</dcterms:created>
  <dcterms:modified xsi:type="dcterms:W3CDTF">2016-11-24T06:03:00Z</dcterms:modified>
</cp:coreProperties>
</file>