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1080B" w14:textId="77777777" w:rsidR="007C57D5" w:rsidRPr="007C57D5" w:rsidRDefault="007C57D5" w:rsidP="007C57D5">
      <w:pPr>
        <w:spacing w:before="90" w:after="90" w:line="240" w:lineRule="auto"/>
        <w:jc w:val="left"/>
        <w:outlineLvl w:val="1"/>
        <w:rPr>
          <w:rFonts w:ascii="Helvetica" w:eastAsia="Times New Roman" w:hAnsi="Helvetica" w:cs="Helvetica"/>
          <w:color w:val="D3261D"/>
          <w:sz w:val="38"/>
          <w:szCs w:val="38"/>
        </w:rPr>
      </w:pPr>
      <w:r w:rsidRPr="007C57D5">
        <w:rPr>
          <w:rFonts w:ascii="Helvetica" w:eastAsia="Times New Roman" w:hAnsi="Helvetica" w:cs="Helvetica"/>
          <w:b/>
          <w:bCs/>
          <w:color w:val="D3261D"/>
          <w:sz w:val="38"/>
          <w:szCs w:val="38"/>
        </w:rPr>
        <w:t>Assessment Details</w:t>
      </w:r>
    </w:p>
    <w:p w14:paraId="714E4CDC" w14:textId="77777777" w:rsidR="007C57D5" w:rsidRPr="007C57D5" w:rsidRDefault="007C57D5" w:rsidP="007C57D5">
      <w:pPr>
        <w:spacing w:before="240" w:after="240" w:line="240" w:lineRule="auto"/>
        <w:jc w:val="left"/>
        <w:outlineLvl w:val="2"/>
        <w:rPr>
          <w:rFonts w:ascii="Helvetica" w:eastAsia="Times New Roman" w:hAnsi="Helvetica" w:cs="Helvetica"/>
          <w:color w:val="D3261D"/>
          <w:sz w:val="27"/>
          <w:szCs w:val="27"/>
        </w:rPr>
      </w:pPr>
      <w:r w:rsidRPr="007C57D5">
        <w:rPr>
          <w:rFonts w:ascii="Helvetica" w:eastAsia="Times New Roman" w:hAnsi="Helvetica" w:cs="Helvetica"/>
          <w:color w:val="D3261D"/>
          <w:sz w:val="27"/>
          <w:szCs w:val="27"/>
        </w:rPr>
        <w:t>Functional</w:t>
      </w:r>
    </w:p>
    <w:p w14:paraId="6D4E57CC" w14:textId="77777777" w:rsidR="00554257" w:rsidRPr="00554257" w:rsidRDefault="00554257" w:rsidP="00554257">
      <w:pPr>
        <w:spacing w:before="180" w:after="180" w:line="240" w:lineRule="auto"/>
        <w:jc w:val="left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554257">
        <w:rPr>
          <w:rFonts w:ascii="&amp;quot" w:eastAsia="Times New Roman" w:hAnsi="&amp;quot" w:cs="Times New Roman"/>
          <w:color w:val="333333"/>
          <w:sz w:val="24"/>
          <w:szCs w:val="24"/>
        </w:rPr>
        <w:t>Students will work with their group to extend the Assignment 2 with the following additional requirements:</w:t>
      </w:r>
    </w:p>
    <w:p w14:paraId="718B2238" w14:textId="77777777" w:rsidR="00554257" w:rsidRPr="00554257" w:rsidRDefault="00554257" w:rsidP="00554257">
      <w:pPr>
        <w:spacing w:before="180" w:after="180" w:line="240" w:lineRule="auto"/>
        <w:jc w:val="left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554257">
        <w:rPr>
          <w:rFonts w:ascii="&amp;quot" w:eastAsia="Times New Roman" w:hAnsi="&amp;quot" w:cs="Times New Roman"/>
          <w:b/>
          <w:bCs/>
          <w:color w:val="333333"/>
          <w:sz w:val="24"/>
          <w:szCs w:val="24"/>
        </w:rPr>
        <w:t>Backend:</w:t>
      </w:r>
    </w:p>
    <w:p w14:paraId="01ACBAF4" w14:textId="77777777" w:rsidR="00554257" w:rsidRPr="00554257" w:rsidRDefault="00554257" w:rsidP="00554257">
      <w:pPr>
        <w:numPr>
          <w:ilvl w:val="0"/>
          <w:numId w:val="8"/>
        </w:numPr>
        <w:spacing w:before="100" w:beforeAutospacing="1" w:after="100" w:afterAutospacing="1" w:line="240" w:lineRule="auto"/>
        <w:ind w:left="375"/>
        <w:jc w:val="left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554257">
        <w:rPr>
          <w:rFonts w:ascii="&amp;quot" w:eastAsia="Times New Roman" w:hAnsi="&amp;quot" w:cs="Times New Roman"/>
          <w:color w:val="333333"/>
          <w:sz w:val="21"/>
          <w:szCs w:val="21"/>
        </w:rPr>
        <w:t>ICD should be coded, i.e. there must be a table to store the list of ICD codes. </w:t>
      </w:r>
    </w:p>
    <w:p w14:paraId="5A8CD8D0" w14:textId="77777777" w:rsidR="00554257" w:rsidRPr="00554257" w:rsidRDefault="00554257" w:rsidP="00554257">
      <w:pPr>
        <w:numPr>
          <w:ilvl w:val="0"/>
          <w:numId w:val="8"/>
        </w:numPr>
        <w:spacing w:before="100" w:beforeAutospacing="1" w:after="100" w:afterAutospacing="1" w:line="240" w:lineRule="auto"/>
        <w:ind w:left="375"/>
        <w:jc w:val="left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554257">
        <w:rPr>
          <w:rFonts w:ascii="&amp;quot" w:eastAsia="Times New Roman" w:hAnsi="&amp;quot" w:cs="Times New Roman"/>
          <w:color w:val="333333"/>
          <w:sz w:val="21"/>
          <w:szCs w:val="21"/>
        </w:rPr>
        <w:t>After an initial examination, if the doctor could not find the disease, he can order a lab test. A lab test order includes a wide range of medical services such as blood test, urine test, XRay, MRI, CT, ultrasound etc. </w:t>
      </w:r>
      <w:bookmarkStart w:id="0" w:name="_GoBack"/>
      <w:bookmarkEnd w:id="0"/>
      <w:r w:rsidRPr="00554257">
        <w:rPr>
          <w:rFonts w:ascii="&amp;quot" w:eastAsia="Times New Roman" w:hAnsi="&amp;quot" w:cs="Times New Roman"/>
          <w:color w:val="333333"/>
          <w:sz w:val="21"/>
          <w:szCs w:val="21"/>
        </w:rPr>
        <w:br/>
        <w:t xml:space="preserve">These services also need to be coded.  </w:t>
      </w:r>
    </w:p>
    <w:p w14:paraId="686689EA" w14:textId="77777777" w:rsidR="00554257" w:rsidRPr="00554257" w:rsidRDefault="00554257" w:rsidP="00554257">
      <w:pPr>
        <w:numPr>
          <w:ilvl w:val="0"/>
          <w:numId w:val="8"/>
        </w:numPr>
        <w:spacing w:before="100" w:beforeAutospacing="1" w:after="100" w:afterAutospacing="1" w:line="240" w:lineRule="auto"/>
        <w:ind w:left="375"/>
        <w:jc w:val="left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554257">
        <w:rPr>
          <w:rFonts w:ascii="&amp;quot" w:eastAsia="Times New Roman" w:hAnsi="&amp;quot" w:cs="Times New Roman"/>
          <w:color w:val="333333"/>
          <w:sz w:val="21"/>
          <w:szCs w:val="21"/>
        </w:rPr>
        <w:t>Every doctor should have an account to log in and see a list of visiting patients and to diagnose, prescribe and order lab test. Students must use SpringSecurity and OAuth2 to implement the authentication/authorization for this.</w:t>
      </w:r>
    </w:p>
    <w:p w14:paraId="40C5CB7F" w14:textId="77777777" w:rsidR="00554257" w:rsidRPr="00554257" w:rsidRDefault="00554257" w:rsidP="00554257">
      <w:pPr>
        <w:spacing w:before="180" w:after="180" w:line="240" w:lineRule="auto"/>
        <w:jc w:val="left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554257">
        <w:rPr>
          <w:rFonts w:ascii="&amp;quot" w:eastAsia="Times New Roman" w:hAnsi="&amp;quot" w:cs="Times New Roman"/>
          <w:b/>
          <w:bCs/>
          <w:color w:val="333333"/>
          <w:sz w:val="24"/>
          <w:szCs w:val="24"/>
        </w:rPr>
        <w:t>Front-end:</w:t>
      </w:r>
    </w:p>
    <w:p w14:paraId="7F1C99C7" w14:textId="77777777" w:rsidR="00554257" w:rsidRPr="00554257" w:rsidRDefault="00554257" w:rsidP="00554257">
      <w:pPr>
        <w:spacing w:before="180" w:after="180" w:line="240" w:lineRule="auto"/>
        <w:jc w:val="left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554257">
        <w:rPr>
          <w:rFonts w:ascii="&amp;quot" w:eastAsia="Times New Roman" w:hAnsi="&amp;quot" w:cs="Times New Roman"/>
          <w:color w:val="333333"/>
          <w:sz w:val="24"/>
          <w:szCs w:val="24"/>
        </w:rPr>
        <w:t>Students use any JS framework to build the front-end that uses all the API built in assignment 2 and assignment 3. For CSS, Bootstrap must be used. </w:t>
      </w:r>
    </w:p>
    <w:p w14:paraId="074474E9" w14:textId="77777777" w:rsidR="00554257" w:rsidRPr="00554257" w:rsidRDefault="00554257" w:rsidP="00554257">
      <w:pPr>
        <w:spacing w:before="180" w:after="180" w:line="240" w:lineRule="auto"/>
        <w:jc w:val="left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554257">
        <w:rPr>
          <w:rFonts w:ascii="&amp;quot" w:eastAsia="Times New Roman" w:hAnsi="&amp;quot" w:cs="Times New Roman"/>
          <w:b/>
          <w:bCs/>
          <w:color w:val="333333"/>
          <w:sz w:val="24"/>
          <w:szCs w:val="24"/>
        </w:rPr>
        <w:t>Other requirements:</w:t>
      </w:r>
    </w:p>
    <w:p w14:paraId="6845CDCF" w14:textId="77777777" w:rsidR="00554257" w:rsidRPr="00554257" w:rsidRDefault="00554257" w:rsidP="00554257">
      <w:pPr>
        <w:numPr>
          <w:ilvl w:val="0"/>
          <w:numId w:val="9"/>
        </w:numPr>
        <w:spacing w:before="100" w:beforeAutospacing="1" w:after="100" w:afterAutospacing="1" w:line="240" w:lineRule="auto"/>
        <w:ind w:left="375"/>
        <w:jc w:val="left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554257">
        <w:rPr>
          <w:rFonts w:ascii="&amp;quot" w:eastAsia="Times New Roman" w:hAnsi="&amp;quot" w:cs="Times New Roman"/>
          <w:color w:val="333333"/>
          <w:sz w:val="21"/>
          <w:szCs w:val="21"/>
        </w:rPr>
        <w:t>The design must be multi-tiers: persistence, store, services</w:t>
      </w:r>
    </w:p>
    <w:p w14:paraId="58F55CC2" w14:textId="77777777" w:rsidR="00554257" w:rsidRPr="00554257" w:rsidRDefault="00554257" w:rsidP="00554257">
      <w:pPr>
        <w:numPr>
          <w:ilvl w:val="0"/>
          <w:numId w:val="9"/>
        </w:numPr>
        <w:spacing w:before="100" w:beforeAutospacing="1" w:after="100" w:afterAutospacing="1" w:line="240" w:lineRule="auto"/>
        <w:ind w:left="375"/>
        <w:jc w:val="left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554257">
        <w:rPr>
          <w:rFonts w:ascii="&amp;quot" w:eastAsia="Times New Roman" w:hAnsi="&amp;quot" w:cs="Times New Roman"/>
          <w:color w:val="333333"/>
          <w:sz w:val="21"/>
          <w:szCs w:val="21"/>
        </w:rPr>
        <w:t>Deploy the API to cloud</w:t>
      </w:r>
    </w:p>
    <w:p w14:paraId="20C847A0" w14:textId="77777777" w:rsidR="0076338C" w:rsidRDefault="0076338C" w:rsidP="00554257">
      <w:pPr>
        <w:spacing w:before="180" w:after="180" w:line="240" w:lineRule="auto"/>
        <w:jc w:val="left"/>
      </w:pPr>
    </w:p>
    <w:sectPr w:rsidR="00763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3CFC"/>
    <w:multiLevelType w:val="multilevel"/>
    <w:tmpl w:val="8EBA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56D52"/>
    <w:multiLevelType w:val="multilevel"/>
    <w:tmpl w:val="5A4A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A2B2D"/>
    <w:multiLevelType w:val="multilevel"/>
    <w:tmpl w:val="4250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E0C0F"/>
    <w:multiLevelType w:val="multilevel"/>
    <w:tmpl w:val="B4DC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75AEF"/>
    <w:multiLevelType w:val="multilevel"/>
    <w:tmpl w:val="7430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D35A3"/>
    <w:multiLevelType w:val="multilevel"/>
    <w:tmpl w:val="D62C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1F6634"/>
    <w:multiLevelType w:val="multilevel"/>
    <w:tmpl w:val="6DB2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DF1F49"/>
    <w:multiLevelType w:val="multilevel"/>
    <w:tmpl w:val="FBD4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B222A"/>
    <w:multiLevelType w:val="multilevel"/>
    <w:tmpl w:val="B32E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AE"/>
    <w:rsid w:val="00554257"/>
    <w:rsid w:val="00707EAE"/>
    <w:rsid w:val="0076338C"/>
    <w:rsid w:val="007C57D5"/>
    <w:rsid w:val="00A35E0C"/>
    <w:rsid w:val="00A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67E6"/>
  <w15:chartTrackingRefBased/>
  <w15:docId w15:val="{11CB67F0-42DC-4E22-8462-8215B36D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E0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5E0C"/>
    <w:pPr>
      <w:keepNext/>
      <w:keepLines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E0C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7C57D5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E0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E0C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5E0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E0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C57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C57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57D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2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5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5038">
              <w:marLeft w:val="12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311">
                  <w:marLeft w:val="2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8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6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Trần</dc:creator>
  <cp:keywords/>
  <dc:description/>
  <cp:lastModifiedBy>Phương Trần</cp:lastModifiedBy>
  <cp:revision>4</cp:revision>
  <dcterms:created xsi:type="dcterms:W3CDTF">2018-08-03T04:02:00Z</dcterms:created>
  <dcterms:modified xsi:type="dcterms:W3CDTF">2018-09-20T05:20:00Z</dcterms:modified>
</cp:coreProperties>
</file>