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33CAC" w14:textId="6537C4B9" w:rsidR="00327642" w:rsidRDefault="0039753B">
      <w:pPr>
        <w:rPr>
          <w:lang w:val="de-DE"/>
        </w:rPr>
      </w:pPr>
      <w:r w:rsidRPr="0039753B">
        <w:rPr>
          <w:noProof/>
          <w:lang w:val="de-DE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534C8C3" wp14:editId="6729566B">
                <wp:simplePos x="0" y="0"/>
                <wp:positionH relativeFrom="column">
                  <wp:posOffset>-133156</wp:posOffset>
                </wp:positionH>
                <wp:positionV relativeFrom="paragraph">
                  <wp:posOffset>2532128</wp:posOffset>
                </wp:positionV>
                <wp:extent cx="1184910" cy="1131570"/>
                <wp:effectExtent l="0" t="0" r="15240" b="1143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4910" cy="1131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A1912F" w14:textId="77777777" w:rsidR="0039753B" w:rsidRDefault="0039753B" w:rsidP="0039753B">
                            <w:pPr>
                              <w:rPr>
                                <w:lang w:val="de-DE"/>
                              </w:rPr>
                            </w:pPr>
                            <w:proofErr w:type="spellStart"/>
                            <w:r w:rsidRPr="0039753B">
                              <w:rPr>
                                <w:color w:val="FF0000"/>
                                <w:lang w:val="de-DE"/>
                              </w:rPr>
                              <w:t>F</w:t>
                            </w:r>
                            <w:r w:rsidRPr="0039753B">
                              <w:rPr>
                                <w:color w:val="FF0000"/>
                                <w:vertAlign w:val="subscript"/>
                                <w:lang w:val="de-DE"/>
                              </w:rPr>
                              <w:t>topf</w:t>
                            </w:r>
                            <w:proofErr w:type="spellEnd"/>
                            <w:r w:rsidRPr="0039753B">
                              <w:rPr>
                                <w:lang w:val="de-DE"/>
                              </w:rPr>
                              <w:t>:</w:t>
                            </w:r>
                            <w:r>
                              <w:rPr>
                                <w:lang w:val="de-DE"/>
                              </w:rPr>
                              <w:t xml:space="preserve"> 250 Kg</w:t>
                            </w:r>
                          </w:p>
                          <w:p w14:paraId="014BADB7" w14:textId="77777777" w:rsidR="0039753B" w:rsidRDefault="0039753B" w:rsidP="0039753B">
                            <w:pPr>
                              <w:rPr>
                                <w:lang w:val="de-DE"/>
                              </w:rPr>
                            </w:pPr>
                            <w:proofErr w:type="spellStart"/>
                            <w:r>
                              <w:rPr>
                                <w:color w:val="C00000"/>
                                <w:lang w:val="de-DE"/>
                              </w:rPr>
                              <w:t>l</w:t>
                            </w:r>
                            <w:r w:rsidRPr="0039753B">
                              <w:rPr>
                                <w:color w:val="C00000"/>
                                <w:vertAlign w:val="subscript"/>
                                <w:lang w:val="de-DE"/>
                              </w:rPr>
                              <w:t>topf</w:t>
                            </w:r>
                            <w:proofErr w:type="spellEnd"/>
                            <w:r>
                              <w:rPr>
                                <w:lang w:val="de-DE"/>
                              </w:rPr>
                              <w:t>: 650mm</w:t>
                            </w:r>
                          </w:p>
                          <w:p w14:paraId="4F53FFD9" w14:textId="3E7C4D9D" w:rsidR="0039753B" w:rsidRDefault="0039753B" w:rsidP="0039753B">
                            <w:pPr>
                              <w:rPr>
                                <w:lang w:val="de-DE"/>
                              </w:rPr>
                            </w:pPr>
                            <w:proofErr w:type="spellStart"/>
                            <w:r w:rsidRPr="0039753B">
                              <w:rPr>
                                <w:color w:val="00B0F0"/>
                                <w:lang w:val="de-DE"/>
                              </w:rPr>
                              <w:t>F</w:t>
                            </w:r>
                            <w:r w:rsidRPr="0039753B">
                              <w:rPr>
                                <w:color w:val="00B0F0"/>
                                <w:vertAlign w:val="subscript"/>
                                <w:lang w:val="de-DE"/>
                              </w:rPr>
                              <w:t>hebel</w:t>
                            </w:r>
                            <w:proofErr w:type="spellEnd"/>
                            <w:r>
                              <w:rPr>
                                <w:lang w:val="de-DE"/>
                              </w:rPr>
                              <w:t xml:space="preserve">: </w:t>
                            </w:r>
                            <w:r w:rsidR="00A71779">
                              <w:rPr>
                                <w:lang w:val="de-DE"/>
                              </w:rPr>
                              <w:t>500</w:t>
                            </w:r>
                            <w:r>
                              <w:rPr>
                                <w:lang w:val="de-DE"/>
                              </w:rPr>
                              <w:t xml:space="preserve"> N</w:t>
                            </w:r>
                          </w:p>
                          <w:p w14:paraId="648B14C7" w14:textId="77777777" w:rsidR="0039753B" w:rsidRPr="0039753B" w:rsidRDefault="0039753B" w:rsidP="0039753B">
                            <w:pPr>
                              <w:rPr>
                                <w:vertAlign w:val="superscript"/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 xml:space="preserve">g </w:t>
                            </w:r>
                            <w:r>
                              <w:t>≈</w:t>
                            </w:r>
                            <w:r>
                              <w:rPr>
                                <w:lang w:val="de-DE"/>
                              </w:rPr>
                              <w:t xml:space="preserve"> 10 m/s</w:t>
                            </w:r>
                            <w:r>
                              <w:rPr>
                                <w:vertAlign w:val="superscript"/>
                                <w:lang w:val="de-DE"/>
                              </w:rPr>
                              <w:t>2</w:t>
                            </w:r>
                          </w:p>
                          <w:p w14:paraId="28ACBAC1" w14:textId="70A9D380" w:rsidR="0039753B" w:rsidRDefault="0039753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34C8C3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-10.5pt;margin-top:199.4pt;width:93.3pt;height:89.1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">
                <v:textbox>
                  <w:txbxContent>
                    <w:p w14:paraId="70A1912F" w14:textId="77777777" w:rsidR="0039753B" w:rsidRDefault="0039753B" w:rsidP="0039753B">
                      <w:pPr>
                        <w:rPr>
                          <w:lang w:val="de-DE"/>
                        </w:rPr>
                      </w:pPr>
                      <w:proofErr w:type="spellStart"/>
                      <w:r w:rsidRPr="0039753B">
                        <w:rPr>
                          <w:color w:val="FF0000"/>
                          <w:lang w:val="de-DE"/>
                        </w:rPr>
                        <w:t>F</w:t>
                      </w:r>
                      <w:r w:rsidRPr="0039753B">
                        <w:rPr>
                          <w:color w:val="FF0000"/>
                          <w:vertAlign w:val="subscript"/>
                          <w:lang w:val="de-DE"/>
                        </w:rPr>
                        <w:t>topf</w:t>
                      </w:r>
                      <w:proofErr w:type="spellEnd"/>
                      <w:r w:rsidRPr="0039753B">
                        <w:rPr>
                          <w:lang w:val="de-DE"/>
                        </w:rPr>
                        <w:t>:</w:t>
                      </w:r>
                      <w:r>
                        <w:rPr>
                          <w:lang w:val="de-DE"/>
                        </w:rPr>
                        <w:t xml:space="preserve"> 250 Kg</w:t>
                      </w:r>
                    </w:p>
                    <w:p w14:paraId="014BADB7" w14:textId="77777777" w:rsidR="0039753B" w:rsidRDefault="0039753B" w:rsidP="0039753B">
                      <w:pPr>
                        <w:rPr>
                          <w:lang w:val="de-DE"/>
                        </w:rPr>
                      </w:pPr>
                      <w:proofErr w:type="spellStart"/>
                      <w:r>
                        <w:rPr>
                          <w:color w:val="C00000"/>
                          <w:lang w:val="de-DE"/>
                        </w:rPr>
                        <w:t>l</w:t>
                      </w:r>
                      <w:r w:rsidRPr="0039753B">
                        <w:rPr>
                          <w:color w:val="C00000"/>
                          <w:vertAlign w:val="subscript"/>
                          <w:lang w:val="de-DE"/>
                        </w:rPr>
                        <w:t>topf</w:t>
                      </w:r>
                      <w:proofErr w:type="spellEnd"/>
                      <w:r>
                        <w:rPr>
                          <w:lang w:val="de-DE"/>
                        </w:rPr>
                        <w:t>: 650mm</w:t>
                      </w:r>
                    </w:p>
                    <w:p w14:paraId="4F53FFD9" w14:textId="3E7C4D9D" w:rsidR="0039753B" w:rsidRDefault="0039753B" w:rsidP="0039753B">
                      <w:pPr>
                        <w:rPr>
                          <w:lang w:val="de-DE"/>
                        </w:rPr>
                      </w:pPr>
                      <w:proofErr w:type="spellStart"/>
                      <w:r w:rsidRPr="0039753B">
                        <w:rPr>
                          <w:color w:val="00B0F0"/>
                          <w:lang w:val="de-DE"/>
                        </w:rPr>
                        <w:t>F</w:t>
                      </w:r>
                      <w:r w:rsidRPr="0039753B">
                        <w:rPr>
                          <w:color w:val="00B0F0"/>
                          <w:vertAlign w:val="subscript"/>
                          <w:lang w:val="de-DE"/>
                        </w:rPr>
                        <w:t>hebel</w:t>
                      </w:r>
                      <w:proofErr w:type="spellEnd"/>
                      <w:r>
                        <w:rPr>
                          <w:lang w:val="de-DE"/>
                        </w:rPr>
                        <w:t xml:space="preserve">: </w:t>
                      </w:r>
                      <w:r w:rsidR="00A71779">
                        <w:rPr>
                          <w:lang w:val="de-DE"/>
                        </w:rPr>
                        <w:t>500</w:t>
                      </w:r>
                      <w:r>
                        <w:rPr>
                          <w:lang w:val="de-DE"/>
                        </w:rPr>
                        <w:t xml:space="preserve"> N</w:t>
                      </w:r>
                    </w:p>
                    <w:p w14:paraId="648B14C7" w14:textId="77777777" w:rsidR="0039753B" w:rsidRPr="0039753B" w:rsidRDefault="0039753B" w:rsidP="0039753B">
                      <w:pPr>
                        <w:rPr>
                          <w:vertAlign w:val="superscript"/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 xml:space="preserve">g </w:t>
                      </w:r>
                      <w:r>
                        <w:t>≈</w:t>
                      </w:r>
                      <w:r>
                        <w:rPr>
                          <w:lang w:val="de-DE"/>
                        </w:rPr>
                        <w:t xml:space="preserve"> 10 m/s</w:t>
                      </w:r>
                      <w:r>
                        <w:rPr>
                          <w:vertAlign w:val="superscript"/>
                          <w:lang w:val="de-DE"/>
                        </w:rPr>
                        <w:t>2</w:t>
                      </w:r>
                    </w:p>
                    <w:p w14:paraId="28ACBAC1" w14:textId="70A9D380" w:rsidR="0039753B" w:rsidRDefault="0039753B"/>
                  </w:txbxContent>
                </v:textbox>
                <w10:wrap type="square"/>
              </v:shape>
            </w:pict>
          </mc:Fallback>
        </mc:AlternateContent>
      </w:r>
      <w:r w:rsidRPr="0094381D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290902" wp14:editId="5F5B0DA8">
                <wp:simplePos x="0" y="0"/>
                <wp:positionH relativeFrom="margin">
                  <wp:posOffset>5644832</wp:posOffset>
                </wp:positionH>
                <wp:positionV relativeFrom="paragraph">
                  <wp:posOffset>2981325</wp:posOffset>
                </wp:positionV>
                <wp:extent cx="0" cy="388126"/>
                <wp:effectExtent l="76200" t="0" r="57150" b="50165"/>
                <wp:wrapNone/>
                <wp:docPr id="4" name="Gerade Verbindung mit Pfei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88126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887975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4" o:spid="_x0000_s1026" type="#_x0000_t32" style="position:absolute;margin-left:444.45pt;margin-top:234.75pt;width:0;height:30.5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" strokecolor="#00b0f0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12CC93" wp14:editId="60BC8AAB">
                <wp:simplePos x="0" y="0"/>
                <wp:positionH relativeFrom="column">
                  <wp:posOffset>2826385</wp:posOffset>
                </wp:positionH>
                <wp:positionV relativeFrom="paragraph">
                  <wp:posOffset>2985135</wp:posOffset>
                </wp:positionV>
                <wp:extent cx="2818765" cy="0"/>
                <wp:effectExtent l="0" t="0" r="0" b="0"/>
                <wp:wrapNone/>
                <wp:docPr id="6" name="Gerader Verbinde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1876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E50D1C" id="Gerader Verbinder 6" o:spid="_x0000_s1026" style="position:absolute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.55pt,235.05pt" to="444.5pt,23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" strokecolor="#4472c4 [3204]" strokeweight="1.5pt">
                <v:stroke joinstyle="miter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6190" behindDoc="0" locked="0" layoutInCell="1" allowOverlap="1" wp14:anchorId="6BC9488E" wp14:editId="3E7B1485">
            <wp:simplePos x="0" y="0"/>
            <wp:positionH relativeFrom="column">
              <wp:posOffset>84340</wp:posOffset>
            </wp:positionH>
            <wp:positionV relativeFrom="paragraph">
              <wp:posOffset>255384</wp:posOffset>
            </wp:positionV>
            <wp:extent cx="5760720" cy="3807460"/>
            <wp:effectExtent l="0" t="0" r="0" b="2540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07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4381D">
        <w:rPr>
          <w:noProof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7BA2FCCF" wp14:editId="425FA643">
                <wp:simplePos x="0" y="0"/>
                <wp:positionH relativeFrom="column">
                  <wp:posOffset>2142723</wp:posOffset>
                </wp:positionH>
                <wp:positionV relativeFrom="paragraph">
                  <wp:posOffset>2981471</wp:posOffset>
                </wp:positionV>
                <wp:extent cx="674288" cy="4372"/>
                <wp:effectExtent l="0" t="0" r="12065" b="34290"/>
                <wp:wrapNone/>
                <wp:docPr id="5" name="Gerader Verbinde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4288" cy="4372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366DB4" id="Gerader Verbinder 5" o:spid="_x0000_s1026" style="position:absolute;flip:x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.7pt,234.75pt" to="221.8pt,23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" strokecolor="#c00000" strokeweight="1.5pt">
                <v:stroke joinstyle="miter"/>
              </v:line>
            </w:pict>
          </mc:Fallback>
        </mc:AlternateContent>
      </w:r>
      <w:r w:rsidR="0094381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3C7D71" wp14:editId="661BB487">
                <wp:simplePos x="0" y="0"/>
                <wp:positionH relativeFrom="column">
                  <wp:posOffset>2139950</wp:posOffset>
                </wp:positionH>
                <wp:positionV relativeFrom="paragraph">
                  <wp:posOffset>2706370</wp:posOffset>
                </wp:positionV>
                <wp:extent cx="0" cy="1110743"/>
                <wp:effectExtent l="114300" t="0" r="76200" b="51435"/>
                <wp:wrapNone/>
                <wp:docPr id="3" name="Gerade Verbindung mit Pfei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10743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06C42B" id="Gerade Verbindung mit Pfeil 3" o:spid="_x0000_s1026" type="#_x0000_t32" style="position:absolute;margin-left:168.5pt;margin-top:213.1pt;width:0;height:87.4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" strokecolor="red" strokeweight="4.5pt">
                <v:stroke endarrow="block" joinstyle="miter"/>
              </v:shape>
            </w:pict>
          </mc:Fallback>
        </mc:AlternateContent>
      </w:r>
      <w:r w:rsidR="00D2179D">
        <w:rPr>
          <w:lang w:val="de-DE"/>
        </w:rPr>
        <w:t xml:space="preserve">Hebel </w:t>
      </w:r>
      <w:r w:rsidR="0094381D">
        <w:rPr>
          <w:lang w:val="de-DE"/>
        </w:rPr>
        <w:t>Länge</w:t>
      </w:r>
      <w:r w:rsidR="00D2179D">
        <w:rPr>
          <w:lang w:val="de-DE"/>
        </w:rPr>
        <w:t>:</w:t>
      </w:r>
    </w:p>
    <w:p w14:paraId="5D75A1C8" w14:textId="1DCFE52E" w:rsidR="00A71779" w:rsidRPr="00A71779" w:rsidRDefault="0039753B">
      <w:pPr>
        <w:rPr>
          <w:color w:val="0070C0"/>
          <w:vertAlign w:val="subscript"/>
          <w:lang w:val="de-DE"/>
        </w:rPr>
      </w:pPr>
      <w:r>
        <w:rPr>
          <w:lang w:val="de-DE"/>
        </w:rPr>
        <w:t xml:space="preserve">Gesucht </w:t>
      </w:r>
      <w:proofErr w:type="spellStart"/>
      <w:r w:rsidRPr="0039753B">
        <w:rPr>
          <w:color w:val="0070C0"/>
          <w:lang w:val="de-DE"/>
        </w:rPr>
        <w:t>l</w:t>
      </w:r>
      <w:r w:rsidRPr="0039753B">
        <w:rPr>
          <w:color w:val="0070C0"/>
          <w:vertAlign w:val="subscript"/>
          <w:lang w:val="de-DE"/>
        </w:rPr>
        <w:t>hebe</w:t>
      </w:r>
      <w:r w:rsidR="00A71779">
        <w:rPr>
          <w:color w:val="0070C0"/>
          <w:vertAlign w:val="subscript"/>
          <w:lang w:val="de-DE"/>
        </w:rPr>
        <w:t>l</w:t>
      </w:r>
      <w:proofErr w:type="spellEnd"/>
    </w:p>
    <w:p w14:paraId="773AD212" w14:textId="187C850F" w:rsidR="0039753B" w:rsidRPr="00A71779" w:rsidRDefault="00A71779">
      <w:pPr>
        <w:rPr>
          <w:rFonts w:eastAsiaTheme="minorEastAsia"/>
          <w:vertAlign w:val="subscript"/>
          <w:lang w:val="de-DE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70C0"/>
                  <w:vertAlign w:val="subscript"/>
                  <w:lang w:val="de-DE"/>
                </w:rPr>
              </m:ctrlPr>
            </m:sSubPr>
            <m:e>
              <m:r>
                <w:rPr>
                  <w:rFonts w:ascii="Cambria Math" w:hAnsi="Cambria Math"/>
                  <w:color w:val="0070C0"/>
                  <w:vertAlign w:val="subscript"/>
                  <w:lang w:val="de-DE"/>
                </w:rPr>
                <m:t>l</m:t>
              </m:r>
            </m:e>
            <m:sub>
              <m:r>
                <w:rPr>
                  <w:rFonts w:ascii="Cambria Math" w:hAnsi="Cambria Math"/>
                  <w:color w:val="0070C0"/>
                  <w:vertAlign w:val="subscript"/>
                  <w:lang w:val="de-DE"/>
                </w:rPr>
                <m:t>hebel</m:t>
              </m:r>
            </m:sub>
          </m:sSub>
          <m:r>
            <w:rPr>
              <w:rFonts w:ascii="Cambria Math" w:hAnsi="Cambria Math"/>
              <w:vertAlign w:val="subscript"/>
              <w:lang w:val="de-DE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vertAlign w:val="subscript"/>
                  <w:lang w:val="de-DE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vertAlign w:val="subscript"/>
                      <w:lang w:val="de-DE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vertAlign w:val="subscript"/>
                      <w:lang w:val="de-DE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vertAlign w:val="subscript"/>
                      <w:lang w:val="de-DE"/>
                    </w:rPr>
                    <m:t>topf</m:t>
                  </m:r>
                </m:sub>
              </m:sSub>
              <m:r>
                <w:rPr>
                  <w:rFonts w:ascii="Cambria Math" w:eastAsiaTheme="minorEastAsia" w:hAnsi="Cambria Math"/>
                  <w:vertAlign w:val="subscript"/>
                  <w:lang w:val="de-DE"/>
                </w:rPr>
                <m:t>×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C00000"/>
                      <w:vertAlign w:val="subscript"/>
                      <w:lang w:val="de-DE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C00000"/>
                      <w:vertAlign w:val="subscript"/>
                      <w:lang w:val="de-DE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C00000"/>
                      <w:vertAlign w:val="subscript"/>
                      <w:lang w:val="de-DE"/>
                    </w:rPr>
                    <m:t>topf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B0F0"/>
                      <w:vertAlign w:val="subscript"/>
                      <w:lang w:val="de-DE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B0F0"/>
                      <w:vertAlign w:val="subscript"/>
                      <w:lang w:val="de-DE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B0F0"/>
                      <w:vertAlign w:val="subscript"/>
                      <w:lang w:val="de-DE"/>
                    </w:rPr>
                    <m:t>hebel</m:t>
                  </m:r>
                </m:sub>
              </m:sSub>
            </m:den>
          </m:f>
          <m:r>
            <w:rPr>
              <w:rFonts w:ascii="Cambria Math" w:eastAsiaTheme="minorEastAsia" w:hAnsi="Cambria Math"/>
              <w:vertAlign w:val="subscript"/>
              <w:lang w:val="de-DE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vertAlign w:val="subscript"/>
                  <w:lang w:val="de-DE"/>
                </w:rPr>
              </m:ctrlPr>
            </m:fPr>
            <m:num>
              <m:r>
                <w:rPr>
                  <w:rFonts w:ascii="Cambria Math" w:eastAsiaTheme="minorEastAsia" w:hAnsi="Cambria Math"/>
                  <w:vertAlign w:val="subscript"/>
                  <w:lang w:val="de-DE"/>
                </w:rPr>
                <m:t>2500N×650mm</m:t>
              </m:r>
            </m:num>
            <m:den>
              <m:r>
                <w:rPr>
                  <w:rFonts w:ascii="Cambria Math" w:eastAsiaTheme="minorEastAsia" w:hAnsi="Cambria Math"/>
                  <w:vertAlign w:val="subscript"/>
                  <w:lang w:val="de-DE"/>
                </w:rPr>
                <m:t>500</m:t>
              </m:r>
              <m:r>
                <w:rPr>
                  <w:rFonts w:ascii="Cambria Math" w:eastAsiaTheme="minorEastAsia" w:hAnsi="Cambria Math"/>
                  <w:vertAlign w:val="subscript"/>
                  <w:lang w:val="de-DE"/>
                </w:rPr>
                <m:t>N</m:t>
              </m:r>
            </m:den>
          </m:f>
          <m:r>
            <w:rPr>
              <w:rFonts w:ascii="Cambria Math" w:eastAsiaTheme="minorEastAsia" w:hAnsi="Cambria Math"/>
              <w:vertAlign w:val="subscript"/>
              <w:lang w:val="de-DE"/>
            </w:rPr>
            <m:t>=</m:t>
          </m:r>
          <m:r>
            <w:rPr>
              <w:rFonts w:ascii="Cambria Math" w:eastAsiaTheme="minorEastAsia" w:hAnsi="Cambria Math"/>
              <w:vertAlign w:val="subscript"/>
              <w:lang w:val="de-DE"/>
            </w:rPr>
            <m:t>3250</m:t>
          </m:r>
          <m:r>
            <w:rPr>
              <w:rFonts w:ascii="Cambria Math" w:eastAsiaTheme="minorEastAsia" w:hAnsi="Cambria Math"/>
              <w:vertAlign w:val="subscript"/>
              <w:lang w:val="de-DE"/>
            </w:rPr>
            <m:t>m</m:t>
          </m:r>
          <m:r>
            <w:rPr>
              <w:rFonts w:ascii="Cambria Math" w:eastAsiaTheme="minorEastAsia" w:hAnsi="Cambria Math"/>
              <w:vertAlign w:val="subscript"/>
              <w:lang w:val="de-DE"/>
            </w:rPr>
            <m:t>m</m:t>
          </m:r>
        </m:oMath>
      </m:oMathPara>
    </w:p>
    <w:p w14:paraId="35DFADA4" w14:textId="06E0D73E" w:rsidR="00A71779" w:rsidRDefault="00977E06">
      <w:pPr>
        <w:rPr>
          <w:rFonts w:eastAsiaTheme="minorEastAsia"/>
          <w:vertAlign w:val="subscript"/>
          <w:lang w:val="de-DE"/>
        </w:rPr>
      </w:pPr>
      <w:r>
        <w:rPr>
          <w:rFonts w:eastAsiaTheme="minorEastAsia"/>
          <w:vertAlign w:val="subscript"/>
          <w:lang w:val="de-DE"/>
        </w:rPr>
        <w:t>Hebel Belastung Analyse</w:t>
      </w:r>
    </w:p>
    <w:p w14:paraId="0CE9B611" w14:textId="2C96F974" w:rsidR="00977E06" w:rsidRDefault="00977E06">
      <w:pPr>
        <w:rPr>
          <w:rFonts w:eastAsiaTheme="minorEastAsia"/>
          <w:vertAlign w:val="subscript"/>
          <w:lang w:val="de-DE"/>
        </w:rPr>
      </w:pPr>
    </w:p>
    <w:p w14:paraId="3EC27325" w14:textId="71A2EF86" w:rsidR="00A71779" w:rsidRPr="00A71779" w:rsidRDefault="00977E06">
      <w:pPr>
        <w:rPr>
          <w:lang w:val="de-DE"/>
        </w:rPr>
      </w:pPr>
      <w:r>
        <w:rPr>
          <w:noProof/>
        </w:rPr>
        <w:drawing>
          <wp:inline distT="0" distB="0" distL="0" distR="0" wp14:anchorId="12CBE50A" wp14:editId="27C4E463">
            <wp:extent cx="5760720" cy="2967355"/>
            <wp:effectExtent l="0" t="0" r="0" b="4445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1779" w:rsidRPr="00A7177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79D"/>
    <w:rsid w:val="00327642"/>
    <w:rsid w:val="0039753B"/>
    <w:rsid w:val="0057463E"/>
    <w:rsid w:val="0094381D"/>
    <w:rsid w:val="00977E06"/>
    <w:rsid w:val="00A71779"/>
    <w:rsid w:val="00D2179D"/>
    <w:rsid w:val="00F22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919FC45"/>
  <w15:chartTrackingRefBased/>
  <w15:docId w15:val="{D705C2CD-D11E-4D8A-A91A-C8D0C5154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39753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01405C-848F-49C3-BBED-95AEB27132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Messerli Raoul Alain, BFSL Schueler</dc:creator>
  <cp:keywords/>
  <dc:description/>
  <cp:lastModifiedBy>Messerli Raoul Alain, BFSL Schueler</cp:lastModifiedBy>
  <cp:revision>1</cp:revision>
  <dcterms:created xsi:type="dcterms:W3CDTF">2023-02-05T01:04:00Z</dcterms:created>
  <dcterms:modified xsi:type="dcterms:W3CDTF">2023-02-05T02:08:00Z</dcterms:modified>
</cp:coreProperties>
</file>