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8E0C605" w:rsidP="609FBEB2" w:rsidRDefault="48E0C605" w14:paraId="25642664" w14:textId="1DFFFB93">
      <w:pPr>
        <w:pStyle w:val="Standard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</w:pPr>
      <w:r w:rsidRPr="609FBEB2" w:rsidR="43945FCF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 xml:space="preserve">Name des Spiels: </w:t>
      </w:r>
      <w:r w:rsidRPr="609FBEB2" w:rsidR="48E0C605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 xml:space="preserve">Pong </w:t>
      </w:r>
      <w:r w:rsidRPr="609FBEB2" w:rsidR="48E0C605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>game</w:t>
      </w:r>
    </w:p>
    <w:p w:rsidR="2F918681" w:rsidP="4F428B58" w:rsidRDefault="2F918681" w14:paraId="2A3CDFD4" w14:textId="0FF16905">
      <w:pPr>
        <w:pStyle w:val="Standard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</w:pPr>
      <w:r w:rsidRPr="4F428B58" w:rsidR="2F918681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>Akteur</w:t>
      </w:r>
      <w:r w:rsidRPr="4F428B58" w:rsidR="64E19FEA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 xml:space="preserve">: Zwei Spieler jeweils einer </w:t>
      </w:r>
      <w:r w:rsidRPr="4F428B58" w:rsidR="2520C3AC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 xml:space="preserve">auf der rechten Seite und einer auf der linken Seite. Der linke Spieler hat die Tasten </w:t>
      </w:r>
      <w:r w:rsidRPr="4F428B58" w:rsidR="511617D3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>W+S und der rechte Spieler die Pfeiltasten, die nach oben und unten zeigen</w:t>
      </w:r>
      <w:r w:rsidRPr="4F428B58" w:rsidR="0FBAFD05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>.</w:t>
      </w:r>
    </w:p>
    <w:p w:rsidR="2F918681" w:rsidP="4F428B58" w:rsidRDefault="2F918681" w14:paraId="0A0B2390" w14:textId="669541D9">
      <w:pPr>
        <w:pStyle w:val="Standard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</w:pPr>
      <w:r w:rsidRPr="4F428B58" w:rsidR="2F918681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 xml:space="preserve"> Ziel</w:t>
      </w:r>
      <w:r w:rsidRPr="4F428B58" w:rsidR="1DFB2BB9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>: Ein regelmäßiges hin und her spielen, so dass der Ball nicht aus dem Spielfeld gerät.</w:t>
      </w:r>
    </w:p>
    <w:p w:rsidR="2F918681" w:rsidP="4F428B58" w:rsidRDefault="2F918681" w14:paraId="5541A639" w14:textId="11A57587">
      <w:pPr>
        <w:pStyle w:val="Standard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</w:pPr>
      <w:r w:rsidRPr="4F428B58" w:rsidR="2F918681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>Ausführung</w:t>
      </w:r>
      <w:r w:rsidRPr="4F428B58" w:rsidR="5AA8DCDC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 xml:space="preserve">: Jeder Spieler muss jeweils mit seinen Tasten einen Balken nach oben oder nach unten </w:t>
      </w:r>
      <w:r w:rsidRPr="4F428B58" w:rsidR="2DB254CF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 xml:space="preserve">bewegen, damit man den Ball abwehren kann, sodass er nicht aus dem Spielfeld gerät. </w:t>
      </w:r>
      <w:r w:rsidRPr="4F428B58" w:rsidR="78A034A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 xml:space="preserve">Gerät der Ball aus dem </w:t>
      </w:r>
      <w:r w:rsidRPr="4F428B58" w:rsidR="4D58F09E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>Spielfeld</w:t>
      </w:r>
      <w:r w:rsidRPr="4F428B58" w:rsidR="78A034A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>, bekommt der Gegenspieler einen Punkt und wenn man den eigenen Ball abwehren kann, b</w:t>
      </w:r>
      <w:r w:rsidRPr="4F428B58" w:rsidR="7F06CB0A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>ekommt man keinen Punkt. Wenn der Ball aus dem Spielfeld gerät, dann wird der Ball wieder auf den gleichen Spieler gespielt</w:t>
      </w:r>
      <w:r w:rsidRPr="4F428B58" w:rsidR="16978C71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  <w:t>, solange er es nicht schafft, ihn abzuwehren.</w:t>
      </w:r>
    </w:p>
    <w:p w:rsidR="4F428B58" w:rsidP="4F428B58" w:rsidRDefault="4F428B58" w14:paraId="6B1AF2BD" w14:textId="0C37270C">
      <w:pPr>
        <w:pStyle w:val="Standard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de-DE"/>
        </w:rPr>
      </w:pPr>
    </w:p>
    <w:sectPr w:rsidRPr="00B565D2" w:rsidR="00B565D2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35"/>
    <w:rsid w:val="00716142"/>
    <w:rsid w:val="009222A2"/>
    <w:rsid w:val="00B565D2"/>
    <w:rsid w:val="00EF2535"/>
    <w:rsid w:val="0FBAFD05"/>
    <w:rsid w:val="1165B964"/>
    <w:rsid w:val="117EE1C1"/>
    <w:rsid w:val="16978C71"/>
    <w:rsid w:val="1DFB2BB9"/>
    <w:rsid w:val="1FE00CCD"/>
    <w:rsid w:val="217BDD2E"/>
    <w:rsid w:val="2520C3AC"/>
    <w:rsid w:val="27F30C38"/>
    <w:rsid w:val="2B2AACFA"/>
    <w:rsid w:val="2DB254CF"/>
    <w:rsid w:val="2F918681"/>
    <w:rsid w:val="2FFE1E1D"/>
    <w:rsid w:val="38F99DD6"/>
    <w:rsid w:val="43945FCF"/>
    <w:rsid w:val="475E1E01"/>
    <w:rsid w:val="48E0C605"/>
    <w:rsid w:val="4C318F24"/>
    <w:rsid w:val="4D58F09E"/>
    <w:rsid w:val="4F428B58"/>
    <w:rsid w:val="51050047"/>
    <w:rsid w:val="511617D3"/>
    <w:rsid w:val="5AA8DCDC"/>
    <w:rsid w:val="60997A38"/>
    <w:rsid w:val="609FBEB2"/>
    <w:rsid w:val="64E19FEA"/>
    <w:rsid w:val="78A034A6"/>
    <w:rsid w:val="7BA189E0"/>
    <w:rsid w:val="7ED92AA2"/>
    <w:rsid w:val="7F06C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3D26D"/>
  <w15:chartTrackingRefBased/>
  <w15:docId w15:val="{52FC2A28-8FC2-48ED-9DAA-A518DD65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CEA7B2188F8D40AD0AB61DDCDE2CFC" ma:contentTypeVersion="13" ma:contentTypeDescription="Ein neues Dokument erstellen." ma:contentTypeScope="" ma:versionID="47684a04850c0a08f083a682d35110d7">
  <xsd:schema xmlns:xsd="http://www.w3.org/2001/XMLSchema" xmlns:xs="http://www.w3.org/2001/XMLSchema" xmlns:p="http://schemas.microsoft.com/office/2006/metadata/properties" xmlns:ns2="1f115d65-9789-4efc-9db0-733361d26f3d" xmlns:ns3="d2a1f95a-169a-412a-9949-97b6cef3c2a5" targetNamespace="http://schemas.microsoft.com/office/2006/metadata/properties" ma:root="true" ma:fieldsID="e3337e6c452ae4d5c0d077f78809493e" ns2:_="" ns3:_="">
    <xsd:import namespace="1f115d65-9789-4efc-9db0-733361d26f3d"/>
    <xsd:import namespace="d2a1f95a-169a-412a-9949-97b6cef3c2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15d65-9789-4efc-9db0-733361d26f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18efd0c-bdbf-437d-985c-80746fd99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1f95a-169a-412a-9949-97b6cef3c2a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43fefa90-fcd0-4931-a7bc-af84070cfd2c}" ma:internalName="TaxCatchAll" ma:showField="CatchAllData" ma:web="d2a1f95a-169a-412a-9949-97b6cef3c2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FF3C93-AC6C-472E-B227-BA1D81575021}"/>
</file>

<file path=customXml/itemProps2.xml><?xml version="1.0" encoding="utf-8"?>
<ds:datastoreItem xmlns:ds="http://schemas.openxmlformats.org/officeDocument/2006/customXml" ds:itemID="{48566E87-82F1-402F-92B9-555C2C1ED3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Spycher, Janine</dc:creator>
  <keywords/>
  <dc:description/>
  <lastModifiedBy>Spycher, Janine</lastModifiedBy>
  <revision>3</revision>
  <dcterms:created xsi:type="dcterms:W3CDTF">2023-05-04T11:39:00.0000000Z</dcterms:created>
  <dcterms:modified xsi:type="dcterms:W3CDTF">2023-05-08T11:24:17.3797797Z</dcterms:modified>
</coreProperties>
</file>