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color w:val="1F1F1F"/>
          <w:sz w:val="24"/>
          <w:szCs w:val="24"/>
        </w:rPr>
        <w:t xml:space="preserve">Python, like many other programming languages, utilizes various </w:t>
      </w:r>
      <w:r w:rsidRPr="00A87A8A">
        <w:rPr>
          <w:rFonts w:ascii="Arial" w:eastAsia="Times New Roman" w:hAnsi="Arial" w:cs="Arial"/>
          <w:b/>
          <w:bCs/>
          <w:color w:val="1F1F1F"/>
          <w:sz w:val="24"/>
          <w:szCs w:val="24"/>
        </w:rPr>
        <w:t>data types</w:t>
      </w:r>
      <w:r w:rsidRPr="00A87A8A">
        <w:rPr>
          <w:rFonts w:ascii="Arial" w:eastAsia="Times New Roman" w:hAnsi="Arial" w:cs="Arial"/>
          <w:color w:val="1F1F1F"/>
          <w:sz w:val="24"/>
          <w:szCs w:val="24"/>
        </w:rPr>
        <w:t xml:space="preserve"> to categorize and manage different kinds of information. Each data type specifies the type of values a variable can hold and the operations that can be performed on those values. Here's an overview of the common data types in Python:</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1. Numeric Types:</w:t>
      </w:r>
    </w:p>
    <w:p w:rsidR="00A87A8A" w:rsidRPr="00A87A8A" w:rsidRDefault="00A87A8A" w:rsidP="00A87A8A">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int (integer):</w:t>
      </w:r>
      <w:r w:rsidRPr="00A87A8A">
        <w:rPr>
          <w:rFonts w:ascii="Arial" w:eastAsia="Times New Roman" w:hAnsi="Arial" w:cs="Arial"/>
          <w:color w:val="1F1F1F"/>
          <w:sz w:val="24"/>
          <w:szCs w:val="24"/>
        </w:rPr>
        <w:t> Represents whole numbers (positive, negative, or zero) with unlimited precision. Examples: </w:t>
      </w:r>
      <w:r w:rsidRPr="00A87A8A">
        <w:rPr>
          <w:rFonts w:ascii="Courier New" w:eastAsia="Times New Roman" w:hAnsi="Courier New" w:cs="Courier New"/>
          <w:color w:val="1F1F1F"/>
          <w:sz w:val="20"/>
          <w:szCs w:val="20"/>
        </w:rPr>
        <w:t>10</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-5</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0</w:t>
      </w:r>
    </w:p>
    <w:p w:rsidR="00A87A8A" w:rsidRPr="00A87A8A" w:rsidRDefault="00A87A8A" w:rsidP="00A87A8A">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float (floating-point):</w:t>
      </w:r>
      <w:r w:rsidRPr="00A87A8A">
        <w:rPr>
          <w:rFonts w:ascii="Arial" w:eastAsia="Times New Roman" w:hAnsi="Arial" w:cs="Arial"/>
          <w:color w:val="1F1F1F"/>
          <w:sz w:val="24"/>
          <w:szCs w:val="24"/>
        </w:rPr>
        <w:t> Represents real numbers with a decimal point, typically offering limited precision (around 15 decimal places). Examples: </w:t>
      </w:r>
      <w:r w:rsidRPr="00A87A8A">
        <w:rPr>
          <w:rFonts w:ascii="Courier New" w:eastAsia="Times New Roman" w:hAnsi="Courier New" w:cs="Courier New"/>
          <w:color w:val="1F1F1F"/>
          <w:sz w:val="20"/>
          <w:szCs w:val="20"/>
        </w:rPr>
        <w:t>3.14</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-9.87</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1.0e3 (scientific notation for 1000)</w:t>
      </w:r>
    </w:p>
    <w:p w:rsidR="00A87A8A" w:rsidRPr="00A87A8A" w:rsidRDefault="00A87A8A" w:rsidP="00A87A8A">
      <w:pPr>
        <w:numPr>
          <w:ilvl w:val="0"/>
          <w:numId w:val="1"/>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complex:</w:t>
      </w:r>
      <w:r w:rsidRPr="00A87A8A">
        <w:rPr>
          <w:rFonts w:ascii="Arial" w:eastAsia="Times New Roman" w:hAnsi="Arial" w:cs="Arial"/>
          <w:color w:val="1F1F1F"/>
          <w:sz w:val="24"/>
          <w:szCs w:val="24"/>
        </w:rPr>
        <w:t> Represents complex numbers, containing a real and an imaginary part separated by "j". Examples: </w:t>
      </w:r>
      <w:r w:rsidRPr="00A87A8A">
        <w:rPr>
          <w:rFonts w:ascii="Courier New" w:eastAsia="Times New Roman" w:hAnsi="Courier New" w:cs="Courier New"/>
          <w:color w:val="1F1F1F"/>
          <w:sz w:val="20"/>
          <w:szCs w:val="20"/>
        </w:rPr>
        <w:t>3+5j</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1.2j</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-2-4.5j</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2. String Type:</w:t>
      </w:r>
    </w:p>
    <w:p w:rsidR="00A87A8A" w:rsidRPr="00A87A8A" w:rsidRDefault="00A87A8A" w:rsidP="00A87A8A">
      <w:pPr>
        <w:numPr>
          <w:ilvl w:val="0"/>
          <w:numId w:val="2"/>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str (string):</w:t>
      </w:r>
      <w:r w:rsidRPr="00A87A8A">
        <w:rPr>
          <w:rFonts w:ascii="Arial" w:eastAsia="Times New Roman" w:hAnsi="Arial" w:cs="Arial"/>
          <w:color w:val="1F1F1F"/>
          <w:sz w:val="24"/>
          <w:szCs w:val="24"/>
        </w:rPr>
        <w:t> Represents sequences of characters, including letters, numbers, symbols, and whitespace. Enclosed in single (</w:t>
      </w:r>
      <w:r w:rsidRPr="00A87A8A">
        <w:rPr>
          <w:rFonts w:ascii="Courier New" w:eastAsia="Times New Roman" w:hAnsi="Courier New" w:cs="Courier New"/>
          <w:color w:val="1F1F1F"/>
          <w:sz w:val="20"/>
          <w:szCs w:val="20"/>
        </w:rPr>
        <w:t>'</w:t>
      </w:r>
      <w:r w:rsidRPr="00A87A8A">
        <w:rPr>
          <w:rFonts w:ascii="Arial" w:eastAsia="Times New Roman" w:hAnsi="Arial" w:cs="Arial"/>
          <w:color w:val="1F1F1F"/>
          <w:sz w:val="24"/>
          <w:szCs w:val="24"/>
        </w:rPr>
        <w:t>) or double (</w:t>
      </w:r>
      <w:r w:rsidRPr="00A87A8A">
        <w:rPr>
          <w:rFonts w:ascii="Courier New" w:eastAsia="Times New Roman" w:hAnsi="Courier New" w:cs="Courier New"/>
          <w:color w:val="1F1F1F"/>
          <w:sz w:val="20"/>
          <w:szCs w:val="20"/>
        </w:rPr>
        <w:t>"</w:t>
      </w:r>
      <w:r w:rsidRPr="00A87A8A">
        <w:rPr>
          <w:rFonts w:ascii="Arial" w:eastAsia="Times New Roman" w:hAnsi="Arial" w:cs="Arial"/>
          <w:color w:val="1F1F1F"/>
          <w:sz w:val="24"/>
          <w:szCs w:val="24"/>
        </w:rPr>
        <w:t>) quotes. Examples: </w:t>
      </w:r>
      <w:r w:rsidRPr="00A87A8A">
        <w:rPr>
          <w:rFonts w:ascii="Courier New" w:eastAsia="Times New Roman" w:hAnsi="Courier New" w:cs="Courier New"/>
          <w:color w:val="1F1F1F"/>
          <w:sz w:val="20"/>
          <w:szCs w:val="20"/>
        </w:rPr>
        <w:t>"Hello, world!"</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'This is a string'</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'123'</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3. Sequence Types:</w:t>
      </w:r>
    </w:p>
    <w:p w:rsidR="00A87A8A" w:rsidRPr="00A87A8A" w:rsidRDefault="00A87A8A" w:rsidP="00A87A8A">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list:</w:t>
      </w:r>
      <w:r w:rsidRPr="00A87A8A">
        <w:rPr>
          <w:rFonts w:ascii="Arial" w:eastAsia="Times New Roman" w:hAnsi="Arial" w:cs="Arial"/>
          <w:color w:val="1F1F1F"/>
          <w:sz w:val="24"/>
          <w:szCs w:val="24"/>
        </w:rPr>
        <w:t> Represents an ordered, mutable collection of elements enclosed in square brackets </w:t>
      </w:r>
      <w:r w:rsidRPr="00A87A8A">
        <w:rPr>
          <w:rFonts w:ascii="Courier New" w:eastAsia="Times New Roman" w:hAnsi="Courier New" w:cs="Courier New"/>
          <w:color w:val="1F1F1F"/>
          <w:sz w:val="20"/>
          <w:szCs w:val="20"/>
        </w:rPr>
        <w:t>[]</w:t>
      </w:r>
      <w:r w:rsidRPr="00A87A8A">
        <w:rPr>
          <w:rFonts w:ascii="Arial" w:eastAsia="Times New Roman" w:hAnsi="Arial" w:cs="Arial"/>
          <w:color w:val="1F1F1F"/>
          <w:sz w:val="24"/>
          <w:szCs w:val="24"/>
        </w:rPr>
        <w:t>. Elements can be of different data types. Examples: </w:t>
      </w:r>
      <w:r w:rsidRPr="00A87A8A">
        <w:rPr>
          <w:rFonts w:ascii="Courier New" w:eastAsia="Times New Roman" w:hAnsi="Courier New" w:cs="Courier New"/>
          <w:color w:val="1F1F1F"/>
          <w:sz w:val="20"/>
          <w:szCs w:val="20"/>
        </w:rPr>
        <w:t>[1, 2, 3, "apple"]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[3.14, True, None]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 (empty list)</w:t>
      </w:r>
    </w:p>
    <w:p w:rsidR="00A87A8A" w:rsidRPr="00A87A8A" w:rsidRDefault="00A87A8A" w:rsidP="00A87A8A">
      <w:pPr>
        <w:numPr>
          <w:ilvl w:val="0"/>
          <w:numId w:val="3"/>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tuple:</w:t>
      </w:r>
      <w:r w:rsidRPr="00A87A8A">
        <w:rPr>
          <w:rFonts w:ascii="Arial" w:eastAsia="Times New Roman" w:hAnsi="Arial" w:cs="Arial"/>
          <w:color w:val="1F1F1F"/>
          <w:sz w:val="24"/>
          <w:szCs w:val="24"/>
        </w:rPr>
        <w:t> Represents an ordered, immutable collection of elements enclosed in parentheses </w:t>
      </w:r>
      <w:r w:rsidRPr="00A87A8A">
        <w:rPr>
          <w:rFonts w:ascii="Courier New" w:eastAsia="Times New Roman" w:hAnsi="Courier New" w:cs="Courier New"/>
          <w:color w:val="1F1F1F"/>
          <w:sz w:val="20"/>
          <w:szCs w:val="20"/>
        </w:rPr>
        <w:t>()</w:t>
      </w:r>
      <w:r w:rsidRPr="00A87A8A">
        <w:rPr>
          <w:rFonts w:ascii="Arial" w:eastAsia="Times New Roman" w:hAnsi="Arial" w:cs="Arial"/>
          <w:color w:val="1F1F1F"/>
          <w:sz w:val="24"/>
          <w:szCs w:val="24"/>
        </w:rPr>
        <w:t>. Elements can be of different data types. Examples: </w:t>
      </w:r>
      <w:r w:rsidRPr="00A87A8A">
        <w:rPr>
          <w:rFonts w:ascii="Courier New" w:eastAsia="Times New Roman" w:hAnsi="Courier New" w:cs="Courier New"/>
          <w:color w:val="1F1F1F"/>
          <w:sz w:val="20"/>
          <w:szCs w:val="20"/>
        </w:rPr>
        <w:t>(1, "cat", 4.2)</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("hello",) (single-element tuple)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 (empty tuple)</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4. Set Type:</w:t>
      </w:r>
    </w:p>
    <w:p w:rsidR="00A87A8A" w:rsidRPr="00A87A8A" w:rsidRDefault="00A87A8A" w:rsidP="00A87A8A">
      <w:pPr>
        <w:numPr>
          <w:ilvl w:val="0"/>
          <w:numId w:val="4"/>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set:</w:t>
      </w:r>
      <w:r w:rsidRPr="00A87A8A">
        <w:rPr>
          <w:rFonts w:ascii="Arial" w:eastAsia="Times New Roman" w:hAnsi="Arial" w:cs="Arial"/>
          <w:color w:val="1F1F1F"/>
          <w:sz w:val="24"/>
          <w:szCs w:val="24"/>
        </w:rPr>
        <w:t> Represents an unordered collection of unique elements enclosed in curly braces </w:t>
      </w:r>
      <w:r w:rsidRPr="00A87A8A">
        <w:rPr>
          <w:rFonts w:ascii="Courier New" w:eastAsia="Times New Roman" w:hAnsi="Courier New" w:cs="Courier New"/>
          <w:color w:val="1F1F1F"/>
          <w:sz w:val="20"/>
          <w:szCs w:val="20"/>
        </w:rPr>
        <w:t>{}</w:t>
      </w:r>
      <w:r w:rsidRPr="00A87A8A">
        <w:rPr>
          <w:rFonts w:ascii="Arial" w:eastAsia="Times New Roman" w:hAnsi="Arial" w:cs="Arial"/>
          <w:color w:val="1F1F1F"/>
          <w:sz w:val="24"/>
          <w:szCs w:val="24"/>
        </w:rPr>
        <w:t>. Elements can be of different data types. Examples: </w:t>
      </w:r>
      <w:r w:rsidRPr="00A87A8A">
        <w:rPr>
          <w:rFonts w:ascii="Courier New" w:eastAsia="Times New Roman" w:hAnsi="Courier New" w:cs="Courier New"/>
          <w:color w:val="1F1F1F"/>
          <w:sz w:val="20"/>
          <w:szCs w:val="20"/>
        </w:rPr>
        <w:t>{1, 2, 3, "apple"}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{"hello", 3.14}</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set()</w:t>
      </w:r>
      <w:r w:rsidRPr="00A87A8A">
        <w:rPr>
          <w:rFonts w:ascii="Arial" w:eastAsia="Times New Roman" w:hAnsi="Arial" w:cs="Arial"/>
          <w:color w:val="1F1F1F"/>
          <w:sz w:val="24"/>
          <w:szCs w:val="24"/>
        </w:rPr>
        <w:t> (empty set)</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5. Dictionary Type:</w:t>
      </w:r>
    </w:p>
    <w:p w:rsidR="00A87A8A" w:rsidRPr="00A87A8A" w:rsidRDefault="00A87A8A" w:rsidP="00A87A8A">
      <w:pPr>
        <w:numPr>
          <w:ilvl w:val="0"/>
          <w:numId w:val="5"/>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dict (dictionary):</w:t>
      </w:r>
      <w:r w:rsidRPr="00A87A8A">
        <w:rPr>
          <w:rFonts w:ascii="Arial" w:eastAsia="Times New Roman" w:hAnsi="Arial" w:cs="Arial"/>
          <w:color w:val="1F1F1F"/>
          <w:sz w:val="24"/>
          <w:szCs w:val="24"/>
        </w:rPr>
        <w:t> Represents an unordered collection of key-value pairs enclosed in curly braces </w:t>
      </w:r>
      <w:r w:rsidRPr="00A87A8A">
        <w:rPr>
          <w:rFonts w:ascii="Courier New" w:eastAsia="Times New Roman" w:hAnsi="Courier New" w:cs="Courier New"/>
          <w:color w:val="1F1F1F"/>
          <w:sz w:val="20"/>
          <w:szCs w:val="20"/>
        </w:rPr>
        <w:t>{}</w:t>
      </w:r>
      <w:r w:rsidRPr="00A87A8A">
        <w:rPr>
          <w:rFonts w:ascii="Arial" w:eastAsia="Times New Roman" w:hAnsi="Arial" w:cs="Arial"/>
          <w:color w:val="1F1F1F"/>
          <w:sz w:val="24"/>
          <w:szCs w:val="24"/>
        </w:rPr>
        <w:t>. Keys must be unique and immutable (often strings or numbers). Values can be of any data type. Examples: </w:t>
      </w:r>
      <w:r w:rsidRPr="00A87A8A">
        <w:rPr>
          <w:rFonts w:ascii="Courier New" w:eastAsia="Times New Roman" w:hAnsi="Courier New" w:cs="Courier New"/>
          <w:color w:val="1F1F1F"/>
          <w:sz w:val="20"/>
          <w:szCs w:val="20"/>
        </w:rPr>
        <w:t>{"name": "Alice", "age": 30, "city": "New York"}</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{"x": 1, "y": 2.5}</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 (empty dictionary)</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6. Boolean Type:</w:t>
      </w:r>
    </w:p>
    <w:p w:rsidR="00A87A8A" w:rsidRPr="00A87A8A" w:rsidRDefault="00A87A8A" w:rsidP="00A87A8A">
      <w:pPr>
        <w:numPr>
          <w:ilvl w:val="0"/>
          <w:numId w:val="6"/>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lastRenderedPageBreak/>
        <w:t>bool:</w:t>
      </w:r>
      <w:r w:rsidRPr="00A87A8A">
        <w:rPr>
          <w:rFonts w:ascii="Arial" w:eastAsia="Times New Roman" w:hAnsi="Arial" w:cs="Arial"/>
          <w:color w:val="1F1F1F"/>
          <w:sz w:val="24"/>
          <w:szCs w:val="24"/>
        </w:rPr>
        <w:t> Represents logical values, either True or False. Used for conditional statements and boolean expressions. Examples: </w:t>
      </w:r>
      <w:r w:rsidRPr="00A87A8A">
        <w:rPr>
          <w:rFonts w:ascii="Courier New" w:eastAsia="Times New Roman" w:hAnsi="Courier New" w:cs="Courier New"/>
          <w:color w:val="1F1F1F"/>
          <w:sz w:val="20"/>
          <w:szCs w:val="20"/>
        </w:rPr>
        <w:t>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False</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7. None Type:</w:t>
      </w:r>
    </w:p>
    <w:p w:rsidR="00A87A8A" w:rsidRPr="00A87A8A" w:rsidRDefault="00A87A8A" w:rsidP="00A87A8A">
      <w:pPr>
        <w:numPr>
          <w:ilvl w:val="0"/>
          <w:numId w:val="7"/>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None:</w:t>
      </w:r>
      <w:r w:rsidRPr="00A87A8A">
        <w:rPr>
          <w:rFonts w:ascii="Arial" w:eastAsia="Times New Roman" w:hAnsi="Arial" w:cs="Arial"/>
          <w:color w:val="1F1F1F"/>
          <w:sz w:val="24"/>
          <w:szCs w:val="24"/>
        </w:rPr>
        <w:t> Represents the absence of a value. Often used as a placeholder or to indicate that a variable is not associated with any specific data.</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color w:val="1F1F1F"/>
          <w:sz w:val="24"/>
          <w:szCs w:val="24"/>
        </w:rPr>
        <w:t>Understanding data types is crucial for effectively working with data in Python programs. By choosing the appropriate data type for your variables, you ensure data integrity, improve code readability, and prevent potential errors.</w:t>
      </w:r>
    </w:p>
    <w:p w:rsidR="002D3B07" w:rsidRDefault="002D3B07"/>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Default="00A87A8A"/>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color w:val="1F1F1F"/>
          <w:sz w:val="24"/>
          <w:szCs w:val="24"/>
        </w:rPr>
        <w:lastRenderedPageBreak/>
        <w:br/>
        <w:t xml:space="preserve">Python, like most programming languages, utilizes various </w:t>
      </w:r>
      <w:r w:rsidRPr="00A87A8A">
        <w:rPr>
          <w:rFonts w:ascii="Arial" w:eastAsia="Times New Roman" w:hAnsi="Arial" w:cs="Arial"/>
          <w:b/>
          <w:bCs/>
          <w:color w:val="1F1F1F"/>
          <w:sz w:val="24"/>
          <w:szCs w:val="24"/>
        </w:rPr>
        <w:t>operators</w:t>
      </w:r>
      <w:r w:rsidRPr="00A87A8A">
        <w:rPr>
          <w:rFonts w:ascii="Arial" w:eastAsia="Times New Roman" w:hAnsi="Arial" w:cs="Arial"/>
          <w:color w:val="1F1F1F"/>
          <w:sz w:val="24"/>
          <w:szCs w:val="24"/>
        </w:rPr>
        <w:t xml:space="preserve"> to perform operations on values and variables. These operators allow you to manipulate data, control the flow of your program, and perform calculations. Here's a breakdown of the common operators in Python:</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1. Arithmetic Operators:</w:t>
      </w:r>
    </w:p>
    <w:p w:rsidR="00A87A8A" w:rsidRPr="00A87A8A" w:rsidRDefault="00A87A8A" w:rsidP="00A87A8A">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 (addition):</w:t>
      </w:r>
      <w:r w:rsidRPr="00A87A8A">
        <w:rPr>
          <w:rFonts w:ascii="Arial" w:eastAsia="Times New Roman" w:hAnsi="Arial" w:cs="Arial"/>
          <w:color w:val="1F1F1F"/>
          <w:sz w:val="24"/>
          <w:szCs w:val="24"/>
        </w:rPr>
        <w:t> Adds two operands. Examples: </w:t>
      </w:r>
      <w:r w:rsidRPr="00A87A8A">
        <w:rPr>
          <w:rFonts w:ascii="Courier New" w:eastAsia="Times New Roman" w:hAnsi="Courier New" w:cs="Courier New"/>
          <w:color w:val="1F1F1F"/>
          <w:sz w:val="20"/>
          <w:szCs w:val="20"/>
        </w:rPr>
        <w:t>5 + 3 = 8</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1.2 + 4.5 = 5.7</w:t>
      </w:r>
    </w:p>
    <w:p w:rsidR="00A87A8A" w:rsidRPr="00A87A8A" w:rsidRDefault="00A87A8A" w:rsidP="00A87A8A">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 (subtraction):</w:t>
      </w:r>
      <w:r w:rsidRPr="00A87A8A">
        <w:rPr>
          <w:rFonts w:ascii="Arial" w:eastAsia="Times New Roman" w:hAnsi="Arial" w:cs="Arial"/>
          <w:color w:val="1F1F1F"/>
          <w:sz w:val="24"/>
          <w:szCs w:val="24"/>
        </w:rPr>
        <w:t> Subtracts the second operand from the first operand. Examples: </w:t>
      </w:r>
      <w:r w:rsidRPr="00A87A8A">
        <w:rPr>
          <w:rFonts w:ascii="Courier New" w:eastAsia="Times New Roman" w:hAnsi="Courier New" w:cs="Courier New"/>
          <w:color w:val="1F1F1F"/>
          <w:sz w:val="20"/>
          <w:szCs w:val="20"/>
        </w:rPr>
        <w:t>10 - 2 = 8</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3.14 - 1.5 = 1.64</w:t>
      </w:r>
    </w:p>
    <w:p w:rsidR="00A87A8A" w:rsidRPr="00A87A8A" w:rsidRDefault="00A87A8A" w:rsidP="00A87A8A">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 (multiplication):</w:t>
      </w:r>
      <w:r w:rsidRPr="00A87A8A">
        <w:rPr>
          <w:rFonts w:ascii="Arial" w:eastAsia="Times New Roman" w:hAnsi="Arial" w:cs="Arial"/>
          <w:color w:val="1F1F1F"/>
          <w:sz w:val="24"/>
          <w:szCs w:val="24"/>
        </w:rPr>
        <w:t> Multiplies two operands. Examples: </w:t>
      </w:r>
      <w:r w:rsidRPr="00A87A8A">
        <w:rPr>
          <w:rFonts w:ascii="Courier New" w:eastAsia="Times New Roman" w:hAnsi="Courier New" w:cs="Courier New"/>
          <w:color w:val="1F1F1F"/>
          <w:sz w:val="20"/>
          <w:szCs w:val="20"/>
        </w:rPr>
        <w:t>4 * 5 = 20</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2.5 * 3 = 7.5</w:t>
      </w:r>
    </w:p>
    <w:p w:rsidR="00A87A8A" w:rsidRPr="00A87A8A" w:rsidRDefault="00A87A8A" w:rsidP="00A87A8A">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color w:val="1F1F1F"/>
          <w:sz w:val="24"/>
          <w:szCs w:val="24"/>
        </w:rPr>
        <w:t>** / (division):** Divides the first operand by the second operand. In Python 3, it always returns a float, even for integer division. Examples: </w:t>
      </w:r>
      <w:r w:rsidRPr="00A87A8A">
        <w:rPr>
          <w:rFonts w:ascii="Courier New" w:eastAsia="Times New Roman" w:hAnsi="Courier New" w:cs="Courier New"/>
          <w:color w:val="1F1F1F"/>
          <w:sz w:val="20"/>
          <w:szCs w:val="20"/>
        </w:rPr>
        <w:t>10 / 2 = 5.0</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7 / 2 = 3.5</w:t>
      </w:r>
    </w:p>
    <w:p w:rsidR="00A87A8A" w:rsidRPr="00A87A8A" w:rsidRDefault="00A87A8A" w:rsidP="00A87A8A">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color w:val="1F1F1F"/>
          <w:sz w:val="24"/>
          <w:szCs w:val="24"/>
        </w:rPr>
        <w:t>** // (floor division):** Divides the first operand by the second operand and returns the integer quotient, discarding any remainder. Examples: </w:t>
      </w:r>
      <w:r w:rsidRPr="00A87A8A">
        <w:rPr>
          <w:rFonts w:ascii="Courier New" w:eastAsia="Times New Roman" w:hAnsi="Courier New" w:cs="Courier New"/>
          <w:color w:val="1F1F1F"/>
          <w:sz w:val="20"/>
          <w:szCs w:val="20"/>
        </w:rPr>
        <w:t>10 // 3 = 3</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7 // 2 = 3</w:t>
      </w:r>
    </w:p>
    <w:p w:rsidR="00A87A8A" w:rsidRPr="00A87A8A" w:rsidRDefault="00A87A8A" w:rsidP="00A87A8A">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color w:val="1F1F1F"/>
          <w:sz w:val="24"/>
          <w:szCs w:val="24"/>
        </w:rPr>
        <w:t>** % (modulo):** Returns the remainder of dividing the first operand by the second operand. Examples: </w:t>
      </w:r>
      <w:r w:rsidRPr="00A87A8A">
        <w:rPr>
          <w:rFonts w:ascii="Courier New" w:eastAsia="Times New Roman" w:hAnsi="Courier New" w:cs="Courier New"/>
          <w:color w:val="1F1F1F"/>
          <w:sz w:val="20"/>
          <w:szCs w:val="20"/>
        </w:rPr>
        <w:t>10 % 3 = 1</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7 % 2 = 1</w:t>
      </w:r>
    </w:p>
    <w:p w:rsidR="00A87A8A" w:rsidRPr="00A87A8A" w:rsidRDefault="00A87A8A" w:rsidP="00A87A8A">
      <w:pPr>
        <w:numPr>
          <w:ilvl w:val="0"/>
          <w:numId w:val="8"/>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color w:val="1F1F1F"/>
          <w:sz w:val="24"/>
          <w:szCs w:val="24"/>
        </w:rPr>
        <w:t>** ** (exponentiation):** Raises the first operand to the power of the second operand. Examples: </w:t>
      </w:r>
      <w:r w:rsidRPr="00A87A8A">
        <w:rPr>
          <w:rFonts w:ascii="Courier New" w:eastAsia="Times New Roman" w:hAnsi="Courier New" w:cs="Courier New"/>
          <w:color w:val="1F1F1F"/>
          <w:sz w:val="20"/>
          <w:szCs w:val="20"/>
        </w:rPr>
        <w:t>2 ** 3 = 8</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1.5 ** 2 = 2.25</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2. Comparison Operators:</w:t>
      </w:r>
    </w:p>
    <w:p w:rsidR="00A87A8A" w:rsidRPr="00A87A8A" w:rsidRDefault="00A87A8A" w:rsidP="00A87A8A">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 (equal to):</w:t>
      </w:r>
      <w:r w:rsidRPr="00A87A8A">
        <w:rPr>
          <w:rFonts w:ascii="Arial" w:eastAsia="Times New Roman" w:hAnsi="Arial" w:cs="Arial"/>
          <w:color w:val="1F1F1F"/>
          <w:sz w:val="24"/>
          <w:szCs w:val="24"/>
        </w:rPr>
        <w:t> Checks if two operands are equal. Examples: </w:t>
      </w:r>
      <w:r w:rsidRPr="00A87A8A">
        <w:rPr>
          <w:rFonts w:ascii="Courier New" w:eastAsia="Times New Roman" w:hAnsi="Courier New" w:cs="Courier New"/>
          <w:color w:val="1F1F1F"/>
          <w:sz w:val="20"/>
          <w:szCs w:val="20"/>
        </w:rPr>
        <w:t>5 == 5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10 == 2 is False</w:t>
      </w:r>
    </w:p>
    <w:p w:rsidR="00A87A8A" w:rsidRPr="00A87A8A" w:rsidRDefault="00A87A8A" w:rsidP="00A87A8A">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 (not equal to):</w:t>
      </w:r>
      <w:r w:rsidRPr="00A87A8A">
        <w:rPr>
          <w:rFonts w:ascii="Arial" w:eastAsia="Times New Roman" w:hAnsi="Arial" w:cs="Arial"/>
          <w:color w:val="1F1F1F"/>
          <w:sz w:val="24"/>
          <w:szCs w:val="24"/>
        </w:rPr>
        <w:t> Checks if two operands are not equal. Examples: </w:t>
      </w:r>
      <w:r w:rsidRPr="00A87A8A">
        <w:rPr>
          <w:rFonts w:ascii="Courier New" w:eastAsia="Times New Roman" w:hAnsi="Courier New" w:cs="Courier New"/>
          <w:color w:val="1F1F1F"/>
          <w:sz w:val="20"/>
          <w:szCs w:val="20"/>
        </w:rPr>
        <w:t>3 != 3 is False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7 != 2 is True</w:t>
      </w:r>
    </w:p>
    <w:p w:rsidR="00A87A8A" w:rsidRPr="00A87A8A" w:rsidRDefault="00A87A8A" w:rsidP="00A87A8A">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&gt; (greater than):</w:t>
      </w:r>
      <w:r w:rsidRPr="00A87A8A">
        <w:rPr>
          <w:rFonts w:ascii="Arial" w:eastAsia="Times New Roman" w:hAnsi="Arial" w:cs="Arial"/>
          <w:color w:val="1F1F1F"/>
          <w:sz w:val="24"/>
          <w:szCs w:val="24"/>
        </w:rPr>
        <w:t> Checks if the first operand is greater than the second operand. Examples: </w:t>
      </w:r>
      <w:r w:rsidRPr="00A87A8A">
        <w:rPr>
          <w:rFonts w:ascii="Courier New" w:eastAsia="Times New Roman" w:hAnsi="Courier New" w:cs="Courier New"/>
          <w:color w:val="1F1F1F"/>
          <w:sz w:val="20"/>
          <w:szCs w:val="20"/>
        </w:rPr>
        <w:t>8 &gt; 5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2 &gt; 7 is False</w:t>
      </w:r>
    </w:p>
    <w:p w:rsidR="00A87A8A" w:rsidRPr="00A87A8A" w:rsidRDefault="00A87A8A" w:rsidP="00A87A8A">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&lt; (less than):</w:t>
      </w:r>
      <w:r w:rsidRPr="00A87A8A">
        <w:rPr>
          <w:rFonts w:ascii="Arial" w:eastAsia="Times New Roman" w:hAnsi="Arial" w:cs="Arial"/>
          <w:color w:val="1F1F1F"/>
          <w:sz w:val="24"/>
          <w:szCs w:val="24"/>
        </w:rPr>
        <w:t> Checks if the first operand is less than the second operand. Examples: </w:t>
      </w:r>
      <w:r w:rsidRPr="00A87A8A">
        <w:rPr>
          <w:rFonts w:ascii="Courier New" w:eastAsia="Times New Roman" w:hAnsi="Courier New" w:cs="Courier New"/>
          <w:color w:val="1F1F1F"/>
          <w:sz w:val="20"/>
          <w:szCs w:val="20"/>
        </w:rPr>
        <w:t>3 &lt; 5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7 &lt; 2 is False</w:t>
      </w:r>
    </w:p>
    <w:p w:rsidR="00A87A8A" w:rsidRPr="00A87A8A" w:rsidRDefault="00A87A8A" w:rsidP="00A87A8A">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&gt;= (greater than or equal to):</w:t>
      </w:r>
      <w:r w:rsidRPr="00A87A8A">
        <w:rPr>
          <w:rFonts w:ascii="Arial" w:eastAsia="Times New Roman" w:hAnsi="Arial" w:cs="Arial"/>
          <w:color w:val="1F1F1F"/>
          <w:sz w:val="24"/>
          <w:szCs w:val="24"/>
        </w:rPr>
        <w:t> Checks if the first operand is greater than or equal to the second operand. Examples: </w:t>
      </w:r>
      <w:r w:rsidRPr="00A87A8A">
        <w:rPr>
          <w:rFonts w:ascii="Courier New" w:eastAsia="Times New Roman" w:hAnsi="Courier New" w:cs="Courier New"/>
          <w:color w:val="1F1F1F"/>
          <w:sz w:val="20"/>
          <w:szCs w:val="20"/>
        </w:rPr>
        <w:t>10 &gt;= 5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3 &gt;= 3 is True</w:t>
      </w:r>
    </w:p>
    <w:p w:rsidR="00A87A8A" w:rsidRPr="00A87A8A" w:rsidRDefault="00A87A8A" w:rsidP="00A87A8A">
      <w:pPr>
        <w:numPr>
          <w:ilvl w:val="0"/>
          <w:numId w:val="9"/>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&lt;= (less than or equal to):</w:t>
      </w:r>
      <w:r w:rsidRPr="00A87A8A">
        <w:rPr>
          <w:rFonts w:ascii="Arial" w:eastAsia="Times New Roman" w:hAnsi="Arial" w:cs="Arial"/>
          <w:color w:val="1F1F1F"/>
          <w:sz w:val="24"/>
          <w:szCs w:val="24"/>
        </w:rPr>
        <w:t> Checks if the first operand is less than or equal to the second operand. Examples: </w:t>
      </w:r>
      <w:r w:rsidRPr="00A87A8A">
        <w:rPr>
          <w:rFonts w:ascii="Courier New" w:eastAsia="Times New Roman" w:hAnsi="Courier New" w:cs="Courier New"/>
          <w:color w:val="1F1F1F"/>
          <w:sz w:val="20"/>
          <w:szCs w:val="20"/>
        </w:rPr>
        <w:t>2 &lt;= 5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7 &lt;= 7 is True</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3. Logical Operators:</w:t>
      </w:r>
    </w:p>
    <w:p w:rsidR="00A87A8A" w:rsidRPr="00A87A8A" w:rsidRDefault="00A87A8A" w:rsidP="00A87A8A">
      <w:pPr>
        <w:numPr>
          <w:ilvl w:val="0"/>
          <w:numId w:val="10"/>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and:</w:t>
      </w:r>
      <w:r w:rsidRPr="00A87A8A">
        <w:rPr>
          <w:rFonts w:ascii="Arial" w:eastAsia="Times New Roman" w:hAnsi="Arial" w:cs="Arial"/>
          <w:color w:val="1F1F1F"/>
          <w:sz w:val="24"/>
          <w:szCs w:val="24"/>
        </w:rPr>
        <w:t> Returns True if both operands are True, otherwise False. Examples: </w:t>
      </w:r>
      <w:r w:rsidRPr="00A87A8A">
        <w:rPr>
          <w:rFonts w:ascii="Courier New" w:eastAsia="Times New Roman" w:hAnsi="Courier New" w:cs="Courier New"/>
          <w:color w:val="1F1F1F"/>
          <w:sz w:val="20"/>
          <w:szCs w:val="20"/>
        </w:rPr>
        <w:t>True and True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False and True is False</w:t>
      </w:r>
    </w:p>
    <w:p w:rsidR="00A87A8A" w:rsidRPr="00A87A8A" w:rsidRDefault="00A87A8A" w:rsidP="00A87A8A">
      <w:pPr>
        <w:numPr>
          <w:ilvl w:val="0"/>
          <w:numId w:val="10"/>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or:</w:t>
      </w:r>
      <w:r w:rsidRPr="00A87A8A">
        <w:rPr>
          <w:rFonts w:ascii="Arial" w:eastAsia="Times New Roman" w:hAnsi="Arial" w:cs="Arial"/>
          <w:color w:val="1F1F1F"/>
          <w:sz w:val="24"/>
          <w:szCs w:val="24"/>
        </w:rPr>
        <w:t> Returns True if at least one operand is True, otherwise False. Examples: </w:t>
      </w:r>
      <w:r w:rsidRPr="00A87A8A">
        <w:rPr>
          <w:rFonts w:ascii="Courier New" w:eastAsia="Times New Roman" w:hAnsi="Courier New" w:cs="Courier New"/>
          <w:color w:val="1F1F1F"/>
          <w:sz w:val="20"/>
          <w:szCs w:val="20"/>
        </w:rPr>
        <w:t>True or False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False or False is False</w:t>
      </w:r>
    </w:p>
    <w:p w:rsidR="00A87A8A" w:rsidRPr="00A87A8A" w:rsidRDefault="00A87A8A" w:rsidP="00A87A8A">
      <w:pPr>
        <w:numPr>
          <w:ilvl w:val="0"/>
          <w:numId w:val="10"/>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not:</w:t>
      </w:r>
      <w:r w:rsidRPr="00A87A8A">
        <w:rPr>
          <w:rFonts w:ascii="Arial" w:eastAsia="Times New Roman" w:hAnsi="Arial" w:cs="Arial"/>
          <w:color w:val="1F1F1F"/>
          <w:sz w:val="24"/>
          <w:szCs w:val="24"/>
        </w:rPr>
        <w:t> Inverts the truth value of the operand. Examples: </w:t>
      </w:r>
      <w:r w:rsidRPr="00A87A8A">
        <w:rPr>
          <w:rFonts w:ascii="Courier New" w:eastAsia="Times New Roman" w:hAnsi="Courier New" w:cs="Courier New"/>
          <w:color w:val="1F1F1F"/>
          <w:sz w:val="20"/>
          <w:szCs w:val="20"/>
        </w:rPr>
        <w:t>not True is False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not False is True</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4. Assignment Operators:</w:t>
      </w:r>
    </w:p>
    <w:p w:rsidR="00A87A8A" w:rsidRPr="00A87A8A" w:rsidRDefault="00A87A8A" w:rsidP="00A87A8A">
      <w:pPr>
        <w:numPr>
          <w:ilvl w:val="0"/>
          <w:numId w:val="11"/>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lastRenderedPageBreak/>
        <w:t>= (assignment):</w:t>
      </w:r>
      <w:r w:rsidRPr="00A87A8A">
        <w:rPr>
          <w:rFonts w:ascii="Arial" w:eastAsia="Times New Roman" w:hAnsi="Arial" w:cs="Arial"/>
          <w:color w:val="1F1F1F"/>
          <w:sz w:val="24"/>
          <w:szCs w:val="24"/>
        </w:rPr>
        <w:t> Assigns the value of the right operand to the left operand. Examples: </w:t>
      </w:r>
      <w:r w:rsidRPr="00A87A8A">
        <w:rPr>
          <w:rFonts w:ascii="Courier New" w:eastAsia="Times New Roman" w:hAnsi="Courier New" w:cs="Courier New"/>
          <w:color w:val="1F1F1F"/>
          <w:sz w:val="20"/>
          <w:szCs w:val="20"/>
        </w:rPr>
        <w:t>x = 10</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y = "hello"</w:t>
      </w:r>
    </w:p>
    <w:p w:rsidR="00A87A8A" w:rsidRPr="00A87A8A" w:rsidRDefault="00A87A8A" w:rsidP="00A87A8A">
      <w:pPr>
        <w:numPr>
          <w:ilvl w:val="0"/>
          <w:numId w:val="11"/>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 -=, *=, /=, //=, %=</w:t>
      </w:r>
      <w:r w:rsidRPr="00A87A8A">
        <w:rPr>
          <w:rFonts w:ascii="Arial" w:eastAsia="Times New Roman" w:hAnsi="Arial" w:cs="Arial"/>
          <w:color w:val="1F1F1F"/>
          <w:sz w:val="24"/>
          <w:szCs w:val="24"/>
        </w:rPr>
        <w:t> (combined assignment operators): Combine the assignment operation with the corresponding arithmetic operation. Examples: </w:t>
      </w:r>
      <w:r w:rsidRPr="00A87A8A">
        <w:rPr>
          <w:rFonts w:ascii="Courier New" w:eastAsia="Times New Roman" w:hAnsi="Courier New" w:cs="Courier New"/>
          <w:color w:val="1F1F1F"/>
          <w:sz w:val="20"/>
          <w:szCs w:val="20"/>
        </w:rPr>
        <w:t>x += 5 (equivalent to x = x + 5)</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5. Identity Operators:</w:t>
      </w:r>
    </w:p>
    <w:p w:rsidR="00A87A8A" w:rsidRPr="00A87A8A" w:rsidRDefault="00A87A8A" w:rsidP="00A87A8A">
      <w:pPr>
        <w:numPr>
          <w:ilvl w:val="0"/>
          <w:numId w:val="12"/>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is:</w:t>
      </w:r>
      <w:r w:rsidRPr="00A87A8A">
        <w:rPr>
          <w:rFonts w:ascii="Arial" w:eastAsia="Times New Roman" w:hAnsi="Arial" w:cs="Arial"/>
          <w:color w:val="1F1F1F"/>
          <w:sz w:val="24"/>
          <w:szCs w:val="24"/>
        </w:rPr>
        <w:t> Checks if two operands are the same object in memory. Examples: </w:t>
      </w:r>
      <w:r w:rsidRPr="00A87A8A">
        <w:rPr>
          <w:rFonts w:ascii="Courier New" w:eastAsia="Times New Roman" w:hAnsi="Courier New" w:cs="Courier New"/>
          <w:color w:val="1F1F1F"/>
          <w:sz w:val="20"/>
          <w:szCs w:val="20"/>
        </w:rPr>
        <w:t>x is y is True if x and y refer to the same object</w:t>
      </w:r>
    </w:p>
    <w:p w:rsidR="00A87A8A" w:rsidRPr="00A87A8A" w:rsidRDefault="00A87A8A" w:rsidP="00A87A8A">
      <w:pPr>
        <w:numPr>
          <w:ilvl w:val="0"/>
          <w:numId w:val="12"/>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is not:</w:t>
      </w:r>
      <w:r w:rsidRPr="00A87A8A">
        <w:rPr>
          <w:rFonts w:ascii="Arial" w:eastAsia="Times New Roman" w:hAnsi="Arial" w:cs="Arial"/>
          <w:color w:val="1F1F1F"/>
          <w:sz w:val="24"/>
          <w:szCs w:val="24"/>
        </w:rPr>
        <w:t> Checks if two operands are not the same object in memory. Examples: </w:t>
      </w:r>
      <w:r w:rsidRPr="00A87A8A">
        <w:rPr>
          <w:rFonts w:ascii="Courier New" w:eastAsia="Times New Roman" w:hAnsi="Courier New" w:cs="Courier New"/>
          <w:color w:val="1F1F1F"/>
          <w:sz w:val="20"/>
          <w:szCs w:val="20"/>
        </w:rPr>
        <w:t>x is not y is True if x and y refer to different objects</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6. Membership Operators:</w:t>
      </w:r>
    </w:p>
    <w:p w:rsidR="00A87A8A" w:rsidRPr="00A87A8A" w:rsidRDefault="00A87A8A" w:rsidP="00A87A8A">
      <w:pPr>
        <w:numPr>
          <w:ilvl w:val="0"/>
          <w:numId w:val="13"/>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in:</w:t>
      </w:r>
      <w:r w:rsidRPr="00A87A8A">
        <w:rPr>
          <w:rFonts w:ascii="Arial" w:eastAsia="Times New Roman" w:hAnsi="Arial" w:cs="Arial"/>
          <w:color w:val="1F1F1F"/>
          <w:sz w:val="24"/>
          <w:szCs w:val="24"/>
        </w:rPr>
        <w:t> Checks if a value is present in a sequence (list, tuple, string). Examples: </w:t>
      </w:r>
      <w:r w:rsidRPr="00A87A8A">
        <w:rPr>
          <w:rFonts w:ascii="Courier New" w:eastAsia="Times New Roman" w:hAnsi="Courier New" w:cs="Courier New"/>
          <w:color w:val="1F1F1F"/>
          <w:sz w:val="20"/>
          <w:szCs w:val="20"/>
        </w:rPr>
        <w:t>3 in [1, 2, 3]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"world" in "Hello, world!" is True</w:t>
      </w:r>
    </w:p>
    <w:p w:rsidR="00A87A8A" w:rsidRPr="00A87A8A" w:rsidRDefault="00A87A8A" w:rsidP="00A87A8A">
      <w:pPr>
        <w:numPr>
          <w:ilvl w:val="0"/>
          <w:numId w:val="13"/>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not in:</w:t>
      </w:r>
      <w:r w:rsidRPr="00A87A8A">
        <w:rPr>
          <w:rFonts w:ascii="Arial" w:eastAsia="Times New Roman" w:hAnsi="Arial" w:cs="Arial"/>
          <w:color w:val="1F1F1F"/>
          <w:sz w:val="24"/>
          <w:szCs w:val="24"/>
        </w:rPr>
        <w:t> Checks if a value is not present in a sequence. Examples: </w:t>
      </w:r>
      <w:r w:rsidRPr="00A87A8A">
        <w:rPr>
          <w:rFonts w:ascii="Courier New" w:eastAsia="Times New Roman" w:hAnsi="Courier New" w:cs="Courier New"/>
          <w:color w:val="1F1F1F"/>
          <w:sz w:val="20"/>
          <w:szCs w:val="20"/>
        </w:rPr>
        <w:t>5 not in [1, 2, 3] is True</w:t>
      </w:r>
      <w:r w:rsidRPr="00A87A8A">
        <w:rPr>
          <w:rFonts w:ascii="Arial" w:eastAsia="Times New Roman" w:hAnsi="Arial" w:cs="Arial"/>
          <w:color w:val="1F1F1F"/>
          <w:sz w:val="24"/>
          <w:szCs w:val="24"/>
        </w:rPr>
        <w:t>, </w:t>
      </w:r>
      <w:r w:rsidRPr="00A87A8A">
        <w:rPr>
          <w:rFonts w:ascii="Courier New" w:eastAsia="Times New Roman" w:hAnsi="Courier New" w:cs="Courier New"/>
          <w:color w:val="1F1F1F"/>
          <w:sz w:val="20"/>
          <w:szCs w:val="20"/>
        </w:rPr>
        <w:t>"cat" not in "dog" is True</w:t>
      </w:r>
    </w:p>
    <w:p w:rsidR="00A87A8A" w:rsidRPr="00A87A8A" w:rsidRDefault="00A87A8A" w:rsidP="00A87A8A">
      <w:pPr>
        <w:shd w:val="clear" w:color="auto" w:fill="FFFFFF"/>
        <w:spacing w:before="100" w:beforeAutospacing="1" w:after="100" w:afterAutospacing="1" w:line="240" w:lineRule="auto"/>
        <w:rPr>
          <w:rFonts w:ascii="Arial" w:eastAsia="Times New Roman" w:hAnsi="Arial" w:cs="Arial"/>
          <w:color w:val="1F1F1F"/>
          <w:sz w:val="24"/>
          <w:szCs w:val="24"/>
        </w:rPr>
      </w:pPr>
      <w:r w:rsidRPr="00A87A8A">
        <w:rPr>
          <w:rFonts w:ascii="Arial" w:eastAsia="Times New Roman" w:hAnsi="Arial" w:cs="Arial"/>
          <w:b/>
          <w:bCs/>
          <w:color w:val="1F1F1F"/>
          <w:sz w:val="24"/>
          <w:szCs w:val="24"/>
        </w:rPr>
        <w:t>7. Bitwise Operators (applicable to integers):</w:t>
      </w:r>
    </w:p>
    <w:p w:rsidR="00A87A8A" w:rsidRPr="00A87A8A" w:rsidRDefault="00A87A8A" w:rsidP="00A87A8A">
      <w:pPr>
        <w:numPr>
          <w:ilvl w:val="0"/>
          <w:numId w:val="14"/>
        </w:numPr>
        <w:shd w:val="clear" w:color="auto" w:fill="FFFFFF"/>
        <w:spacing w:before="100" w:beforeAutospacing="1" w:after="0" w:line="240" w:lineRule="auto"/>
        <w:ind w:left="0"/>
        <w:rPr>
          <w:rFonts w:ascii="Arial" w:eastAsia="Times New Roman" w:hAnsi="Arial" w:cs="Arial"/>
          <w:color w:val="1F1F1F"/>
          <w:sz w:val="24"/>
          <w:szCs w:val="24"/>
        </w:rPr>
      </w:pPr>
      <w:r w:rsidRPr="00A87A8A">
        <w:rPr>
          <w:rFonts w:ascii="Arial" w:eastAsia="Times New Roman" w:hAnsi="Arial" w:cs="Arial"/>
          <w:b/>
          <w:bCs/>
          <w:color w:val="1F1F1F"/>
          <w:sz w:val="24"/>
          <w:szCs w:val="24"/>
        </w:rPr>
        <w:t>&amp; (bitwise AND):</w:t>
      </w:r>
      <w:r w:rsidRPr="00A87A8A">
        <w:rPr>
          <w:rFonts w:ascii="Arial" w:eastAsia="Times New Roman" w:hAnsi="Arial" w:cs="Arial"/>
          <w:color w:val="1F1F1F"/>
          <w:sz w:val="24"/>
          <w:szCs w:val="24"/>
        </w:rPr>
        <w:t> Performs</w:t>
      </w:r>
    </w:p>
    <w:p w:rsidR="00A87A8A" w:rsidRDefault="00A87A8A"/>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color w:val="1F1F1F"/>
          <w:sz w:val="24"/>
          <w:szCs w:val="24"/>
        </w:rPr>
        <w:lastRenderedPageBreak/>
        <w:br/>
        <w:t xml:space="preserve">In Python, </w:t>
      </w:r>
      <w:r w:rsidRPr="00BF55ED">
        <w:rPr>
          <w:rFonts w:ascii="Arial" w:eastAsia="Times New Roman" w:hAnsi="Arial" w:cs="Arial"/>
          <w:b/>
          <w:bCs/>
          <w:color w:val="1F1F1F"/>
          <w:sz w:val="24"/>
          <w:szCs w:val="24"/>
        </w:rPr>
        <w:t>operator precedence</w:t>
      </w:r>
      <w:r w:rsidRPr="00BF55ED">
        <w:rPr>
          <w:rFonts w:ascii="Arial" w:eastAsia="Times New Roman" w:hAnsi="Arial" w:cs="Arial"/>
          <w:color w:val="1F1F1F"/>
          <w:sz w:val="24"/>
          <w:szCs w:val="24"/>
        </w:rPr>
        <w:t xml:space="preserve"> determines the order in which operations are evaluated within an expression. This is crucial because it affects the final result of your calculations. Here's a breakdown of operator precedence in Python:</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 xml:space="preserve">1. Parentheses </w:t>
      </w:r>
      <w:r w:rsidRPr="00BF55ED">
        <w:rPr>
          <w:rFonts w:ascii="Courier New" w:eastAsia="Times New Roman" w:hAnsi="Courier New" w:cs="Courier New"/>
          <w:color w:val="1F1F1F"/>
          <w:sz w:val="20"/>
          <w:szCs w:val="20"/>
        </w:rPr>
        <w:t>()</w:t>
      </w:r>
      <w:r w:rsidRPr="00BF55ED">
        <w:rPr>
          <w:rFonts w:ascii="Arial" w:eastAsia="Times New Roman" w:hAnsi="Arial" w:cs="Arial"/>
          <w:b/>
          <w:bCs/>
          <w:color w:val="1F1F1F"/>
          <w:sz w:val="24"/>
          <w:szCs w:val="24"/>
        </w:rPr>
        <w:t>:</w:t>
      </w:r>
      <w:r w:rsidRPr="00BF55ED">
        <w:rPr>
          <w:rFonts w:ascii="Arial" w:eastAsia="Times New Roman" w:hAnsi="Arial" w:cs="Arial"/>
          <w:color w:val="1F1F1F"/>
          <w:sz w:val="24"/>
          <w:szCs w:val="24"/>
        </w:rPr>
        <w:t xml:space="preserve"> Parentheses have the highest precedence. Any expression within parentheses is evaluated first, regardless of other operators present.</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 xml:space="preserve">2. Exponentiation </w:t>
      </w:r>
      <w:r w:rsidRPr="00BF55ED">
        <w:rPr>
          <w:rFonts w:ascii="Courier New" w:eastAsia="Times New Roman" w:hAnsi="Courier New" w:cs="Courier New"/>
          <w:color w:val="1F1F1F"/>
          <w:sz w:val="20"/>
          <w:szCs w:val="20"/>
        </w:rPr>
        <w:t>**</w:t>
      </w:r>
      <w:r w:rsidRPr="00BF55ED">
        <w:rPr>
          <w:rFonts w:ascii="Arial" w:eastAsia="Times New Roman" w:hAnsi="Arial" w:cs="Arial"/>
          <w:b/>
          <w:bCs/>
          <w:color w:val="1F1F1F"/>
          <w:sz w:val="24"/>
          <w:szCs w:val="24"/>
        </w:rPr>
        <w:t>:</w:t>
      </w:r>
      <w:r w:rsidRPr="00BF55ED">
        <w:rPr>
          <w:rFonts w:ascii="Arial" w:eastAsia="Times New Roman" w:hAnsi="Arial" w:cs="Arial"/>
          <w:color w:val="1F1F1F"/>
          <w:sz w:val="24"/>
          <w:szCs w:val="24"/>
        </w:rPr>
        <w:t xml:space="preserve"> Exponentiation (raising a number to a power) comes next.</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 xml:space="preserve">3. Multiplication </w:t>
      </w:r>
      <w:r w:rsidRPr="00BF55ED">
        <w:rPr>
          <w:rFonts w:ascii="Courier New" w:eastAsia="Times New Roman" w:hAnsi="Courier New" w:cs="Courier New"/>
          <w:color w:val="1F1F1F"/>
          <w:sz w:val="20"/>
          <w:szCs w:val="20"/>
        </w:rPr>
        <w:t>*</w:t>
      </w:r>
      <w:r w:rsidRPr="00BF55ED">
        <w:rPr>
          <w:rFonts w:ascii="Arial" w:eastAsia="Times New Roman" w:hAnsi="Arial" w:cs="Arial"/>
          <w:b/>
          <w:bCs/>
          <w:color w:val="1F1F1F"/>
          <w:sz w:val="24"/>
          <w:szCs w:val="24"/>
        </w:rPr>
        <w:t xml:space="preserve"> and Division </w:t>
      </w:r>
      <w:r w:rsidRPr="00BF55ED">
        <w:rPr>
          <w:rFonts w:ascii="Courier New" w:eastAsia="Times New Roman" w:hAnsi="Courier New" w:cs="Courier New"/>
          <w:color w:val="1F1F1F"/>
          <w:sz w:val="20"/>
          <w:szCs w:val="20"/>
        </w:rPr>
        <w:t>/</w:t>
      </w:r>
      <w:r w:rsidRPr="00BF55ED">
        <w:rPr>
          <w:rFonts w:ascii="Arial" w:eastAsia="Times New Roman" w:hAnsi="Arial" w:cs="Arial"/>
          <w:b/>
          <w:bCs/>
          <w:color w:val="1F1F1F"/>
          <w:sz w:val="24"/>
          <w:szCs w:val="24"/>
        </w:rPr>
        <w:t>:</w:t>
      </w:r>
      <w:r w:rsidRPr="00BF55ED">
        <w:rPr>
          <w:rFonts w:ascii="Arial" w:eastAsia="Times New Roman" w:hAnsi="Arial" w:cs="Arial"/>
          <w:color w:val="1F1F1F"/>
          <w:sz w:val="24"/>
          <w:szCs w:val="24"/>
        </w:rPr>
        <w:t xml:space="preserve"> Multiplication and division have the same precedence and are evaluated from left to right.</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 xml:space="preserve">4. Addition </w:t>
      </w:r>
      <w:r w:rsidRPr="00BF55ED">
        <w:rPr>
          <w:rFonts w:ascii="Courier New" w:eastAsia="Times New Roman" w:hAnsi="Courier New" w:cs="Courier New"/>
          <w:color w:val="1F1F1F"/>
          <w:sz w:val="20"/>
          <w:szCs w:val="20"/>
        </w:rPr>
        <w:t>+</w:t>
      </w:r>
      <w:r w:rsidRPr="00BF55ED">
        <w:rPr>
          <w:rFonts w:ascii="Arial" w:eastAsia="Times New Roman" w:hAnsi="Arial" w:cs="Arial"/>
          <w:b/>
          <w:bCs/>
          <w:color w:val="1F1F1F"/>
          <w:sz w:val="24"/>
          <w:szCs w:val="24"/>
        </w:rPr>
        <w:t xml:space="preserve"> and Subtraction </w:t>
      </w:r>
      <w:r w:rsidRPr="00BF55ED">
        <w:rPr>
          <w:rFonts w:ascii="Courier New" w:eastAsia="Times New Roman" w:hAnsi="Courier New" w:cs="Courier New"/>
          <w:color w:val="1F1F1F"/>
          <w:sz w:val="20"/>
          <w:szCs w:val="20"/>
        </w:rPr>
        <w:t>-</w:t>
      </w:r>
      <w:r w:rsidRPr="00BF55ED">
        <w:rPr>
          <w:rFonts w:ascii="Arial" w:eastAsia="Times New Roman" w:hAnsi="Arial" w:cs="Arial"/>
          <w:b/>
          <w:bCs/>
          <w:color w:val="1F1F1F"/>
          <w:sz w:val="24"/>
          <w:szCs w:val="24"/>
        </w:rPr>
        <w:t>:</w:t>
      </w:r>
      <w:r w:rsidRPr="00BF55ED">
        <w:rPr>
          <w:rFonts w:ascii="Arial" w:eastAsia="Times New Roman" w:hAnsi="Arial" w:cs="Arial"/>
          <w:color w:val="1F1F1F"/>
          <w:sz w:val="24"/>
          <w:szCs w:val="24"/>
        </w:rPr>
        <w:t xml:space="preserve"> Addition and subtraction have the same precedence and are also evaluated from left to right.</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5. Comparison Operators:</w:t>
      </w:r>
      <w:r w:rsidRPr="00BF55ED">
        <w:rPr>
          <w:rFonts w:ascii="Arial" w:eastAsia="Times New Roman" w:hAnsi="Arial" w:cs="Arial"/>
          <w:color w:val="1F1F1F"/>
          <w:sz w:val="24"/>
          <w:szCs w:val="24"/>
        </w:rPr>
        <w:t xml:space="preserve"> Comparison operators (like </w:t>
      </w:r>
      <w:r w:rsidRPr="00BF55ED">
        <w:rPr>
          <w:rFonts w:ascii="Courier New" w:eastAsia="Times New Roman" w:hAnsi="Courier New" w:cs="Courier New"/>
          <w:color w:val="1F1F1F"/>
          <w:sz w:val="20"/>
          <w:szCs w:val="20"/>
        </w:rPr>
        <w:t>==</w:t>
      </w:r>
      <w:r w:rsidRPr="00BF55ED">
        <w:rPr>
          <w:rFonts w:ascii="Arial" w:eastAsia="Times New Roman" w:hAnsi="Arial" w:cs="Arial"/>
          <w:color w:val="1F1F1F"/>
          <w:sz w:val="24"/>
          <w:szCs w:val="24"/>
        </w:rPr>
        <w:t xml:space="preserve">, </w:t>
      </w:r>
      <w:r w:rsidRPr="00BF55ED">
        <w:rPr>
          <w:rFonts w:ascii="Courier New" w:eastAsia="Times New Roman" w:hAnsi="Courier New" w:cs="Courier New"/>
          <w:color w:val="1F1F1F"/>
          <w:sz w:val="20"/>
          <w:szCs w:val="20"/>
        </w:rPr>
        <w:t>!=</w:t>
      </w:r>
      <w:r w:rsidRPr="00BF55ED">
        <w:rPr>
          <w:rFonts w:ascii="Arial" w:eastAsia="Times New Roman" w:hAnsi="Arial" w:cs="Arial"/>
          <w:color w:val="1F1F1F"/>
          <w:sz w:val="24"/>
          <w:szCs w:val="24"/>
        </w:rPr>
        <w:t xml:space="preserve">, </w:t>
      </w:r>
      <w:r w:rsidRPr="00BF55ED">
        <w:rPr>
          <w:rFonts w:ascii="Courier New" w:eastAsia="Times New Roman" w:hAnsi="Courier New" w:cs="Courier New"/>
          <w:color w:val="1F1F1F"/>
          <w:sz w:val="20"/>
          <w:szCs w:val="20"/>
        </w:rPr>
        <w:t>&gt;</w:t>
      </w:r>
      <w:r w:rsidRPr="00BF55ED">
        <w:rPr>
          <w:rFonts w:ascii="Arial" w:eastAsia="Times New Roman" w:hAnsi="Arial" w:cs="Arial"/>
          <w:color w:val="1F1F1F"/>
          <w:sz w:val="24"/>
          <w:szCs w:val="24"/>
        </w:rPr>
        <w:t xml:space="preserve">, </w:t>
      </w:r>
      <w:r w:rsidRPr="00BF55ED">
        <w:rPr>
          <w:rFonts w:ascii="Courier New" w:eastAsia="Times New Roman" w:hAnsi="Courier New" w:cs="Courier New"/>
          <w:color w:val="1F1F1F"/>
          <w:sz w:val="20"/>
          <w:szCs w:val="20"/>
        </w:rPr>
        <w:t>&lt;</w:t>
      </w:r>
      <w:r w:rsidRPr="00BF55ED">
        <w:rPr>
          <w:rFonts w:ascii="Arial" w:eastAsia="Times New Roman" w:hAnsi="Arial" w:cs="Arial"/>
          <w:color w:val="1F1F1F"/>
          <w:sz w:val="24"/>
          <w:szCs w:val="24"/>
        </w:rPr>
        <w:t xml:space="preserve">, </w:t>
      </w:r>
      <w:r w:rsidRPr="00BF55ED">
        <w:rPr>
          <w:rFonts w:ascii="Courier New" w:eastAsia="Times New Roman" w:hAnsi="Courier New" w:cs="Courier New"/>
          <w:color w:val="1F1F1F"/>
          <w:sz w:val="20"/>
          <w:szCs w:val="20"/>
        </w:rPr>
        <w:t>&gt;=</w:t>
      </w:r>
      <w:r w:rsidRPr="00BF55ED">
        <w:rPr>
          <w:rFonts w:ascii="Arial" w:eastAsia="Times New Roman" w:hAnsi="Arial" w:cs="Arial"/>
          <w:color w:val="1F1F1F"/>
          <w:sz w:val="24"/>
          <w:szCs w:val="24"/>
        </w:rPr>
        <w:t xml:space="preserve">, </w:t>
      </w:r>
      <w:r w:rsidRPr="00BF55ED">
        <w:rPr>
          <w:rFonts w:ascii="Courier New" w:eastAsia="Times New Roman" w:hAnsi="Courier New" w:cs="Courier New"/>
          <w:color w:val="1F1F1F"/>
          <w:sz w:val="20"/>
          <w:szCs w:val="20"/>
        </w:rPr>
        <w:t>&lt;=</w:t>
      </w:r>
      <w:r w:rsidRPr="00BF55ED">
        <w:rPr>
          <w:rFonts w:ascii="Arial" w:eastAsia="Times New Roman" w:hAnsi="Arial" w:cs="Arial"/>
          <w:color w:val="1F1F1F"/>
          <w:sz w:val="24"/>
          <w:szCs w:val="24"/>
        </w:rPr>
        <w:t>) have lower precedence than arithmetic operators. They are evaluated from left to right.</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6. Logical Operators:</w:t>
      </w:r>
      <w:r w:rsidRPr="00BF55ED">
        <w:rPr>
          <w:rFonts w:ascii="Arial" w:eastAsia="Times New Roman" w:hAnsi="Arial" w:cs="Arial"/>
          <w:color w:val="1F1F1F"/>
          <w:sz w:val="24"/>
          <w:szCs w:val="24"/>
        </w:rPr>
        <w:t xml:space="preserve"> Logical operators (</w:t>
      </w:r>
      <w:r w:rsidRPr="00BF55ED">
        <w:rPr>
          <w:rFonts w:ascii="Courier New" w:eastAsia="Times New Roman" w:hAnsi="Courier New" w:cs="Courier New"/>
          <w:color w:val="1F1F1F"/>
          <w:sz w:val="20"/>
          <w:szCs w:val="20"/>
        </w:rPr>
        <w:t>and</w:t>
      </w:r>
      <w:r w:rsidRPr="00BF55ED">
        <w:rPr>
          <w:rFonts w:ascii="Arial" w:eastAsia="Times New Roman" w:hAnsi="Arial" w:cs="Arial"/>
          <w:color w:val="1F1F1F"/>
          <w:sz w:val="24"/>
          <w:szCs w:val="24"/>
        </w:rPr>
        <w:t xml:space="preserve">, </w:t>
      </w:r>
      <w:r w:rsidRPr="00BF55ED">
        <w:rPr>
          <w:rFonts w:ascii="Courier New" w:eastAsia="Times New Roman" w:hAnsi="Courier New" w:cs="Courier New"/>
          <w:color w:val="1F1F1F"/>
          <w:sz w:val="20"/>
          <w:szCs w:val="20"/>
        </w:rPr>
        <w:t>or</w:t>
      </w:r>
      <w:r w:rsidRPr="00BF55ED">
        <w:rPr>
          <w:rFonts w:ascii="Arial" w:eastAsia="Times New Roman" w:hAnsi="Arial" w:cs="Arial"/>
          <w:color w:val="1F1F1F"/>
          <w:sz w:val="24"/>
          <w:szCs w:val="24"/>
        </w:rPr>
        <w:t xml:space="preserve">, </w:t>
      </w:r>
      <w:r w:rsidRPr="00BF55ED">
        <w:rPr>
          <w:rFonts w:ascii="Courier New" w:eastAsia="Times New Roman" w:hAnsi="Courier New" w:cs="Courier New"/>
          <w:color w:val="1F1F1F"/>
          <w:sz w:val="20"/>
          <w:szCs w:val="20"/>
        </w:rPr>
        <w:t>not</w:t>
      </w:r>
      <w:r w:rsidRPr="00BF55ED">
        <w:rPr>
          <w:rFonts w:ascii="Arial" w:eastAsia="Times New Roman" w:hAnsi="Arial" w:cs="Arial"/>
          <w:color w:val="1F1F1F"/>
          <w:sz w:val="24"/>
          <w:szCs w:val="24"/>
        </w:rPr>
        <w:t>) have even lower precedence than comparison operators. They are also evaluated from left to right.</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color w:val="1F1F1F"/>
          <w:sz w:val="24"/>
          <w:szCs w:val="24"/>
        </w:rPr>
        <w:t>Here are some examples to illustrate:</w:t>
      </w:r>
    </w:p>
    <w:p w:rsidR="00BF55ED" w:rsidRPr="00BF55ED" w:rsidRDefault="00BF55ED" w:rsidP="00BF55ED">
      <w:pPr>
        <w:numPr>
          <w:ilvl w:val="0"/>
          <w:numId w:val="15"/>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Courier New" w:eastAsia="Times New Roman" w:hAnsi="Courier New" w:cs="Courier New"/>
          <w:color w:val="1F1F1F"/>
          <w:sz w:val="20"/>
          <w:szCs w:val="20"/>
        </w:rPr>
        <w:t>2 + 3 * 4</w:t>
      </w:r>
      <w:r w:rsidRPr="00BF55ED">
        <w:rPr>
          <w:rFonts w:ascii="Arial" w:eastAsia="Times New Roman" w:hAnsi="Arial" w:cs="Arial"/>
          <w:color w:val="1F1F1F"/>
          <w:sz w:val="24"/>
          <w:szCs w:val="24"/>
        </w:rPr>
        <w:t> will be evaluated as </w:t>
      </w:r>
      <w:r w:rsidRPr="00BF55ED">
        <w:rPr>
          <w:rFonts w:ascii="Courier New" w:eastAsia="Times New Roman" w:hAnsi="Courier New" w:cs="Courier New"/>
          <w:color w:val="1F1F1F"/>
          <w:sz w:val="20"/>
          <w:szCs w:val="20"/>
        </w:rPr>
        <w:t>2 + (3 * 4) = 14</w:t>
      </w:r>
      <w:r w:rsidRPr="00BF55ED">
        <w:rPr>
          <w:rFonts w:ascii="Arial" w:eastAsia="Times New Roman" w:hAnsi="Arial" w:cs="Arial"/>
          <w:color w:val="1F1F1F"/>
          <w:sz w:val="24"/>
          <w:szCs w:val="24"/>
        </w:rPr>
        <w:t> (multiplication before addition due to same precedence and left-to-right evaluation)</w:t>
      </w:r>
    </w:p>
    <w:p w:rsidR="00BF55ED" w:rsidRPr="00BF55ED" w:rsidRDefault="00BF55ED" w:rsidP="00BF55ED">
      <w:pPr>
        <w:numPr>
          <w:ilvl w:val="0"/>
          <w:numId w:val="15"/>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Courier New" w:eastAsia="Times New Roman" w:hAnsi="Courier New" w:cs="Courier New"/>
          <w:color w:val="1F1F1F"/>
          <w:sz w:val="20"/>
          <w:szCs w:val="20"/>
        </w:rPr>
        <w:t>(2 + 3) * 4</w:t>
      </w:r>
      <w:r w:rsidRPr="00BF55ED">
        <w:rPr>
          <w:rFonts w:ascii="Arial" w:eastAsia="Times New Roman" w:hAnsi="Arial" w:cs="Arial"/>
          <w:color w:val="1F1F1F"/>
          <w:sz w:val="24"/>
          <w:szCs w:val="24"/>
        </w:rPr>
        <w:t> will be evaluated as </w:t>
      </w:r>
      <w:r w:rsidRPr="00BF55ED">
        <w:rPr>
          <w:rFonts w:ascii="Courier New" w:eastAsia="Times New Roman" w:hAnsi="Courier New" w:cs="Courier New"/>
          <w:color w:val="1F1F1F"/>
          <w:sz w:val="20"/>
          <w:szCs w:val="20"/>
        </w:rPr>
        <w:t>(5 * 4) = 20</w:t>
      </w:r>
      <w:r w:rsidRPr="00BF55ED">
        <w:rPr>
          <w:rFonts w:ascii="Arial" w:eastAsia="Times New Roman" w:hAnsi="Arial" w:cs="Arial"/>
          <w:color w:val="1F1F1F"/>
          <w:sz w:val="24"/>
          <w:szCs w:val="24"/>
        </w:rPr>
        <w:t> (parentheses have higher precedence)</w:t>
      </w:r>
    </w:p>
    <w:p w:rsidR="00BF55ED" w:rsidRPr="00BF55ED" w:rsidRDefault="00BF55ED" w:rsidP="00BF55ED">
      <w:pPr>
        <w:numPr>
          <w:ilvl w:val="0"/>
          <w:numId w:val="15"/>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Courier New" w:eastAsia="Times New Roman" w:hAnsi="Courier New" w:cs="Courier New"/>
          <w:color w:val="1F1F1F"/>
          <w:sz w:val="20"/>
          <w:szCs w:val="20"/>
        </w:rPr>
        <w:t>5 &gt; 2 and 3 &lt; 1</w:t>
      </w:r>
      <w:r w:rsidRPr="00BF55ED">
        <w:rPr>
          <w:rFonts w:ascii="Arial" w:eastAsia="Times New Roman" w:hAnsi="Arial" w:cs="Arial"/>
          <w:color w:val="1F1F1F"/>
          <w:sz w:val="24"/>
          <w:szCs w:val="24"/>
        </w:rPr>
        <w:t> will be evaluated as </w:t>
      </w:r>
      <w:r w:rsidRPr="00BF55ED">
        <w:rPr>
          <w:rFonts w:ascii="Courier New" w:eastAsia="Times New Roman" w:hAnsi="Courier New" w:cs="Courier New"/>
          <w:color w:val="1F1F1F"/>
          <w:sz w:val="20"/>
          <w:szCs w:val="20"/>
        </w:rPr>
        <w:t>False</w:t>
      </w:r>
      <w:r w:rsidRPr="00BF55ED">
        <w:rPr>
          <w:rFonts w:ascii="Arial" w:eastAsia="Times New Roman" w:hAnsi="Arial" w:cs="Arial"/>
          <w:color w:val="1F1F1F"/>
          <w:sz w:val="24"/>
          <w:szCs w:val="24"/>
        </w:rPr>
        <w:t> (comparison operators evaluated from left to right, 5 &gt; 2 is True, but 3 &lt; 1 is False, and </w:t>
      </w:r>
      <w:r w:rsidRPr="00BF55ED">
        <w:rPr>
          <w:rFonts w:ascii="Courier New" w:eastAsia="Times New Roman" w:hAnsi="Courier New" w:cs="Courier New"/>
          <w:color w:val="1F1F1F"/>
          <w:sz w:val="20"/>
          <w:szCs w:val="20"/>
        </w:rPr>
        <w:t>and</w:t>
      </w:r>
      <w:r w:rsidRPr="00BF55ED">
        <w:rPr>
          <w:rFonts w:ascii="Arial" w:eastAsia="Times New Roman" w:hAnsi="Arial" w:cs="Arial"/>
          <w:color w:val="1F1F1F"/>
          <w:sz w:val="24"/>
          <w:szCs w:val="24"/>
        </w:rPr>
        <w:t> requires both conditions to be True)</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color w:val="1F1F1F"/>
          <w:sz w:val="24"/>
          <w:szCs w:val="24"/>
        </w:rPr>
        <w:t xml:space="preserve">Remember, </w:t>
      </w:r>
      <w:r w:rsidRPr="00BF55ED">
        <w:rPr>
          <w:rFonts w:ascii="Arial" w:eastAsia="Times New Roman" w:hAnsi="Arial" w:cs="Arial"/>
          <w:b/>
          <w:bCs/>
          <w:color w:val="1F1F1F"/>
          <w:sz w:val="24"/>
          <w:szCs w:val="24"/>
        </w:rPr>
        <w:t>use parentheses whenever necessary to clarify the order of operations</w:t>
      </w:r>
      <w:r w:rsidRPr="00BF55ED">
        <w:rPr>
          <w:rFonts w:ascii="Arial" w:eastAsia="Times New Roman" w:hAnsi="Arial" w:cs="Arial"/>
          <w:color w:val="1F1F1F"/>
          <w:sz w:val="24"/>
          <w:szCs w:val="24"/>
        </w:rPr>
        <w:t xml:space="preserve"> and avoid unexpected results. You can also use a tool called an </w:t>
      </w:r>
      <w:r w:rsidRPr="00BF55ED">
        <w:rPr>
          <w:rFonts w:ascii="Arial" w:eastAsia="Times New Roman" w:hAnsi="Arial" w:cs="Arial"/>
          <w:b/>
          <w:bCs/>
          <w:color w:val="1F1F1F"/>
          <w:sz w:val="24"/>
          <w:szCs w:val="24"/>
        </w:rPr>
        <w:t>operator precedence table</w:t>
      </w:r>
      <w:r w:rsidRPr="00BF55ED">
        <w:rPr>
          <w:rFonts w:ascii="Arial" w:eastAsia="Times New Roman" w:hAnsi="Arial" w:cs="Arial"/>
          <w:color w:val="1F1F1F"/>
          <w:sz w:val="24"/>
          <w:szCs w:val="24"/>
        </w:rPr>
        <w:t xml:space="preserve"> to easily reference the order of different operators.</w:t>
      </w:r>
    </w:p>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Default="00BF55ED"/>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lastRenderedPageBreak/>
        <w:t>1. Single-line comments:</w:t>
      </w:r>
    </w:p>
    <w:p w:rsidR="00BF55ED" w:rsidRPr="00BF55ED" w:rsidRDefault="00BF55ED" w:rsidP="00BF55ED">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color w:val="1F1F1F"/>
          <w:sz w:val="24"/>
          <w:szCs w:val="24"/>
        </w:rPr>
        <w:t>Start with a hash symbol (</w:t>
      </w:r>
      <w:r w:rsidRPr="00BF55ED">
        <w:rPr>
          <w:rFonts w:ascii="Courier New" w:eastAsia="Times New Roman" w:hAnsi="Courier New" w:cs="Courier New"/>
          <w:color w:val="1F1F1F"/>
          <w:sz w:val="20"/>
          <w:szCs w:val="20"/>
        </w:rPr>
        <w:t>#</w:t>
      </w:r>
      <w:r w:rsidRPr="00BF55ED">
        <w:rPr>
          <w:rFonts w:ascii="Arial" w:eastAsia="Times New Roman" w:hAnsi="Arial" w:cs="Arial"/>
          <w:color w:val="1F1F1F"/>
          <w:sz w:val="24"/>
          <w:szCs w:val="24"/>
        </w:rPr>
        <w:t>) and extend to the end of the line.</w:t>
      </w:r>
    </w:p>
    <w:p w:rsidR="00BF55ED" w:rsidRPr="00BF55ED" w:rsidRDefault="00BF55ED" w:rsidP="00BF55ED">
      <w:pPr>
        <w:numPr>
          <w:ilvl w:val="0"/>
          <w:numId w:val="16"/>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color w:val="1F1F1F"/>
          <w:sz w:val="24"/>
          <w:szCs w:val="24"/>
        </w:rPr>
        <w:t>Used for brief explanations or comments related to the specific line of code they follow.</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Example:</w:t>
      </w:r>
    </w:p>
    <w:p w:rsidR="00BF55ED" w:rsidRPr="00BF55ED" w:rsidRDefault="00BF55ED" w:rsidP="00BF55ED">
      <w:pPr>
        <w:spacing w:after="0" w:line="240" w:lineRule="auto"/>
        <w:rPr>
          <w:rFonts w:ascii="Arial" w:eastAsia="Times New Roman" w:hAnsi="Arial" w:cs="Arial"/>
          <w:sz w:val="24"/>
          <w:szCs w:val="24"/>
        </w:rPr>
      </w:pPr>
      <w:r w:rsidRPr="00BF55ED">
        <w:rPr>
          <w:rFonts w:ascii="Arial" w:eastAsia="Times New Roman" w:hAnsi="Arial" w:cs="Arial"/>
          <w:sz w:val="24"/>
          <w:szCs w:val="24"/>
        </w:rPr>
        <w:t>Python</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 This variable stores the user's name</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name = input("Enter your name: ")</w:t>
      </w:r>
    </w:p>
    <w:p w:rsidR="00BF55ED" w:rsidRPr="00BF55ED" w:rsidRDefault="00BF55ED" w:rsidP="00BF55ED">
      <w:pPr>
        <w:spacing w:after="0" w:line="240" w:lineRule="auto"/>
        <w:rPr>
          <w:rFonts w:ascii="Arial" w:eastAsia="Times New Roman" w:hAnsi="Arial" w:cs="Arial"/>
          <w:spacing w:val="2"/>
          <w:sz w:val="24"/>
          <w:szCs w:val="24"/>
        </w:rPr>
      </w:pPr>
      <w:r w:rsidRPr="00BF55ED">
        <w:rPr>
          <w:rFonts w:ascii="Arial" w:eastAsia="Times New Roman" w:hAnsi="Arial" w:cs="Arial"/>
          <w:spacing w:val="2"/>
          <w:sz w:val="24"/>
          <w:szCs w:val="24"/>
        </w:rPr>
        <w:t>Use code </w:t>
      </w:r>
      <w:hyperlink r:id="rId5" w:anchor="coding" w:tgtFrame="_blank" w:history="1">
        <w:r w:rsidRPr="00BF55ED">
          <w:rPr>
            <w:rFonts w:ascii="Arial" w:eastAsia="Times New Roman" w:hAnsi="Arial" w:cs="Arial"/>
            <w:color w:val="0000FF"/>
            <w:spacing w:val="2"/>
            <w:sz w:val="24"/>
            <w:szCs w:val="24"/>
            <w:u w:val="single"/>
          </w:rPr>
          <w:t>with caution.</w:t>
        </w:r>
      </w:hyperlink>
    </w:p>
    <w:p w:rsidR="00BF55ED" w:rsidRPr="00BF55ED" w:rsidRDefault="00BF55ED" w:rsidP="00BF55ED">
      <w:pPr>
        <w:spacing w:line="240" w:lineRule="auto"/>
        <w:rPr>
          <w:rFonts w:ascii="Arial" w:eastAsia="Times New Roman" w:hAnsi="Arial" w:cs="Arial"/>
          <w:spacing w:val="2"/>
          <w:sz w:val="24"/>
          <w:szCs w:val="24"/>
        </w:rPr>
      </w:pPr>
      <w:r w:rsidRPr="00BF55ED">
        <w:rPr>
          <w:rFonts w:ascii="Arial" w:eastAsia="Times New Roman" w:hAnsi="Arial" w:cs="Arial"/>
          <w:spacing w:val="2"/>
          <w:sz w:val="24"/>
          <w:szCs w:val="24"/>
        </w:rPr>
        <w:t>content_copy</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2. Multi-line comments:</w:t>
      </w:r>
    </w:p>
    <w:p w:rsidR="00BF55ED" w:rsidRPr="00BF55ED" w:rsidRDefault="00BF55ED" w:rsidP="00BF55ED">
      <w:pPr>
        <w:numPr>
          <w:ilvl w:val="0"/>
          <w:numId w:val="17"/>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color w:val="1F1F1F"/>
          <w:sz w:val="24"/>
          <w:szCs w:val="24"/>
        </w:rPr>
        <w:t>Enclosed within triple quotation marks (</w:t>
      </w:r>
      <w:r w:rsidRPr="00BF55ED">
        <w:rPr>
          <w:rFonts w:ascii="Courier New" w:eastAsia="Times New Roman" w:hAnsi="Courier New" w:cs="Courier New"/>
          <w:color w:val="1F1F1F"/>
          <w:sz w:val="20"/>
          <w:szCs w:val="20"/>
        </w:rPr>
        <w:t>"""</w:t>
      </w:r>
      <w:r w:rsidRPr="00BF55ED">
        <w:rPr>
          <w:rFonts w:ascii="Arial" w:eastAsia="Times New Roman" w:hAnsi="Arial" w:cs="Arial"/>
          <w:color w:val="1F1F1F"/>
          <w:sz w:val="24"/>
          <w:szCs w:val="24"/>
        </w:rPr>
        <w:t> or '''''') on separate lines.</w:t>
      </w:r>
    </w:p>
    <w:p w:rsidR="00BF55ED" w:rsidRPr="00BF55ED" w:rsidRDefault="00BF55ED" w:rsidP="00BF55ED">
      <w:pPr>
        <w:numPr>
          <w:ilvl w:val="0"/>
          <w:numId w:val="17"/>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color w:val="1F1F1F"/>
          <w:sz w:val="24"/>
          <w:szCs w:val="24"/>
        </w:rPr>
        <w:t>Useful for providing detailed explanations, descriptions of functions or algorithms, or documenting code sections.</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Example:</w:t>
      </w:r>
    </w:p>
    <w:p w:rsidR="00BF55ED" w:rsidRPr="00BF55ED" w:rsidRDefault="00BF55ED" w:rsidP="00BF55ED">
      <w:pPr>
        <w:spacing w:after="0" w:line="240" w:lineRule="auto"/>
        <w:rPr>
          <w:rFonts w:ascii="Arial" w:eastAsia="Times New Roman" w:hAnsi="Arial" w:cs="Arial"/>
          <w:sz w:val="24"/>
          <w:szCs w:val="24"/>
        </w:rPr>
      </w:pPr>
      <w:r w:rsidRPr="00BF55ED">
        <w:rPr>
          <w:rFonts w:ascii="Arial" w:eastAsia="Times New Roman" w:hAnsi="Arial" w:cs="Arial"/>
          <w:sz w:val="24"/>
          <w:szCs w:val="24"/>
        </w:rPr>
        <w:t>Python</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This function calculates the area of a circle.</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Args:</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 xml:space="preserve">    radius: The radius of the circle (float).</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Returns:</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 xml:space="preserve">    The area of the circle (float).</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def circle_area(radius):</w:t>
      </w:r>
    </w:p>
    <w:p w:rsidR="00BF55ED" w:rsidRPr="00BF55ED" w:rsidRDefault="00BF55ED" w:rsidP="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F55ED">
        <w:rPr>
          <w:rFonts w:ascii="Courier New" w:eastAsia="Times New Roman" w:hAnsi="Courier New" w:cs="Courier New"/>
          <w:sz w:val="20"/>
          <w:szCs w:val="20"/>
        </w:rPr>
        <w:t xml:space="preserve">    return math.pi * radius ** 2</w:t>
      </w:r>
    </w:p>
    <w:p w:rsidR="00BF55ED" w:rsidRPr="00BF55ED" w:rsidRDefault="00BF55ED" w:rsidP="00BF55ED">
      <w:pPr>
        <w:spacing w:after="0" w:line="240" w:lineRule="auto"/>
        <w:rPr>
          <w:rFonts w:ascii="Arial" w:eastAsia="Times New Roman" w:hAnsi="Arial" w:cs="Arial"/>
          <w:spacing w:val="2"/>
          <w:sz w:val="24"/>
          <w:szCs w:val="24"/>
        </w:rPr>
      </w:pPr>
      <w:r w:rsidRPr="00BF55ED">
        <w:rPr>
          <w:rFonts w:ascii="Arial" w:eastAsia="Times New Roman" w:hAnsi="Arial" w:cs="Arial"/>
          <w:spacing w:val="2"/>
          <w:sz w:val="24"/>
          <w:szCs w:val="24"/>
        </w:rPr>
        <w:t>Use code </w:t>
      </w:r>
      <w:hyperlink r:id="rId6" w:anchor="coding" w:tgtFrame="_blank" w:history="1">
        <w:r w:rsidRPr="00BF55ED">
          <w:rPr>
            <w:rFonts w:ascii="Arial" w:eastAsia="Times New Roman" w:hAnsi="Arial" w:cs="Arial"/>
            <w:color w:val="0000FF"/>
            <w:spacing w:val="2"/>
            <w:sz w:val="24"/>
            <w:szCs w:val="24"/>
            <w:u w:val="single"/>
          </w:rPr>
          <w:t>with caution.</w:t>
        </w:r>
      </w:hyperlink>
    </w:p>
    <w:p w:rsidR="00BF55ED" w:rsidRPr="00BF55ED" w:rsidRDefault="00BF55ED" w:rsidP="00BF55ED">
      <w:pPr>
        <w:spacing w:line="240" w:lineRule="auto"/>
        <w:rPr>
          <w:rFonts w:ascii="Arial" w:eastAsia="Times New Roman" w:hAnsi="Arial" w:cs="Arial"/>
          <w:spacing w:val="2"/>
          <w:sz w:val="24"/>
          <w:szCs w:val="24"/>
        </w:rPr>
      </w:pPr>
      <w:r w:rsidRPr="00BF55ED">
        <w:rPr>
          <w:rFonts w:ascii="Arial" w:eastAsia="Times New Roman" w:hAnsi="Arial" w:cs="Arial"/>
          <w:spacing w:val="2"/>
          <w:sz w:val="24"/>
          <w:szCs w:val="24"/>
        </w:rPr>
        <w:t>content_copy</w:t>
      </w:r>
    </w:p>
    <w:p w:rsidR="00BF55ED" w:rsidRP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b/>
          <w:bCs/>
          <w:color w:val="1F1F1F"/>
          <w:sz w:val="24"/>
          <w:szCs w:val="24"/>
        </w:rPr>
        <w:t>Best practices for using comments:</w:t>
      </w:r>
    </w:p>
    <w:p w:rsidR="00BF55ED" w:rsidRPr="00BF55ED" w:rsidRDefault="00BF55ED" w:rsidP="00BF55ED">
      <w:pPr>
        <w:numPr>
          <w:ilvl w:val="0"/>
          <w:numId w:val="18"/>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b/>
          <w:bCs/>
          <w:color w:val="1F1F1F"/>
          <w:sz w:val="24"/>
          <w:szCs w:val="24"/>
        </w:rPr>
        <w:t>Clarity:</w:t>
      </w:r>
      <w:r w:rsidRPr="00BF55ED">
        <w:rPr>
          <w:rFonts w:ascii="Arial" w:eastAsia="Times New Roman" w:hAnsi="Arial" w:cs="Arial"/>
          <w:color w:val="1F1F1F"/>
          <w:sz w:val="24"/>
          <w:szCs w:val="24"/>
        </w:rPr>
        <w:t> Strive for clear, concise, and accurate comments that explain the code's functionality.</w:t>
      </w:r>
    </w:p>
    <w:p w:rsidR="00BF55ED" w:rsidRPr="00BF55ED" w:rsidRDefault="00BF55ED" w:rsidP="00BF55ED">
      <w:pPr>
        <w:numPr>
          <w:ilvl w:val="0"/>
          <w:numId w:val="18"/>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b/>
          <w:bCs/>
          <w:color w:val="1F1F1F"/>
          <w:sz w:val="24"/>
          <w:szCs w:val="24"/>
        </w:rPr>
        <w:t>Placement:</w:t>
      </w:r>
      <w:r w:rsidRPr="00BF55ED">
        <w:rPr>
          <w:rFonts w:ascii="Arial" w:eastAsia="Times New Roman" w:hAnsi="Arial" w:cs="Arial"/>
          <w:color w:val="1F1F1F"/>
          <w:sz w:val="24"/>
          <w:szCs w:val="24"/>
        </w:rPr>
        <w:t> Place comments strategically to improve the overall readability of the code.</w:t>
      </w:r>
    </w:p>
    <w:p w:rsidR="00BF55ED" w:rsidRPr="00BF55ED" w:rsidRDefault="00BF55ED" w:rsidP="00BF55ED">
      <w:pPr>
        <w:numPr>
          <w:ilvl w:val="0"/>
          <w:numId w:val="18"/>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b/>
          <w:bCs/>
          <w:color w:val="1F1F1F"/>
          <w:sz w:val="24"/>
          <w:szCs w:val="24"/>
        </w:rPr>
        <w:t>Avoid redundancy:</w:t>
      </w:r>
      <w:r w:rsidRPr="00BF55ED">
        <w:rPr>
          <w:rFonts w:ascii="Arial" w:eastAsia="Times New Roman" w:hAnsi="Arial" w:cs="Arial"/>
          <w:color w:val="1F1F1F"/>
          <w:sz w:val="24"/>
          <w:szCs w:val="24"/>
        </w:rPr>
        <w:t> Don't repeat what the code already says. Instead, explain the "why" behind the code's implementation.</w:t>
      </w:r>
    </w:p>
    <w:p w:rsidR="00BF55ED" w:rsidRPr="00BF55ED" w:rsidRDefault="00BF55ED" w:rsidP="00BF55ED">
      <w:pPr>
        <w:numPr>
          <w:ilvl w:val="0"/>
          <w:numId w:val="18"/>
        </w:numPr>
        <w:shd w:val="clear" w:color="auto" w:fill="FFFFFF"/>
        <w:spacing w:before="100" w:beforeAutospacing="1" w:after="0" w:line="240" w:lineRule="auto"/>
        <w:ind w:left="0"/>
        <w:rPr>
          <w:rFonts w:ascii="Arial" w:eastAsia="Times New Roman" w:hAnsi="Arial" w:cs="Arial"/>
          <w:color w:val="1F1F1F"/>
          <w:sz w:val="24"/>
          <w:szCs w:val="24"/>
        </w:rPr>
      </w:pPr>
      <w:r w:rsidRPr="00BF55ED">
        <w:rPr>
          <w:rFonts w:ascii="Arial" w:eastAsia="Times New Roman" w:hAnsi="Arial" w:cs="Arial"/>
          <w:b/>
          <w:bCs/>
          <w:color w:val="1F1F1F"/>
          <w:sz w:val="24"/>
          <w:szCs w:val="24"/>
        </w:rPr>
        <w:t>Document assumptions:</w:t>
      </w:r>
      <w:r w:rsidRPr="00BF55ED">
        <w:rPr>
          <w:rFonts w:ascii="Arial" w:eastAsia="Times New Roman" w:hAnsi="Arial" w:cs="Arial"/>
          <w:color w:val="1F1F1F"/>
          <w:sz w:val="24"/>
          <w:szCs w:val="24"/>
        </w:rPr>
        <w:t> Comment on any assumptions made within the code or constraints that apply.</w:t>
      </w:r>
    </w:p>
    <w:p w:rsidR="00BF55ED" w:rsidRDefault="00BF55ED" w:rsidP="00BF55ED">
      <w:pPr>
        <w:shd w:val="clear" w:color="auto" w:fill="FFFFFF"/>
        <w:spacing w:before="100" w:beforeAutospacing="1" w:after="100" w:afterAutospacing="1" w:line="240" w:lineRule="auto"/>
        <w:rPr>
          <w:rFonts w:ascii="Arial" w:eastAsia="Times New Roman" w:hAnsi="Arial" w:cs="Arial"/>
          <w:color w:val="1F1F1F"/>
          <w:sz w:val="24"/>
          <w:szCs w:val="24"/>
        </w:rPr>
      </w:pPr>
      <w:r w:rsidRPr="00BF55ED">
        <w:rPr>
          <w:rFonts w:ascii="Arial" w:eastAsia="Times New Roman" w:hAnsi="Arial" w:cs="Arial"/>
          <w:color w:val="1F1F1F"/>
          <w:sz w:val="24"/>
          <w:szCs w:val="24"/>
        </w:rPr>
        <w:lastRenderedPageBreak/>
        <w:t>Remember, commenting is an essential aspect of writing good quality Python code. By effectively using comments, you can significantly enhance your code's maintainability and understanding for yourself and others.</w:t>
      </w: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lastRenderedPageBreak/>
        <w:t>import math</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print("Hello, Janita Phatak here!")</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print("How do you do?")</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print("Variables are aprototype of container which are used to store the data")</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x=10</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y="janita"</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z=math.pi</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print(x,y,z)</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print("the variable name can have numbers but not at 1st place , invalid--2x, valid--a2")</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print("you cant put special character and spaces in variable except '_ '")</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x_=5</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print(x_)</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j=9</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h=0.5</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k="100"</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print(type(j))</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adult=True</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married=False</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print(type(adult))</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a=2</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b=3</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c=a+b+2</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d=8+3</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print(c,d)</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#calculating area</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 import math</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 radius = float(input("Enter the radius of the circle: "))</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 area = math.pi * radius ** 2</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 print(f"The area of the circle is: {area:.2f}")</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"""multiple comment"""</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'''''multiple comment'''''</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name="janita"</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print("hi "+ name)</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lastRenderedPageBreak/>
        <w:t>print("hiiiiiiiiii",name)</w:t>
      </w: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l=0.888888</w:t>
      </w:r>
    </w:p>
    <w:p w:rsidR="00072AE5" w:rsidRDefault="00072AE5" w:rsidP="00072AE5">
      <w:pPr>
        <w:shd w:val="clear" w:color="auto" w:fill="FFFFFF"/>
        <w:spacing w:before="100" w:beforeAutospacing="1" w:after="100" w:afterAutospacing="1" w:line="240" w:lineRule="auto"/>
        <w:rPr>
          <w:rFonts w:ascii="Arial" w:eastAsia="Times New Roman" w:hAnsi="Arial" w:cs="Arial"/>
          <w:color w:val="1F1F1F"/>
          <w:sz w:val="24"/>
          <w:szCs w:val="24"/>
        </w:rPr>
      </w:pPr>
      <w:r w:rsidRPr="00072AE5">
        <w:rPr>
          <w:rFonts w:ascii="Arial" w:eastAsia="Times New Roman" w:hAnsi="Arial" w:cs="Arial"/>
          <w:color w:val="1F1F1F"/>
          <w:sz w:val="24"/>
          <w:szCs w:val="24"/>
        </w:rPr>
        <w:t>print(f"{l:.3f}")</w:t>
      </w: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Default="001F3B28" w:rsidP="00072AE5">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lastRenderedPageBreak/>
        <w:t>f_number = int(input("Enter first number: "))</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s_number = int(input("Enter second number: "))</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operation = input("Enter desired operation (+ or - or * or / ) : ")</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def calculator(f_number, s_number,operation):</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if operation not in "+-/*":</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print("Invalid Operation Symbol")</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return None</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if operation == "+":</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result = f_number + s_number</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elif operation =="-":</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result = f_number - s_number</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elif operation == "*":</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result = f_number * s_number</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else:</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result = f_number / s_number</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return result</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result = calculator(f_number,s_number,operation)</w:t>
      </w:r>
    </w:p>
    <w:p w:rsidR="001F3B28" w:rsidRP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if result is not None:</w:t>
      </w:r>
    </w:p>
    <w:p w:rsidR="001F3B28" w:rsidRDefault="001F3B28" w:rsidP="001F3B28">
      <w:pPr>
        <w:shd w:val="clear" w:color="auto" w:fill="FFFFFF"/>
        <w:spacing w:before="100" w:beforeAutospacing="1" w:after="100" w:afterAutospacing="1" w:line="240" w:lineRule="auto"/>
        <w:rPr>
          <w:rFonts w:ascii="Arial" w:eastAsia="Times New Roman" w:hAnsi="Arial" w:cs="Arial"/>
          <w:color w:val="1F1F1F"/>
          <w:sz w:val="24"/>
          <w:szCs w:val="24"/>
        </w:rPr>
      </w:pPr>
      <w:r w:rsidRPr="001F3B28">
        <w:rPr>
          <w:rFonts w:ascii="Arial" w:eastAsia="Times New Roman" w:hAnsi="Arial" w:cs="Arial"/>
          <w:color w:val="1F1F1F"/>
          <w:sz w:val="24"/>
          <w:szCs w:val="24"/>
        </w:rPr>
        <w:t xml:space="preserve">    print (f"The result of {f_number} {operation} {s_number} is : {result} ")</w:t>
      </w:r>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#Calculating BMI</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weight = float(input("Enter your weight in kilograms :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height = float(input("Enter your height in meters :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BMI = weight / ( height * height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print(f"BMI is:  {BMI:.2f}"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#Making Conversion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temperature = float(input("Enter temperature in celcius :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fahrenheit = (temperature * 9/5) + 32</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print(temperature ,"celicus equals to", fahrenheit , "fahrenheit")</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def convert_temperature(temperature, from_unit, to_unit):</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"""Converts temperature from one unit to another."""</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 Define conversion factors and formulas</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conversion_factors =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"C_to_F": lambda c: (c * 9/5) + 32,</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"F_to_C": lambda f: (f - 32) * 5/9,</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lastRenderedPageBreak/>
        <w:t xml:space="preserve">    # Add more conversions as needed (e.g., C_to_K, F_to_K)</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 Validate input units</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if from_unit not in conversion_factors or to_unit not in conversion_factors:</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raise ValueError("Invalid temperature unit(s). Please use 'C' for Celsius or 'F' for Fahrenheit.")</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 Get the conversion function based on units</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conversion_function = conversion_factors[f"{from_unit}_to_{to_unit}"]</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 Convert the temperature</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converted_temperature = conversion_function(temperature)</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 Return the converted temperature with the unit symbol</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return f"{converted_temperature:.2f} {to_unit}"</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Get user input</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temperature = float(input("Enter the temperature: "))</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from_unit = input("Enter the unit (C or F): ").upper()</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to_unit = input("Enter the desired unit (C or F): ").upper()</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Try-except block to handle potential errors</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try:</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lastRenderedPageBreak/>
        <w:t xml:space="preserve">  converted_temperature = convert_temperature(temperature, from_unit, to_unit)</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print(f"The converted temperature is: {converted_temperature}")</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except ValueError as e:</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r w:rsidRPr="0006012A">
        <w:rPr>
          <w:rFonts w:ascii="Arial" w:eastAsia="Times New Roman" w:hAnsi="Arial" w:cs="Arial"/>
          <w:color w:val="1F1F1F"/>
          <w:sz w:val="24"/>
          <w:szCs w:val="24"/>
        </w:rPr>
        <w:t xml:space="preserve">  print(e)  # Print the error message</w:t>
      </w: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Pr="0006012A" w:rsidRDefault="0006012A" w:rsidP="0006012A">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bookmarkStart w:id="0" w:name="_GoBack"/>
      <w:bookmarkEnd w:id="0"/>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06012A" w:rsidRDefault="0006012A" w:rsidP="001F3B28">
      <w:pPr>
        <w:shd w:val="clear" w:color="auto" w:fill="FFFFFF"/>
        <w:spacing w:before="100" w:beforeAutospacing="1" w:after="100" w:afterAutospacing="1" w:line="240" w:lineRule="auto"/>
        <w:rPr>
          <w:rFonts w:ascii="Arial" w:eastAsia="Times New Roman" w:hAnsi="Arial" w:cs="Arial"/>
          <w:color w:val="1F1F1F"/>
          <w:sz w:val="24"/>
          <w:szCs w:val="24"/>
        </w:rPr>
      </w:pPr>
    </w:p>
    <w:p w:rsidR="00072AE5" w:rsidRPr="00BF55ED" w:rsidRDefault="00072AE5" w:rsidP="00BF55ED">
      <w:pPr>
        <w:shd w:val="clear" w:color="auto" w:fill="FFFFFF"/>
        <w:spacing w:before="100" w:beforeAutospacing="1" w:after="100" w:afterAutospacing="1" w:line="240" w:lineRule="auto"/>
        <w:rPr>
          <w:rFonts w:ascii="Arial" w:eastAsia="Times New Roman" w:hAnsi="Arial" w:cs="Arial"/>
          <w:color w:val="1F1F1F"/>
          <w:sz w:val="24"/>
          <w:szCs w:val="24"/>
        </w:rPr>
      </w:pPr>
    </w:p>
    <w:p w:rsidR="00BF55ED" w:rsidRDefault="00BF55ED"/>
    <w:sectPr w:rsidR="00BF5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0F84"/>
    <w:multiLevelType w:val="multilevel"/>
    <w:tmpl w:val="E95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83763"/>
    <w:multiLevelType w:val="multilevel"/>
    <w:tmpl w:val="1F5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E4A8A"/>
    <w:multiLevelType w:val="multilevel"/>
    <w:tmpl w:val="CB4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A1B1F"/>
    <w:multiLevelType w:val="multilevel"/>
    <w:tmpl w:val="657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43F29"/>
    <w:multiLevelType w:val="multilevel"/>
    <w:tmpl w:val="98E0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9017D"/>
    <w:multiLevelType w:val="multilevel"/>
    <w:tmpl w:val="76C2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07890"/>
    <w:multiLevelType w:val="multilevel"/>
    <w:tmpl w:val="E01C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64FD2"/>
    <w:multiLevelType w:val="multilevel"/>
    <w:tmpl w:val="BFF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542DE"/>
    <w:multiLevelType w:val="multilevel"/>
    <w:tmpl w:val="080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A1974"/>
    <w:multiLevelType w:val="multilevel"/>
    <w:tmpl w:val="4D14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45CB7"/>
    <w:multiLevelType w:val="multilevel"/>
    <w:tmpl w:val="2E62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C2E10"/>
    <w:multiLevelType w:val="multilevel"/>
    <w:tmpl w:val="A2D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35BD8"/>
    <w:multiLevelType w:val="multilevel"/>
    <w:tmpl w:val="6CA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52F8D"/>
    <w:multiLevelType w:val="multilevel"/>
    <w:tmpl w:val="EF44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B5DEF"/>
    <w:multiLevelType w:val="multilevel"/>
    <w:tmpl w:val="ECEE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A490F"/>
    <w:multiLevelType w:val="multilevel"/>
    <w:tmpl w:val="2CBE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06356"/>
    <w:multiLevelType w:val="multilevel"/>
    <w:tmpl w:val="531A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90431"/>
    <w:multiLevelType w:val="multilevel"/>
    <w:tmpl w:val="17F4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14"/>
  </w:num>
  <w:num w:numId="5">
    <w:abstractNumId w:val="15"/>
  </w:num>
  <w:num w:numId="6">
    <w:abstractNumId w:val="12"/>
  </w:num>
  <w:num w:numId="7">
    <w:abstractNumId w:val="5"/>
  </w:num>
  <w:num w:numId="8">
    <w:abstractNumId w:val="1"/>
  </w:num>
  <w:num w:numId="9">
    <w:abstractNumId w:val="3"/>
  </w:num>
  <w:num w:numId="10">
    <w:abstractNumId w:val="13"/>
  </w:num>
  <w:num w:numId="11">
    <w:abstractNumId w:val="0"/>
  </w:num>
  <w:num w:numId="12">
    <w:abstractNumId w:val="17"/>
  </w:num>
  <w:num w:numId="13">
    <w:abstractNumId w:val="7"/>
  </w:num>
  <w:num w:numId="14">
    <w:abstractNumId w:val="4"/>
  </w:num>
  <w:num w:numId="15">
    <w:abstractNumId w:val="9"/>
  </w:num>
  <w:num w:numId="16">
    <w:abstractNumId w:val="6"/>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8A"/>
    <w:rsid w:val="0006012A"/>
    <w:rsid w:val="00072AE5"/>
    <w:rsid w:val="001F3B28"/>
    <w:rsid w:val="002D3B07"/>
    <w:rsid w:val="00A87A8A"/>
    <w:rsid w:val="00BF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CCC3"/>
  <w15:chartTrackingRefBased/>
  <w15:docId w15:val="{FB1B0928-FE0F-429D-A4E2-214DC4D3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A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A8A"/>
    <w:rPr>
      <w:b/>
      <w:bCs/>
    </w:rPr>
  </w:style>
  <w:style w:type="character" w:styleId="HTMLCode">
    <w:name w:val="HTML Code"/>
    <w:basedOn w:val="DefaultParagraphFont"/>
    <w:uiPriority w:val="99"/>
    <w:semiHidden/>
    <w:unhideWhenUsed/>
    <w:rsid w:val="00A87A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5ED"/>
    <w:rPr>
      <w:rFonts w:ascii="Courier New" w:eastAsia="Times New Roman" w:hAnsi="Courier New" w:cs="Courier New"/>
      <w:sz w:val="20"/>
      <w:szCs w:val="20"/>
    </w:rPr>
  </w:style>
  <w:style w:type="character" w:customStyle="1" w:styleId="hljs-comment">
    <w:name w:val="hljs-comment"/>
    <w:basedOn w:val="DefaultParagraphFont"/>
    <w:rsid w:val="00BF55ED"/>
  </w:style>
  <w:style w:type="character" w:customStyle="1" w:styleId="hljs-builtin">
    <w:name w:val="hljs-built_in"/>
    <w:basedOn w:val="DefaultParagraphFont"/>
    <w:rsid w:val="00BF55ED"/>
  </w:style>
  <w:style w:type="character" w:customStyle="1" w:styleId="hljs-string">
    <w:name w:val="hljs-string"/>
    <w:basedOn w:val="DefaultParagraphFont"/>
    <w:rsid w:val="00BF55ED"/>
  </w:style>
  <w:style w:type="character" w:styleId="Hyperlink">
    <w:name w:val="Hyperlink"/>
    <w:basedOn w:val="DefaultParagraphFont"/>
    <w:uiPriority w:val="99"/>
    <w:semiHidden/>
    <w:unhideWhenUsed/>
    <w:rsid w:val="00BF55ED"/>
    <w:rPr>
      <w:color w:val="0000FF"/>
      <w:u w:val="single"/>
    </w:rPr>
  </w:style>
  <w:style w:type="character" w:customStyle="1" w:styleId="hljs-function">
    <w:name w:val="hljs-function"/>
    <w:basedOn w:val="DefaultParagraphFont"/>
    <w:rsid w:val="00BF55ED"/>
  </w:style>
  <w:style w:type="character" w:customStyle="1" w:styleId="hljs-keyword">
    <w:name w:val="hljs-keyword"/>
    <w:basedOn w:val="DefaultParagraphFont"/>
    <w:rsid w:val="00BF55ED"/>
  </w:style>
  <w:style w:type="character" w:customStyle="1" w:styleId="hljs-title">
    <w:name w:val="hljs-title"/>
    <w:basedOn w:val="DefaultParagraphFont"/>
    <w:rsid w:val="00BF55ED"/>
  </w:style>
  <w:style w:type="character" w:customStyle="1" w:styleId="hljs-params">
    <w:name w:val="hljs-params"/>
    <w:basedOn w:val="DefaultParagraphFont"/>
    <w:rsid w:val="00BF55ED"/>
  </w:style>
  <w:style w:type="character" w:customStyle="1" w:styleId="hljs-number">
    <w:name w:val="hljs-number"/>
    <w:basedOn w:val="DefaultParagraphFont"/>
    <w:rsid w:val="00BF5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174582">
      <w:bodyDiv w:val="1"/>
      <w:marLeft w:val="0"/>
      <w:marRight w:val="0"/>
      <w:marTop w:val="0"/>
      <w:marBottom w:val="0"/>
      <w:divBdr>
        <w:top w:val="none" w:sz="0" w:space="0" w:color="auto"/>
        <w:left w:val="none" w:sz="0" w:space="0" w:color="auto"/>
        <w:bottom w:val="none" w:sz="0" w:space="0" w:color="auto"/>
        <w:right w:val="none" w:sz="0" w:space="0" w:color="auto"/>
      </w:divBdr>
    </w:div>
    <w:div w:id="1277637244">
      <w:bodyDiv w:val="1"/>
      <w:marLeft w:val="0"/>
      <w:marRight w:val="0"/>
      <w:marTop w:val="0"/>
      <w:marBottom w:val="0"/>
      <w:divBdr>
        <w:top w:val="none" w:sz="0" w:space="0" w:color="auto"/>
        <w:left w:val="none" w:sz="0" w:space="0" w:color="auto"/>
        <w:bottom w:val="none" w:sz="0" w:space="0" w:color="auto"/>
        <w:right w:val="none" w:sz="0" w:space="0" w:color="auto"/>
      </w:divBdr>
    </w:div>
    <w:div w:id="1460151853">
      <w:bodyDiv w:val="1"/>
      <w:marLeft w:val="0"/>
      <w:marRight w:val="0"/>
      <w:marTop w:val="0"/>
      <w:marBottom w:val="0"/>
      <w:divBdr>
        <w:top w:val="none" w:sz="0" w:space="0" w:color="auto"/>
        <w:left w:val="none" w:sz="0" w:space="0" w:color="auto"/>
        <w:bottom w:val="none" w:sz="0" w:space="0" w:color="auto"/>
        <w:right w:val="none" w:sz="0" w:space="0" w:color="auto"/>
      </w:divBdr>
      <w:divsChild>
        <w:div w:id="1412192805">
          <w:marLeft w:val="0"/>
          <w:marRight w:val="0"/>
          <w:marTop w:val="240"/>
          <w:marBottom w:val="240"/>
          <w:divBdr>
            <w:top w:val="none" w:sz="0" w:space="0" w:color="auto"/>
            <w:left w:val="none" w:sz="0" w:space="0" w:color="auto"/>
            <w:bottom w:val="none" w:sz="0" w:space="0" w:color="auto"/>
            <w:right w:val="none" w:sz="0" w:space="0" w:color="auto"/>
          </w:divBdr>
          <w:divsChild>
            <w:div w:id="1449546735">
              <w:marLeft w:val="0"/>
              <w:marRight w:val="0"/>
              <w:marTop w:val="0"/>
              <w:marBottom w:val="0"/>
              <w:divBdr>
                <w:top w:val="none" w:sz="0" w:space="0" w:color="auto"/>
                <w:left w:val="none" w:sz="0" w:space="0" w:color="auto"/>
                <w:bottom w:val="none" w:sz="0" w:space="0" w:color="auto"/>
                <w:right w:val="none" w:sz="0" w:space="0" w:color="auto"/>
              </w:divBdr>
            </w:div>
            <w:div w:id="738555379">
              <w:marLeft w:val="0"/>
              <w:marRight w:val="0"/>
              <w:marTop w:val="0"/>
              <w:marBottom w:val="0"/>
              <w:divBdr>
                <w:top w:val="none" w:sz="0" w:space="0" w:color="auto"/>
                <w:left w:val="none" w:sz="0" w:space="0" w:color="auto"/>
                <w:bottom w:val="none" w:sz="0" w:space="0" w:color="auto"/>
                <w:right w:val="none" w:sz="0" w:space="0" w:color="auto"/>
              </w:divBdr>
            </w:div>
            <w:div w:id="1611813973">
              <w:marLeft w:val="0"/>
              <w:marRight w:val="0"/>
              <w:marTop w:val="30"/>
              <w:marBottom w:val="0"/>
              <w:divBdr>
                <w:top w:val="none" w:sz="0" w:space="0" w:color="auto"/>
                <w:left w:val="none" w:sz="0" w:space="0" w:color="auto"/>
                <w:bottom w:val="none" w:sz="0" w:space="0" w:color="auto"/>
                <w:right w:val="none" w:sz="0" w:space="0" w:color="auto"/>
              </w:divBdr>
              <w:divsChild>
                <w:div w:id="255865449">
                  <w:marLeft w:val="0"/>
                  <w:marRight w:val="0"/>
                  <w:marTop w:val="0"/>
                  <w:marBottom w:val="0"/>
                  <w:divBdr>
                    <w:top w:val="none" w:sz="0" w:space="0" w:color="auto"/>
                    <w:left w:val="none" w:sz="0" w:space="0" w:color="auto"/>
                    <w:bottom w:val="none" w:sz="0" w:space="0" w:color="auto"/>
                    <w:right w:val="none" w:sz="0" w:space="0" w:color="auto"/>
                  </w:divBdr>
                </w:div>
                <w:div w:id="2070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703">
          <w:marLeft w:val="0"/>
          <w:marRight w:val="0"/>
          <w:marTop w:val="240"/>
          <w:marBottom w:val="240"/>
          <w:divBdr>
            <w:top w:val="none" w:sz="0" w:space="0" w:color="auto"/>
            <w:left w:val="none" w:sz="0" w:space="0" w:color="auto"/>
            <w:bottom w:val="none" w:sz="0" w:space="0" w:color="auto"/>
            <w:right w:val="none" w:sz="0" w:space="0" w:color="auto"/>
          </w:divBdr>
          <w:divsChild>
            <w:div w:id="1352104910">
              <w:marLeft w:val="0"/>
              <w:marRight w:val="0"/>
              <w:marTop w:val="0"/>
              <w:marBottom w:val="0"/>
              <w:divBdr>
                <w:top w:val="none" w:sz="0" w:space="0" w:color="auto"/>
                <w:left w:val="none" w:sz="0" w:space="0" w:color="auto"/>
                <w:bottom w:val="none" w:sz="0" w:space="0" w:color="auto"/>
                <w:right w:val="none" w:sz="0" w:space="0" w:color="auto"/>
              </w:divBdr>
            </w:div>
            <w:div w:id="780565495">
              <w:marLeft w:val="0"/>
              <w:marRight w:val="0"/>
              <w:marTop w:val="0"/>
              <w:marBottom w:val="0"/>
              <w:divBdr>
                <w:top w:val="none" w:sz="0" w:space="0" w:color="auto"/>
                <w:left w:val="none" w:sz="0" w:space="0" w:color="auto"/>
                <w:bottom w:val="none" w:sz="0" w:space="0" w:color="auto"/>
                <w:right w:val="none" w:sz="0" w:space="0" w:color="auto"/>
              </w:divBdr>
            </w:div>
            <w:div w:id="1748335098">
              <w:marLeft w:val="0"/>
              <w:marRight w:val="0"/>
              <w:marTop w:val="30"/>
              <w:marBottom w:val="0"/>
              <w:divBdr>
                <w:top w:val="none" w:sz="0" w:space="0" w:color="auto"/>
                <w:left w:val="none" w:sz="0" w:space="0" w:color="auto"/>
                <w:bottom w:val="none" w:sz="0" w:space="0" w:color="auto"/>
                <w:right w:val="none" w:sz="0" w:space="0" w:color="auto"/>
              </w:divBdr>
              <w:divsChild>
                <w:div w:id="1627661957">
                  <w:marLeft w:val="0"/>
                  <w:marRight w:val="0"/>
                  <w:marTop w:val="0"/>
                  <w:marBottom w:val="0"/>
                  <w:divBdr>
                    <w:top w:val="none" w:sz="0" w:space="0" w:color="auto"/>
                    <w:left w:val="none" w:sz="0" w:space="0" w:color="auto"/>
                    <w:bottom w:val="none" w:sz="0" w:space="0" w:color="auto"/>
                    <w:right w:val="none" w:sz="0" w:space="0" w:color="auto"/>
                  </w:divBdr>
                </w:div>
                <w:div w:id="14994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mini.google.com/faq" TargetMode="External"/><Relationship Id="rId5" Type="http://schemas.openxmlformats.org/officeDocument/2006/relationships/hyperlink" Target="https://gemini.google.com/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2024-02-26T15:27:00Z</dcterms:created>
  <dcterms:modified xsi:type="dcterms:W3CDTF">2024-02-29T14:59:00Z</dcterms:modified>
</cp:coreProperties>
</file>