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DBA75" w14:textId="77777777" w:rsidR="00696C05" w:rsidRDefault="00696C05">
      <w:pPr>
        <w:pStyle w:val="Title"/>
        <w:spacing w:after="200"/>
        <w:jc w:val="center"/>
        <w:rPr>
          <w:rFonts w:ascii="Times New Roman" w:eastAsia="Times New Roman" w:hAnsi="Times New Roman" w:cs="Times New Roman"/>
          <w:b/>
          <w:bCs/>
          <w:sz w:val="56"/>
          <w:szCs w:val="56"/>
          <w:u w:val="single"/>
        </w:rPr>
      </w:pPr>
    </w:p>
    <w:p w14:paraId="43571BB3" w14:textId="7EAC50BD" w:rsidR="00696C05" w:rsidRDefault="00696C05">
      <w:pPr>
        <w:pStyle w:val="Title"/>
        <w:spacing w:after="200"/>
        <w:jc w:val="center"/>
        <w:rPr>
          <w:rFonts w:ascii="Times New Roman" w:eastAsia="Times New Roman" w:hAnsi="Times New Roman" w:cs="Times New Roman"/>
          <w:b/>
          <w:bCs/>
          <w:sz w:val="56"/>
          <w:szCs w:val="56"/>
          <w:u w:val="single"/>
        </w:rPr>
      </w:pPr>
    </w:p>
    <w:p w14:paraId="33A26290" w14:textId="77777777" w:rsidR="00696C05" w:rsidRPr="00696C05" w:rsidRDefault="00696C05" w:rsidP="00696C05">
      <w:bookmarkStart w:id="0" w:name="_GoBack"/>
      <w:bookmarkEnd w:id="0"/>
    </w:p>
    <w:p w14:paraId="7B0C1CF1" w14:textId="537D0818" w:rsidR="001500F3" w:rsidRPr="001500F3" w:rsidRDefault="001500F3">
      <w:pPr>
        <w:pStyle w:val="Title"/>
        <w:spacing w:after="200"/>
        <w:jc w:val="center"/>
        <w:rPr>
          <w:rFonts w:ascii="Times New Roman" w:eastAsia="Times New Roman" w:hAnsi="Times New Roman" w:cs="Times New Roman"/>
          <w:b/>
          <w:bCs/>
          <w:sz w:val="56"/>
          <w:szCs w:val="56"/>
          <w:u w:val="single"/>
        </w:rPr>
      </w:pPr>
      <w:proofErr w:type="spellStart"/>
      <w:r w:rsidRPr="001500F3">
        <w:rPr>
          <w:rFonts w:ascii="Times New Roman" w:eastAsia="Times New Roman" w:hAnsi="Times New Roman" w:cs="Times New Roman"/>
          <w:b/>
          <w:bCs/>
          <w:sz w:val="56"/>
          <w:szCs w:val="56"/>
          <w:u w:val="single"/>
        </w:rPr>
        <w:t>Hack</w:t>
      </w:r>
      <w:r>
        <w:rPr>
          <w:rFonts w:ascii="Times New Roman" w:eastAsia="Times New Roman" w:hAnsi="Times New Roman" w:cs="Times New Roman"/>
          <w:b/>
          <w:bCs/>
          <w:sz w:val="56"/>
          <w:szCs w:val="56"/>
          <w:u w:val="single"/>
        </w:rPr>
        <w:t>S</w:t>
      </w:r>
      <w:r w:rsidRPr="001500F3">
        <w:rPr>
          <w:rFonts w:ascii="Times New Roman" w:eastAsia="Times New Roman" w:hAnsi="Times New Roman" w:cs="Times New Roman"/>
          <w:b/>
          <w:bCs/>
          <w:sz w:val="56"/>
          <w:szCs w:val="56"/>
          <w:u w:val="single"/>
        </w:rPr>
        <w:t>tat</w:t>
      </w:r>
      <w:proofErr w:type="spellEnd"/>
      <w:r w:rsidR="00696C05">
        <w:rPr>
          <w:rFonts w:ascii="Times New Roman" w:eastAsia="Times New Roman" w:hAnsi="Times New Roman" w:cs="Times New Roman"/>
          <w:b/>
          <w:bCs/>
          <w:sz w:val="56"/>
          <w:szCs w:val="56"/>
          <w:u w:val="single"/>
        </w:rPr>
        <w:t xml:space="preserve"> </w:t>
      </w:r>
      <w:r w:rsidRPr="001500F3">
        <w:rPr>
          <w:rFonts w:ascii="Times New Roman" w:eastAsia="Times New Roman" w:hAnsi="Times New Roman" w:cs="Times New Roman"/>
          <w:b/>
          <w:bCs/>
          <w:sz w:val="56"/>
          <w:szCs w:val="56"/>
          <w:u w:val="single"/>
        </w:rPr>
        <w:t>2.0</w:t>
      </w:r>
      <w:r w:rsidR="00696C05">
        <w:rPr>
          <w:rFonts w:ascii="Times New Roman" w:eastAsia="Times New Roman" w:hAnsi="Times New Roman" w:cs="Times New Roman"/>
          <w:b/>
          <w:bCs/>
          <w:sz w:val="56"/>
          <w:szCs w:val="56"/>
          <w:u w:val="single"/>
        </w:rPr>
        <w:t xml:space="preserve"> -</w:t>
      </w:r>
      <w:r w:rsidRPr="001500F3">
        <w:rPr>
          <w:rFonts w:ascii="Times New Roman" w:eastAsia="Times New Roman" w:hAnsi="Times New Roman" w:cs="Times New Roman"/>
          <w:b/>
          <w:bCs/>
          <w:sz w:val="56"/>
          <w:szCs w:val="56"/>
          <w:u w:val="single"/>
        </w:rPr>
        <w:t xml:space="preserve"> 2k19</w:t>
      </w:r>
    </w:p>
    <w:p w14:paraId="0CECB858" w14:textId="7290EC64" w:rsidR="00330145" w:rsidRDefault="00696C05">
      <w:pPr>
        <w:pStyle w:val="Title"/>
        <w:spacing w:after="200"/>
        <w:jc w:val="center"/>
        <w:rPr>
          <w:rFonts w:ascii="Times New Roman" w:eastAsia="Times New Roman" w:hAnsi="Times New Roman" w:cs="Times New Roman"/>
          <w:i/>
          <w:iCs/>
          <w:sz w:val="48"/>
          <w:szCs w:val="48"/>
          <w:u w:val="single"/>
        </w:rPr>
      </w:pPr>
      <w:r>
        <w:rPr>
          <w:rFonts w:ascii="Times New Roman" w:eastAsia="Times New Roman" w:hAnsi="Times New Roman" w:cs="Times New Roman"/>
          <w:i/>
          <w:iCs/>
          <w:sz w:val="48"/>
          <w:szCs w:val="48"/>
          <w:u w:val="single"/>
        </w:rPr>
        <w:t xml:space="preserve">First Round </w:t>
      </w:r>
      <w:r w:rsidR="003F608A" w:rsidRPr="001500F3">
        <w:rPr>
          <w:rFonts w:ascii="Times New Roman" w:eastAsia="Times New Roman" w:hAnsi="Times New Roman" w:cs="Times New Roman"/>
          <w:i/>
          <w:iCs/>
          <w:sz w:val="48"/>
          <w:szCs w:val="48"/>
          <w:u w:val="single"/>
        </w:rPr>
        <w:t>Competition Report</w:t>
      </w:r>
    </w:p>
    <w:p w14:paraId="0C65DEBC" w14:textId="2068A74A" w:rsidR="001500F3" w:rsidRPr="001500F3" w:rsidRDefault="001500F3" w:rsidP="001500F3"/>
    <w:p w14:paraId="1E663C6E" w14:textId="619204B2" w:rsidR="001500F3" w:rsidRDefault="001500F3" w:rsidP="001500F3">
      <w:pPr>
        <w:jc w:val="center"/>
      </w:pPr>
      <w:bookmarkStart w:id="1" w:name="_yu0rmqmipesm" w:colFirst="0" w:colLast="0"/>
      <w:bookmarkEnd w:id="1"/>
      <w:r w:rsidRPr="001500F3">
        <w:rPr>
          <w:noProof/>
          <w:sz w:val="24"/>
          <w:szCs w:val="24"/>
        </w:rPr>
        <w:drawing>
          <wp:inline distT="0" distB="0" distL="0" distR="0" wp14:anchorId="51F6C9E0" wp14:editId="14F7317F">
            <wp:extent cx="1823720" cy="1323975"/>
            <wp:effectExtent l="0" t="0" r="5080" b="9525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12" b="11321"/>
                    <a:stretch>
                      <a:fillRect/>
                    </a:stretch>
                  </pic:blipFill>
                  <pic:spPr>
                    <a:xfrm>
                      <a:off x="0" y="0"/>
                      <a:ext cx="1823720" cy="1323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CB1DA5" w14:textId="77777777" w:rsidR="001500F3" w:rsidRDefault="001500F3" w:rsidP="001500F3">
      <w:pPr>
        <w:jc w:val="center"/>
      </w:pPr>
    </w:p>
    <w:p w14:paraId="0F60FB3B" w14:textId="77777777" w:rsidR="001500F3" w:rsidRPr="001500F3" w:rsidRDefault="001500F3" w:rsidP="001500F3"/>
    <w:p w14:paraId="7068B60C" w14:textId="77777777" w:rsidR="00330145" w:rsidRPr="001500F3" w:rsidRDefault="003F608A" w:rsidP="001500F3">
      <w:pPr>
        <w:numPr>
          <w:ilvl w:val="0"/>
          <w:numId w:val="3"/>
        </w:numPr>
        <w:tabs>
          <w:tab w:val="left" w:pos="630"/>
          <w:tab w:val="left" w:pos="2970"/>
          <w:tab w:val="left" w:pos="3240"/>
        </w:tabs>
        <w:ind w:left="90" w:firstLine="0"/>
        <w:rPr>
          <w:sz w:val="28"/>
          <w:szCs w:val="28"/>
        </w:rPr>
      </w:pPr>
      <w:r w:rsidRPr="001500F3">
        <w:rPr>
          <w:rFonts w:ascii="Times New Roman" w:eastAsia="Times New Roman" w:hAnsi="Times New Roman" w:cs="Times New Roman"/>
          <w:b/>
          <w:sz w:val="28"/>
          <w:szCs w:val="28"/>
        </w:rPr>
        <w:t xml:space="preserve">Team Leader </w:t>
      </w:r>
      <w:r w:rsidRPr="001500F3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Pr="001500F3">
        <w:rPr>
          <w:rFonts w:ascii="Times New Roman" w:eastAsia="Times New Roman" w:hAnsi="Times New Roman" w:cs="Times New Roman"/>
          <w:sz w:val="28"/>
          <w:szCs w:val="28"/>
        </w:rPr>
        <w:tab/>
        <w:t>:</w:t>
      </w:r>
      <w:r w:rsidRPr="001500F3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1500F3">
        <w:rPr>
          <w:rFonts w:ascii="Times New Roman" w:eastAsia="Times New Roman" w:hAnsi="Times New Roman" w:cs="Times New Roman"/>
          <w:sz w:val="28"/>
          <w:szCs w:val="28"/>
        </w:rPr>
        <w:t>Tharaka</w:t>
      </w:r>
      <w:proofErr w:type="spellEnd"/>
      <w:r w:rsidRPr="001500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500F3">
        <w:rPr>
          <w:rFonts w:ascii="Times New Roman" w:eastAsia="Times New Roman" w:hAnsi="Times New Roman" w:cs="Times New Roman"/>
          <w:sz w:val="28"/>
          <w:szCs w:val="28"/>
        </w:rPr>
        <w:t>Rehan</w:t>
      </w:r>
      <w:proofErr w:type="spellEnd"/>
    </w:p>
    <w:p w14:paraId="7C1CDF65" w14:textId="77777777" w:rsidR="00330145" w:rsidRPr="001500F3" w:rsidRDefault="00330145" w:rsidP="001500F3">
      <w:pPr>
        <w:tabs>
          <w:tab w:val="left" w:pos="630"/>
          <w:tab w:val="left" w:pos="2970"/>
          <w:tab w:val="left" w:pos="3240"/>
        </w:tabs>
        <w:ind w:left="90"/>
        <w:rPr>
          <w:rFonts w:ascii="Times New Roman" w:eastAsia="Times New Roman" w:hAnsi="Times New Roman" w:cs="Times New Roman"/>
          <w:sz w:val="28"/>
          <w:szCs w:val="28"/>
        </w:rPr>
      </w:pPr>
    </w:p>
    <w:p w14:paraId="7AB31B67" w14:textId="2D5CB71F" w:rsidR="00330145" w:rsidRPr="001500F3" w:rsidRDefault="003F608A" w:rsidP="001500F3">
      <w:pPr>
        <w:numPr>
          <w:ilvl w:val="0"/>
          <w:numId w:val="3"/>
        </w:numPr>
        <w:tabs>
          <w:tab w:val="left" w:pos="630"/>
          <w:tab w:val="left" w:pos="2970"/>
          <w:tab w:val="left" w:pos="3240"/>
        </w:tabs>
        <w:ind w:left="90" w:firstLine="0"/>
        <w:rPr>
          <w:sz w:val="28"/>
          <w:szCs w:val="28"/>
        </w:rPr>
      </w:pPr>
      <w:r w:rsidRPr="001500F3">
        <w:rPr>
          <w:rFonts w:ascii="Times New Roman" w:eastAsia="Times New Roman" w:hAnsi="Times New Roman" w:cs="Times New Roman"/>
          <w:b/>
          <w:sz w:val="28"/>
          <w:szCs w:val="28"/>
        </w:rPr>
        <w:t>Team Members</w:t>
      </w:r>
      <w:r w:rsidR="003D1ABB" w:rsidRPr="001500F3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1500F3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1500F3">
        <w:rPr>
          <w:rFonts w:ascii="Times New Roman" w:eastAsia="Times New Roman" w:hAnsi="Times New Roman" w:cs="Times New Roman"/>
          <w:sz w:val="28"/>
          <w:szCs w:val="28"/>
        </w:rPr>
        <w:tab/>
        <w:t>Janith Ganepola</w:t>
      </w:r>
    </w:p>
    <w:p w14:paraId="442F260B" w14:textId="17473504" w:rsidR="00330145" w:rsidRPr="001500F3" w:rsidRDefault="003F608A" w:rsidP="001500F3">
      <w:pPr>
        <w:tabs>
          <w:tab w:val="left" w:pos="630"/>
          <w:tab w:val="left" w:pos="2970"/>
          <w:tab w:val="left" w:pos="3240"/>
        </w:tabs>
        <w:ind w:left="90"/>
        <w:rPr>
          <w:rFonts w:ascii="Times New Roman" w:eastAsia="Times New Roman" w:hAnsi="Times New Roman" w:cs="Times New Roman"/>
          <w:sz w:val="28"/>
          <w:szCs w:val="28"/>
        </w:rPr>
      </w:pPr>
      <w:r w:rsidRPr="001500F3">
        <w:rPr>
          <w:rFonts w:ascii="Times New Roman" w:eastAsia="Times New Roman" w:hAnsi="Times New Roman" w:cs="Times New Roman"/>
          <w:sz w:val="28"/>
          <w:szCs w:val="28"/>
        </w:rPr>
        <w:tab/>
      </w:r>
      <w:r w:rsidRPr="001500F3">
        <w:rPr>
          <w:rFonts w:ascii="Times New Roman" w:eastAsia="Times New Roman" w:hAnsi="Times New Roman" w:cs="Times New Roman"/>
          <w:sz w:val="28"/>
          <w:szCs w:val="28"/>
        </w:rPr>
        <w:tab/>
      </w:r>
      <w:r w:rsidR="003D1ABB" w:rsidRPr="001500F3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1500F3">
        <w:rPr>
          <w:rFonts w:ascii="Times New Roman" w:eastAsia="Times New Roman" w:hAnsi="Times New Roman" w:cs="Times New Roman"/>
          <w:sz w:val="28"/>
          <w:szCs w:val="28"/>
        </w:rPr>
        <w:t>Sahan</w:t>
      </w:r>
      <w:proofErr w:type="spellEnd"/>
      <w:r w:rsidRPr="001500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500F3">
        <w:rPr>
          <w:rFonts w:ascii="Times New Roman" w:eastAsia="Times New Roman" w:hAnsi="Times New Roman" w:cs="Times New Roman"/>
          <w:sz w:val="28"/>
          <w:szCs w:val="28"/>
        </w:rPr>
        <w:t>Gurusignhe</w:t>
      </w:r>
      <w:proofErr w:type="spellEnd"/>
    </w:p>
    <w:p w14:paraId="5FD355ED" w14:textId="34BBB776" w:rsidR="00330145" w:rsidRPr="001500F3" w:rsidRDefault="003F608A" w:rsidP="001500F3">
      <w:pPr>
        <w:tabs>
          <w:tab w:val="left" w:pos="630"/>
          <w:tab w:val="left" w:pos="2970"/>
          <w:tab w:val="left" w:pos="3240"/>
        </w:tabs>
        <w:ind w:left="90"/>
        <w:rPr>
          <w:rFonts w:ascii="Times New Roman" w:eastAsia="Times New Roman" w:hAnsi="Times New Roman" w:cs="Times New Roman"/>
          <w:sz w:val="28"/>
          <w:szCs w:val="28"/>
        </w:rPr>
      </w:pPr>
      <w:r w:rsidRPr="001500F3">
        <w:rPr>
          <w:rFonts w:ascii="Times New Roman" w:eastAsia="Times New Roman" w:hAnsi="Times New Roman" w:cs="Times New Roman"/>
          <w:sz w:val="28"/>
          <w:szCs w:val="28"/>
        </w:rPr>
        <w:tab/>
      </w:r>
      <w:r w:rsidRPr="001500F3">
        <w:rPr>
          <w:rFonts w:ascii="Times New Roman" w:eastAsia="Times New Roman" w:hAnsi="Times New Roman" w:cs="Times New Roman"/>
          <w:sz w:val="28"/>
          <w:szCs w:val="28"/>
        </w:rPr>
        <w:tab/>
      </w:r>
      <w:r w:rsidR="003D1ABB" w:rsidRPr="001500F3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1500F3">
        <w:rPr>
          <w:rFonts w:ascii="Times New Roman" w:eastAsia="Times New Roman" w:hAnsi="Times New Roman" w:cs="Times New Roman"/>
          <w:sz w:val="28"/>
          <w:szCs w:val="28"/>
        </w:rPr>
        <w:t>Thisun</w:t>
      </w:r>
      <w:proofErr w:type="spellEnd"/>
      <w:r w:rsidRPr="001500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500F3">
        <w:rPr>
          <w:rFonts w:ascii="Times New Roman" w:eastAsia="Times New Roman" w:hAnsi="Times New Roman" w:cs="Times New Roman"/>
          <w:sz w:val="28"/>
          <w:szCs w:val="28"/>
        </w:rPr>
        <w:t>Dayarathna</w:t>
      </w:r>
      <w:proofErr w:type="spellEnd"/>
    </w:p>
    <w:p w14:paraId="49944E72" w14:textId="4DA42621" w:rsidR="00330145" w:rsidRPr="001500F3" w:rsidRDefault="003F608A" w:rsidP="001500F3">
      <w:pPr>
        <w:tabs>
          <w:tab w:val="left" w:pos="630"/>
          <w:tab w:val="left" w:pos="2970"/>
          <w:tab w:val="left" w:pos="3240"/>
        </w:tabs>
        <w:ind w:left="90"/>
        <w:rPr>
          <w:rFonts w:ascii="Times New Roman" w:eastAsia="Times New Roman" w:hAnsi="Times New Roman" w:cs="Times New Roman"/>
          <w:sz w:val="28"/>
          <w:szCs w:val="28"/>
        </w:rPr>
      </w:pPr>
      <w:r w:rsidRPr="001500F3">
        <w:rPr>
          <w:rFonts w:ascii="Times New Roman" w:eastAsia="Times New Roman" w:hAnsi="Times New Roman" w:cs="Times New Roman"/>
          <w:sz w:val="28"/>
          <w:szCs w:val="28"/>
        </w:rPr>
        <w:tab/>
      </w:r>
      <w:r w:rsidRPr="001500F3">
        <w:rPr>
          <w:rFonts w:ascii="Times New Roman" w:eastAsia="Times New Roman" w:hAnsi="Times New Roman" w:cs="Times New Roman"/>
          <w:sz w:val="28"/>
          <w:szCs w:val="28"/>
        </w:rPr>
        <w:tab/>
      </w:r>
      <w:r w:rsidR="003D1ABB" w:rsidRPr="001500F3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1500F3">
        <w:rPr>
          <w:rFonts w:ascii="Times New Roman" w:eastAsia="Times New Roman" w:hAnsi="Times New Roman" w:cs="Times New Roman"/>
          <w:sz w:val="28"/>
          <w:szCs w:val="28"/>
        </w:rPr>
        <w:t>Gayangana</w:t>
      </w:r>
      <w:proofErr w:type="spellEnd"/>
      <w:r w:rsidRPr="001500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500F3">
        <w:rPr>
          <w:rFonts w:ascii="Times New Roman" w:eastAsia="Times New Roman" w:hAnsi="Times New Roman" w:cs="Times New Roman"/>
          <w:sz w:val="28"/>
          <w:szCs w:val="28"/>
        </w:rPr>
        <w:t>Leelarathne</w:t>
      </w:r>
      <w:proofErr w:type="spellEnd"/>
    </w:p>
    <w:p w14:paraId="59925416" w14:textId="77777777" w:rsidR="00330145" w:rsidRPr="001500F3" w:rsidRDefault="00330145" w:rsidP="001500F3">
      <w:pPr>
        <w:tabs>
          <w:tab w:val="left" w:pos="630"/>
          <w:tab w:val="left" w:pos="2970"/>
          <w:tab w:val="left" w:pos="3240"/>
        </w:tabs>
        <w:ind w:left="90"/>
        <w:rPr>
          <w:rFonts w:ascii="Times New Roman" w:eastAsia="Times New Roman" w:hAnsi="Times New Roman" w:cs="Times New Roman"/>
          <w:sz w:val="28"/>
          <w:szCs w:val="28"/>
        </w:rPr>
      </w:pPr>
    </w:p>
    <w:p w14:paraId="5DB0C6AD" w14:textId="77777777" w:rsidR="00330145" w:rsidRPr="001500F3" w:rsidRDefault="003F608A" w:rsidP="001500F3">
      <w:pPr>
        <w:numPr>
          <w:ilvl w:val="0"/>
          <w:numId w:val="5"/>
        </w:numPr>
        <w:tabs>
          <w:tab w:val="left" w:pos="630"/>
          <w:tab w:val="left" w:pos="2970"/>
          <w:tab w:val="left" w:pos="3240"/>
        </w:tabs>
        <w:ind w:left="90" w:firstLine="0"/>
        <w:rPr>
          <w:sz w:val="28"/>
          <w:szCs w:val="28"/>
        </w:rPr>
      </w:pPr>
      <w:r w:rsidRPr="001500F3">
        <w:rPr>
          <w:rFonts w:ascii="Times New Roman" w:eastAsia="Times New Roman" w:hAnsi="Times New Roman" w:cs="Times New Roman"/>
          <w:b/>
          <w:sz w:val="28"/>
          <w:szCs w:val="28"/>
        </w:rPr>
        <w:t>University</w:t>
      </w:r>
      <w:r w:rsidRPr="001500F3">
        <w:rPr>
          <w:rFonts w:ascii="Times New Roman" w:eastAsia="Times New Roman" w:hAnsi="Times New Roman" w:cs="Times New Roman"/>
          <w:sz w:val="28"/>
          <w:szCs w:val="28"/>
        </w:rPr>
        <w:tab/>
        <w:t>:</w:t>
      </w:r>
      <w:r w:rsidRPr="001500F3">
        <w:rPr>
          <w:rFonts w:ascii="Times New Roman" w:eastAsia="Times New Roman" w:hAnsi="Times New Roman" w:cs="Times New Roman"/>
          <w:sz w:val="28"/>
          <w:szCs w:val="28"/>
        </w:rPr>
        <w:tab/>
        <w:t>University of Moratuwa</w:t>
      </w:r>
    </w:p>
    <w:p w14:paraId="61C2D042" w14:textId="77777777" w:rsidR="00330145" w:rsidRPr="001500F3" w:rsidRDefault="00330145" w:rsidP="001500F3">
      <w:pPr>
        <w:tabs>
          <w:tab w:val="left" w:pos="630"/>
          <w:tab w:val="left" w:pos="2970"/>
          <w:tab w:val="left" w:pos="3240"/>
        </w:tabs>
        <w:ind w:left="90"/>
        <w:rPr>
          <w:rFonts w:ascii="Times New Roman" w:eastAsia="Times New Roman" w:hAnsi="Times New Roman" w:cs="Times New Roman"/>
          <w:sz w:val="28"/>
          <w:szCs w:val="28"/>
        </w:rPr>
      </w:pPr>
    </w:p>
    <w:p w14:paraId="09BC6605" w14:textId="77777777" w:rsidR="00330145" w:rsidRPr="001500F3" w:rsidRDefault="003F608A" w:rsidP="001500F3">
      <w:pPr>
        <w:numPr>
          <w:ilvl w:val="0"/>
          <w:numId w:val="2"/>
        </w:numPr>
        <w:tabs>
          <w:tab w:val="left" w:pos="630"/>
          <w:tab w:val="left" w:pos="2970"/>
          <w:tab w:val="left" w:pos="3240"/>
        </w:tabs>
        <w:ind w:left="90" w:firstLine="0"/>
        <w:rPr>
          <w:sz w:val="28"/>
          <w:szCs w:val="28"/>
        </w:rPr>
      </w:pPr>
      <w:r w:rsidRPr="001500F3">
        <w:rPr>
          <w:rFonts w:ascii="Times New Roman" w:eastAsia="Times New Roman" w:hAnsi="Times New Roman" w:cs="Times New Roman"/>
          <w:b/>
          <w:sz w:val="28"/>
          <w:szCs w:val="28"/>
        </w:rPr>
        <w:t>Team Name</w:t>
      </w:r>
      <w:r w:rsidRPr="001500F3"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r w:rsidRPr="001500F3">
        <w:rPr>
          <w:rFonts w:ascii="Times New Roman" w:eastAsia="Times New Roman" w:hAnsi="Times New Roman" w:cs="Times New Roman"/>
          <w:sz w:val="28"/>
          <w:szCs w:val="28"/>
        </w:rPr>
        <w:tab/>
        <w:t>:</w:t>
      </w:r>
      <w:r w:rsidRPr="001500F3">
        <w:rPr>
          <w:rFonts w:ascii="Times New Roman" w:eastAsia="Times New Roman" w:hAnsi="Times New Roman" w:cs="Times New Roman"/>
          <w:sz w:val="28"/>
          <w:szCs w:val="28"/>
        </w:rPr>
        <w:tab/>
        <w:t>Pathfinders404</w:t>
      </w:r>
    </w:p>
    <w:p w14:paraId="1BA292D4" w14:textId="77777777" w:rsidR="00330145" w:rsidRPr="001500F3" w:rsidRDefault="00330145" w:rsidP="001500F3">
      <w:pPr>
        <w:tabs>
          <w:tab w:val="left" w:pos="630"/>
          <w:tab w:val="left" w:pos="2970"/>
          <w:tab w:val="left" w:pos="3240"/>
        </w:tabs>
        <w:ind w:left="90"/>
        <w:rPr>
          <w:rFonts w:ascii="Times New Roman" w:eastAsia="Times New Roman" w:hAnsi="Times New Roman" w:cs="Times New Roman"/>
          <w:sz w:val="28"/>
          <w:szCs w:val="28"/>
        </w:rPr>
      </w:pPr>
    </w:p>
    <w:p w14:paraId="46E78DA8" w14:textId="77777777" w:rsidR="00330145" w:rsidRPr="001500F3" w:rsidRDefault="003F608A" w:rsidP="001500F3">
      <w:pPr>
        <w:numPr>
          <w:ilvl w:val="0"/>
          <w:numId w:val="6"/>
        </w:numPr>
        <w:tabs>
          <w:tab w:val="left" w:pos="630"/>
          <w:tab w:val="left" w:pos="2970"/>
          <w:tab w:val="left" w:pos="3240"/>
        </w:tabs>
        <w:ind w:left="90" w:firstLine="0"/>
        <w:rPr>
          <w:sz w:val="28"/>
          <w:szCs w:val="28"/>
        </w:rPr>
      </w:pPr>
      <w:r w:rsidRPr="001500F3">
        <w:rPr>
          <w:rFonts w:ascii="Times New Roman" w:eastAsia="Times New Roman" w:hAnsi="Times New Roman" w:cs="Times New Roman"/>
          <w:b/>
          <w:sz w:val="28"/>
          <w:szCs w:val="28"/>
        </w:rPr>
        <w:t>Kaggle Username</w:t>
      </w:r>
      <w:r w:rsidRPr="001500F3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1500F3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1500F3">
        <w:rPr>
          <w:rFonts w:ascii="Times New Roman" w:eastAsia="Times New Roman" w:hAnsi="Times New Roman" w:cs="Times New Roman"/>
          <w:sz w:val="28"/>
          <w:szCs w:val="28"/>
        </w:rPr>
        <w:tab/>
        <w:t>Pathfinders404</w:t>
      </w:r>
    </w:p>
    <w:p w14:paraId="3C323A2D" w14:textId="77777777" w:rsidR="00330145" w:rsidRPr="001500F3" w:rsidRDefault="00330145" w:rsidP="001500F3">
      <w:pPr>
        <w:tabs>
          <w:tab w:val="left" w:pos="630"/>
          <w:tab w:val="left" w:pos="2970"/>
          <w:tab w:val="left" w:pos="3240"/>
        </w:tabs>
        <w:ind w:left="90"/>
        <w:rPr>
          <w:rFonts w:ascii="Times New Roman" w:eastAsia="Times New Roman" w:hAnsi="Times New Roman" w:cs="Times New Roman"/>
          <w:sz w:val="28"/>
          <w:szCs w:val="28"/>
        </w:rPr>
      </w:pPr>
    </w:p>
    <w:p w14:paraId="6DEEA983" w14:textId="06058E6E" w:rsidR="00330145" w:rsidRPr="001500F3" w:rsidRDefault="003F608A" w:rsidP="001500F3">
      <w:pPr>
        <w:numPr>
          <w:ilvl w:val="0"/>
          <w:numId w:val="4"/>
        </w:numPr>
        <w:tabs>
          <w:tab w:val="left" w:pos="630"/>
          <w:tab w:val="left" w:pos="2970"/>
          <w:tab w:val="left" w:pos="3240"/>
        </w:tabs>
        <w:ind w:left="90" w:firstLine="0"/>
        <w:rPr>
          <w:sz w:val="28"/>
          <w:szCs w:val="28"/>
        </w:rPr>
      </w:pPr>
      <w:r w:rsidRPr="001500F3">
        <w:rPr>
          <w:rFonts w:ascii="Times New Roman" w:eastAsia="Times New Roman" w:hAnsi="Times New Roman" w:cs="Times New Roman"/>
          <w:b/>
          <w:sz w:val="28"/>
          <w:szCs w:val="28"/>
        </w:rPr>
        <w:t>Display Name</w:t>
      </w:r>
      <w:r w:rsidR="003D1ABB" w:rsidRPr="001500F3">
        <w:rPr>
          <w:rFonts w:ascii="Times New Roman" w:eastAsia="Times New Roman" w:hAnsi="Times New Roman" w:cs="Times New Roman"/>
          <w:sz w:val="28"/>
          <w:szCs w:val="28"/>
        </w:rPr>
        <w:tab/>
      </w:r>
      <w:r w:rsidRPr="001500F3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1500F3">
        <w:rPr>
          <w:rFonts w:ascii="Times New Roman" w:eastAsia="Times New Roman" w:hAnsi="Times New Roman" w:cs="Times New Roman"/>
          <w:sz w:val="28"/>
          <w:szCs w:val="28"/>
        </w:rPr>
        <w:tab/>
        <w:t>Pathfinders404</w:t>
      </w:r>
    </w:p>
    <w:p w14:paraId="1DB6C267" w14:textId="77777777" w:rsidR="001500F3" w:rsidRDefault="001500F3">
      <w:pPr>
        <w:rPr>
          <w:rFonts w:ascii="Times New Roman" w:eastAsia="Times New Roman" w:hAnsi="Times New Roman" w:cs="Times New Roman"/>
          <w:sz w:val="32"/>
          <w:szCs w:val="32"/>
          <w:u w:val="single"/>
        </w:rPr>
      </w:pPr>
      <w:bookmarkStart w:id="2" w:name="_olwkkakwifio" w:colFirst="0" w:colLast="0"/>
      <w:bookmarkEnd w:id="2"/>
      <w:r>
        <w:rPr>
          <w:rFonts w:ascii="Times New Roman" w:eastAsia="Times New Roman" w:hAnsi="Times New Roman" w:cs="Times New Roman"/>
          <w:u w:val="single"/>
        </w:rPr>
        <w:br w:type="page"/>
      </w:r>
    </w:p>
    <w:p w14:paraId="77E9E645" w14:textId="3205A5CF" w:rsidR="00330145" w:rsidRDefault="003F608A">
      <w:pPr>
        <w:pStyle w:val="Heading2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lastRenderedPageBreak/>
        <w:t>Introduction</w:t>
      </w:r>
    </w:p>
    <w:p w14:paraId="6333E39E" w14:textId="4E933D80" w:rsidR="00330145" w:rsidRDefault="003F608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this problem we are given with a dataset containing data of visitors of a website and the task is to predict whether a given visitor would be a revenue generating customer or not.  The dataset consists of multiple dependent variables which are either numerical or categorical. First</w:t>
      </w:r>
      <w:r w:rsidR="003D1ABB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 had to observe the user characteristics variation in accordance with the time spent on the website (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Homepage Duration</w:t>
      </w:r>
      <w:r>
        <w:rPr>
          <w:i/>
          <w:sz w:val="21"/>
          <w:szCs w:val="21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About us Duration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etc.</w:t>
      </w:r>
      <w:r>
        <w:rPr>
          <w:rFonts w:ascii="Times New Roman" w:eastAsia="Times New Roman" w:hAnsi="Times New Roman" w:cs="Times New Roman"/>
          <w:sz w:val="24"/>
          <w:szCs w:val="24"/>
        </w:rPr>
        <w:t>), the place of origin of the user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Province, Browser, Operating System</w:t>
      </w:r>
      <w:r>
        <w:rPr>
          <w:rFonts w:ascii="Times New Roman" w:eastAsia="Times New Roman" w:hAnsi="Times New Roman" w:cs="Times New Roman"/>
          <w:sz w:val="24"/>
          <w:szCs w:val="24"/>
        </w:rPr>
        <w:t>) and the other given features.</w:t>
      </w:r>
    </w:p>
    <w:p w14:paraId="58B01CA8" w14:textId="228D45E1" w:rsidR="00330145" w:rsidRDefault="003F608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have approached this binary classification problem as a typical supervised learning problem, after observing the relationships exist between ‘Revenue’ and other dependent variables. After several attempts we </w:t>
      </w:r>
      <w:r w:rsidR="003D1ABB">
        <w:rPr>
          <w:rFonts w:ascii="Times New Roman" w:eastAsia="Times New Roman" w:hAnsi="Times New Roman" w:cs="Times New Roman"/>
          <w:sz w:val="24"/>
          <w:szCs w:val="24"/>
        </w:rPr>
        <w:t>realized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that logistic regression is not a suitable method of handling this problem as the training dataset is biased towards non</w:t>
      </w:r>
      <w:r w:rsidR="003D1ABB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revenue generating customers. Therefore</w:t>
      </w:r>
      <w:r w:rsidR="003D1ABB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Random Forest Algorithm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was chosen as the classification model. We got significant improvements on accuracy with this method. </w:t>
      </w:r>
    </w:p>
    <w:p w14:paraId="77484753" w14:textId="77777777" w:rsidR="00330145" w:rsidRDefault="003F608A">
      <w:pPr>
        <w:pStyle w:val="Heading2"/>
        <w:jc w:val="both"/>
        <w:rPr>
          <w:rFonts w:ascii="Times New Roman" w:eastAsia="Times New Roman" w:hAnsi="Times New Roman" w:cs="Times New Roman"/>
          <w:u w:val="single"/>
        </w:rPr>
      </w:pPr>
      <w:bookmarkStart w:id="3" w:name="_yzsqchf7md4p" w:colFirst="0" w:colLast="0"/>
      <w:bookmarkEnd w:id="3"/>
      <w:r>
        <w:rPr>
          <w:rFonts w:ascii="Times New Roman" w:eastAsia="Times New Roman" w:hAnsi="Times New Roman" w:cs="Times New Roman"/>
          <w:u w:val="single"/>
        </w:rPr>
        <w:t>Methodology</w:t>
      </w:r>
    </w:p>
    <w:p w14:paraId="2AE52361" w14:textId="77777777" w:rsidR="00330145" w:rsidRDefault="003F608A" w:rsidP="001500F3">
      <w:pPr>
        <w:numPr>
          <w:ilvl w:val="0"/>
          <w:numId w:val="1"/>
        </w:numPr>
        <w:spacing w:after="240"/>
        <w:ind w:left="45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Selection of language for Programming</w:t>
      </w:r>
    </w:p>
    <w:p w14:paraId="338B0D31" w14:textId="77777777" w:rsidR="00330145" w:rsidRDefault="003F608A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Python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was used as the basic programming language for developing the solution. </w:t>
      </w:r>
    </w:p>
    <w:p w14:paraId="7885D92E" w14:textId="3BE86114" w:rsidR="00330145" w:rsidRDefault="003F608A">
      <w:pPr>
        <w:spacing w:after="200"/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Several python libraries were used including </w:t>
      </w:r>
      <w:r w:rsidR="003D1ABB">
        <w:rPr>
          <w:rFonts w:ascii="Times New Roman" w:eastAsia="Times New Roman" w:hAnsi="Times New Roman" w:cs="Times New Roman"/>
          <w:b/>
          <w:i/>
          <w:sz w:val="24"/>
          <w:szCs w:val="24"/>
        </w:rPr>
        <w:t>NumPy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="003D1ABB">
        <w:rPr>
          <w:rFonts w:ascii="Times New Roman" w:eastAsia="Times New Roman" w:hAnsi="Times New Roman" w:cs="Times New Roman"/>
          <w:b/>
          <w:i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andas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Sci-kit Learn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to achieve the task.</w:t>
      </w:r>
    </w:p>
    <w:p w14:paraId="41E9A562" w14:textId="77777777" w:rsidR="00330145" w:rsidRDefault="003F608A" w:rsidP="001500F3">
      <w:pPr>
        <w:numPr>
          <w:ilvl w:val="0"/>
          <w:numId w:val="1"/>
        </w:numPr>
        <w:spacing w:after="240"/>
        <w:ind w:left="450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Data Pre-Processing</w:t>
      </w:r>
    </w:p>
    <w:p w14:paraId="57623AD5" w14:textId="77777777" w:rsidR="001500F3" w:rsidRDefault="003F608A" w:rsidP="001500F3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With the assistance of </w:t>
      </w:r>
      <w:r w:rsidR="003D1ABB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SK-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learn preprocessing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libraries we fill out missing data in some rows using the library’s class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Imputer.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Then the categorical data was encoded to numerical values. The feature column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Month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was transformed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into dummy categories to get more unbiased results (using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OneHotEncoder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). </w:t>
      </w:r>
    </w:p>
    <w:p w14:paraId="3B7A7B31" w14:textId="6982BB8F" w:rsidR="00330145" w:rsidRDefault="003F608A">
      <w:pPr>
        <w:spacing w:after="200"/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Then we generated the correlation matrix and omitted some feature columns accordingly. After that all the data were scaled and normalized. In addition</w:t>
      </w:r>
      <w:r w:rsidR="003D1ABB">
        <w:rPr>
          <w:rFonts w:ascii="Times New Roman" w:eastAsia="Times New Roman" w:hAnsi="Times New Roman" w:cs="Times New Roman"/>
          <w:sz w:val="24"/>
          <w:szCs w:val="24"/>
          <w:highlight w:val="white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we intended to oversample the data using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Smote/Smote-NC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as the dataset was imbalanced one. But as there are a lot of categorical features it was not performed. So</w:t>
      </w:r>
      <w:r w:rsidR="003D1ABB">
        <w:rPr>
          <w:rFonts w:ascii="Times New Roman" w:eastAsia="Times New Roman" w:hAnsi="Times New Roman" w:cs="Times New Roman"/>
          <w:sz w:val="24"/>
          <w:szCs w:val="24"/>
          <w:highlight w:val="white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we tried to deal with that selecting a better classification method and algorithm.</w:t>
      </w:r>
    </w:p>
    <w:p w14:paraId="1D08C3F0" w14:textId="49194541" w:rsidR="001500F3" w:rsidRDefault="001500F3" w:rsidP="001500F3">
      <w:pPr>
        <w:keepNext/>
        <w:spacing w:after="200"/>
        <w:ind w:left="720"/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F01278A" wp14:editId="039E0E2A">
            <wp:extent cx="3604846" cy="1769745"/>
            <wp:effectExtent l="0" t="0" r="0" b="190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ist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98" t="7185" r="8769" b="3775"/>
                    <a:stretch/>
                  </pic:blipFill>
                  <pic:spPr bwMode="auto">
                    <a:xfrm>
                      <a:off x="0" y="0"/>
                      <a:ext cx="3616423" cy="1775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19C61C" w14:textId="4C29211F" w:rsidR="001500F3" w:rsidRPr="00696C05" w:rsidRDefault="001500F3" w:rsidP="001500F3">
      <w:pPr>
        <w:pStyle w:val="Caption"/>
        <w:spacing w:after="240"/>
        <w:rPr>
          <w:sz w:val="22"/>
          <w:szCs w:val="22"/>
          <w:lang w:val="en-US"/>
        </w:rPr>
      </w:pPr>
      <w:r w:rsidRPr="00696C05">
        <w:rPr>
          <w:sz w:val="22"/>
          <w:szCs w:val="22"/>
        </w:rPr>
        <w:t xml:space="preserve">Figure </w:t>
      </w:r>
      <w:r w:rsidRPr="00696C05">
        <w:rPr>
          <w:sz w:val="22"/>
          <w:szCs w:val="22"/>
        </w:rPr>
        <w:fldChar w:fldCharType="begin"/>
      </w:r>
      <w:r w:rsidRPr="00696C05">
        <w:rPr>
          <w:sz w:val="22"/>
          <w:szCs w:val="22"/>
        </w:rPr>
        <w:instrText xml:space="preserve"> SEQ Figure \* ARABIC </w:instrText>
      </w:r>
      <w:r w:rsidRPr="00696C05">
        <w:rPr>
          <w:sz w:val="22"/>
          <w:szCs w:val="22"/>
        </w:rPr>
        <w:fldChar w:fldCharType="separate"/>
      </w:r>
      <w:r w:rsidR="0024403A">
        <w:rPr>
          <w:noProof/>
          <w:sz w:val="22"/>
          <w:szCs w:val="22"/>
        </w:rPr>
        <w:t>1</w:t>
      </w:r>
      <w:r w:rsidRPr="00696C05">
        <w:rPr>
          <w:sz w:val="22"/>
          <w:szCs w:val="22"/>
        </w:rPr>
        <w:fldChar w:fldCharType="end"/>
      </w:r>
      <w:r w:rsidRPr="00696C05">
        <w:rPr>
          <w:sz w:val="22"/>
          <w:szCs w:val="22"/>
          <w:lang w:val="en-US"/>
        </w:rPr>
        <w:t xml:space="preserve"> : Histogram of the Dataset</w:t>
      </w:r>
      <w:r w:rsidR="00696C05">
        <w:rPr>
          <w:sz w:val="22"/>
          <w:szCs w:val="22"/>
          <w:lang w:val="en-US"/>
        </w:rPr>
        <w:t xml:space="preserve"> (Biased Towards Non-Revenue Generating Customers)</w:t>
      </w:r>
    </w:p>
    <w:p w14:paraId="7399EDBB" w14:textId="73420848" w:rsidR="001500F3" w:rsidRDefault="001500F3" w:rsidP="001500F3">
      <w:pPr>
        <w:rPr>
          <w:highlight w:val="white"/>
          <w:lang w:val="en-US"/>
        </w:rPr>
      </w:pPr>
    </w:p>
    <w:p w14:paraId="47449AFB" w14:textId="77777777" w:rsidR="001500F3" w:rsidRPr="001500F3" w:rsidRDefault="001500F3" w:rsidP="001500F3">
      <w:pPr>
        <w:rPr>
          <w:highlight w:val="white"/>
          <w:lang w:val="en-US"/>
        </w:rPr>
      </w:pPr>
    </w:p>
    <w:p w14:paraId="64D4D16D" w14:textId="77777777" w:rsidR="00330145" w:rsidRDefault="003F608A" w:rsidP="00696C05">
      <w:pPr>
        <w:numPr>
          <w:ilvl w:val="0"/>
          <w:numId w:val="1"/>
        </w:numPr>
        <w:spacing w:after="240"/>
        <w:ind w:left="450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Selection of the Classification Model</w:t>
      </w:r>
    </w:p>
    <w:p w14:paraId="53733F81" w14:textId="05525462" w:rsidR="00330145" w:rsidRDefault="003F608A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As mentioned above we have used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sk</w:t>
      </w:r>
      <w:proofErr w:type="spellEnd"/>
      <w:r w:rsidR="003D1ABB">
        <w:rPr>
          <w:rFonts w:ascii="Times New Roman" w:eastAsia="Times New Roman" w:hAnsi="Times New Roman" w:cs="Times New Roman"/>
          <w:sz w:val="24"/>
          <w:szCs w:val="24"/>
          <w:highlight w:val="white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learn built in library to predict the outputs. Major hyperparameters of the model including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n_estimators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max_feature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min_samples_leaf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min_samples_split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etc. was tuned in order to prevent overfitting or underfitting. </w:t>
      </w:r>
    </w:p>
    <w:p w14:paraId="075809D7" w14:textId="77777777" w:rsidR="00330145" w:rsidRDefault="003F608A">
      <w:pPr>
        <w:spacing w:after="200"/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It had been noticed that increasing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n_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estimators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parameter for larger values courses overfitting the training data. Therefore, these parameters were carefully tuned for maximum accuracy.  </w:t>
      </w:r>
    </w:p>
    <w:p w14:paraId="551B1091" w14:textId="77777777" w:rsidR="001500F3" w:rsidRDefault="003F608A" w:rsidP="00696C05">
      <w:pPr>
        <w:keepNext/>
        <w:spacing w:after="240"/>
        <w:ind w:left="720"/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highlight w:val="white"/>
        </w:rPr>
        <w:drawing>
          <wp:inline distT="114300" distB="114300" distL="114300" distR="114300" wp14:anchorId="65D9BEAC" wp14:editId="6D74BD2D">
            <wp:extent cx="5772150" cy="654368"/>
            <wp:effectExtent l="0" t="0" r="0" b="0"/>
            <wp:docPr id="3" name="image3.png" descr="Cod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ode"/>
                    <pic:cNvPicPr preferRelativeResize="0"/>
                  </pic:nvPicPr>
                  <pic:blipFill>
                    <a:blip r:embed="rId9"/>
                    <a:srcRect l="20074" t="57522" r="21328" b="33186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6543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7E25A4" w14:textId="78E82235" w:rsidR="00330145" w:rsidRPr="00696C05" w:rsidRDefault="001500F3" w:rsidP="00696C05">
      <w:pPr>
        <w:pStyle w:val="Caption"/>
        <w:rPr>
          <w:b/>
          <w:sz w:val="22"/>
          <w:szCs w:val="22"/>
          <w:highlight w:val="white"/>
        </w:rPr>
      </w:pPr>
      <w:r w:rsidRPr="00696C05">
        <w:rPr>
          <w:sz w:val="22"/>
          <w:szCs w:val="22"/>
        </w:rPr>
        <w:t xml:space="preserve">Figure </w:t>
      </w:r>
      <w:r w:rsidRPr="00696C05">
        <w:rPr>
          <w:sz w:val="22"/>
          <w:szCs w:val="22"/>
        </w:rPr>
        <w:fldChar w:fldCharType="begin"/>
      </w:r>
      <w:r w:rsidRPr="00696C05">
        <w:rPr>
          <w:sz w:val="22"/>
          <w:szCs w:val="22"/>
        </w:rPr>
        <w:instrText xml:space="preserve"> SEQ Figure \* ARABIC </w:instrText>
      </w:r>
      <w:r w:rsidRPr="00696C05">
        <w:rPr>
          <w:sz w:val="22"/>
          <w:szCs w:val="22"/>
        </w:rPr>
        <w:fldChar w:fldCharType="separate"/>
      </w:r>
      <w:r w:rsidR="0024403A">
        <w:rPr>
          <w:noProof/>
          <w:sz w:val="22"/>
          <w:szCs w:val="22"/>
        </w:rPr>
        <w:t>2</w:t>
      </w:r>
      <w:r w:rsidRPr="00696C05">
        <w:rPr>
          <w:sz w:val="22"/>
          <w:szCs w:val="22"/>
        </w:rPr>
        <w:fldChar w:fldCharType="end"/>
      </w:r>
      <w:r w:rsidRPr="00696C05">
        <w:rPr>
          <w:sz w:val="22"/>
          <w:szCs w:val="22"/>
          <w:lang w:val="en-US"/>
        </w:rPr>
        <w:t>: Hyperparameters Used for Random Forest</w:t>
      </w:r>
    </w:p>
    <w:p w14:paraId="75C94ED3" w14:textId="77777777" w:rsidR="00330145" w:rsidRDefault="00330145">
      <w:pPr>
        <w:ind w:left="72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46E1D8E8" w14:textId="77777777" w:rsidR="00330145" w:rsidRDefault="003F608A" w:rsidP="00696C05">
      <w:pPr>
        <w:numPr>
          <w:ilvl w:val="0"/>
          <w:numId w:val="1"/>
        </w:numPr>
        <w:spacing w:after="240"/>
        <w:ind w:left="450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Training and Testing the Model</w:t>
      </w:r>
    </w:p>
    <w:p w14:paraId="614B179E" w14:textId="008ED136" w:rsidR="00330145" w:rsidRDefault="003F608A" w:rsidP="003D1ABB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We have split the given dataset in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‘Trainset.csv’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into two parts randomly into a training set and a test set with 80/20 %. Only the training set was used to feed into the model. Therefore, we were able to use the test as a completely independent data set to evaluate the performance of the model. Tuning the model was much easier using this method.</w:t>
      </w:r>
    </w:p>
    <w:p w14:paraId="18D5F25A" w14:textId="6EED89BC" w:rsidR="00330145" w:rsidRDefault="003F608A" w:rsidP="003D1ABB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After getting a reasonably well test set accuracy and AUC value we predicted the outcomes on the given test data given in the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‘xtest.csv’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file.</w:t>
      </w:r>
    </w:p>
    <w:p w14:paraId="62BF1406" w14:textId="77777777" w:rsidR="00330145" w:rsidRDefault="003F608A">
      <w:pPr>
        <w:pStyle w:val="Heading2"/>
        <w:rPr>
          <w:rFonts w:ascii="Times New Roman" w:eastAsia="Times New Roman" w:hAnsi="Times New Roman" w:cs="Times New Roman"/>
          <w:u w:val="single"/>
        </w:rPr>
      </w:pPr>
      <w:bookmarkStart w:id="4" w:name="_yfpnhkstnlvn" w:colFirst="0" w:colLast="0"/>
      <w:bookmarkEnd w:id="4"/>
      <w:r>
        <w:rPr>
          <w:rFonts w:ascii="Times New Roman" w:eastAsia="Times New Roman" w:hAnsi="Times New Roman" w:cs="Times New Roman"/>
          <w:u w:val="single"/>
        </w:rPr>
        <w:t>Results</w:t>
      </w:r>
    </w:p>
    <w:p w14:paraId="57702643" w14:textId="639EA23E" w:rsidR="00330145" w:rsidRDefault="003F608A" w:rsidP="003D1ABB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These are the results that we got after training the model. Here Test Set is referred to the pre</w:t>
      </w:r>
      <w:r w:rsidR="003D1A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allocated 20% of the training data.</w:t>
      </w:r>
      <w:r w:rsidR="00696C05">
        <w:rPr>
          <w:rFonts w:ascii="Times New Roman" w:eastAsia="Times New Roman" w:hAnsi="Times New Roman" w:cs="Times New Roman"/>
          <w:sz w:val="24"/>
          <w:szCs w:val="24"/>
        </w:rPr>
        <w:t xml:space="preserve"> Around 91% of accuracy was achieved for the Test Set, which was reflected by the score that we got in the competition.</w:t>
      </w:r>
    </w:p>
    <w:p w14:paraId="297FD7BF" w14:textId="77777777" w:rsidR="001500F3" w:rsidRDefault="003F608A" w:rsidP="00696C05">
      <w:pPr>
        <w:keepNext/>
        <w:spacing w:after="240"/>
        <w:jc w:val="center"/>
      </w:pPr>
      <w:r>
        <w:rPr>
          <w:noProof/>
        </w:rPr>
        <w:drawing>
          <wp:inline distT="114300" distB="114300" distL="114300" distR="114300" wp14:anchorId="328A4862" wp14:editId="0210C31E">
            <wp:extent cx="3020695" cy="1413510"/>
            <wp:effectExtent l="19050" t="19050" r="27305" b="1524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l="19528" t="52365" r="57240" b="29513"/>
                    <a:stretch>
                      <a:fillRect/>
                    </a:stretch>
                  </pic:blipFill>
                  <pic:spPr>
                    <a:xfrm>
                      <a:off x="0" y="0"/>
                      <a:ext cx="3022341" cy="1414280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478AA64" w14:textId="05FAB79C" w:rsidR="00330145" w:rsidRPr="00696C05" w:rsidRDefault="001500F3" w:rsidP="001500F3">
      <w:pPr>
        <w:pStyle w:val="Caption"/>
        <w:rPr>
          <w:sz w:val="22"/>
          <w:szCs w:val="22"/>
        </w:rPr>
      </w:pPr>
      <w:r w:rsidRPr="00696C05">
        <w:rPr>
          <w:sz w:val="22"/>
          <w:szCs w:val="22"/>
        </w:rPr>
        <w:t xml:space="preserve">Figure </w:t>
      </w:r>
      <w:r w:rsidRPr="00696C05">
        <w:rPr>
          <w:sz w:val="22"/>
          <w:szCs w:val="22"/>
        </w:rPr>
        <w:fldChar w:fldCharType="begin"/>
      </w:r>
      <w:r w:rsidRPr="00696C05">
        <w:rPr>
          <w:sz w:val="22"/>
          <w:szCs w:val="22"/>
        </w:rPr>
        <w:instrText xml:space="preserve"> SEQ Figure \* ARABIC </w:instrText>
      </w:r>
      <w:r w:rsidRPr="00696C05">
        <w:rPr>
          <w:sz w:val="22"/>
          <w:szCs w:val="22"/>
        </w:rPr>
        <w:fldChar w:fldCharType="separate"/>
      </w:r>
      <w:r w:rsidR="0024403A">
        <w:rPr>
          <w:noProof/>
          <w:sz w:val="22"/>
          <w:szCs w:val="22"/>
        </w:rPr>
        <w:t>3</w:t>
      </w:r>
      <w:r w:rsidRPr="00696C05">
        <w:rPr>
          <w:sz w:val="22"/>
          <w:szCs w:val="22"/>
        </w:rPr>
        <w:fldChar w:fldCharType="end"/>
      </w:r>
      <w:r w:rsidRPr="00696C05">
        <w:rPr>
          <w:sz w:val="22"/>
          <w:szCs w:val="22"/>
          <w:lang w:val="en-US"/>
        </w:rPr>
        <w:t>: Different Types of Metrics Computed for the Model</w:t>
      </w:r>
    </w:p>
    <w:p w14:paraId="7DDB645C" w14:textId="77777777" w:rsidR="00330145" w:rsidRDefault="003F608A">
      <w:pPr>
        <w:pStyle w:val="Heading2"/>
        <w:rPr>
          <w:rFonts w:ascii="Times New Roman" w:eastAsia="Times New Roman" w:hAnsi="Times New Roman" w:cs="Times New Roman"/>
          <w:u w:val="single"/>
        </w:rPr>
      </w:pPr>
      <w:bookmarkStart w:id="5" w:name="_yr5gjgw5jpzn" w:colFirst="0" w:colLast="0"/>
      <w:bookmarkEnd w:id="5"/>
      <w:r>
        <w:rPr>
          <w:rFonts w:ascii="Times New Roman" w:eastAsia="Times New Roman" w:hAnsi="Times New Roman" w:cs="Times New Roman"/>
          <w:u w:val="single"/>
        </w:rPr>
        <w:t>Conclusion</w:t>
      </w:r>
    </w:p>
    <w:p w14:paraId="64A61169" w14:textId="77777777" w:rsidR="00330145" w:rsidRDefault="003F60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According to the observations taken from the initial analysis of dataset and experimenting several possible classification models we have discovered that the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Random Forest Algorithm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resulted in the highest AUC and accuracy. </w:t>
      </w:r>
    </w:p>
    <w:sectPr w:rsidR="00330145" w:rsidSect="00696C05">
      <w:headerReference w:type="default" r:id="rId11"/>
      <w:footerReference w:type="default" r:id="rId12"/>
      <w:pgSz w:w="11906" w:h="16838"/>
      <w:pgMar w:top="1152" w:right="1152" w:bottom="1152" w:left="1152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1FFAD2" w14:textId="77777777" w:rsidR="001B5D28" w:rsidRDefault="001B5D28">
      <w:pPr>
        <w:spacing w:line="240" w:lineRule="auto"/>
      </w:pPr>
      <w:r>
        <w:separator/>
      </w:r>
    </w:p>
  </w:endnote>
  <w:endnote w:type="continuationSeparator" w:id="0">
    <w:p w14:paraId="78C2381A" w14:textId="77777777" w:rsidR="001B5D28" w:rsidRDefault="001B5D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7F4D7" w14:textId="77777777" w:rsidR="0024403A" w:rsidRDefault="0024403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A786CF" w14:textId="77777777" w:rsidR="001B5D28" w:rsidRDefault="001B5D28">
      <w:pPr>
        <w:spacing w:line="240" w:lineRule="auto"/>
      </w:pPr>
      <w:r>
        <w:separator/>
      </w:r>
    </w:p>
  </w:footnote>
  <w:footnote w:type="continuationSeparator" w:id="0">
    <w:p w14:paraId="575BFD34" w14:textId="77777777" w:rsidR="001B5D28" w:rsidRDefault="001B5D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C1A43F" w14:textId="77777777" w:rsidR="0024403A" w:rsidRDefault="0024403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171FC"/>
    <w:multiLevelType w:val="multilevel"/>
    <w:tmpl w:val="313655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A55489"/>
    <w:multiLevelType w:val="multilevel"/>
    <w:tmpl w:val="C3C62E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C52DC6"/>
    <w:multiLevelType w:val="multilevel"/>
    <w:tmpl w:val="A31E29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BE44C86"/>
    <w:multiLevelType w:val="multilevel"/>
    <w:tmpl w:val="0F044A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3C04FE6"/>
    <w:multiLevelType w:val="multilevel"/>
    <w:tmpl w:val="F98E6C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8396380"/>
    <w:multiLevelType w:val="multilevel"/>
    <w:tmpl w:val="D6AE5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145"/>
    <w:rsid w:val="001500F3"/>
    <w:rsid w:val="001B5D28"/>
    <w:rsid w:val="0024403A"/>
    <w:rsid w:val="00330145"/>
    <w:rsid w:val="003D1ABB"/>
    <w:rsid w:val="003F608A"/>
    <w:rsid w:val="00696C05"/>
    <w:rsid w:val="0097769D"/>
    <w:rsid w:val="00AB2949"/>
    <w:rsid w:val="00AC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8615E"/>
  <w15:docId w15:val="{B5BA7A5C-3C3E-4E22-A3CE-1B15BB84F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1500F3"/>
    <w:pPr>
      <w:ind w:left="720"/>
      <w:jc w:val="center"/>
    </w:pPr>
    <w:rPr>
      <w:rFonts w:ascii="Times New Roman" w:eastAsia="Times New Roman" w:hAnsi="Times New Roman" w:cs="Times New Roman"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Janith Ganepola</cp:lastModifiedBy>
  <cp:revision>5</cp:revision>
  <cp:lastPrinted>2019-09-22T16:38:00Z</cp:lastPrinted>
  <dcterms:created xsi:type="dcterms:W3CDTF">2019-09-22T16:22:00Z</dcterms:created>
  <dcterms:modified xsi:type="dcterms:W3CDTF">2019-09-22T17:24:00Z</dcterms:modified>
</cp:coreProperties>
</file>