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 xml:space="preserve">Accuracy = </w:t>
      </w:r>
      <w:r w:rsidRPr="001E7E49">
        <w:rPr>
          <w:sz w:val="24"/>
          <w:szCs w:val="24"/>
        </w:rPr>
        <w:t>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87E75"/>
    <w:rsid w:val="003E7B98"/>
    <w:rsid w:val="00552685"/>
    <w:rsid w:val="005B266B"/>
    <w:rsid w:val="00670B2C"/>
    <w:rsid w:val="006B3D05"/>
    <w:rsid w:val="006D1027"/>
    <w:rsid w:val="00723015"/>
    <w:rsid w:val="00834F1F"/>
    <w:rsid w:val="00891F69"/>
    <w:rsid w:val="008D52CE"/>
    <w:rsid w:val="009A5230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6</cp:revision>
  <dcterms:created xsi:type="dcterms:W3CDTF">2023-09-19T11:15:00Z</dcterms:created>
  <dcterms:modified xsi:type="dcterms:W3CDTF">2026-03-08T08:57:00Z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