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E3C89" w14:textId="77777777" w:rsidR="006D0CE4" w:rsidRDefault="00AA500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14:paraId="17E523F2" w14:textId="77777777" w:rsidR="006D0CE4" w:rsidRDefault="00AA500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образования</w:t>
      </w:r>
    </w:p>
    <w:p w14:paraId="4CA0BC07" w14:textId="77777777" w:rsidR="006D0CE4" w:rsidRDefault="00AA500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«Белорусский государственный университет</w:t>
      </w:r>
    </w:p>
    <w:p w14:paraId="4D5A2C76" w14:textId="77777777" w:rsidR="006D0CE4" w:rsidRDefault="00AA500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информатики и радиоэлектроники»</w:t>
      </w:r>
    </w:p>
    <w:p w14:paraId="1768957E" w14:textId="77777777" w:rsidR="006D0CE4" w:rsidRDefault="006D0CE4">
      <w:pPr>
        <w:spacing w:after="0"/>
        <w:rPr>
          <w:rFonts w:ascii="Times New Roman" w:eastAsia="Times New Roman" w:hAnsi="Times New Roman" w:cs="Times New Roman"/>
          <w:sz w:val="28"/>
          <w:szCs w:val="28"/>
        </w:rPr>
      </w:pPr>
    </w:p>
    <w:p w14:paraId="223BC875" w14:textId="77777777" w:rsidR="006D0CE4" w:rsidRDefault="006D0CE4">
      <w:pPr>
        <w:spacing w:after="0"/>
        <w:rPr>
          <w:rFonts w:ascii="Times New Roman" w:eastAsia="Times New Roman" w:hAnsi="Times New Roman" w:cs="Times New Roman"/>
          <w:sz w:val="28"/>
          <w:szCs w:val="28"/>
        </w:rPr>
      </w:pPr>
    </w:p>
    <w:p w14:paraId="6A86077E" w14:textId="77777777" w:rsidR="006D0CE4" w:rsidRDefault="006D0CE4">
      <w:pPr>
        <w:spacing w:after="0"/>
        <w:rPr>
          <w:rFonts w:ascii="Times New Roman" w:eastAsia="Times New Roman" w:hAnsi="Times New Roman" w:cs="Times New Roman"/>
          <w:sz w:val="28"/>
          <w:szCs w:val="28"/>
        </w:rPr>
      </w:pPr>
    </w:p>
    <w:p w14:paraId="32DA688E" w14:textId="77777777" w:rsidR="006D0CE4" w:rsidRDefault="00AA500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информатики</w:t>
      </w:r>
    </w:p>
    <w:p w14:paraId="7FE9EC1E" w14:textId="77777777" w:rsidR="006D0CE4" w:rsidRDefault="006D0CE4">
      <w:pPr>
        <w:spacing w:after="0"/>
        <w:ind w:left="708" w:firstLine="708"/>
        <w:rPr>
          <w:rFonts w:ascii="Times New Roman" w:eastAsia="Times New Roman" w:hAnsi="Times New Roman" w:cs="Times New Roman"/>
          <w:sz w:val="28"/>
          <w:szCs w:val="28"/>
        </w:rPr>
      </w:pPr>
    </w:p>
    <w:p w14:paraId="4C14479D" w14:textId="77777777" w:rsidR="006D0CE4" w:rsidRDefault="006D0CE4">
      <w:pPr>
        <w:spacing w:after="0"/>
        <w:ind w:left="4956" w:firstLine="707"/>
        <w:rPr>
          <w:rFonts w:ascii="Times New Roman" w:eastAsia="Times New Roman" w:hAnsi="Times New Roman" w:cs="Times New Roman"/>
          <w:sz w:val="28"/>
          <w:szCs w:val="28"/>
        </w:rPr>
      </w:pPr>
    </w:p>
    <w:p w14:paraId="410C30AB" w14:textId="77777777" w:rsidR="006D0CE4" w:rsidRDefault="006D0CE4">
      <w:pPr>
        <w:spacing w:after="0"/>
        <w:jc w:val="center"/>
        <w:rPr>
          <w:rFonts w:ascii="Times New Roman" w:eastAsia="Times New Roman" w:hAnsi="Times New Roman" w:cs="Times New Roman"/>
          <w:sz w:val="28"/>
          <w:szCs w:val="28"/>
        </w:rPr>
      </w:pPr>
    </w:p>
    <w:p w14:paraId="0BB3F9C6" w14:textId="77777777" w:rsidR="006D0CE4" w:rsidRDefault="006D0CE4">
      <w:pPr>
        <w:spacing w:after="0"/>
        <w:rPr>
          <w:rFonts w:ascii="Times New Roman" w:eastAsia="Times New Roman" w:hAnsi="Times New Roman" w:cs="Times New Roman"/>
          <w:sz w:val="28"/>
          <w:szCs w:val="28"/>
        </w:rPr>
      </w:pPr>
    </w:p>
    <w:p w14:paraId="1281D8C1" w14:textId="77777777" w:rsidR="006D0CE4" w:rsidRPr="00CA7804" w:rsidRDefault="008938EA">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Отчёт по лабораторной работе №</w:t>
      </w:r>
      <w:r w:rsidRPr="00CA7804">
        <w:rPr>
          <w:rFonts w:ascii="Times New Roman" w:eastAsia="Times New Roman" w:hAnsi="Times New Roman" w:cs="Times New Roman"/>
          <w:sz w:val="28"/>
          <w:szCs w:val="28"/>
        </w:rPr>
        <w:t>2</w:t>
      </w:r>
    </w:p>
    <w:p w14:paraId="1A6523F4" w14:textId="77777777" w:rsidR="006D0CE4" w:rsidRPr="00FC189A" w:rsidRDefault="00AA5001" w:rsidP="00FC189A">
      <w:pPr>
        <w:pStyle w:val="1"/>
        <w:spacing w:before="0"/>
        <w:jc w:val="center"/>
        <w:rPr>
          <w:rFonts w:ascii="Times New Roman" w:hAnsi="Times New Roman" w:cs="Times New Roman"/>
          <w:color w:val="000000"/>
          <w:sz w:val="28"/>
          <w:szCs w:val="28"/>
        </w:rPr>
      </w:pPr>
      <w:r>
        <w:rPr>
          <w:rFonts w:ascii="Times New Roman" w:eastAsia="Times New Roman" w:hAnsi="Times New Roman" w:cs="Times New Roman"/>
          <w:sz w:val="28"/>
          <w:szCs w:val="28"/>
        </w:rPr>
        <w:t>«</w:t>
      </w:r>
      <w:r w:rsidR="00FC189A" w:rsidRPr="00FC189A">
        <w:rPr>
          <w:rFonts w:ascii="Times New Roman" w:hAnsi="Times New Roman" w:cs="Times New Roman"/>
          <w:color w:val="000000"/>
          <w:sz w:val="28"/>
          <w:szCs w:val="28"/>
        </w:rPr>
        <w:t>МУЛЬТИЗАДАЧНОСТЬ В ЗАЩИЩЕННОМ РЕЖИМЕ</w:t>
      </w:r>
      <w:r>
        <w:rPr>
          <w:rFonts w:ascii="Times New Roman" w:eastAsia="Times New Roman" w:hAnsi="Times New Roman" w:cs="Times New Roman"/>
          <w:sz w:val="28"/>
          <w:szCs w:val="28"/>
        </w:rPr>
        <w:t>»</w:t>
      </w:r>
    </w:p>
    <w:p w14:paraId="35211831" w14:textId="77777777" w:rsidR="006D0CE4" w:rsidRDefault="006D0CE4">
      <w:pPr>
        <w:spacing w:after="0"/>
        <w:jc w:val="center"/>
        <w:rPr>
          <w:rFonts w:ascii="Times New Roman" w:eastAsia="Times New Roman" w:hAnsi="Times New Roman" w:cs="Times New Roman"/>
          <w:sz w:val="28"/>
          <w:szCs w:val="28"/>
        </w:rPr>
      </w:pPr>
    </w:p>
    <w:p w14:paraId="51A9CD64" w14:textId="77777777" w:rsidR="006D0CE4" w:rsidRDefault="006D0CE4">
      <w:pPr>
        <w:spacing w:after="0"/>
        <w:jc w:val="center"/>
        <w:rPr>
          <w:rFonts w:ascii="Times New Roman" w:eastAsia="Times New Roman" w:hAnsi="Times New Roman" w:cs="Times New Roman"/>
          <w:sz w:val="28"/>
          <w:szCs w:val="28"/>
        </w:rPr>
      </w:pPr>
    </w:p>
    <w:p w14:paraId="7A395B01" w14:textId="77777777" w:rsidR="006D0CE4" w:rsidRDefault="006D0CE4">
      <w:pPr>
        <w:spacing w:after="0"/>
        <w:rPr>
          <w:rFonts w:ascii="Times New Roman" w:eastAsia="Times New Roman" w:hAnsi="Times New Roman" w:cs="Times New Roman"/>
          <w:sz w:val="28"/>
          <w:szCs w:val="28"/>
        </w:rPr>
      </w:pPr>
    </w:p>
    <w:p w14:paraId="056521DD" w14:textId="77777777" w:rsidR="006D0CE4" w:rsidRDefault="006D0CE4">
      <w:pPr>
        <w:spacing w:after="0"/>
        <w:rPr>
          <w:rFonts w:ascii="Times New Roman" w:eastAsia="Times New Roman" w:hAnsi="Times New Roman" w:cs="Times New Roman"/>
          <w:sz w:val="28"/>
          <w:szCs w:val="28"/>
        </w:rPr>
      </w:pPr>
    </w:p>
    <w:p w14:paraId="13D0CF5D" w14:textId="77777777" w:rsidR="006D0CE4" w:rsidRDefault="006D0CE4">
      <w:pPr>
        <w:spacing w:after="0"/>
        <w:rPr>
          <w:rFonts w:ascii="Times New Roman" w:eastAsia="Times New Roman" w:hAnsi="Times New Roman" w:cs="Times New Roman"/>
          <w:sz w:val="28"/>
          <w:szCs w:val="28"/>
        </w:rPr>
      </w:pPr>
    </w:p>
    <w:p w14:paraId="4CAFDF7A" w14:textId="77777777" w:rsidR="006D0CE4" w:rsidRDefault="006D0CE4">
      <w:pPr>
        <w:spacing w:after="0"/>
        <w:rPr>
          <w:rFonts w:ascii="Times New Roman" w:eastAsia="Times New Roman" w:hAnsi="Times New Roman" w:cs="Times New Roman"/>
          <w:sz w:val="28"/>
          <w:szCs w:val="28"/>
        </w:rPr>
      </w:pPr>
    </w:p>
    <w:p w14:paraId="121D2A1C" w14:textId="77777777" w:rsidR="006D0CE4" w:rsidRDefault="006D0CE4">
      <w:pPr>
        <w:spacing w:after="0"/>
        <w:rPr>
          <w:rFonts w:ascii="Times New Roman" w:eastAsia="Times New Roman" w:hAnsi="Times New Roman" w:cs="Times New Roman"/>
          <w:sz w:val="28"/>
          <w:szCs w:val="28"/>
        </w:rPr>
      </w:pPr>
    </w:p>
    <w:p w14:paraId="03E51F09" w14:textId="77777777" w:rsidR="006D0CE4" w:rsidRDefault="006D0CE4">
      <w:pPr>
        <w:spacing w:after="0"/>
        <w:rPr>
          <w:rFonts w:ascii="Times New Roman" w:eastAsia="Times New Roman" w:hAnsi="Times New Roman" w:cs="Times New Roman"/>
          <w:sz w:val="28"/>
          <w:szCs w:val="28"/>
        </w:rPr>
      </w:pPr>
    </w:p>
    <w:p w14:paraId="07E44BDA" w14:textId="77777777" w:rsidR="006D0CE4" w:rsidRDefault="006D0CE4">
      <w:pPr>
        <w:spacing w:after="0"/>
        <w:rPr>
          <w:rFonts w:ascii="Times New Roman" w:eastAsia="Times New Roman" w:hAnsi="Times New Roman" w:cs="Times New Roman"/>
          <w:sz w:val="28"/>
          <w:szCs w:val="28"/>
        </w:rPr>
      </w:pPr>
    </w:p>
    <w:p w14:paraId="5C3EAAC8" w14:textId="77777777" w:rsidR="006D0CE4" w:rsidRDefault="006D0CE4">
      <w:pPr>
        <w:spacing w:after="0"/>
        <w:rPr>
          <w:rFonts w:ascii="Times New Roman" w:eastAsia="Times New Roman" w:hAnsi="Times New Roman" w:cs="Times New Roman"/>
          <w:sz w:val="28"/>
          <w:szCs w:val="28"/>
        </w:rPr>
      </w:pPr>
    </w:p>
    <w:p w14:paraId="6B2AAA86" w14:textId="77777777" w:rsidR="006D0CE4" w:rsidRDefault="006D0CE4">
      <w:pPr>
        <w:spacing w:after="0"/>
        <w:rPr>
          <w:rFonts w:ascii="Times New Roman" w:eastAsia="Times New Roman" w:hAnsi="Times New Roman" w:cs="Times New Roman"/>
          <w:sz w:val="28"/>
          <w:szCs w:val="28"/>
        </w:rPr>
      </w:pPr>
    </w:p>
    <w:p w14:paraId="5EDCB7C9" w14:textId="77777777" w:rsidR="006D0CE4" w:rsidRDefault="00AA500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Выполнил:</w:t>
      </w:r>
    </w:p>
    <w:p w14:paraId="54838371" w14:textId="77777777" w:rsidR="006D0CE4" w:rsidRDefault="00AA500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студент гр. 253504</w:t>
      </w:r>
    </w:p>
    <w:p w14:paraId="545675B1" w14:textId="3E613171" w:rsidR="006D0CE4" w:rsidRDefault="00AA500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CA7804">
        <w:rPr>
          <w:rFonts w:ascii="Times New Roman" w:eastAsia="Times New Roman" w:hAnsi="Times New Roman" w:cs="Times New Roman"/>
          <w:sz w:val="28"/>
          <w:szCs w:val="28"/>
        </w:rPr>
        <w:t>Фроленко</w:t>
      </w:r>
      <w:r w:rsidR="00541B1F">
        <w:rPr>
          <w:rFonts w:ascii="Times New Roman" w:eastAsia="Times New Roman" w:hAnsi="Times New Roman" w:cs="Times New Roman"/>
          <w:sz w:val="28"/>
          <w:szCs w:val="28"/>
        </w:rPr>
        <w:t xml:space="preserve"> </w:t>
      </w:r>
      <w:r w:rsidR="00CA7804">
        <w:rPr>
          <w:rFonts w:ascii="Times New Roman" w:eastAsia="Times New Roman" w:hAnsi="Times New Roman" w:cs="Times New Roman"/>
          <w:sz w:val="28"/>
          <w:szCs w:val="28"/>
        </w:rPr>
        <w:t>К</w:t>
      </w:r>
      <w:r>
        <w:rPr>
          <w:rFonts w:ascii="Times New Roman" w:eastAsia="Times New Roman" w:hAnsi="Times New Roman" w:cs="Times New Roman"/>
          <w:sz w:val="28"/>
          <w:szCs w:val="28"/>
        </w:rPr>
        <w:t>.</w:t>
      </w:r>
      <w:r w:rsidR="00CA7804">
        <w:rPr>
          <w:rFonts w:ascii="Times New Roman" w:eastAsia="Times New Roman" w:hAnsi="Times New Roman" w:cs="Times New Roman"/>
          <w:sz w:val="28"/>
          <w:szCs w:val="28"/>
        </w:rPr>
        <w:t>Ю</w:t>
      </w:r>
      <w:r>
        <w:rPr>
          <w:rFonts w:ascii="Times New Roman" w:eastAsia="Times New Roman" w:hAnsi="Times New Roman" w:cs="Times New Roman"/>
          <w:sz w:val="28"/>
          <w:szCs w:val="28"/>
        </w:rPr>
        <w:t>.</w:t>
      </w:r>
    </w:p>
    <w:p w14:paraId="13EDF9DF" w14:textId="77777777" w:rsidR="006D0CE4" w:rsidRDefault="006D0CE4">
      <w:pPr>
        <w:rPr>
          <w:rFonts w:ascii="Times New Roman" w:eastAsia="Times New Roman" w:hAnsi="Times New Roman" w:cs="Times New Roman"/>
          <w:sz w:val="28"/>
          <w:szCs w:val="28"/>
        </w:rPr>
      </w:pPr>
    </w:p>
    <w:p w14:paraId="2B978913" w14:textId="77777777" w:rsidR="006D0CE4" w:rsidRDefault="006D0CE4">
      <w:pPr>
        <w:rPr>
          <w:rFonts w:ascii="Times New Roman" w:eastAsia="Times New Roman" w:hAnsi="Times New Roman" w:cs="Times New Roman"/>
          <w:sz w:val="28"/>
          <w:szCs w:val="28"/>
        </w:rPr>
      </w:pPr>
    </w:p>
    <w:p w14:paraId="6F72660E" w14:textId="77777777" w:rsidR="006D0CE4" w:rsidRDefault="00AA500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Проверила:</w:t>
      </w:r>
    </w:p>
    <w:p w14:paraId="12C22438" w14:textId="77777777" w:rsidR="006D0CE4" w:rsidRDefault="00AA500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Калиновская А.А.</w:t>
      </w:r>
    </w:p>
    <w:p w14:paraId="3CF43902" w14:textId="77777777" w:rsidR="006D0CE4" w:rsidRDefault="006D0CE4">
      <w:pPr>
        <w:rPr>
          <w:rFonts w:ascii="Times New Roman" w:eastAsia="Times New Roman" w:hAnsi="Times New Roman" w:cs="Times New Roman"/>
          <w:sz w:val="28"/>
          <w:szCs w:val="28"/>
        </w:rPr>
      </w:pPr>
    </w:p>
    <w:p w14:paraId="003BD234" w14:textId="77777777" w:rsidR="006D0CE4" w:rsidRDefault="006D0CE4">
      <w:pPr>
        <w:rPr>
          <w:rFonts w:ascii="Times New Roman" w:eastAsia="Times New Roman" w:hAnsi="Times New Roman" w:cs="Times New Roman"/>
          <w:sz w:val="28"/>
          <w:szCs w:val="28"/>
        </w:rPr>
      </w:pPr>
    </w:p>
    <w:p w14:paraId="11FBCB84" w14:textId="77777777" w:rsidR="006D0CE4" w:rsidRDefault="006D0CE4">
      <w:pPr>
        <w:rPr>
          <w:rFonts w:ascii="Times New Roman" w:eastAsia="Times New Roman" w:hAnsi="Times New Roman" w:cs="Times New Roman"/>
          <w:sz w:val="28"/>
          <w:szCs w:val="28"/>
        </w:rPr>
      </w:pPr>
    </w:p>
    <w:p w14:paraId="03BB4A65" w14:textId="77777777" w:rsidR="006D0CE4" w:rsidRDefault="006D0CE4">
      <w:pPr>
        <w:rPr>
          <w:rFonts w:ascii="Times New Roman" w:eastAsia="Times New Roman" w:hAnsi="Times New Roman" w:cs="Times New Roman"/>
          <w:sz w:val="28"/>
          <w:szCs w:val="28"/>
        </w:rPr>
      </w:pPr>
    </w:p>
    <w:p w14:paraId="4321B274" w14:textId="77777777" w:rsidR="006D0CE4" w:rsidRDefault="00AA5001">
      <w:pPr>
        <w:spacing w:after="0"/>
        <w:jc w:val="center"/>
        <w:rPr>
          <w:rFonts w:ascii="Times New Roman" w:eastAsia="Times New Roman" w:hAnsi="Times New Roman" w:cs="Times New Roman"/>
          <w:sz w:val="28"/>
          <w:szCs w:val="28"/>
        </w:rPr>
        <w:sectPr w:rsidR="006D0CE4">
          <w:pgSz w:w="11906" w:h="16838"/>
          <w:pgMar w:top="1134" w:right="850" w:bottom="1134" w:left="1701" w:header="0" w:footer="0" w:gutter="0"/>
          <w:pgNumType w:start="1"/>
          <w:cols w:space="720"/>
        </w:sectPr>
      </w:pPr>
      <w:r>
        <w:rPr>
          <w:rFonts w:ascii="Times New Roman" w:eastAsia="Times New Roman" w:hAnsi="Times New Roman" w:cs="Times New Roman"/>
          <w:sz w:val="28"/>
          <w:szCs w:val="28"/>
        </w:rPr>
        <w:t>Минск 2024</w:t>
      </w:r>
    </w:p>
    <w:p w14:paraId="7EC7ED27" w14:textId="77777777" w:rsidR="006D0CE4" w:rsidRDefault="00AA5001">
      <w:pPr>
        <w:pStyle w:val="2"/>
        <w:ind w:left="0"/>
        <w:jc w:val="center"/>
      </w:pPr>
      <w:bookmarkStart w:id="0" w:name="_ytd6gymzkzrz" w:colFirst="0" w:colLast="0"/>
      <w:bookmarkEnd w:id="0"/>
      <w:r>
        <w:lastRenderedPageBreak/>
        <w:t>СОДЕРЖАНИЕ</w:t>
      </w:r>
    </w:p>
    <w:p w14:paraId="56E1DB7D" w14:textId="77777777" w:rsidR="006D0CE4" w:rsidRDefault="006D0CE4"/>
    <w:sdt>
      <w:sdtPr>
        <w:id w:val="-733941322"/>
        <w:docPartObj>
          <w:docPartGallery w:val="Table of Contents"/>
          <w:docPartUnique/>
        </w:docPartObj>
      </w:sdtPr>
      <w:sdtContent>
        <w:p w14:paraId="31AE4106" w14:textId="77777777" w:rsidR="006D0CE4" w:rsidRDefault="00AA5001">
          <w:pPr>
            <w:widowControl w:val="0"/>
            <w:tabs>
              <w:tab w:val="right" w:leader="dot" w:pos="9354"/>
            </w:tabs>
            <w:spacing w:before="60" w:after="0"/>
            <w:rPr>
              <w:rFonts w:ascii="Times New Roman" w:eastAsia="Times New Roman" w:hAnsi="Times New Roman" w:cs="Times New Roman"/>
              <w:color w:val="000000"/>
              <w:sz w:val="28"/>
              <w:szCs w:val="28"/>
            </w:rPr>
          </w:pPr>
          <w:r>
            <w:fldChar w:fldCharType="begin"/>
          </w:r>
          <w:r>
            <w:instrText xml:space="preserve"> TOC \h \u \z \t "Heading 1,1,Heading 2,2,Heading 3,3,Heading 4,4,Heading 5,5,Heading 6,6,"</w:instrText>
          </w:r>
          <w:r>
            <w:fldChar w:fldCharType="separate"/>
          </w:r>
          <w:hyperlink w:anchor="_gjdgxs">
            <w:r>
              <w:rPr>
                <w:rFonts w:ascii="Times New Roman" w:eastAsia="Times New Roman" w:hAnsi="Times New Roman" w:cs="Times New Roman"/>
                <w:sz w:val="28"/>
                <w:szCs w:val="28"/>
              </w:rPr>
              <w:t>1 Постановка задачи</w:t>
            </w:r>
          </w:hyperlink>
          <w:hyperlink w:anchor="_gjdgxs">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3</w:t>
          </w:r>
        </w:p>
        <w:p w14:paraId="05014B44" w14:textId="77777777" w:rsidR="006D0CE4" w:rsidRDefault="00AA5001">
          <w:pPr>
            <w:widowControl w:val="0"/>
            <w:tabs>
              <w:tab w:val="right" w:leader="dot" w:pos="9354"/>
            </w:tabs>
            <w:spacing w:before="60" w:after="0"/>
            <w:rPr>
              <w:rFonts w:ascii="Times New Roman" w:eastAsia="Times New Roman" w:hAnsi="Times New Roman" w:cs="Times New Roman"/>
              <w:color w:val="000000"/>
              <w:sz w:val="28"/>
              <w:szCs w:val="28"/>
            </w:rPr>
          </w:pPr>
          <w:hyperlink w:anchor="_30j0zll">
            <w:r>
              <w:rPr>
                <w:rFonts w:ascii="Times New Roman" w:eastAsia="Times New Roman" w:hAnsi="Times New Roman" w:cs="Times New Roman"/>
                <w:sz w:val="28"/>
                <w:szCs w:val="28"/>
              </w:rPr>
              <w:t>2 Краткие теоретические сведения</w:t>
            </w:r>
          </w:hyperlink>
          <w:hyperlink w:anchor="_30j0zll">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4</w:t>
          </w:r>
        </w:p>
        <w:p w14:paraId="1DB11924" w14:textId="77777777" w:rsidR="006D0CE4" w:rsidRDefault="00AA5001">
          <w:pPr>
            <w:widowControl w:val="0"/>
            <w:tabs>
              <w:tab w:val="right" w:leader="dot" w:pos="9354"/>
            </w:tabs>
            <w:spacing w:before="60" w:after="0"/>
            <w:rPr>
              <w:rFonts w:ascii="Times New Roman" w:eastAsia="Times New Roman" w:hAnsi="Times New Roman" w:cs="Times New Roman"/>
              <w:color w:val="000000"/>
              <w:sz w:val="28"/>
              <w:szCs w:val="28"/>
            </w:rPr>
          </w:pPr>
          <w:hyperlink w:anchor="_1fob9te">
            <w:r>
              <w:rPr>
                <w:rFonts w:ascii="Times New Roman" w:eastAsia="Times New Roman" w:hAnsi="Times New Roman" w:cs="Times New Roman"/>
                <w:sz w:val="28"/>
                <w:szCs w:val="28"/>
              </w:rPr>
              <w:t>3 Результат выполнения программы</w:t>
            </w:r>
          </w:hyperlink>
          <w:hyperlink w:anchor="_1fob9te">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5</w:t>
          </w:r>
        </w:p>
        <w:p w14:paraId="2E1E3EB7" w14:textId="77777777" w:rsidR="006D0CE4" w:rsidRDefault="00AA5001">
          <w:pPr>
            <w:widowControl w:val="0"/>
            <w:tabs>
              <w:tab w:val="right" w:leader="dot" w:pos="9354"/>
            </w:tabs>
            <w:spacing w:before="60"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w:t>
          </w:r>
          <w:hyperlink w:anchor="_3znysh7">
            <w:r>
              <w:rPr>
                <w:rFonts w:ascii="Times New Roman" w:eastAsia="Times New Roman" w:hAnsi="Times New Roman" w:cs="Times New Roman"/>
                <w:sz w:val="28"/>
                <w:szCs w:val="28"/>
              </w:rPr>
              <w:t>ывод</w:t>
            </w:r>
          </w:hyperlink>
          <w:hyperlink w:anchor="_3znysh7">
            <w:r>
              <w:rPr>
                <w:rFonts w:ascii="Times New Roman" w:eastAsia="Times New Roman" w:hAnsi="Times New Roman" w:cs="Times New Roman"/>
                <w:color w:val="000000"/>
                <w:sz w:val="28"/>
                <w:szCs w:val="28"/>
              </w:rPr>
              <w:tab/>
            </w:r>
          </w:hyperlink>
          <w:r>
            <w:rPr>
              <w:rFonts w:ascii="Times New Roman" w:eastAsia="Times New Roman" w:hAnsi="Times New Roman" w:cs="Times New Roman"/>
              <w:sz w:val="28"/>
              <w:szCs w:val="28"/>
            </w:rPr>
            <w:t>6</w:t>
          </w:r>
        </w:p>
        <w:p w14:paraId="5958B4A4" w14:textId="77777777" w:rsidR="006D0CE4" w:rsidRDefault="00AA5001">
          <w:pPr>
            <w:widowControl w:val="0"/>
            <w:tabs>
              <w:tab w:val="right" w:leader="dot" w:pos="9354"/>
            </w:tabs>
            <w:spacing w:before="60" w:after="0"/>
            <w:rPr>
              <w:rFonts w:ascii="Times New Roman" w:eastAsia="Times New Roman" w:hAnsi="Times New Roman" w:cs="Times New Roman"/>
              <w:color w:val="000000"/>
              <w:sz w:val="28"/>
              <w:szCs w:val="28"/>
            </w:rPr>
          </w:pPr>
          <w:r>
            <w:fldChar w:fldCharType="end"/>
          </w:r>
        </w:p>
      </w:sdtContent>
    </w:sdt>
    <w:p w14:paraId="3B16E054" w14:textId="77777777" w:rsidR="006D0CE4" w:rsidRDefault="00AA5001">
      <w:pPr>
        <w:pStyle w:val="2"/>
        <w:ind w:left="0"/>
      </w:pPr>
      <w:bookmarkStart w:id="1" w:name="_6ptpf8ey4vt9" w:colFirst="0" w:colLast="0"/>
      <w:bookmarkEnd w:id="1"/>
      <w:r>
        <w:br w:type="page"/>
      </w:r>
    </w:p>
    <w:p w14:paraId="77A8CDCE" w14:textId="77777777" w:rsidR="006D0CE4" w:rsidRDefault="00AA5001">
      <w:pPr>
        <w:pStyle w:val="2"/>
        <w:ind w:left="0" w:firstLine="708"/>
      </w:pPr>
      <w:bookmarkStart w:id="2" w:name="_gjdgxs" w:colFirst="0" w:colLast="0"/>
      <w:bookmarkEnd w:id="2"/>
      <w:r>
        <w:lastRenderedPageBreak/>
        <w:t>1 ПОСТАНОВКА ЗАДАЧИ</w:t>
      </w:r>
    </w:p>
    <w:p w14:paraId="21EC4921" w14:textId="77777777" w:rsidR="004C2BB2" w:rsidRPr="004C2BB2" w:rsidRDefault="004C2BB2" w:rsidP="004C2BB2">
      <w:pPr>
        <w:spacing w:after="0"/>
      </w:pPr>
    </w:p>
    <w:p w14:paraId="00BE430B" w14:textId="77777777" w:rsidR="00FC189A" w:rsidRPr="00FC189A" w:rsidRDefault="00FC189A" w:rsidP="00B815F0">
      <w:pPr>
        <w:ind w:firstLine="708"/>
        <w:jc w:val="both"/>
        <w:rPr>
          <w:rFonts w:ascii="Times New Roman" w:hAnsi="Times New Roman" w:cs="Times New Roman"/>
        </w:rPr>
      </w:pPr>
      <w:r w:rsidRPr="00FC189A">
        <w:rPr>
          <w:rFonts w:ascii="Times New Roman" w:hAnsi="Times New Roman" w:cs="Times New Roman"/>
          <w:color w:val="000000"/>
          <w:sz w:val="28"/>
          <w:szCs w:val="28"/>
        </w:rPr>
        <w:t>Изучить принципы и средства реализации мультизадачности в защищенном режиме процессора. Получить практические навыки по программированию и использованию этих средств</w:t>
      </w:r>
    </w:p>
    <w:p w14:paraId="1E1EBE7C" w14:textId="77777777" w:rsidR="006D0CE4" w:rsidRDefault="00FC189A" w:rsidP="00261E58">
      <w:pPr>
        <w:pStyle w:val="2"/>
        <w:ind w:left="0" w:firstLine="708"/>
      </w:pPr>
      <w:bookmarkStart w:id="3" w:name="_30j0zll" w:colFirst="0" w:colLast="0"/>
      <w:bookmarkEnd w:id="3"/>
      <w:r>
        <w:br w:type="column"/>
      </w:r>
      <w:r w:rsidR="00AA5001">
        <w:lastRenderedPageBreak/>
        <w:t>2 КРАТКИЕ ТЕОРЕТИЧЕСКИЕ СВЕДЕНИЯ</w:t>
      </w:r>
    </w:p>
    <w:p w14:paraId="1C7E6B73" w14:textId="77777777" w:rsidR="00261E58" w:rsidRDefault="00261E58" w:rsidP="00261E58">
      <w:pPr>
        <w:pStyle w:val="a5"/>
        <w:spacing w:before="0" w:beforeAutospacing="0" w:after="0" w:afterAutospacing="0"/>
        <w:ind w:firstLine="708"/>
        <w:rPr>
          <w:sz w:val="28"/>
          <w:szCs w:val="28"/>
          <w:lang w:val="ru-RU"/>
        </w:rPr>
      </w:pPr>
      <w:bookmarkStart w:id="4" w:name="_8xg7wlcur9db" w:colFirst="0" w:colLast="0"/>
      <w:bookmarkStart w:id="5" w:name="_rqn50ovkf5ir" w:colFirst="0" w:colLast="0"/>
      <w:bookmarkStart w:id="6" w:name="_1fob9te" w:colFirst="0" w:colLast="0"/>
      <w:bookmarkEnd w:id="4"/>
      <w:bookmarkEnd w:id="5"/>
      <w:bookmarkEnd w:id="6"/>
    </w:p>
    <w:p w14:paraId="38ECD5EF" w14:textId="77777777" w:rsidR="00261E58" w:rsidRPr="00261E58" w:rsidRDefault="00261E58" w:rsidP="00B815F0">
      <w:pPr>
        <w:pStyle w:val="a5"/>
        <w:spacing w:before="0" w:beforeAutospacing="0" w:after="0" w:afterAutospacing="0"/>
        <w:ind w:firstLine="708"/>
        <w:jc w:val="both"/>
        <w:rPr>
          <w:sz w:val="28"/>
          <w:szCs w:val="28"/>
          <w:lang w:val="ru-RU"/>
        </w:rPr>
      </w:pPr>
      <w:r w:rsidRPr="00261E58">
        <w:rPr>
          <w:sz w:val="28"/>
          <w:szCs w:val="28"/>
          <w:lang w:val="ru-RU"/>
        </w:rPr>
        <w:t xml:space="preserve">Мультизадачность в защищенном режиме позволяет компьютеру выполнять несколько задач одновременно, создавая иллюзию параллельного выполнения. Процессор переключается между командными потоками, сохраняя контекст прерванной задачи, что позволяет продолжить её выполнение без потерь. Для управления мультизадачностью используются команды </w:t>
      </w:r>
      <w:r w:rsidRPr="00261E58">
        <w:rPr>
          <w:sz w:val="28"/>
          <w:szCs w:val="28"/>
        </w:rPr>
        <w:t>FAR</w:t>
      </w:r>
      <w:r w:rsidRPr="00261E58">
        <w:rPr>
          <w:sz w:val="28"/>
          <w:szCs w:val="28"/>
          <w:lang w:val="ru-RU"/>
        </w:rPr>
        <w:t xml:space="preserve"> </w:t>
      </w:r>
      <w:r w:rsidRPr="00261E58">
        <w:rPr>
          <w:sz w:val="28"/>
          <w:szCs w:val="28"/>
        </w:rPr>
        <w:t>CALL</w:t>
      </w:r>
      <w:r w:rsidRPr="00261E58">
        <w:rPr>
          <w:sz w:val="28"/>
          <w:szCs w:val="28"/>
          <w:lang w:val="ru-RU"/>
        </w:rPr>
        <w:t xml:space="preserve">, </w:t>
      </w:r>
      <w:r w:rsidRPr="00261E58">
        <w:rPr>
          <w:sz w:val="28"/>
          <w:szCs w:val="28"/>
        </w:rPr>
        <w:t>FAR</w:t>
      </w:r>
      <w:r w:rsidRPr="00261E58">
        <w:rPr>
          <w:sz w:val="28"/>
          <w:szCs w:val="28"/>
          <w:lang w:val="ru-RU"/>
        </w:rPr>
        <w:t xml:space="preserve"> </w:t>
      </w:r>
      <w:r w:rsidRPr="00261E58">
        <w:rPr>
          <w:sz w:val="28"/>
          <w:szCs w:val="28"/>
        </w:rPr>
        <w:t>JMP</w:t>
      </w:r>
      <w:r w:rsidRPr="00261E58">
        <w:rPr>
          <w:sz w:val="28"/>
          <w:szCs w:val="28"/>
          <w:lang w:val="ru-RU"/>
        </w:rPr>
        <w:t xml:space="preserve">, </w:t>
      </w:r>
      <w:r w:rsidRPr="00261E58">
        <w:rPr>
          <w:sz w:val="28"/>
          <w:szCs w:val="28"/>
        </w:rPr>
        <w:t>INT</w:t>
      </w:r>
      <w:r w:rsidRPr="00261E58">
        <w:rPr>
          <w:sz w:val="28"/>
          <w:szCs w:val="28"/>
          <w:lang w:val="ru-RU"/>
        </w:rPr>
        <w:t xml:space="preserve"> и </w:t>
      </w:r>
      <w:r w:rsidRPr="00261E58">
        <w:rPr>
          <w:sz w:val="28"/>
          <w:szCs w:val="28"/>
        </w:rPr>
        <w:t>IRET</w:t>
      </w:r>
      <w:r w:rsidRPr="00261E58">
        <w:rPr>
          <w:sz w:val="28"/>
          <w:szCs w:val="28"/>
          <w:lang w:val="ru-RU"/>
        </w:rPr>
        <w:t>, а также специальные дескрипторы, такие как дескриптор сегмента состояния задачи (</w:t>
      </w:r>
      <w:r w:rsidRPr="00261E58">
        <w:rPr>
          <w:sz w:val="28"/>
          <w:szCs w:val="28"/>
        </w:rPr>
        <w:t>TSS</w:t>
      </w:r>
      <w:r w:rsidRPr="00261E58">
        <w:rPr>
          <w:sz w:val="28"/>
          <w:szCs w:val="28"/>
          <w:lang w:val="ru-RU"/>
        </w:rPr>
        <w:t>) и дескриптор шлюза задачи.</w:t>
      </w:r>
    </w:p>
    <w:p w14:paraId="70D80807" w14:textId="77777777" w:rsidR="00261E58" w:rsidRPr="00261E58" w:rsidRDefault="00261E58" w:rsidP="00B815F0">
      <w:pPr>
        <w:pStyle w:val="a5"/>
        <w:spacing w:before="0" w:beforeAutospacing="0" w:after="0" w:afterAutospacing="0"/>
        <w:ind w:firstLine="708"/>
        <w:jc w:val="both"/>
        <w:rPr>
          <w:sz w:val="28"/>
          <w:szCs w:val="28"/>
          <w:lang w:val="ru-RU"/>
        </w:rPr>
      </w:pPr>
      <w:r w:rsidRPr="00261E58">
        <w:rPr>
          <w:sz w:val="28"/>
          <w:szCs w:val="28"/>
          <w:lang w:val="ru-RU"/>
        </w:rPr>
        <w:t xml:space="preserve">При переключении задач процессор сохраняет контекст текущей задачи в </w:t>
      </w:r>
      <w:r w:rsidRPr="00261E58">
        <w:rPr>
          <w:sz w:val="28"/>
          <w:szCs w:val="28"/>
        </w:rPr>
        <w:t>TSS</w:t>
      </w:r>
      <w:r w:rsidRPr="00261E58">
        <w:rPr>
          <w:sz w:val="28"/>
          <w:szCs w:val="28"/>
          <w:lang w:val="ru-RU"/>
        </w:rPr>
        <w:t>, который хранит информацию о регистрах, указателях на стеки и уровне привилегий. Каждая задача может иметь своё адресное пространство и каталог таблиц страниц, что обеспечивает изоляцию на уровне сегментов и страниц.</w:t>
      </w:r>
    </w:p>
    <w:p w14:paraId="2AB8E0BE" w14:textId="77777777" w:rsidR="00261E58" w:rsidRPr="00261E58" w:rsidRDefault="00261E58" w:rsidP="00B815F0">
      <w:pPr>
        <w:pStyle w:val="a5"/>
        <w:spacing w:before="0" w:beforeAutospacing="0" w:after="0" w:afterAutospacing="0"/>
        <w:ind w:firstLine="708"/>
        <w:jc w:val="both"/>
        <w:rPr>
          <w:sz w:val="28"/>
          <w:szCs w:val="28"/>
          <w:lang w:val="ru-RU"/>
        </w:rPr>
      </w:pPr>
      <w:r w:rsidRPr="00261E58">
        <w:rPr>
          <w:sz w:val="28"/>
          <w:szCs w:val="28"/>
          <w:lang w:val="ru-RU"/>
        </w:rPr>
        <w:t xml:space="preserve">Дескриптор </w:t>
      </w:r>
      <w:r w:rsidRPr="00261E58">
        <w:rPr>
          <w:sz w:val="28"/>
          <w:szCs w:val="28"/>
        </w:rPr>
        <w:t>TSS</w:t>
      </w:r>
      <w:r w:rsidRPr="00261E58">
        <w:rPr>
          <w:sz w:val="28"/>
          <w:szCs w:val="28"/>
          <w:lang w:val="ru-RU"/>
        </w:rPr>
        <w:t xml:space="preserve"> содержит поля для хранения состояния регистров и указателей на стеки, а также битовую карту ввода/вывода, которая позволяет ограничивать доступ к портам ввода/вывода для задач. При выполнении операций ввода/вывода процессор проверяет соответствующие биты карты, </w:t>
      </w:r>
      <w:proofErr w:type="gramStart"/>
      <w:r w:rsidRPr="00261E58">
        <w:rPr>
          <w:sz w:val="28"/>
          <w:szCs w:val="28"/>
          <w:lang w:val="ru-RU"/>
        </w:rPr>
        <w:t>и</w:t>
      </w:r>
      <w:proofErr w:type="gramEnd"/>
      <w:r w:rsidRPr="00261E58">
        <w:rPr>
          <w:sz w:val="28"/>
          <w:szCs w:val="28"/>
          <w:lang w:val="ru-RU"/>
        </w:rPr>
        <w:t xml:space="preserve"> если задача не имеет разрешения, происходит исключение.</w:t>
      </w:r>
    </w:p>
    <w:p w14:paraId="11929797" w14:textId="77777777" w:rsidR="00261E58" w:rsidRPr="00261E58" w:rsidRDefault="00261E58" w:rsidP="00B815F0">
      <w:pPr>
        <w:pStyle w:val="a5"/>
        <w:spacing w:before="0" w:beforeAutospacing="0"/>
        <w:ind w:firstLine="708"/>
        <w:jc w:val="both"/>
        <w:rPr>
          <w:sz w:val="28"/>
          <w:szCs w:val="28"/>
          <w:lang w:val="ru-RU"/>
        </w:rPr>
      </w:pPr>
      <w:r w:rsidRPr="00261E58">
        <w:rPr>
          <w:sz w:val="28"/>
          <w:szCs w:val="28"/>
          <w:lang w:val="ru-RU"/>
        </w:rPr>
        <w:t xml:space="preserve">При переключении задач через шлюз также учитываются правила привилегий, что позволяет более гибко управлять задачами. Важно отметить, что при вложенном вызове задач необходимо следить за состоянием дескрипторов </w:t>
      </w:r>
      <w:r w:rsidRPr="00261E58">
        <w:rPr>
          <w:sz w:val="28"/>
          <w:szCs w:val="28"/>
        </w:rPr>
        <w:t>TSS</w:t>
      </w:r>
      <w:r w:rsidRPr="00261E58">
        <w:rPr>
          <w:sz w:val="28"/>
          <w:szCs w:val="28"/>
          <w:lang w:val="ru-RU"/>
        </w:rPr>
        <w:t>, чтобы избежать нарушения защиты.</w:t>
      </w:r>
    </w:p>
    <w:p w14:paraId="3FCE4908" w14:textId="77777777" w:rsidR="006D0CE4" w:rsidRDefault="00261E58" w:rsidP="00261E58">
      <w:pPr>
        <w:pStyle w:val="2"/>
        <w:ind w:left="0"/>
      </w:pPr>
      <w:r>
        <w:rPr>
          <w:b w:val="0"/>
          <w:sz w:val="28"/>
          <w:szCs w:val="28"/>
        </w:rPr>
        <w:br w:type="column"/>
      </w:r>
      <w:r w:rsidR="00AA5001">
        <w:lastRenderedPageBreak/>
        <w:t>3 РЕЗУЛЬТАТ ВЫПОЛНЕНИЯ ПРОГРАММЫ</w:t>
      </w:r>
    </w:p>
    <w:p w14:paraId="67D49531" w14:textId="77777777" w:rsidR="006D0CE4" w:rsidRDefault="006D0CE4">
      <w:pPr>
        <w:keepNext/>
        <w:keepLines/>
        <w:spacing w:after="0"/>
        <w:ind w:firstLine="708"/>
        <w:rPr>
          <w:rFonts w:ascii="Times New Roman" w:eastAsia="Times New Roman" w:hAnsi="Times New Roman" w:cs="Times New Roman"/>
          <w:b/>
          <w:sz w:val="32"/>
          <w:szCs w:val="32"/>
        </w:rPr>
      </w:pPr>
      <w:bookmarkStart w:id="7" w:name="_ph10kgjhlkr5" w:colFirst="0" w:colLast="0"/>
      <w:bookmarkEnd w:id="7"/>
    </w:p>
    <w:p w14:paraId="616C581C" w14:textId="77777777" w:rsidR="006D0CE4" w:rsidRDefault="00AA5001">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рамках выполнения лабораторной работы было создано приложение, которое осуществляет переключение процессора в защищенный режим и </w:t>
      </w:r>
      <w:r w:rsidR="004C2BB2">
        <w:rPr>
          <w:rFonts w:ascii="Times New Roman" w:eastAsia="Times New Roman" w:hAnsi="Times New Roman" w:cs="Times New Roman"/>
          <w:sz w:val="28"/>
          <w:szCs w:val="28"/>
        </w:rPr>
        <w:t>в защищенном режиме выполняет переключение между двумя задачами</w:t>
      </w:r>
      <w:r>
        <w:rPr>
          <w:rFonts w:ascii="Times New Roman" w:eastAsia="Times New Roman" w:hAnsi="Times New Roman" w:cs="Times New Roman"/>
          <w:sz w:val="28"/>
          <w:szCs w:val="28"/>
        </w:rPr>
        <w:t>. Результат работы прил</w:t>
      </w:r>
      <w:r w:rsidR="004C2BB2">
        <w:rPr>
          <w:rFonts w:ascii="Times New Roman" w:eastAsia="Times New Roman" w:hAnsi="Times New Roman" w:cs="Times New Roman"/>
          <w:sz w:val="28"/>
          <w:szCs w:val="28"/>
        </w:rPr>
        <w:t>ожения изображен на рисунке 3.1</w:t>
      </w:r>
      <w:r>
        <w:rPr>
          <w:rFonts w:ascii="Times New Roman" w:eastAsia="Times New Roman" w:hAnsi="Times New Roman" w:cs="Times New Roman"/>
          <w:sz w:val="28"/>
          <w:szCs w:val="28"/>
        </w:rPr>
        <w:t>.</w:t>
      </w:r>
    </w:p>
    <w:p w14:paraId="147D05D0" w14:textId="77777777" w:rsidR="006D0CE4" w:rsidRDefault="006D0CE4">
      <w:pPr>
        <w:spacing w:after="0" w:line="276" w:lineRule="auto"/>
        <w:ind w:firstLine="709"/>
        <w:jc w:val="both"/>
        <w:rPr>
          <w:rFonts w:ascii="Times New Roman" w:eastAsia="Times New Roman" w:hAnsi="Times New Roman" w:cs="Times New Roman"/>
          <w:sz w:val="28"/>
          <w:szCs w:val="28"/>
        </w:rPr>
      </w:pPr>
    </w:p>
    <w:p w14:paraId="1B54B5A9" w14:textId="77777777" w:rsidR="006D0CE4" w:rsidRDefault="008938EA">
      <w:pPr>
        <w:spacing w:after="0" w:line="276" w:lineRule="auto"/>
        <w:jc w:val="center"/>
        <w:rPr>
          <w:rFonts w:ascii="Times New Roman" w:eastAsia="Times New Roman" w:hAnsi="Times New Roman" w:cs="Times New Roman"/>
          <w:sz w:val="28"/>
          <w:szCs w:val="28"/>
        </w:rPr>
      </w:pPr>
      <w:r>
        <w:rPr>
          <w:noProof/>
          <w:lang w:val="en-US"/>
        </w:rPr>
        <w:drawing>
          <wp:inline distT="0" distB="0" distL="0" distR="0" wp14:anchorId="583537BD" wp14:editId="0CA82960">
            <wp:extent cx="4198620" cy="2851884"/>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2903" cy="2875171"/>
                    </a:xfrm>
                    <a:prstGeom prst="rect">
                      <a:avLst/>
                    </a:prstGeom>
                  </pic:spPr>
                </pic:pic>
              </a:graphicData>
            </a:graphic>
          </wp:inline>
        </w:drawing>
      </w:r>
    </w:p>
    <w:p w14:paraId="1BC9D79C" w14:textId="77777777" w:rsidR="006D0CE4" w:rsidRDefault="006D0CE4">
      <w:pPr>
        <w:spacing w:after="0" w:line="276" w:lineRule="auto"/>
        <w:jc w:val="center"/>
        <w:rPr>
          <w:rFonts w:ascii="Times New Roman" w:eastAsia="Times New Roman" w:hAnsi="Times New Roman" w:cs="Times New Roman"/>
          <w:sz w:val="28"/>
          <w:szCs w:val="28"/>
        </w:rPr>
      </w:pPr>
    </w:p>
    <w:p w14:paraId="29612C87" w14:textId="77777777" w:rsidR="006D0CE4" w:rsidRPr="004C2BB2" w:rsidRDefault="00AA5001">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3.1 – </w:t>
      </w:r>
      <w:r w:rsidR="008938EA">
        <w:rPr>
          <w:rFonts w:ascii="Times New Roman" w:eastAsia="Times New Roman" w:hAnsi="Times New Roman" w:cs="Times New Roman"/>
          <w:sz w:val="28"/>
          <w:szCs w:val="28"/>
        </w:rPr>
        <w:t>Выполнено 2 задачи</w:t>
      </w:r>
    </w:p>
    <w:p w14:paraId="0FF5FB02" w14:textId="77777777" w:rsidR="006D0CE4" w:rsidRDefault="006D0CE4">
      <w:pPr>
        <w:spacing w:after="0" w:line="276" w:lineRule="auto"/>
        <w:jc w:val="center"/>
        <w:rPr>
          <w:rFonts w:ascii="Times New Roman" w:eastAsia="Times New Roman" w:hAnsi="Times New Roman" w:cs="Times New Roman"/>
          <w:sz w:val="28"/>
          <w:szCs w:val="28"/>
        </w:rPr>
      </w:pPr>
    </w:p>
    <w:p w14:paraId="6AAB2589" w14:textId="77777777" w:rsidR="006D0CE4" w:rsidRDefault="006D0CE4">
      <w:pPr>
        <w:spacing w:after="0" w:line="276" w:lineRule="auto"/>
        <w:jc w:val="center"/>
        <w:rPr>
          <w:rFonts w:ascii="Times New Roman" w:eastAsia="Times New Roman" w:hAnsi="Times New Roman" w:cs="Times New Roman"/>
          <w:sz w:val="28"/>
          <w:szCs w:val="28"/>
        </w:rPr>
      </w:pPr>
    </w:p>
    <w:p w14:paraId="42CBE03F" w14:textId="77777777" w:rsidR="006D0CE4" w:rsidRDefault="006D0CE4">
      <w:pPr>
        <w:spacing w:after="0" w:line="276" w:lineRule="auto"/>
        <w:jc w:val="center"/>
        <w:rPr>
          <w:rFonts w:ascii="Times New Roman" w:eastAsia="Times New Roman" w:hAnsi="Times New Roman" w:cs="Times New Roman"/>
          <w:sz w:val="28"/>
          <w:szCs w:val="28"/>
        </w:rPr>
      </w:pPr>
    </w:p>
    <w:p w14:paraId="2266A4CF" w14:textId="77777777" w:rsidR="006D0CE4" w:rsidRDefault="008938EA" w:rsidP="00B815F0">
      <w:pPr>
        <w:pStyle w:val="2"/>
        <w:ind w:left="0"/>
        <w:jc w:val="center"/>
      </w:pPr>
      <w:bookmarkStart w:id="8" w:name="_3znysh7" w:colFirst="0" w:colLast="0"/>
      <w:bookmarkEnd w:id="8"/>
      <w:r>
        <w:br w:type="column"/>
      </w:r>
      <w:r w:rsidR="00AA5001">
        <w:lastRenderedPageBreak/>
        <w:t>ВЫВОД</w:t>
      </w:r>
    </w:p>
    <w:p w14:paraId="56CD5D75" w14:textId="77777777" w:rsidR="006D0CE4" w:rsidRDefault="006D0CE4">
      <w:pPr>
        <w:keepNext/>
        <w:keepLines/>
        <w:spacing w:after="0"/>
        <w:ind w:left="1429" w:hanging="720"/>
        <w:rPr>
          <w:rFonts w:ascii="Times New Roman" w:eastAsia="Times New Roman" w:hAnsi="Times New Roman" w:cs="Times New Roman"/>
          <w:b/>
          <w:sz w:val="28"/>
          <w:szCs w:val="28"/>
        </w:rPr>
      </w:pPr>
    </w:p>
    <w:p w14:paraId="1F873D8E" w14:textId="77777777" w:rsidR="004C2BB2" w:rsidRPr="004C2BB2" w:rsidRDefault="004C2BB2" w:rsidP="00B815F0">
      <w:pPr>
        <w:spacing w:after="0"/>
        <w:ind w:firstLine="709"/>
        <w:jc w:val="both"/>
        <w:rPr>
          <w:rFonts w:ascii="Times New Roman" w:eastAsia="Times New Roman" w:hAnsi="Times New Roman" w:cs="Times New Roman"/>
          <w:sz w:val="28"/>
          <w:szCs w:val="28"/>
        </w:rPr>
      </w:pPr>
      <w:bookmarkStart w:id="9" w:name="_2et92p0" w:colFirst="0" w:colLast="0"/>
      <w:bookmarkEnd w:id="9"/>
      <w:r w:rsidRPr="004C2BB2">
        <w:rPr>
          <w:rFonts w:ascii="Times New Roman" w:eastAsia="Times New Roman" w:hAnsi="Times New Roman" w:cs="Times New Roman"/>
          <w:sz w:val="28"/>
          <w:szCs w:val="28"/>
        </w:rPr>
        <w:t xml:space="preserve">В ходе лабораторной работы были изучены принципы и средства реализации мультизадачности в защищенном режиме процессора. Были рассмотрены механизмы переключения задач, основанные на использовании дескрипторов </w:t>
      </w:r>
      <w:r w:rsidRPr="004C2BB2">
        <w:rPr>
          <w:rFonts w:ascii="Times New Roman" w:eastAsia="Times New Roman" w:hAnsi="Times New Roman" w:cs="Times New Roman"/>
          <w:sz w:val="28"/>
          <w:szCs w:val="28"/>
          <w:lang w:val="en-US"/>
        </w:rPr>
        <w:t>TSS</w:t>
      </w:r>
      <w:r w:rsidRPr="004C2BB2">
        <w:rPr>
          <w:rFonts w:ascii="Times New Roman" w:eastAsia="Times New Roman" w:hAnsi="Times New Roman" w:cs="Times New Roman"/>
          <w:sz w:val="28"/>
          <w:szCs w:val="28"/>
        </w:rPr>
        <w:t xml:space="preserve"> (</w:t>
      </w:r>
      <w:r w:rsidRPr="004C2BB2">
        <w:rPr>
          <w:rFonts w:ascii="Times New Roman" w:eastAsia="Times New Roman" w:hAnsi="Times New Roman" w:cs="Times New Roman"/>
          <w:sz w:val="28"/>
          <w:szCs w:val="28"/>
          <w:lang w:val="en-US"/>
        </w:rPr>
        <w:t>Task</w:t>
      </w:r>
      <w:r w:rsidRPr="004C2BB2">
        <w:rPr>
          <w:rFonts w:ascii="Times New Roman" w:eastAsia="Times New Roman" w:hAnsi="Times New Roman" w:cs="Times New Roman"/>
          <w:sz w:val="28"/>
          <w:szCs w:val="28"/>
        </w:rPr>
        <w:t xml:space="preserve"> </w:t>
      </w:r>
      <w:r w:rsidRPr="004C2BB2">
        <w:rPr>
          <w:rFonts w:ascii="Times New Roman" w:eastAsia="Times New Roman" w:hAnsi="Times New Roman" w:cs="Times New Roman"/>
          <w:sz w:val="28"/>
          <w:szCs w:val="28"/>
          <w:lang w:val="en-US"/>
        </w:rPr>
        <w:t>State</w:t>
      </w:r>
      <w:r w:rsidRPr="004C2BB2">
        <w:rPr>
          <w:rFonts w:ascii="Times New Roman" w:eastAsia="Times New Roman" w:hAnsi="Times New Roman" w:cs="Times New Roman"/>
          <w:sz w:val="28"/>
          <w:szCs w:val="28"/>
        </w:rPr>
        <w:t xml:space="preserve"> </w:t>
      </w:r>
      <w:r w:rsidRPr="004C2BB2">
        <w:rPr>
          <w:rFonts w:ascii="Times New Roman" w:eastAsia="Times New Roman" w:hAnsi="Times New Roman" w:cs="Times New Roman"/>
          <w:sz w:val="28"/>
          <w:szCs w:val="28"/>
          <w:lang w:val="en-US"/>
        </w:rPr>
        <w:t>Segment</w:t>
      </w:r>
      <w:r w:rsidRPr="004C2BB2">
        <w:rPr>
          <w:rFonts w:ascii="Times New Roman" w:eastAsia="Times New Roman" w:hAnsi="Times New Roman" w:cs="Times New Roman"/>
          <w:sz w:val="28"/>
          <w:szCs w:val="28"/>
        </w:rPr>
        <w:t xml:space="preserve">) и шлюзов задач, а также команды, обеспечивающие управление задачами: </w:t>
      </w:r>
      <w:r w:rsidRPr="004C2BB2">
        <w:rPr>
          <w:rFonts w:ascii="Times New Roman" w:eastAsia="Times New Roman" w:hAnsi="Times New Roman" w:cs="Times New Roman"/>
          <w:sz w:val="28"/>
          <w:szCs w:val="28"/>
          <w:lang w:val="en-US"/>
        </w:rPr>
        <w:t>FAR</w:t>
      </w:r>
      <w:r w:rsidRPr="004C2BB2">
        <w:rPr>
          <w:rFonts w:ascii="Times New Roman" w:eastAsia="Times New Roman" w:hAnsi="Times New Roman" w:cs="Times New Roman"/>
          <w:sz w:val="28"/>
          <w:szCs w:val="28"/>
        </w:rPr>
        <w:t xml:space="preserve"> </w:t>
      </w:r>
      <w:r w:rsidRPr="004C2BB2">
        <w:rPr>
          <w:rFonts w:ascii="Times New Roman" w:eastAsia="Times New Roman" w:hAnsi="Times New Roman" w:cs="Times New Roman"/>
          <w:sz w:val="28"/>
          <w:szCs w:val="28"/>
          <w:lang w:val="en-US"/>
        </w:rPr>
        <w:t>CALL</w:t>
      </w:r>
      <w:r w:rsidRPr="004C2BB2">
        <w:rPr>
          <w:rFonts w:ascii="Times New Roman" w:eastAsia="Times New Roman" w:hAnsi="Times New Roman" w:cs="Times New Roman"/>
          <w:sz w:val="28"/>
          <w:szCs w:val="28"/>
        </w:rPr>
        <w:t xml:space="preserve">, </w:t>
      </w:r>
      <w:r w:rsidRPr="004C2BB2">
        <w:rPr>
          <w:rFonts w:ascii="Times New Roman" w:eastAsia="Times New Roman" w:hAnsi="Times New Roman" w:cs="Times New Roman"/>
          <w:sz w:val="28"/>
          <w:szCs w:val="28"/>
          <w:lang w:val="en-US"/>
        </w:rPr>
        <w:t>FAR</w:t>
      </w:r>
      <w:r w:rsidRPr="004C2BB2">
        <w:rPr>
          <w:rFonts w:ascii="Times New Roman" w:eastAsia="Times New Roman" w:hAnsi="Times New Roman" w:cs="Times New Roman"/>
          <w:sz w:val="28"/>
          <w:szCs w:val="28"/>
        </w:rPr>
        <w:t xml:space="preserve"> </w:t>
      </w:r>
      <w:r w:rsidRPr="004C2BB2">
        <w:rPr>
          <w:rFonts w:ascii="Times New Roman" w:eastAsia="Times New Roman" w:hAnsi="Times New Roman" w:cs="Times New Roman"/>
          <w:sz w:val="28"/>
          <w:szCs w:val="28"/>
          <w:lang w:val="en-US"/>
        </w:rPr>
        <w:t>JMP</w:t>
      </w:r>
      <w:r w:rsidRPr="004C2BB2">
        <w:rPr>
          <w:rFonts w:ascii="Times New Roman" w:eastAsia="Times New Roman" w:hAnsi="Times New Roman" w:cs="Times New Roman"/>
          <w:sz w:val="28"/>
          <w:szCs w:val="28"/>
        </w:rPr>
        <w:t xml:space="preserve">, </w:t>
      </w:r>
      <w:r w:rsidRPr="004C2BB2">
        <w:rPr>
          <w:rFonts w:ascii="Times New Roman" w:eastAsia="Times New Roman" w:hAnsi="Times New Roman" w:cs="Times New Roman"/>
          <w:sz w:val="28"/>
          <w:szCs w:val="28"/>
          <w:lang w:val="en-US"/>
        </w:rPr>
        <w:t>INT</w:t>
      </w:r>
      <w:r w:rsidRPr="004C2BB2">
        <w:rPr>
          <w:rFonts w:ascii="Times New Roman" w:eastAsia="Times New Roman" w:hAnsi="Times New Roman" w:cs="Times New Roman"/>
          <w:sz w:val="28"/>
          <w:szCs w:val="28"/>
        </w:rPr>
        <w:t xml:space="preserve"> и </w:t>
      </w:r>
      <w:r w:rsidRPr="004C2BB2">
        <w:rPr>
          <w:rFonts w:ascii="Times New Roman" w:eastAsia="Times New Roman" w:hAnsi="Times New Roman" w:cs="Times New Roman"/>
          <w:sz w:val="28"/>
          <w:szCs w:val="28"/>
          <w:lang w:val="en-US"/>
        </w:rPr>
        <w:t>IRET</w:t>
      </w:r>
      <w:r w:rsidRPr="004C2BB2">
        <w:rPr>
          <w:rFonts w:ascii="Times New Roman" w:eastAsia="Times New Roman" w:hAnsi="Times New Roman" w:cs="Times New Roman"/>
          <w:sz w:val="28"/>
          <w:szCs w:val="28"/>
        </w:rPr>
        <w:t>.</w:t>
      </w:r>
    </w:p>
    <w:p w14:paraId="22512137" w14:textId="77777777" w:rsidR="004C2BB2" w:rsidRPr="004C2BB2" w:rsidRDefault="004C2BB2" w:rsidP="00B815F0">
      <w:pPr>
        <w:spacing w:after="0"/>
        <w:ind w:firstLine="720"/>
        <w:jc w:val="both"/>
        <w:rPr>
          <w:rFonts w:ascii="Times New Roman" w:eastAsia="Times New Roman" w:hAnsi="Times New Roman" w:cs="Times New Roman"/>
          <w:sz w:val="28"/>
          <w:szCs w:val="28"/>
        </w:rPr>
      </w:pPr>
      <w:r w:rsidRPr="004C2BB2">
        <w:rPr>
          <w:rFonts w:ascii="Times New Roman" w:eastAsia="Times New Roman" w:hAnsi="Times New Roman" w:cs="Times New Roman"/>
          <w:sz w:val="28"/>
          <w:szCs w:val="28"/>
        </w:rPr>
        <w:t xml:space="preserve">Был изучен механизм сохранения контекста задач, который позволяет продолжить выполнение задач с того места, где они были прерваны, без потери данных. Это достигается за счет сохранения состояния регистров и указателей стека в дескрипторе </w:t>
      </w:r>
      <w:r w:rsidRPr="004C2BB2">
        <w:rPr>
          <w:rFonts w:ascii="Times New Roman" w:eastAsia="Times New Roman" w:hAnsi="Times New Roman" w:cs="Times New Roman"/>
          <w:sz w:val="28"/>
          <w:szCs w:val="28"/>
          <w:lang w:val="en-US"/>
        </w:rPr>
        <w:t>TSS</w:t>
      </w:r>
      <w:r w:rsidRPr="004C2BB2">
        <w:rPr>
          <w:rFonts w:ascii="Times New Roman" w:eastAsia="Times New Roman" w:hAnsi="Times New Roman" w:cs="Times New Roman"/>
          <w:sz w:val="28"/>
          <w:szCs w:val="28"/>
        </w:rPr>
        <w:t>, который также обеспечивает изоляцию задач на уровне сегментов и страниц памяти.</w:t>
      </w:r>
    </w:p>
    <w:p w14:paraId="1D741067" w14:textId="77777777" w:rsidR="004C2BB2" w:rsidRPr="004C2BB2" w:rsidRDefault="004C2BB2" w:rsidP="00B815F0">
      <w:pPr>
        <w:spacing w:after="0"/>
        <w:ind w:firstLine="720"/>
        <w:jc w:val="both"/>
        <w:rPr>
          <w:rFonts w:ascii="Times New Roman" w:eastAsia="Times New Roman" w:hAnsi="Times New Roman" w:cs="Times New Roman"/>
          <w:sz w:val="28"/>
          <w:szCs w:val="28"/>
        </w:rPr>
      </w:pPr>
      <w:r w:rsidRPr="004C2BB2">
        <w:rPr>
          <w:rFonts w:ascii="Times New Roman" w:eastAsia="Times New Roman" w:hAnsi="Times New Roman" w:cs="Times New Roman"/>
          <w:sz w:val="28"/>
          <w:szCs w:val="28"/>
        </w:rPr>
        <w:t>Благодаря изучению битовой карты ввода/вывода было получено представление о том, как ограничить доступ к ресурсам ввода/вывода для различных задач. Это позволяет повысить уровень безопасности системы за счет предотвращения несанкционированного доступа к ресурсам.</w:t>
      </w:r>
    </w:p>
    <w:p w14:paraId="08A5F598" w14:textId="77777777" w:rsidR="004C2BB2" w:rsidRPr="004C2BB2" w:rsidRDefault="004C2BB2" w:rsidP="00B815F0">
      <w:pPr>
        <w:spacing w:after="100" w:afterAutospacing="1"/>
        <w:ind w:firstLine="720"/>
        <w:jc w:val="both"/>
        <w:rPr>
          <w:rFonts w:ascii="Times New Roman" w:eastAsia="Times New Roman" w:hAnsi="Times New Roman" w:cs="Times New Roman"/>
          <w:sz w:val="28"/>
          <w:szCs w:val="28"/>
        </w:rPr>
      </w:pPr>
      <w:r w:rsidRPr="004C2BB2">
        <w:rPr>
          <w:rFonts w:ascii="Times New Roman" w:eastAsia="Times New Roman" w:hAnsi="Times New Roman" w:cs="Times New Roman"/>
          <w:sz w:val="28"/>
          <w:szCs w:val="28"/>
        </w:rPr>
        <w:t>В результате выполнения лабораторной работы были получены практические навыки программирования и управления мультизадачностью в защищенном режиме, что позволяет более эффективно использовать ресурсы процессора, обеспечивая параллельное выполнение задач.</w:t>
      </w:r>
    </w:p>
    <w:p w14:paraId="61CB8835" w14:textId="77777777" w:rsidR="006D0CE4" w:rsidRPr="00541B1F" w:rsidRDefault="006D0CE4" w:rsidP="006F69DE">
      <w:pPr>
        <w:spacing w:after="0" w:line="276" w:lineRule="auto"/>
        <w:ind w:firstLine="709"/>
        <w:jc w:val="both"/>
        <w:rPr>
          <w:rFonts w:ascii="Times New Roman" w:eastAsia="Times New Roman" w:hAnsi="Times New Roman" w:cs="Times New Roman"/>
          <w:sz w:val="28"/>
          <w:szCs w:val="28"/>
        </w:rPr>
      </w:pPr>
    </w:p>
    <w:sectPr w:rsidR="006D0CE4" w:rsidRPr="00541B1F">
      <w:footerReference w:type="default" r:id="rId7"/>
      <w:pgSz w:w="11906" w:h="16838"/>
      <w:pgMar w:top="1134" w:right="850" w:bottom="1134" w:left="1700" w:header="0"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835DF" w14:textId="77777777" w:rsidR="00DF5CF4" w:rsidRDefault="00DF5CF4">
      <w:pPr>
        <w:spacing w:after="0"/>
      </w:pPr>
      <w:r>
        <w:separator/>
      </w:r>
    </w:p>
  </w:endnote>
  <w:endnote w:type="continuationSeparator" w:id="0">
    <w:p w14:paraId="5B15C8E1" w14:textId="77777777" w:rsidR="00DF5CF4" w:rsidRDefault="00DF5C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AD70F" w14:textId="77777777" w:rsidR="006D0CE4" w:rsidRDefault="00AA5001">
    <w:pPr>
      <w:pBdr>
        <w:top w:val="nil"/>
        <w:left w:val="nil"/>
        <w:bottom w:val="nil"/>
        <w:right w:val="nil"/>
        <w:between w:val="nil"/>
      </w:pBdr>
      <w:tabs>
        <w:tab w:val="center" w:pos="4677"/>
        <w:tab w:val="right" w:pos="9355"/>
      </w:tabs>
      <w:spacing w:after="0"/>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C75BC8">
      <w:rPr>
        <w:rFonts w:ascii="Calibri" w:eastAsia="Calibri" w:hAnsi="Calibri" w:cs="Calibri"/>
        <w:noProof/>
        <w:color w:val="000000"/>
        <w:sz w:val="22"/>
        <w:szCs w:val="22"/>
      </w:rPr>
      <w:t>6</w:t>
    </w:r>
    <w:r>
      <w:rPr>
        <w:rFonts w:ascii="Calibri" w:eastAsia="Calibri" w:hAnsi="Calibri" w:cs="Calibri"/>
        <w:color w:val="000000"/>
        <w:sz w:val="22"/>
        <w:szCs w:val="22"/>
      </w:rPr>
      <w:fldChar w:fldCharType="end"/>
    </w:r>
  </w:p>
  <w:p w14:paraId="23E9540F" w14:textId="77777777" w:rsidR="006D0CE4" w:rsidRDefault="006D0CE4">
    <w:pPr>
      <w:pBdr>
        <w:top w:val="nil"/>
        <w:left w:val="nil"/>
        <w:bottom w:val="nil"/>
        <w:right w:val="nil"/>
        <w:between w:val="nil"/>
      </w:pBdr>
      <w:tabs>
        <w:tab w:val="center" w:pos="4677"/>
        <w:tab w:val="right" w:pos="9355"/>
      </w:tabs>
      <w:spacing w:after="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453F0" w14:textId="77777777" w:rsidR="00DF5CF4" w:rsidRDefault="00DF5CF4">
      <w:pPr>
        <w:spacing w:after="0"/>
      </w:pPr>
      <w:r>
        <w:separator/>
      </w:r>
    </w:p>
  </w:footnote>
  <w:footnote w:type="continuationSeparator" w:id="0">
    <w:p w14:paraId="097BAFC1" w14:textId="77777777" w:rsidR="00DF5CF4" w:rsidRDefault="00DF5CF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CE4"/>
    <w:rsid w:val="00063045"/>
    <w:rsid w:val="001C2500"/>
    <w:rsid w:val="00261E58"/>
    <w:rsid w:val="002621CD"/>
    <w:rsid w:val="003F376E"/>
    <w:rsid w:val="004C2BB2"/>
    <w:rsid w:val="00541B1F"/>
    <w:rsid w:val="006D0CE4"/>
    <w:rsid w:val="006F69DE"/>
    <w:rsid w:val="00743C18"/>
    <w:rsid w:val="008938EA"/>
    <w:rsid w:val="00896653"/>
    <w:rsid w:val="00920C81"/>
    <w:rsid w:val="00AA5001"/>
    <w:rsid w:val="00B815F0"/>
    <w:rsid w:val="00C75BC8"/>
    <w:rsid w:val="00CA7804"/>
    <w:rsid w:val="00DF5CF4"/>
    <w:rsid w:val="00F902B9"/>
    <w:rsid w:val="00FC1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C9C4"/>
  <w15:docId w15:val="{43E58284-1796-42B6-9997-190B6D63F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Courier New" w:hAnsi="Courier New" w:cs="Courier New"/>
        <w:lang w:val="ru-RU"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240" w:after="0"/>
      <w:outlineLvl w:val="0"/>
    </w:pPr>
    <w:rPr>
      <w:rFonts w:ascii="Calibri" w:eastAsia="Calibri" w:hAnsi="Calibri" w:cs="Calibri"/>
      <w:color w:val="2F5496"/>
      <w:sz w:val="32"/>
      <w:szCs w:val="32"/>
    </w:rPr>
  </w:style>
  <w:style w:type="paragraph" w:styleId="2">
    <w:name w:val="heading 2"/>
    <w:basedOn w:val="a"/>
    <w:next w:val="a"/>
    <w:pPr>
      <w:keepNext/>
      <w:keepLines/>
      <w:spacing w:before="240" w:after="0"/>
      <w:ind w:left="709"/>
      <w:outlineLvl w:val="1"/>
    </w:pPr>
    <w:rPr>
      <w:rFonts w:ascii="Times New Roman" w:eastAsia="Times New Roman" w:hAnsi="Times New Roman" w:cs="Times New Roman"/>
      <w:b/>
      <w:sz w:val="32"/>
      <w:szCs w:val="32"/>
    </w:rPr>
  </w:style>
  <w:style w:type="paragraph" w:styleId="3">
    <w:name w:val="heading 3"/>
    <w:basedOn w:val="a"/>
    <w:next w:val="a"/>
    <w:pPr>
      <w:keepNext/>
      <w:keepLines/>
      <w:spacing w:before="40" w:after="0"/>
      <w:outlineLvl w:val="2"/>
    </w:pPr>
    <w:rPr>
      <w:rFonts w:ascii="Calibri" w:eastAsia="Calibri" w:hAnsi="Calibri" w:cs="Calibri"/>
      <w:color w:val="1F3863"/>
      <w:sz w:val="24"/>
      <w:szCs w:val="24"/>
    </w:rPr>
  </w:style>
  <w:style w:type="paragraph" w:styleId="4">
    <w:name w:val="heading 4"/>
    <w:basedOn w:val="a"/>
    <w:next w:val="a"/>
    <w:pPr>
      <w:keepNext/>
      <w:keepLines/>
      <w:spacing w:before="40" w:after="0"/>
      <w:outlineLvl w:val="3"/>
    </w:pPr>
    <w:rPr>
      <w:rFonts w:ascii="Calibri" w:eastAsia="Calibri" w:hAnsi="Calibri" w:cs="Calibri"/>
      <w:i/>
      <w:color w:val="2F5496"/>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Normal (Web)"/>
    <w:basedOn w:val="a"/>
    <w:uiPriority w:val="99"/>
    <w:semiHidden/>
    <w:unhideWhenUsed/>
    <w:rsid w:val="006F69DE"/>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85430">
      <w:bodyDiv w:val="1"/>
      <w:marLeft w:val="0"/>
      <w:marRight w:val="0"/>
      <w:marTop w:val="0"/>
      <w:marBottom w:val="0"/>
      <w:divBdr>
        <w:top w:val="none" w:sz="0" w:space="0" w:color="auto"/>
        <w:left w:val="none" w:sz="0" w:space="0" w:color="auto"/>
        <w:bottom w:val="none" w:sz="0" w:space="0" w:color="auto"/>
        <w:right w:val="none" w:sz="0" w:space="0" w:color="auto"/>
      </w:divBdr>
    </w:div>
    <w:div w:id="602542711">
      <w:bodyDiv w:val="1"/>
      <w:marLeft w:val="0"/>
      <w:marRight w:val="0"/>
      <w:marTop w:val="0"/>
      <w:marBottom w:val="0"/>
      <w:divBdr>
        <w:top w:val="none" w:sz="0" w:space="0" w:color="auto"/>
        <w:left w:val="none" w:sz="0" w:space="0" w:color="auto"/>
        <w:bottom w:val="none" w:sz="0" w:space="0" w:color="auto"/>
        <w:right w:val="none" w:sz="0" w:space="0" w:color="auto"/>
      </w:divBdr>
    </w:div>
    <w:div w:id="1024863369">
      <w:bodyDiv w:val="1"/>
      <w:marLeft w:val="0"/>
      <w:marRight w:val="0"/>
      <w:marTop w:val="0"/>
      <w:marBottom w:val="0"/>
      <w:divBdr>
        <w:top w:val="none" w:sz="0" w:space="0" w:color="auto"/>
        <w:left w:val="none" w:sz="0" w:space="0" w:color="auto"/>
        <w:bottom w:val="none" w:sz="0" w:space="0" w:color="auto"/>
        <w:right w:val="none" w:sz="0" w:space="0" w:color="auto"/>
      </w:divBdr>
    </w:div>
    <w:div w:id="1117724147">
      <w:bodyDiv w:val="1"/>
      <w:marLeft w:val="0"/>
      <w:marRight w:val="0"/>
      <w:marTop w:val="0"/>
      <w:marBottom w:val="0"/>
      <w:divBdr>
        <w:top w:val="none" w:sz="0" w:space="0" w:color="auto"/>
        <w:left w:val="none" w:sz="0" w:space="0" w:color="auto"/>
        <w:bottom w:val="none" w:sz="0" w:space="0" w:color="auto"/>
        <w:right w:val="none" w:sz="0" w:space="0" w:color="auto"/>
      </w:divBdr>
    </w:div>
    <w:div w:id="1918245450">
      <w:bodyDiv w:val="1"/>
      <w:marLeft w:val="0"/>
      <w:marRight w:val="0"/>
      <w:marTop w:val="0"/>
      <w:marBottom w:val="0"/>
      <w:divBdr>
        <w:top w:val="none" w:sz="0" w:space="0" w:color="auto"/>
        <w:left w:val="none" w:sz="0" w:space="0" w:color="auto"/>
        <w:bottom w:val="none" w:sz="0" w:space="0" w:color="auto"/>
        <w:right w:val="none" w:sz="0" w:space="0" w:color="auto"/>
      </w:divBdr>
    </w:div>
    <w:div w:id="2081829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584</Words>
  <Characters>3330</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dc:creator>
  <cp:lastModifiedBy>K</cp:lastModifiedBy>
  <cp:revision>3</cp:revision>
  <dcterms:created xsi:type="dcterms:W3CDTF">2024-10-24T08:13:00Z</dcterms:created>
  <dcterms:modified xsi:type="dcterms:W3CDTF">2024-10-24T08:22:00Z</dcterms:modified>
</cp:coreProperties>
</file>