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39"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419" w:right="439" w:firstLine="419"/>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419" w:right="439" w:firstLine="419"/>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TALLER POLÍTICA DE SEGURIDAD DE TURISMO DE AVENTURA</w:t>
      </w:r>
    </w:p>
    <w:p w:rsidR="00000000" w:rsidDel="00000000" w:rsidP="00000000" w:rsidRDefault="00000000" w:rsidRPr="00000000" w14:paraId="00000004">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 w:line="240" w:lineRule="auto"/>
        <w:ind w:left="416" w:right="439" w:firstLine="0"/>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INTRODUCCIÓN</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4" w:lineRule="auto"/>
        <w:rPr>
          <w:b w:val="1"/>
          <w:color w:val="000000"/>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6" w:lineRule="auto"/>
        <w:ind w:left="100" w:right="120" w:firstLine="0"/>
        <w:jc w:val="both"/>
        <w:rPr>
          <w:color w:val="000000"/>
          <w:sz w:val="20"/>
          <w:szCs w:val="20"/>
        </w:rPr>
      </w:pPr>
      <w:r w:rsidDel="00000000" w:rsidR="00000000" w:rsidRPr="00000000">
        <w:rPr>
          <w:color w:val="000000"/>
          <w:sz w:val="20"/>
          <w:szCs w:val="20"/>
          <w:rtl w:val="0"/>
        </w:rPr>
        <w:t xml:space="preserve">Por medio del presente taller se busca construir la política de seguridad de turismo de aventura de la organización; a través de la cual, la alta dirección, es decir las personas o grupo de personas que dirigen la organización, de manera conjunta con sus colaboradores, establecen las intenciones y dirección de la </w:t>
      </w:r>
      <w:r w:rsidDel="00000000" w:rsidR="00000000" w:rsidRPr="00000000">
        <w:rPr>
          <w:sz w:val="20"/>
          <w:szCs w:val="20"/>
          <w:rtl w:val="0"/>
        </w:rPr>
        <w:t xml:space="preserve">organización</w:t>
      </w:r>
      <w:r w:rsidDel="00000000" w:rsidR="00000000" w:rsidRPr="00000000">
        <w:rPr>
          <w:color w:val="000000"/>
          <w:sz w:val="20"/>
          <w:szCs w:val="20"/>
          <w:rtl w:val="0"/>
        </w:rPr>
        <w:t xml:space="preserve"> respecto a la seguridad de turismo de aventura.</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7" w:lineRule="auto"/>
        <w:rPr>
          <w:color w:val="000000"/>
          <w:sz w:val="20"/>
          <w:szCs w:val="2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6" w:lineRule="auto"/>
        <w:ind w:left="100" w:right="127" w:firstLine="0"/>
        <w:jc w:val="both"/>
        <w:rPr>
          <w:color w:val="000000"/>
          <w:sz w:val="20"/>
          <w:szCs w:val="20"/>
        </w:rPr>
      </w:pPr>
      <w:r w:rsidDel="00000000" w:rsidR="00000000" w:rsidRPr="00000000">
        <w:rPr>
          <w:color w:val="000000"/>
          <w:sz w:val="20"/>
          <w:szCs w:val="20"/>
          <w:rtl w:val="0"/>
        </w:rPr>
        <w:t xml:space="preserve">Esta política debe expresar claramente el propósito de la organización, debe estar alineada con los objetivos de seguridad de turismo de aventura, manifestar su interés de cumplir con los requisitos legales y su compromiso con la mejora continua.</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3" w:lineRule="auto"/>
        <w:rPr>
          <w:color w:val="000000"/>
          <w:sz w:val="20"/>
          <w:szCs w:val="2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76" w:lineRule="auto"/>
        <w:ind w:left="100" w:right="121" w:firstLine="0"/>
        <w:jc w:val="both"/>
        <w:rPr>
          <w:color w:val="000000"/>
          <w:sz w:val="20"/>
          <w:szCs w:val="20"/>
        </w:rPr>
      </w:pPr>
      <w:r w:rsidDel="00000000" w:rsidR="00000000" w:rsidRPr="00000000">
        <w:rPr>
          <w:color w:val="000000"/>
          <w:sz w:val="20"/>
          <w:szCs w:val="20"/>
          <w:rtl w:val="0"/>
        </w:rPr>
        <w:t xml:space="preserve">Una vez documentada la política, ésta debe ser comunicada y divulgada a las partes interesadas de la organización.</w:t>
      </w:r>
    </w:p>
    <w:p w:rsidR="00000000" w:rsidDel="00000000" w:rsidP="00000000" w:rsidRDefault="00000000" w:rsidRPr="00000000" w14:paraId="0000000C">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00" w:right="0" w:firstLine="100"/>
        <w:jc w:val="left"/>
        <w:rPr>
          <w:b w:val="1"/>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b w:val="1"/>
          <w:i w:val="0"/>
          <w:smallCaps w:val="0"/>
          <w:strike w:val="0"/>
          <w:color w:val="000000"/>
          <w:sz w:val="20"/>
          <w:szCs w:val="20"/>
          <w:u w:val="none"/>
          <w:shd w:fill="auto" w:val="clear"/>
          <w:vertAlign w:val="baseline"/>
          <w:rtl w:val="0"/>
        </w:rPr>
        <w:t xml:space="preserve">CONCEPTOS RELACIONADOS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3" w:lineRule="auto"/>
        <w:rPr>
          <w:i w:val="1"/>
          <w:color w:val="000000"/>
          <w:sz w:val="20"/>
          <w:szCs w:val="20"/>
        </w:rPr>
      </w:pPr>
      <w:r w:rsidDel="00000000" w:rsidR="00000000" w:rsidRPr="00000000">
        <w:rPr>
          <w:rtl w:val="0"/>
        </w:rPr>
      </w:r>
    </w:p>
    <w:p w:rsidR="00000000" w:rsidDel="00000000" w:rsidP="00000000" w:rsidRDefault="00000000" w:rsidRPr="00000000" w14:paraId="0000000F">
      <w:pPr>
        <w:spacing w:before="1" w:lineRule="auto"/>
        <w:ind w:left="100" w:right="116" w:firstLine="0"/>
        <w:jc w:val="both"/>
        <w:rPr>
          <w:sz w:val="20"/>
          <w:szCs w:val="20"/>
        </w:rPr>
      </w:pPr>
      <w:r w:rsidDel="00000000" w:rsidR="00000000" w:rsidRPr="00000000">
        <w:rPr>
          <w:b w:val="1"/>
          <w:sz w:val="20"/>
          <w:szCs w:val="20"/>
          <w:rtl w:val="0"/>
        </w:rPr>
        <w:t xml:space="preserve">Actividad de turismo de aventura</w:t>
      </w:r>
      <w:r w:rsidDel="00000000" w:rsidR="00000000" w:rsidRPr="00000000">
        <w:rPr>
          <w:sz w:val="20"/>
          <w:szCs w:val="20"/>
          <w:rtl w:val="0"/>
        </w:rPr>
        <w:t xml:space="preserve">. Actividad de aventura con fines turísticos que implica un grado de instrucción o liderazgo y un elemento de </w:t>
      </w:r>
      <w:r w:rsidDel="00000000" w:rsidR="00000000" w:rsidRPr="00000000">
        <w:rPr>
          <w:i w:val="1"/>
          <w:sz w:val="20"/>
          <w:szCs w:val="20"/>
          <w:rtl w:val="0"/>
        </w:rPr>
        <w:t xml:space="preserve">riesgo</w:t>
      </w:r>
      <w:r w:rsidDel="00000000" w:rsidR="00000000" w:rsidRPr="00000000">
        <w:rPr>
          <w:sz w:val="20"/>
          <w:szCs w:val="20"/>
          <w:rtl w:val="0"/>
        </w:rPr>
        <w:t xml:space="preserve"> deliberadamente aceptado. (Fuente: NTC-ISO 21101:2020)</w:t>
      </w:r>
    </w:p>
    <w:p w:rsidR="00000000" w:rsidDel="00000000" w:rsidP="00000000" w:rsidRDefault="00000000" w:rsidRPr="00000000" w14:paraId="00000010">
      <w:pPr>
        <w:spacing w:before="1" w:lineRule="auto"/>
        <w:ind w:left="100" w:right="116" w:firstLine="0"/>
        <w:jc w:val="both"/>
        <w:rPr>
          <w:b w:val="1"/>
          <w:sz w:val="20"/>
          <w:szCs w:val="20"/>
        </w:rPr>
      </w:pPr>
      <w:r w:rsidDel="00000000" w:rsidR="00000000" w:rsidRPr="00000000">
        <w:rPr>
          <w:rtl w:val="0"/>
        </w:rPr>
      </w:r>
    </w:p>
    <w:p w:rsidR="00000000" w:rsidDel="00000000" w:rsidP="00000000" w:rsidRDefault="00000000" w:rsidRPr="00000000" w14:paraId="00000011">
      <w:pPr>
        <w:spacing w:before="1" w:lineRule="auto"/>
        <w:ind w:left="100" w:right="116" w:firstLine="0"/>
        <w:jc w:val="both"/>
        <w:rPr>
          <w:sz w:val="20"/>
          <w:szCs w:val="20"/>
        </w:rPr>
      </w:pPr>
      <w:r w:rsidDel="00000000" w:rsidR="00000000" w:rsidRPr="00000000">
        <w:rPr>
          <w:b w:val="1"/>
          <w:sz w:val="20"/>
          <w:szCs w:val="20"/>
          <w:rtl w:val="0"/>
        </w:rPr>
        <w:t xml:space="preserve">Alta dirección. </w:t>
      </w:r>
      <w:r w:rsidDel="00000000" w:rsidR="00000000" w:rsidRPr="00000000">
        <w:rPr>
          <w:sz w:val="20"/>
          <w:szCs w:val="20"/>
          <w:rtl w:val="0"/>
        </w:rPr>
        <w:t xml:space="preserve">Persona o grupo de personas que dirige y controla una </w:t>
      </w:r>
      <w:r w:rsidDel="00000000" w:rsidR="00000000" w:rsidRPr="00000000">
        <w:rPr>
          <w:i w:val="1"/>
          <w:sz w:val="20"/>
          <w:szCs w:val="20"/>
          <w:rtl w:val="0"/>
        </w:rPr>
        <w:t xml:space="preserve">organización </w:t>
      </w:r>
      <w:r w:rsidDel="00000000" w:rsidR="00000000" w:rsidRPr="00000000">
        <w:rPr>
          <w:sz w:val="20"/>
          <w:szCs w:val="20"/>
          <w:rtl w:val="0"/>
        </w:rPr>
        <w:t xml:space="preserve">al más alto nivel. (Fuente: NTC-ISO 21101:2020)</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9" w:lineRule="auto"/>
        <w:rPr>
          <w:color w:val="000000"/>
          <w:sz w:val="20"/>
          <w:szCs w:val="20"/>
        </w:rPr>
      </w:pPr>
      <w:r w:rsidDel="00000000" w:rsidR="00000000" w:rsidRPr="00000000">
        <w:rPr>
          <w:rtl w:val="0"/>
        </w:rPr>
      </w:r>
    </w:p>
    <w:p w:rsidR="00000000" w:rsidDel="00000000" w:rsidP="00000000" w:rsidRDefault="00000000" w:rsidRPr="00000000" w14:paraId="00000013">
      <w:pPr>
        <w:spacing w:before="1" w:line="242" w:lineRule="auto"/>
        <w:ind w:left="100" w:right="116" w:firstLine="0"/>
        <w:jc w:val="both"/>
        <w:rPr>
          <w:sz w:val="20"/>
          <w:szCs w:val="20"/>
        </w:rPr>
      </w:pPr>
      <w:r w:rsidDel="00000000" w:rsidR="00000000" w:rsidRPr="00000000">
        <w:rPr>
          <w:b w:val="1"/>
          <w:sz w:val="20"/>
          <w:szCs w:val="20"/>
          <w:rtl w:val="0"/>
        </w:rPr>
        <w:t xml:space="preserve">Política. </w:t>
      </w:r>
      <w:r w:rsidDel="00000000" w:rsidR="00000000" w:rsidRPr="00000000">
        <w:rPr>
          <w:sz w:val="20"/>
          <w:szCs w:val="20"/>
          <w:rtl w:val="0"/>
        </w:rPr>
        <w:t xml:space="preserve">Intenciones y dirección de una </w:t>
      </w:r>
      <w:r w:rsidDel="00000000" w:rsidR="00000000" w:rsidRPr="00000000">
        <w:rPr>
          <w:i w:val="1"/>
          <w:sz w:val="20"/>
          <w:szCs w:val="20"/>
          <w:rtl w:val="0"/>
        </w:rPr>
        <w:t xml:space="preserve">organización</w:t>
      </w:r>
      <w:r w:rsidDel="00000000" w:rsidR="00000000" w:rsidRPr="00000000">
        <w:rPr>
          <w:sz w:val="20"/>
          <w:szCs w:val="20"/>
          <w:rtl w:val="0"/>
        </w:rPr>
        <w:t xml:space="preserve">, como las expresa formalmente su </w:t>
      </w:r>
      <w:r w:rsidDel="00000000" w:rsidR="00000000" w:rsidRPr="00000000">
        <w:rPr>
          <w:i w:val="1"/>
          <w:sz w:val="20"/>
          <w:szCs w:val="20"/>
          <w:rtl w:val="0"/>
        </w:rPr>
        <w:t xml:space="preserve">alta dirección. </w:t>
      </w:r>
      <w:r w:rsidDel="00000000" w:rsidR="00000000" w:rsidRPr="00000000">
        <w:rPr>
          <w:sz w:val="20"/>
          <w:szCs w:val="20"/>
          <w:rtl w:val="0"/>
        </w:rPr>
        <w:t xml:space="preserve">(Fuente: NTC-ISO 21101:2020)</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8" w:lineRule="auto"/>
        <w:rPr>
          <w:i w:val="1"/>
          <w:color w:val="000000"/>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1" w:lineRule="auto"/>
        <w:ind w:left="100" w:right="122" w:firstLine="0"/>
        <w:jc w:val="both"/>
        <w:rPr>
          <w:color w:val="000000"/>
          <w:sz w:val="20"/>
          <w:szCs w:val="20"/>
        </w:rPr>
      </w:pPr>
      <w:r w:rsidDel="00000000" w:rsidR="00000000" w:rsidRPr="00000000">
        <w:rPr>
          <w:b w:val="1"/>
          <w:color w:val="000000"/>
          <w:sz w:val="20"/>
          <w:szCs w:val="20"/>
          <w:rtl w:val="0"/>
        </w:rPr>
        <w:t xml:space="preserve">Política de seguridad. </w:t>
      </w:r>
      <w:r w:rsidDel="00000000" w:rsidR="00000000" w:rsidRPr="00000000">
        <w:rPr>
          <w:sz w:val="20"/>
          <w:szCs w:val="20"/>
          <w:rtl w:val="0"/>
        </w:rPr>
        <w:t xml:space="preserve">Política de una </w:t>
      </w:r>
      <w:r w:rsidDel="00000000" w:rsidR="00000000" w:rsidRPr="00000000">
        <w:rPr>
          <w:i w:val="1"/>
          <w:sz w:val="20"/>
          <w:szCs w:val="20"/>
          <w:rtl w:val="0"/>
        </w:rPr>
        <w:t xml:space="preserve">organización</w:t>
      </w:r>
      <w:r w:rsidDel="00000000" w:rsidR="00000000" w:rsidRPr="00000000">
        <w:rPr>
          <w:sz w:val="20"/>
          <w:szCs w:val="20"/>
          <w:rtl w:val="0"/>
        </w:rPr>
        <w:t xml:space="preserve"> con respecto a su desempeño en materia de seguridad. (Fuente: NTC-ISO 21101:2020)</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9" w:lineRule="auto"/>
        <w:rPr>
          <w:color w:val="000000"/>
          <w:sz w:val="20"/>
          <w:szCs w:val="20"/>
        </w:rPr>
      </w:pPr>
      <w:r w:rsidDel="00000000" w:rsidR="00000000" w:rsidRPr="00000000">
        <w:rPr>
          <w:rtl w:val="0"/>
        </w:rPr>
      </w:r>
    </w:p>
    <w:p w:rsidR="00000000" w:rsidDel="00000000" w:rsidP="00000000" w:rsidRDefault="00000000" w:rsidRPr="00000000" w14:paraId="00000017">
      <w:pPr>
        <w:spacing w:line="242" w:lineRule="auto"/>
        <w:ind w:left="100" w:right="118" w:firstLine="0"/>
        <w:jc w:val="both"/>
        <w:rPr>
          <w:sz w:val="20"/>
          <w:szCs w:val="20"/>
        </w:rPr>
      </w:pPr>
      <w:r w:rsidDel="00000000" w:rsidR="00000000" w:rsidRPr="00000000">
        <w:rPr>
          <w:b w:val="1"/>
          <w:sz w:val="20"/>
          <w:szCs w:val="20"/>
          <w:rtl w:val="0"/>
        </w:rPr>
        <w:t xml:space="preserve">Sistema de gestión. </w:t>
      </w:r>
      <w:r w:rsidDel="00000000" w:rsidR="00000000" w:rsidRPr="00000000">
        <w:rPr>
          <w:sz w:val="20"/>
          <w:szCs w:val="20"/>
          <w:rtl w:val="0"/>
        </w:rPr>
        <w:t xml:space="preserve">Conjunto de elementos de una </w:t>
      </w:r>
      <w:r w:rsidDel="00000000" w:rsidR="00000000" w:rsidRPr="00000000">
        <w:rPr>
          <w:i w:val="1"/>
          <w:sz w:val="20"/>
          <w:szCs w:val="20"/>
          <w:rtl w:val="0"/>
        </w:rPr>
        <w:t xml:space="preserve">organización </w:t>
      </w:r>
      <w:r w:rsidDel="00000000" w:rsidR="00000000" w:rsidRPr="00000000">
        <w:rPr>
          <w:sz w:val="20"/>
          <w:szCs w:val="20"/>
          <w:rtl w:val="0"/>
        </w:rPr>
        <w:t xml:space="preserve">que están interrelacionados o que interactúan para establecer </w:t>
      </w:r>
      <w:r w:rsidDel="00000000" w:rsidR="00000000" w:rsidRPr="00000000">
        <w:rPr>
          <w:i w:val="1"/>
          <w:sz w:val="20"/>
          <w:szCs w:val="20"/>
          <w:rtl w:val="0"/>
        </w:rPr>
        <w:t xml:space="preserve">políticas </w:t>
      </w:r>
      <w:r w:rsidDel="00000000" w:rsidR="00000000" w:rsidRPr="00000000">
        <w:rPr>
          <w:sz w:val="20"/>
          <w:szCs w:val="20"/>
          <w:rtl w:val="0"/>
        </w:rPr>
        <w:t xml:space="preserve">y </w:t>
      </w:r>
      <w:r w:rsidDel="00000000" w:rsidR="00000000" w:rsidRPr="00000000">
        <w:rPr>
          <w:i w:val="1"/>
          <w:sz w:val="20"/>
          <w:szCs w:val="20"/>
          <w:rtl w:val="0"/>
        </w:rPr>
        <w:t xml:space="preserve">objetivos </w:t>
      </w:r>
      <w:r w:rsidDel="00000000" w:rsidR="00000000" w:rsidRPr="00000000">
        <w:rPr>
          <w:sz w:val="20"/>
          <w:szCs w:val="20"/>
          <w:rtl w:val="0"/>
        </w:rPr>
        <w:t xml:space="preserve">y </w:t>
      </w:r>
      <w:r w:rsidDel="00000000" w:rsidR="00000000" w:rsidRPr="00000000">
        <w:rPr>
          <w:i w:val="1"/>
          <w:sz w:val="20"/>
          <w:szCs w:val="20"/>
          <w:rtl w:val="0"/>
        </w:rPr>
        <w:t xml:space="preserve">procesos </w:t>
      </w:r>
      <w:r w:rsidDel="00000000" w:rsidR="00000000" w:rsidRPr="00000000">
        <w:rPr>
          <w:sz w:val="20"/>
          <w:szCs w:val="20"/>
          <w:rtl w:val="0"/>
        </w:rPr>
        <w:t xml:space="preserve">para lograr estos objetivos. (Fuente: NTC-ISO 21101:2020)</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9" w:lineRule="auto"/>
        <w:rPr>
          <w:color w:val="000000"/>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00" w:right="0" w:firstLine="100"/>
        <w:jc w:val="both"/>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MODELOS DE POLÍTICA DE SEGURIDAD DE TURISMO DE AVENTURA (Ejercicio práctico)</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4" w:lineRule="auto"/>
        <w:rPr>
          <w:b w:val="1"/>
          <w:color w:val="000000"/>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76" w:lineRule="auto"/>
        <w:ind w:left="100" w:right="129" w:firstLine="0"/>
        <w:jc w:val="both"/>
        <w:rPr>
          <w:color w:val="000000"/>
          <w:sz w:val="20"/>
          <w:szCs w:val="20"/>
        </w:rPr>
      </w:pPr>
      <w:r w:rsidDel="00000000" w:rsidR="00000000" w:rsidRPr="00000000">
        <w:rPr>
          <w:color w:val="000000"/>
          <w:sz w:val="20"/>
          <w:szCs w:val="20"/>
          <w:rtl w:val="0"/>
        </w:rPr>
        <w:t xml:space="preserve">A continuación, tenemos dos ejemplos de política de seguridad de turismo de aventura. Por favor léalas e identifique su cumplimiento acorde a los requisitos de la NTC-ISO 21101:2020.</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76" w:lineRule="auto"/>
        <w:ind w:left="100" w:right="129" w:firstLine="0"/>
        <w:jc w:val="both"/>
        <w:rPr>
          <w:sz w:val="20"/>
          <w:szCs w:val="20"/>
        </w:rPr>
      </w:pP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76" w:lineRule="auto"/>
        <w:ind w:left="100" w:right="129" w:firstLine="0"/>
        <w:jc w:val="both"/>
        <w:rPr>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ind w:left="100" w:right="129" w:firstLine="0"/>
        <w:jc w:val="both"/>
        <w:rPr>
          <w:color w:val="000000"/>
          <w:sz w:val="20"/>
          <w:szCs w:val="20"/>
        </w:rPr>
      </w:pPr>
      <w:r w:rsidDel="00000000" w:rsidR="00000000" w:rsidRPr="00000000">
        <w:rPr>
          <w:color w:val="000000"/>
          <w:sz w:val="20"/>
          <w:szCs w:val="20"/>
          <w:rtl w:val="0"/>
        </w:rPr>
        <w:t xml:space="preserve">POLÍTICA 1.</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7" w:lineRule="auto"/>
        <w:rPr>
          <w:color w:val="000000"/>
          <w:sz w:val="20"/>
          <w:szCs w:val="2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1" w:line="276" w:lineRule="auto"/>
        <w:ind w:left="100" w:right="119" w:firstLine="0"/>
        <w:jc w:val="both"/>
        <w:rPr>
          <w:color w:val="000000"/>
          <w:sz w:val="20"/>
          <w:szCs w:val="20"/>
          <w:u w:val="single"/>
        </w:rPr>
      </w:pPr>
      <w:r w:rsidDel="00000000" w:rsidR="00000000" w:rsidRPr="00000000">
        <w:rPr>
          <w:color w:val="b7b7b7"/>
          <w:sz w:val="20"/>
          <w:szCs w:val="20"/>
          <w:rtl w:val="0"/>
        </w:rPr>
        <w:t xml:space="preserve">NOMBRE DEL PST</w:t>
      </w:r>
      <w:r w:rsidDel="00000000" w:rsidR="00000000" w:rsidRPr="00000000">
        <w:rPr>
          <w:color w:val="000000"/>
          <w:sz w:val="20"/>
          <w:szCs w:val="20"/>
          <w:rtl w:val="0"/>
        </w:rPr>
        <w:t xml:space="preserve"> </w:t>
      </w:r>
      <w:r w:rsidDel="00000000" w:rsidR="00000000" w:rsidRPr="00000000">
        <w:rPr>
          <w:color w:val="000000"/>
          <w:sz w:val="20"/>
          <w:szCs w:val="20"/>
          <w:u w:val="single"/>
          <w:rtl w:val="0"/>
        </w:rPr>
        <w:t xml:space="preserve">ofrece actividades de turismo de aventura al aire libre y experiencias emocionantes y desafiantes; </w:t>
      </w:r>
      <w:r w:rsidDel="00000000" w:rsidR="00000000" w:rsidRPr="00000000">
        <w:rPr>
          <w:color w:val="000000"/>
          <w:sz w:val="20"/>
          <w:szCs w:val="20"/>
          <w:rtl w:val="0"/>
        </w:rPr>
        <w:t xml:space="preserve">nuestros clientes</w:t>
      </w:r>
      <w:r w:rsidDel="00000000" w:rsidR="00000000" w:rsidRPr="00000000">
        <w:rPr>
          <w:color w:val="000000"/>
          <w:sz w:val="20"/>
          <w:szCs w:val="20"/>
          <w:u w:val="single"/>
          <w:rtl w:val="0"/>
        </w:rPr>
        <w:t xml:space="preserve"> reciben estándares de calidad: seguridad, confianza, disposición, planificación que son nuestras</w:t>
      </w:r>
      <w:r w:rsidDel="00000000" w:rsidR="00000000" w:rsidRPr="00000000">
        <w:rPr>
          <w:color w:val="000000"/>
          <w:sz w:val="20"/>
          <w:szCs w:val="20"/>
          <w:rtl w:val="0"/>
        </w:rPr>
        <w:t xml:space="preserve"> </w:t>
      </w:r>
      <w:r w:rsidDel="00000000" w:rsidR="00000000" w:rsidRPr="00000000">
        <w:rPr>
          <w:color w:val="000000"/>
          <w:sz w:val="20"/>
          <w:szCs w:val="20"/>
          <w:u w:val="single"/>
          <w:rtl w:val="0"/>
        </w:rPr>
        <w:t xml:space="preserve">herramientas para la satisfacción de sus necesidades y expectativas</w:t>
      </w:r>
      <w:r w:rsidDel="00000000" w:rsidR="00000000" w:rsidRPr="00000000">
        <w:rPr>
          <w:color w:val="000000"/>
          <w:sz w:val="20"/>
          <w:szCs w:val="20"/>
          <w:rtl w:val="0"/>
        </w:rPr>
        <w:t xml:space="preserve">. Nuestro enfoque por procesos nos permite desarrollar un análisis de nuestros productos y servicios para identificar </w:t>
      </w:r>
      <w:r w:rsidDel="00000000" w:rsidR="00000000" w:rsidRPr="00000000">
        <w:rPr>
          <w:color w:val="000000"/>
          <w:sz w:val="20"/>
          <w:szCs w:val="20"/>
          <w:u w:val="single"/>
          <w:rtl w:val="0"/>
        </w:rPr>
        <w:t xml:space="preserve">mejoras que nos permitan alcanzar nuestros resultados.</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 w:lineRule="auto"/>
        <w:rPr>
          <w:color w:val="000000"/>
          <w:sz w:val="20"/>
          <w:szCs w:val="2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93" w:line="276" w:lineRule="auto"/>
        <w:ind w:left="100" w:right="117" w:firstLine="0"/>
        <w:jc w:val="both"/>
        <w:rPr>
          <w:color w:val="000000"/>
          <w:sz w:val="20"/>
          <w:szCs w:val="20"/>
        </w:rPr>
      </w:pPr>
      <w:r w:rsidDel="00000000" w:rsidR="00000000" w:rsidRPr="00000000">
        <w:rPr>
          <w:color w:val="000000"/>
          <w:sz w:val="20"/>
          <w:szCs w:val="20"/>
          <w:rtl w:val="0"/>
        </w:rPr>
        <w:t xml:space="preserve">Establecemos e implementamos controles, con el fin de brindar seguridad en la prestación del servicio, desarrollando planes para el </w:t>
      </w:r>
      <w:r w:rsidDel="00000000" w:rsidR="00000000" w:rsidRPr="00000000">
        <w:rPr>
          <w:color w:val="000000"/>
          <w:sz w:val="20"/>
          <w:szCs w:val="20"/>
          <w:u w:val="single"/>
          <w:rtl w:val="0"/>
        </w:rPr>
        <w:t xml:space="preserve">cumplimiento de los</w:t>
      </w:r>
      <w:r w:rsidDel="00000000" w:rsidR="00000000" w:rsidRPr="00000000">
        <w:rPr>
          <w:color w:val="000000"/>
          <w:sz w:val="20"/>
          <w:szCs w:val="20"/>
          <w:rtl w:val="0"/>
        </w:rPr>
        <w:t xml:space="preserve"> </w:t>
      </w:r>
      <w:r w:rsidDel="00000000" w:rsidR="00000000" w:rsidRPr="00000000">
        <w:rPr>
          <w:color w:val="000000"/>
          <w:sz w:val="20"/>
          <w:szCs w:val="20"/>
          <w:u w:val="single"/>
          <w:rtl w:val="0"/>
        </w:rPr>
        <w:t xml:space="preserve">requisitos legales</w:t>
      </w:r>
      <w:r w:rsidDel="00000000" w:rsidR="00000000" w:rsidRPr="00000000">
        <w:rPr>
          <w:color w:val="000000"/>
          <w:sz w:val="20"/>
          <w:szCs w:val="20"/>
          <w:rtl w:val="0"/>
        </w:rPr>
        <w:t xml:space="preserve"> que se orienten a promove</w:t>
      </w:r>
      <w:r w:rsidDel="00000000" w:rsidR="00000000" w:rsidRPr="00000000">
        <w:rPr>
          <w:sz w:val="20"/>
          <w:szCs w:val="20"/>
          <w:rtl w:val="0"/>
        </w:rPr>
        <w:t xml:space="preserve">r</w:t>
      </w:r>
      <w:r w:rsidDel="00000000" w:rsidR="00000000" w:rsidRPr="00000000">
        <w:rPr>
          <w:color w:val="000000"/>
          <w:sz w:val="20"/>
          <w:szCs w:val="20"/>
          <w:rtl w:val="0"/>
        </w:rPr>
        <w:t xml:space="preserve"> el  bienestar general de nuestros clientes y personal colaborador, así como, </w:t>
      </w:r>
      <w:r w:rsidDel="00000000" w:rsidR="00000000" w:rsidRPr="00000000">
        <w:rPr>
          <w:sz w:val="20"/>
          <w:szCs w:val="20"/>
          <w:rtl w:val="0"/>
        </w:rPr>
        <w:t xml:space="preserve">capacitándonos</w:t>
      </w:r>
      <w:r w:rsidDel="00000000" w:rsidR="00000000" w:rsidRPr="00000000">
        <w:rPr>
          <w:color w:val="000000"/>
          <w:sz w:val="20"/>
          <w:szCs w:val="20"/>
          <w:rtl w:val="0"/>
        </w:rPr>
        <w:t xml:space="preserve"> para fortalecer nuestros servicios.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93" w:line="276" w:lineRule="auto"/>
        <w:ind w:left="100" w:right="117" w:firstLine="0"/>
        <w:jc w:val="both"/>
        <w:rPr>
          <w:color w:val="000000"/>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160" w:lineRule="auto"/>
        <w:ind w:left="100" w:firstLine="0"/>
        <w:jc w:val="both"/>
        <w:rPr>
          <w:color w:val="000000"/>
          <w:sz w:val="20"/>
          <w:szCs w:val="20"/>
        </w:rPr>
      </w:pPr>
      <w:r w:rsidDel="00000000" w:rsidR="00000000" w:rsidRPr="00000000">
        <w:rPr>
          <w:color w:val="000000"/>
          <w:sz w:val="20"/>
          <w:szCs w:val="20"/>
          <w:rtl w:val="0"/>
        </w:rPr>
        <w:t xml:space="preserve">POLÍTICA 2.</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5" w:lineRule="auto"/>
        <w:rPr>
          <w:color w:val="000000"/>
          <w:sz w:val="20"/>
          <w:szCs w:val="2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76" w:lineRule="auto"/>
        <w:ind w:left="100" w:right="117" w:firstLine="0"/>
        <w:jc w:val="both"/>
        <w:rPr>
          <w:color w:val="000000"/>
          <w:sz w:val="20"/>
          <w:szCs w:val="20"/>
        </w:rPr>
      </w:pPr>
      <w:r w:rsidDel="00000000" w:rsidR="00000000" w:rsidRPr="00000000">
        <w:rPr>
          <w:color w:val="b7b7b7"/>
          <w:sz w:val="20"/>
          <w:szCs w:val="20"/>
          <w:rtl w:val="0"/>
        </w:rPr>
        <w:t xml:space="preserve">El NOMBRE DEL PST</w:t>
      </w:r>
      <w:r w:rsidDel="00000000" w:rsidR="00000000" w:rsidRPr="00000000">
        <w:rPr>
          <w:color w:val="000000"/>
          <w:sz w:val="20"/>
          <w:szCs w:val="20"/>
          <w:rtl w:val="0"/>
        </w:rPr>
        <w:t xml:space="preserve">,</w:t>
      </w:r>
      <w:r w:rsidDel="00000000" w:rsidR="00000000" w:rsidRPr="00000000">
        <w:rPr>
          <w:sz w:val="20"/>
          <w:szCs w:val="20"/>
          <w:rtl w:val="0"/>
        </w:rPr>
        <w:t xml:space="preserve"> </w:t>
      </w:r>
      <w:r w:rsidDel="00000000" w:rsidR="00000000" w:rsidRPr="00000000">
        <w:rPr>
          <w:color w:val="000000"/>
          <w:sz w:val="20"/>
          <w:szCs w:val="20"/>
          <w:rtl w:val="0"/>
        </w:rPr>
        <w:t xml:space="preserve">garantiza actividades de turismo seguras, implementando programas con los siguientes compromisos: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tabs>
          <w:tab w:val="left" w:leader="none" w:pos="821"/>
        </w:tabs>
        <w:spacing w:before="197" w:line="276" w:lineRule="auto"/>
        <w:ind w:left="821" w:right="119" w:hanging="361"/>
        <w:jc w:val="both"/>
        <w:rPr>
          <w:rFonts w:ascii="Arial" w:cs="Arial" w:eastAsia="Arial" w:hAnsi="Arial"/>
          <w:color w:val="000000"/>
        </w:rPr>
      </w:pPr>
      <w:r w:rsidDel="00000000" w:rsidR="00000000" w:rsidRPr="00000000">
        <w:rPr>
          <w:color w:val="000000"/>
          <w:sz w:val="20"/>
          <w:szCs w:val="20"/>
          <w:rtl w:val="0"/>
        </w:rPr>
        <w:t xml:space="preserve">Seguimiento al </w:t>
      </w:r>
      <w:r w:rsidDel="00000000" w:rsidR="00000000" w:rsidRPr="00000000">
        <w:rPr>
          <w:color w:val="000000"/>
          <w:sz w:val="20"/>
          <w:szCs w:val="20"/>
          <w:u w:val="single"/>
          <w:rtl w:val="0"/>
        </w:rPr>
        <w:t xml:space="preserve">cumplimiento de los requisitos legales</w:t>
      </w:r>
      <w:r w:rsidDel="00000000" w:rsidR="00000000" w:rsidRPr="00000000">
        <w:rPr>
          <w:color w:val="000000"/>
          <w:sz w:val="20"/>
          <w:szCs w:val="20"/>
          <w:rtl w:val="0"/>
        </w:rPr>
        <w:t xml:space="preserve"> en enfoques de</w:t>
      </w:r>
      <w:r w:rsidDel="00000000" w:rsidR="00000000" w:rsidRPr="00000000">
        <w:rPr>
          <w:sz w:val="20"/>
          <w:szCs w:val="20"/>
          <w:rtl w:val="0"/>
        </w:rPr>
        <w:t xml:space="preserve"> </w:t>
      </w:r>
      <w:r w:rsidDel="00000000" w:rsidR="00000000" w:rsidRPr="00000000">
        <w:rPr>
          <w:color w:val="000000"/>
          <w:sz w:val="20"/>
          <w:szCs w:val="20"/>
          <w:rtl w:val="0"/>
        </w:rPr>
        <w:t xml:space="preserve">actividades de turismo seguras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tabs>
          <w:tab w:val="left" w:leader="none" w:pos="821"/>
        </w:tabs>
        <w:spacing w:line="276" w:lineRule="auto"/>
        <w:ind w:left="821" w:right="116" w:hanging="361"/>
        <w:jc w:val="both"/>
        <w:rPr>
          <w:rFonts w:ascii="Arial" w:cs="Arial" w:eastAsia="Arial" w:hAnsi="Arial"/>
          <w:color w:val="000000"/>
        </w:rPr>
      </w:pPr>
      <w:r w:rsidDel="00000000" w:rsidR="00000000" w:rsidRPr="00000000">
        <w:rPr>
          <w:color w:val="000000"/>
          <w:sz w:val="20"/>
          <w:szCs w:val="20"/>
          <w:rtl w:val="0"/>
        </w:rPr>
        <w:t xml:space="preserve">La gerencia está </w:t>
      </w:r>
      <w:r w:rsidDel="00000000" w:rsidR="00000000" w:rsidRPr="00000000">
        <w:rPr>
          <w:sz w:val="20"/>
          <w:szCs w:val="20"/>
          <w:rtl w:val="0"/>
        </w:rPr>
        <w:t xml:space="preserve">comprometida con gestionar los riesgos asociados con las actividades de turismo de aventura, asegurando que se mantengan los más altos estándares de seguridad y se minimicen los riesgos para todos los involucrados. Para esto realizamos evaluaciones periódicas, implementamos medidas de prevención, aseguramos el cumplimiento de los requisitos legales y mantenemos actualizadas nuestras licencias y certificaciones. </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00" w:right="0" w:firstLine="100"/>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CONSTRUCCIÓN DE LA POLÍTICA DE SEGURIDAD DE TURISMO DE AVENTURA</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4" w:lineRule="auto"/>
        <w:rPr>
          <w:b w:val="1"/>
          <w:color w:val="000000"/>
          <w:sz w:val="20"/>
          <w:szCs w:val="20"/>
        </w:rPr>
      </w:pPr>
      <w:r w:rsidDel="00000000" w:rsidR="00000000" w:rsidRPr="00000000">
        <w:rPr>
          <w:rtl w:val="0"/>
        </w:rPr>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tabs>
          <w:tab w:val="left" w:leader="none" w:pos="821"/>
        </w:tabs>
        <w:spacing w:line="276" w:lineRule="auto"/>
        <w:ind w:left="821" w:right="125" w:hanging="361"/>
        <w:rPr>
          <w:color w:val="000000"/>
          <w:sz w:val="20"/>
          <w:szCs w:val="20"/>
        </w:rPr>
      </w:pPr>
      <w:r w:rsidDel="00000000" w:rsidR="00000000" w:rsidRPr="00000000">
        <w:rPr>
          <w:color w:val="000000"/>
          <w:sz w:val="20"/>
          <w:szCs w:val="20"/>
          <w:rtl w:val="0"/>
        </w:rPr>
        <w:t xml:space="preserve">Basado en los ejemplos y en la filosofía de su </w:t>
      </w:r>
      <w:r w:rsidDel="00000000" w:rsidR="00000000" w:rsidRPr="00000000">
        <w:rPr>
          <w:sz w:val="20"/>
          <w:szCs w:val="20"/>
          <w:rtl w:val="0"/>
        </w:rPr>
        <w:t xml:space="preserve">organización</w:t>
      </w:r>
      <w:r w:rsidDel="00000000" w:rsidR="00000000" w:rsidRPr="00000000">
        <w:rPr>
          <w:color w:val="000000"/>
          <w:sz w:val="20"/>
          <w:szCs w:val="20"/>
          <w:rtl w:val="0"/>
        </w:rPr>
        <w:t xml:space="preserve">, responda las siguientes preguntas:</w:t>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821"/>
        </w:tabs>
        <w:spacing w:line="276" w:lineRule="auto"/>
        <w:ind w:left="821" w:right="125" w:firstLine="0"/>
        <w:rPr>
          <w:color w:val="000000"/>
          <w:sz w:val="20"/>
          <w:szCs w:val="2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3" w:lineRule="auto"/>
        <w:rPr>
          <w:color w:val="000000"/>
          <w:sz w:val="20"/>
          <w:szCs w:val="20"/>
        </w:rPr>
      </w:pPr>
      <w:r w:rsidDel="00000000" w:rsidR="00000000" w:rsidRPr="00000000">
        <w:rPr>
          <w:rtl w:val="0"/>
        </w:rPr>
      </w:r>
    </w:p>
    <w:tbl>
      <w:tblPr>
        <w:tblStyle w:val="Table1"/>
        <w:tblW w:w="838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3"/>
        <w:gridCol w:w="5253"/>
        <w:tblGridChange w:id="0">
          <w:tblGrid>
            <w:gridCol w:w="3133"/>
            <w:gridCol w:w="5253"/>
          </w:tblGrid>
        </w:tblGridChange>
      </w:tblGrid>
      <w:tr>
        <w:trPr>
          <w:cantSplit w:val="0"/>
          <w:trHeight w:val="230" w:hRule="atLeast"/>
          <w:tblHeader w:val="0"/>
        </w:trPr>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3" w:line="207" w:lineRule="auto"/>
              <w:ind w:left="1003" w:firstLine="0"/>
              <w:rPr>
                <w:b w:val="1"/>
                <w:color w:val="000000"/>
                <w:sz w:val="20"/>
                <w:szCs w:val="20"/>
              </w:rPr>
            </w:pPr>
            <w:r w:rsidDel="00000000" w:rsidR="00000000" w:rsidRPr="00000000">
              <w:rPr>
                <w:b w:val="1"/>
                <w:color w:val="000000"/>
                <w:sz w:val="20"/>
                <w:szCs w:val="20"/>
                <w:rtl w:val="0"/>
              </w:rPr>
              <w:t xml:space="preserve">PREGUNTA</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3" w:line="207" w:lineRule="auto"/>
              <w:ind w:left="0" w:right="-92.36220472440891" w:firstLine="0"/>
              <w:jc w:val="center"/>
              <w:rPr>
                <w:b w:val="1"/>
                <w:color w:val="000000"/>
                <w:sz w:val="20"/>
                <w:szCs w:val="20"/>
              </w:rPr>
            </w:pPr>
            <w:r w:rsidDel="00000000" w:rsidR="00000000" w:rsidRPr="00000000">
              <w:rPr>
                <w:b w:val="1"/>
                <w:color w:val="000000"/>
                <w:sz w:val="20"/>
                <w:szCs w:val="20"/>
                <w:rtl w:val="0"/>
              </w:rPr>
              <w:t xml:space="preserve">RESPUE</w:t>
            </w:r>
            <w:r w:rsidDel="00000000" w:rsidR="00000000" w:rsidRPr="00000000">
              <w:rPr>
                <w:b w:val="1"/>
                <w:sz w:val="20"/>
                <w:szCs w:val="20"/>
                <w:rtl w:val="0"/>
              </w:rPr>
              <w:t xml:space="preserve">ST</w:t>
            </w:r>
            <w:r w:rsidDel="00000000" w:rsidR="00000000" w:rsidRPr="00000000">
              <w:rPr>
                <w:b w:val="1"/>
                <w:color w:val="000000"/>
                <w:sz w:val="20"/>
                <w:szCs w:val="20"/>
                <w:rtl w:val="0"/>
              </w:rPr>
              <w:t xml:space="preserve">A</w:t>
            </w:r>
          </w:p>
        </w:tc>
      </w:tr>
      <w:tr>
        <w:trPr>
          <w:cantSplit w:val="0"/>
          <w:trHeight w:val="461" w:hRule="atLeast"/>
          <w:tblHeader w:val="0"/>
        </w:trPr>
        <w:tc>
          <w:tcP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115" w:lineRule="auto"/>
              <w:ind w:left="106" w:firstLine="0"/>
              <w:rPr>
                <w:color w:val="000000"/>
                <w:sz w:val="20"/>
                <w:szCs w:val="20"/>
              </w:rPr>
            </w:pPr>
            <w:r w:rsidDel="00000000" w:rsidR="00000000" w:rsidRPr="00000000">
              <w:rPr>
                <w:color w:val="000000"/>
                <w:sz w:val="20"/>
                <w:szCs w:val="20"/>
                <w:rtl w:val="0"/>
              </w:rPr>
              <w:t xml:space="preserve">Nombre de</w:t>
            </w:r>
            <w:r w:rsidDel="00000000" w:rsidR="00000000" w:rsidRPr="00000000">
              <w:rPr>
                <w:sz w:val="20"/>
                <w:szCs w:val="20"/>
                <w:rtl w:val="0"/>
              </w:rPr>
              <w:t xml:space="preserve"> la organización</w:t>
            </w:r>
            <w:r w:rsidDel="00000000" w:rsidR="00000000" w:rsidRPr="00000000">
              <w:rPr>
                <w:rtl w:val="0"/>
              </w:rPr>
            </w:r>
          </w:p>
        </w:tc>
        <w:tc>
          <w:tcP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3" w:lineRule="auto"/>
              <w:ind w:left="111" w:firstLine="0"/>
              <w:rPr>
                <w:color w:val="000000"/>
                <w:sz w:val="20"/>
                <w:szCs w:val="20"/>
              </w:rPr>
            </w:pPr>
            <w:r w:rsidDel="00000000" w:rsidR="00000000" w:rsidRPr="00000000">
              <w:rPr>
                <w:rtl w:val="0"/>
              </w:rPr>
            </w:r>
          </w:p>
        </w:tc>
      </w:tr>
      <w:tr>
        <w:trPr>
          <w:cantSplit w:val="0"/>
          <w:trHeight w:val="1150" w:hRule="atLeast"/>
          <w:tblHeader w:val="0"/>
        </w:trPr>
        <w:tc>
          <w:tcP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1" w:line="242" w:lineRule="auto"/>
              <w:ind w:left="106" w:firstLine="0"/>
              <w:rPr>
                <w:color w:val="000000"/>
                <w:sz w:val="20"/>
                <w:szCs w:val="20"/>
              </w:rPr>
            </w:pPr>
            <w:r w:rsidDel="00000000" w:rsidR="00000000" w:rsidRPr="00000000">
              <w:rPr>
                <w:color w:val="000000"/>
                <w:sz w:val="20"/>
                <w:szCs w:val="20"/>
                <w:rtl w:val="0"/>
              </w:rPr>
              <w:t xml:space="preserve">¿Cuáles son los servicios que presta su organización?</w:t>
            </w:r>
          </w:p>
        </w:tc>
        <w:tc>
          <w:tcP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10" w:lineRule="auto"/>
              <w:ind w:left="111" w:firstLine="0"/>
              <w:rPr>
                <w:color w:val="000000"/>
                <w:sz w:val="20"/>
                <w:szCs w:val="20"/>
              </w:rPr>
            </w:pPr>
            <w:r w:rsidDel="00000000" w:rsidR="00000000" w:rsidRPr="00000000">
              <w:rPr>
                <w:rtl w:val="0"/>
              </w:rPr>
            </w:r>
          </w:p>
        </w:tc>
      </w:tr>
      <w:tr>
        <w:trPr>
          <w:cantSplit w:val="0"/>
          <w:trHeight w:val="457" w:hRule="atLeast"/>
          <w:tblHeader w:val="0"/>
        </w:trPr>
        <w:tc>
          <w:tcP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1145"/>
                <w:tab w:val="left" w:leader="none" w:pos="1845"/>
                <w:tab w:val="left" w:leader="none" w:pos="2868"/>
              </w:tabs>
              <w:spacing w:line="232" w:lineRule="auto"/>
              <w:ind w:left="141.73228346456688" w:right="60.35433070866134" w:firstLine="0"/>
              <w:rPr>
                <w:color w:val="000000"/>
                <w:sz w:val="20"/>
                <w:szCs w:val="20"/>
              </w:rPr>
            </w:pPr>
            <w:r w:rsidDel="00000000" w:rsidR="00000000" w:rsidRPr="00000000">
              <w:rPr>
                <w:color w:val="000000"/>
                <w:sz w:val="20"/>
                <w:szCs w:val="20"/>
                <w:rtl w:val="0"/>
              </w:rPr>
              <w:t xml:space="preserve">¿Dónde</w:t>
              <w:tab/>
              <w:t xml:space="preserve">está</w:t>
              <w:tab/>
              <w:t xml:space="preserve">ubicad</w:t>
            </w:r>
            <w:r w:rsidDel="00000000" w:rsidR="00000000" w:rsidRPr="00000000">
              <w:rPr>
                <w:sz w:val="20"/>
                <w:szCs w:val="20"/>
                <w:rtl w:val="0"/>
              </w:rPr>
              <w:t xml:space="preserve">a la organización </w:t>
            </w:r>
            <w:r w:rsidDel="00000000" w:rsidR="00000000" w:rsidRPr="00000000">
              <w:rPr>
                <w:color w:val="000000"/>
                <w:sz w:val="20"/>
                <w:szCs w:val="20"/>
                <w:rtl w:val="0"/>
              </w:rPr>
              <w:t xml:space="preserve">?</w:t>
            </w:r>
          </w:p>
        </w:tc>
        <w:tc>
          <w:tcP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32" w:lineRule="auto"/>
              <w:ind w:left="111" w:right="206" w:firstLine="55.000000000000014"/>
              <w:rPr>
                <w:color w:val="000000"/>
                <w:sz w:val="20"/>
                <w:szCs w:val="20"/>
              </w:rPr>
            </w:pPr>
            <w:r w:rsidDel="00000000" w:rsidR="00000000" w:rsidRPr="00000000">
              <w:rPr>
                <w:rtl w:val="0"/>
              </w:rPr>
            </w:r>
          </w:p>
        </w:tc>
      </w:tr>
      <w:tr>
        <w:trPr>
          <w:cantSplit w:val="0"/>
          <w:trHeight w:val="916" w:hRule="atLeast"/>
          <w:tblHeader w:val="0"/>
        </w:trPr>
        <w:tc>
          <w:tcP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ind w:left="106" w:right="93" w:firstLine="0"/>
              <w:jc w:val="both"/>
              <w:rPr>
                <w:color w:val="000000"/>
                <w:sz w:val="20"/>
                <w:szCs w:val="20"/>
              </w:rPr>
            </w:pPr>
            <w:r w:rsidDel="00000000" w:rsidR="00000000" w:rsidRPr="00000000">
              <w:rPr>
                <w:color w:val="000000"/>
                <w:sz w:val="20"/>
                <w:szCs w:val="20"/>
                <w:rtl w:val="0"/>
              </w:rPr>
              <w:t xml:space="preserve">¿Cuáles son los principales componentes o los tópicos o diferenciadores que resalta en la misión de su</w:t>
            </w:r>
            <w:r w:rsidDel="00000000" w:rsidR="00000000" w:rsidRPr="00000000">
              <w:rPr>
                <w:sz w:val="20"/>
                <w:szCs w:val="20"/>
                <w:rtl w:val="0"/>
              </w:rPr>
              <w:t xml:space="preserve"> organización</w:t>
            </w:r>
            <w:r w:rsidDel="00000000" w:rsidR="00000000" w:rsidRPr="00000000">
              <w:rPr>
                <w:color w:val="000000"/>
                <w:sz w:val="20"/>
                <w:szCs w:val="20"/>
                <w:rtl w:val="0"/>
              </w:rPr>
              <w:t xml:space="preserve">?</w:t>
            </w:r>
          </w:p>
        </w:tc>
        <w:tc>
          <w:tcP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27" w:lineRule="auto"/>
              <w:ind w:left="111" w:firstLine="0"/>
              <w:rPr>
                <w:i w:val="1"/>
                <w:color w:val="000000"/>
                <w:sz w:val="20"/>
                <w:szCs w:val="20"/>
              </w:rPr>
            </w:pPr>
            <w:r w:rsidDel="00000000" w:rsidR="00000000" w:rsidRPr="00000000">
              <w:rPr>
                <w:rtl w:val="0"/>
              </w:rPr>
            </w:r>
          </w:p>
        </w:tc>
      </w:tr>
      <w:tr>
        <w:trPr>
          <w:cantSplit w:val="0"/>
          <w:trHeight w:val="918" w:hRule="atLeast"/>
          <w:tblHeader w:val="0"/>
        </w:trPr>
        <w:tc>
          <w:tcP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ind w:left="106" w:right="95" w:firstLine="0"/>
              <w:jc w:val="both"/>
              <w:rPr>
                <w:color w:val="000000"/>
                <w:sz w:val="20"/>
                <w:szCs w:val="20"/>
              </w:rPr>
            </w:pPr>
            <w:r w:rsidDel="00000000" w:rsidR="00000000" w:rsidRPr="00000000">
              <w:rPr>
                <w:color w:val="000000"/>
                <w:sz w:val="20"/>
                <w:szCs w:val="20"/>
                <w:rtl w:val="0"/>
              </w:rPr>
              <w:t xml:space="preserve">¿Cuáles son los principales pilares o componentes del plan estratégico que desea promover</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2" w:line="207" w:lineRule="auto"/>
              <w:ind w:left="106" w:firstLine="0"/>
              <w:jc w:val="both"/>
              <w:rPr>
                <w:color w:val="000000"/>
                <w:sz w:val="20"/>
                <w:szCs w:val="20"/>
              </w:rPr>
            </w:pPr>
            <w:r w:rsidDel="00000000" w:rsidR="00000000" w:rsidRPr="00000000">
              <w:rPr>
                <w:color w:val="000000"/>
                <w:sz w:val="20"/>
                <w:szCs w:val="20"/>
                <w:rtl w:val="0"/>
              </w:rPr>
              <w:t xml:space="preserve">y priorizar? (Ver plan estratégico)</w:t>
            </w:r>
          </w:p>
        </w:tc>
        <w:tc>
          <w:tcP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29" w:lineRule="auto"/>
              <w:ind w:left="111" w:firstLine="0"/>
              <w:rPr>
                <w:color w:val="000000"/>
                <w:sz w:val="20"/>
                <w:szCs w:val="20"/>
              </w:rPr>
            </w:pPr>
            <w:r w:rsidDel="00000000" w:rsidR="00000000" w:rsidRPr="00000000">
              <w:rPr>
                <w:rtl w:val="0"/>
              </w:rPr>
            </w:r>
          </w:p>
        </w:tc>
      </w:tr>
      <w:tr>
        <w:trPr>
          <w:cantSplit w:val="0"/>
          <w:trHeight w:val="918" w:hRule="atLeast"/>
          <w:tblHeader w:val="0"/>
        </w:trPr>
        <w:tc>
          <w:tcP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ind w:left="106" w:firstLine="0"/>
              <w:jc w:val="both"/>
              <w:rPr>
                <w:color w:val="000000"/>
                <w:sz w:val="20"/>
                <w:szCs w:val="20"/>
              </w:rPr>
            </w:pPr>
            <w:r w:rsidDel="00000000" w:rsidR="00000000" w:rsidRPr="00000000">
              <w:rPr>
                <w:color w:val="000000"/>
                <w:sz w:val="20"/>
                <w:szCs w:val="20"/>
                <w:rtl w:val="0"/>
              </w:rPr>
              <w:t xml:space="preserve">¿Cuál es el compromiso de la </w:t>
            </w:r>
            <w:r w:rsidDel="00000000" w:rsidR="00000000" w:rsidRPr="00000000">
              <w:rPr>
                <w:sz w:val="20"/>
                <w:szCs w:val="20"/>
                <w:rtl w:val="0"/>
              </w:rPr>
              <w:t xml:space="preserve">organización</w:t>
            </w:r>
            <w:r w:rsidDel="00000000" w:rsidR="00000000" w:rsidRPr="00000000">
              <w:rPr>
                <w:color w:val="000000"/>
                <w:sz w:val="20"/>
                <w:szCs w:val="20"/>
                <w:rtl w:val="0"/>
              </w:rPr>
              <w:t xml:space="preserve"> con el sistema de gestión de seguridad de turismo de aventura?</w:t>
            </w:r>
          </w:p>
        </w:tc>
        <w:tc>
          <w:tcPr>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29" w:lineRule="auto"/>
              <w:ind w:left="111" w:firstLine="0"/>
              <w:jc w:val="both"/>
              <w:rPr>
                <w:i w:val="1"/>
                <w:color w:val="000000"/>
                <w:sz w:val="20"/>
                <w:szCs w:val="20"/>
              </w:rPr>
            </w:pPr>
            <w:r w:rsidDel="00000000" w:rsidR="00000000" w:rsidRPr="00000000">
              <w:rPr>
                <w:rtl w:val="0"/>
              </w:rPr>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10" w:lineRule="auto"/>
        <w:rPr>
          <w:color w:val="000000"/>
          <w:sz w:val="20"/>
          <w:szCs w:val="20"/>
        </w:rPr>
      </w:pP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tabs>
          <w:tab w:val="left" w:leader="none" w:pos="0"/>
          <w:tab w:val="left" w:leader="none" w:pos="284"/>
        </w:tabs>
        <w:spacing w:before="94" w:line="276" w:lineRule="auto"/>
        <w:ind w:left="0" w:right="127" w:firstLine="0"/>
        <w:rPr>
          <w:color w:val="000000"/>
          <w:sz w:val="20"/>
          <w:szCs w:val="20"/>
        </w:rPr>
      </w:pPr>
      <w:r w:rsidDel="00000000" w:rsidR="00000000" w:rsidRPr="00000000">
        <w:rPr>
          <w:color w:val="000000"/>
          <w:sz w:val="20"/>
          <w:szCs w:val="20"/>
          <w:rtl w:val="0"/>
        </w:rPr>
        <w:t xml:space="preserve">Redacte su política de seguridad de turismo de aventura, puede apoyarse en el siguiente modelo o en los ejemplos anteriores.</w:t>
      </w:r>
    </w:p>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2309" w:right="2328" w:firstLine="0"/>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POLÍTICA DE SEGURIDAD DE TURISMO DE AVENTURA</w:t>
      </w:r>
    </w:p>
    <w:p w:rsidR="00000000" w:rsidDel="00000000" w:rsidP="00000000" w:rsidRDefault="00000000" w:rsidRPr="00000000" w14:paraId="00000043">
      <w:pPr>
        <w:rPr>
          <w:sz w:val="20"/>
          <w:szCs w:val="20"/>
        </w:rPr>
      </w:pPr>
      <w:r w:rsidDel="00000000" w:rsidR="00000000" w:rsidRPr="00000000">
        <w:rPr>
          <w:rtl w:val="0"/>
        </w:rPr>
      </w:r>
    </w:p>
    <w:sdt>
      <w:sdtPr>
        <w:lock w:val="contentLocked"/>
        <w:tag w:val="goog_rdk_0"/>
      </w:sdtPr>
      <w:sdtContent>
        <w:tbl>
          <w:tblPr>
            <w:tblStyle w:val="Table2"/>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tblGridChange w:id="0">
              <w:tblGrid>
                <w:gridCol w:w="8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ind w:left="103" w:right="101" w:firstLine="0"/>
                  <w:jc w:val="both"/>
                  <w:rPr>
                    <w:sz w:val="20"/>
                    <w:szCs w:val="20"/>
                  </w:rPr>
                </w:pPr>
                <w:r w:rsidDel="00000000" w:rsidR="00000000" w:rsidRPr="00000000">
                  <w:rPr>
                    <w:color w:val="999999"/>
                    <w:sz w:val="20"/>
                    <w:szCs w:val="20"/>
                    <w:rtl w:val="0"/>
                  </w:rPr>
                  <w:t xml:space="preserve">(Nombre de la organización)</w:t>
                </w:r>
                <w:r w:rsidDel="00000000" w:rsidR="00000000" w:rsidRPr="00000000">
                  <w:rPr>
                    <w:color w:val="ff0000"/>
                    <w:sz w:val="20"/>
                    <w:szCs w:val="20"/>
                    <w:rtl w:val="0"/>
                  </w:rPr>
                  <w:t xml:space="preserve"> </w:t>
                </w:r>
                <w:r w:rsidDel="00000000" w:rsidR="00000000" w:rsidRPr="00000000">
                  <w:rPr>
                    <w:sz w:val="20"/>
                    <w:szCs w:val="20"/>
                    <w:rtl w:val="0"/>
                  </w:rPr>
                  <w:t xml:space="preserve">tiene como pilar fundamental la mejora continua enmarcada por sus componentes estratégicos basados en </w:t>
                </w:r>
                <w:r w:rsidDel="00000000" w:rsidR="00000000" w:rsidRPr="00000000">
                  <w:rPr>
                    <w:color w:val="999999"/>
                    <w:sz w:val="20"/>
                    <w:szCs w:val="20"/>
                    <w:rtl w:val="0"/>
                  </w:rPr>
                  <w:t xml:space="preserve">(Aquí va respuesta de componentes estratégicos) </w:t>
                </w:r>
                <w:r w:rsidDel="00000000" w:rsidR="00000000" w:rsidRPr="00000000">
                  <w:rPr>
                    <w:sz w:val="20"/>
                    <w:szCs w:val="20"/>
                    <w:rtl w:val="0"/>
                  </w:rPr>
                  <w:t xml:space="preserve">y para dar cumplimiento, se compromete a cumplir la presente política del sistema de gestión de seguridad de turismo de aventura; por medio de </w:t>
                </w:r>
                <w:r w:rsidDel="00000000" w:rsidR="00000000" w:rsidRPr="00000000">
                  <w:rPr>
                    <w:color w:val="999999"/>
                    <w:sz w:val="20"/>
                    <w:szCs w:val="20"/>
                    <w:rtl w:val="0"/>
                  </w:rPr>
                  <w:t xml:space="preserve">(Escriba la respuesta referente a compromiso)</w:t>
                </w:r>
                <w:r w:rsidDel="00000000" w:rsidR="00000000" w:rsidRPr="00000000">
                  <w:rPr>
                    <w:color w:val="ff0000"/>
                    <w:sz w:val="20"/>
                    <w:szCs w:val="20"/>
                    <w:rtl w:val="0"/>
                  </w:rPr>
                  <w:t xml:space="preserve"> </w:t>
                </w:r>
                <w:r w:rsidDel="00000000" w:rsidR="00000000" w:rsidRPr="00000000">
                  <w:rPr>
                    <w:sz w:val="20"/>
                    <w:szCs w:val="20"/>
                    <w:rtl w:val="0"/>
                  </w:rPr>
                  <w:t xml:space="preserve">y así brindar los mejores servicios </w:t>
                </w:r>
                <w:r w:rsidDel="00000000" w:rsidR="00000000" w:rsidRPr="00000000">
                  <w:rPr>
                    <w:color w:val="999999"/>
                    <w:sz w:val="20"/>
                    <w:szCs w:val="20"/>
                    <w:rtl w:val="0"/>
                  </w:rPr>
                  <w:t xml:space="preserve">de (Escriba la respuesta referente a los servicios),</w:t>
                </w:r>
                <w:r w:rsidDel="00000000" w:rsidR="00000000" w:rsidRPr="00000000">
                  <w:rPr>
                    <w:color w:val="ff0000"/>
                    <w:sz w:val="20"/>
                    <w:szCs w:val="20"/>
                    <w:rtl w:val="0"/>
                  </w:rPr>
                  <w:t xml:space="preserve"> </w:t>
                </w:r>
                <w:r w:rsidDel="00000000" w:rsidR="00000000" w:rsidRPr="00000000">
                  <w:rPr>
                    <w:sz w:val="20"/>
                    <w:szCs w:val="20"/>
                    <w:rtl w:val="0"/>
                  </w:rPr>
                  <w:t xml:space="preserve">a nuestros clientes y demás partes interesadas.</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spacing w:before="1" w:lineRule="auto"/>
                  <w:ind w:left="103" w:right="106" w:firstLine="0"/>
                  <w:jc w:val="both"/>
                  <w:rPr>
                    <w:sz w:val="20"/>
                    <w:szCs w:val="20"/>
                  </w:rPr>
                </w:pPr>
                <w:r w:rsidDel="00000000" w:rsidR="00000000" w:rsidRPr="00000000">
                  <w:rPr>
                    <w:sz w:val="20"/>
                    <w:szCs w:val="20"/>
                    <w:rtl w:val="0"/>
                  </w:rPr>
                  <w:t xml:space="preserve">Para lograr lo anterior, nuestra organización se apoya en </w:t>
                </w:r>
                <w:r w:rsidDel="00000000" w:rsidR="00000000" w:rsidRPr="00000000">
                  <w:rPr>
                    <w:color w:val="999999"/>
                    <w:sz w:val="20"/>
                    <w:szCs w:val="20"/>
                    <w:rtl w:val="0"/>
                  </w:rPr>
                  <w:t xml:space="preserve">*(redacte aquí los tópicos o los diferenciadores como organización)</w:t>
                </w:r>
                <w:r w:rsidDel="00000000" w:rsidR="00000000" w:rsidRPr="00000000">
                  <w:rPr>
                    <w:sz w:val="20"/>
                    <w:szCs w:val="20"/>
                    <w:rtl w:val="0"/>
                  </w:rPr>
                  <w:t xml:space="preserve">, el mejoramiento continuo y el cumplimiento de los requisitos legales.</w:t>
                </w:r>
              </w:p>
            </w:tc>
          </w:tr>
        </w:tbl>
      </w:sdtContent>
    </w:sdt>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146038</wp:posOffset>
                </wp:positionV>
                <wp:extent cx="5401945" cy="2174069"/>
                <wp:effectExtent b="0" l="0" r="0" t="0"/>
                <wp:wrapTopAndBottom distB="0" distT="0"/>
                <wp:docPr id="1" name=""/>
                <a:graphic>
                  <a:graphicData uri="http://schemas.microsoft.com/office/word/2010/wordprocessingGroup">
                    <wpg:wgp>
                      <wpg:cNvGrpSpPr/>
                      <wpg:grpSpPr>
                        <a:xfrm>
                          <a:off x="2645100" y="2568575"/>
                          <a:ext cx="5401945" cy="2174069"/>
                          <a:chOff x="2645100" y="2568575"/>
                          <a:chExt cx="5402125" cy="2166850"/>
                        </a:xfrm>
                      </wpg:grpSpPr>
                      <wpg:grpSp>
                        <wpg:cNvGrpSpPr/>
                        <wpg:grpSpPr>
                          <a:xfrm>
                            <a:off x="2645125" y="2568577"/>
                            <a:ext cx="5402100" cy="2166827"/>
                            <a:chOff x="3658150" y="2822400"/>
                            <a:chExt cx="5406425" cy="1912975"/>
                          </a:xfrm>
                        </wpg:grpSpPr>
                        <wps:wsp>
                          <wps:cNvSpPr/>
                          <wps:cNvPr id="3" name="Shape 3"/>
                          <wps:spPr>
                            <a:xfrm>
                              <a:off x="3658150" y="2822400"/>
                              <a:ext cx="5406425" cy="191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60393" y="2824643"/>
                              <a:ext cx="5402560" cy="1910715"/>
                              <a:chOff x="-635" y="0"/>
                              <a:chExt cx="5402560" cy="1910715"/>
                            </a:xfrm>
                          </wpg:grpSpPr>
                          <wps:wsp>
                            <wps:cNvSpPr/>
                            <wps:cNvPr id="5" name="Shape 5"/>
                            <wps:spPr>
                              <a:xfrm>
                                <a:off x="0" y="0"/>
                                <a:ext cx="5401925" cy="191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635" y="0"/>
                                <a:ext cx="5401945" cy="1910715"/>
                              </a:xfrm>
                              <a:custGeom>
                                <a:rect b="b" l="l" r="r" t="t"/>
                                <a:pathLst>
                                  <a:path extrusionOk="0" h="1910715" w="5401945">
                                    <a:moveTo>
                                      <a:pt x="5401310" y="1905635"/>
                                    </a:moveTo>
                                    <a:lnTo>
                                      <a:pt x="5396230" y="1905635"/>
                                    </a:lnTo>
                                    <a:lnTo>
                                      <a:pt x="5396230" y="1905635"/>
                                    </a:lnTo>
                                    <a:lnTo>
                                      <a:pt x="5080" y="1905635"/>
                                    </a:lnTo>
                                    <a:lnTo>
                                      <a:pt x="0" y="1905635"/>
                                    </a:lnTo>
                                    <a:lnTo>
                                      <a:pt x="0" y="1910715"/>
                                    </a:lnTo>
                                    <a:lnTo>
                                      <a:pt x="5080" y="1910715"/>
                                    </a:lnTo>
                                    <a:lnTo>
                                      <a:pt x="5396230" y="1910715"/>
                                    </a:lnTo>
                                    <a:lnTo>
                                      <a:pt x="5396230" y="1910715"/>
                                    </a:lnTo>
                                    <a:lnTo>
                                      <a:pt x="5401310" y="1910715"/>
                                    </a:lnTo>
                                    <a:lnTo>
                                      <a:pt x="5401310" y="1905635"/>
                                    </a:lnTo>
                                    <a:close/>
                                    <a:moveTo>
                                      <a:pt x="5401310" y="0"/>
                                    </a:moveTo>
                                    <a:lnTo>
                                      <a:pt x="5396230" y="0"/>
                                    </a:lnTo>
                                    <a:lnTo>
                                      <a:pt x="5396230" y="0"/>
                                    </a:lnTo>
                                    <a:lnTo>
                                      <a:pt x="5396230" y="5080"/>
                                    </a:lnTo>
                                    <a:lnTo>
                                      <a:pt x="5396230" y="7619"/>
                                    </a:lnTo>
                                    <a:lnTo>
                                      <a:pt x="5396230" y="152400"/>
                                    </a:lnTo>
                                    <a:lnTo>
                                      <a:pt x="5396230" y="152400"/>
                                    </a:lnTo>
                                    <a:lnTo>
                                      <a:pt x="5080" y="152400"/>
                                    </a:lnTo>
                                    <a:lnTo>
                                      <a:pt x="5080" y="152400"/>
                                    </a:lnTo>
                                    <a:lnTo>
                                      <a:pt x="5080" y="7619"/>
                                    </a:lnTo>
                                    <a:lnTo>
                                      <a:pt x="5080" y="5080"/>
                                    </a:lnTo>
                                    <a:lnTo>
                                      <a:pt x="5080" y="0"/>
                                    </a:lnTo>
                                    <a:lnTo>
                                      <a:pt x="5080" y="0"/>
                                    </a:lnTo>
                                    <a:lnTo>
                                      <a:pt x="0" y="0"/>
                                    </a:lnTo>
                                    <a:lnTo>
                                      <a:pt x="0" y="0"/>
                                    </a:lnTo>
                                    <a:lnTo>
                                      <a:pt x="0" y="5080"/>
                                    </a:lnTo>
                                    <a:lnTo>
                                      <a:pt x="0" y="7619"/>
                                    </a:lnTo>
                                    <a:lnTo>
                                      <a:pt x="0" y="152400"/>
                                    </a:lnTo>
                                    <a:lnTo>
                                      <a:pt x="0" y="160020"/>
                                    </a:lnTo>
                                    <a:lnTo>
                                      <a:pt x="0" y="1905635"/>
                                    </a:lnTo>
                                    <a:lnTo>
                                      <a:pt x="5080" y="1905635"/>
                                    </a:lnTo>
                                    <a:lnTo>
                                      <a:pt x="5080" y="160020"/>
                                    </a:lnTo>
                                    <a:lnTo>
                                      <a:pt x="5080" y="157480"/>
                                    </a:lnTo>
                                    <a:lnTo>
                                      <a:pt x="5396230" y="157480"/>
                                    </a:lnTo>
                                    <a:lnTo>
                                      <a:pt x="5396230" y="160020"/>
                                    </a:lnTo>
                                    <a:lnTo>
                                      <a:pt x="5396230" y="1905635"/>
                                    </a:lnTo>
                                    <a:lnTo>
                                      <a:pt x="5401310" y="1905635"/>
                                    </a:lnTo>
                                    <a:lnTo>
                                      <a:pt x="5401310" y="160020"/>
                                    </a:lnTo>
                                    <a:lnTo>
                                      <a:pt x="5401310" y="152400"/>
                                    </a:lnTo>
                                    <a:lnTo>
                                      <a:pt x="5401310" y="7619"/>
                                    </a:lnTo>
                                    <a:lnTo>
                                      <a:pt x="5401310" y="5080"/>
                                    </a:lnTo>
                                    <a:lnTo>
                                      <a:pt x="5401310" y="0"/>
                                    </a:lnTo>
                                    <a:lnTo>
                                      <a:pt x="5401310" y="0"/>
                                    </a:lnTo>
                                    <a:close/>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1901" y="2551"/>
                                <a:ext cx="5396865" cy="356997"/>
                              </a:xfrm>
                              <a:custGeom>
                                <a:rect b="b" l="l" r="r" t="t"/>
                                <a:pathLst>
                                  <a:path extrusionOk="0" h="152400" w="5396865">
                                    <a:moveTo>
                                      <a:pt x="0" y="0"/>
                                    </a:moveTo>
                                    <a:lnTo>
                                      <a:pt x="0" y="152400"/>
                                    </a:lnTo>
                                    <a:lnTo>
                                      <a:pt x="5396865" y="152400"/>
                                    </a:lnTo>
                                    <a:lnTo>
                                      <a:pt x="5396865" y="0"/>
                                    </a:lnTo>
                                    <a:close/>
                                  </a:path>
                                </a:pathLst>
                              </a:custGeom>
                              <a:solidFill>
                                <a:srgbClr val="C6D9F1"/>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4.000000059604645" w:line="227.99999713897705"/>
                                    <w:ind w:left="0" w:right="2201.999969482422"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                                   </w:t>
                                  </w:r>
                                  <w:r w:rsidDel="00000000" w:rsidR="00000000" w:rsidRPr="00000000">
                                    <w:rPr>
                                      <w:rFonts w:ascii="Arial" w:cs="Arial" w:eastAsia="Arial" w:hAnsi="Arial"/>
                                      <w:b w:val="1"/>
                                      <w:i w:val="0"/>
                                      <w:smallCaps w:val="0"/>
                                      <w:strike w:val="0"/>
                                      <w:color w:val="000000"/>
                                      <w:sz w:val="20"/>
                                      <w:vertAlign w:val="baseline"/>
                                    </w:rPr>
                                    <w:t xml:space="preserve">POLÍTICA DE DESARROLLO SOSTENIBLE</w:t>
                                  </w:r>
                                </w:p>
                              </w:txbxContent>
                            </wps:txbx>
                            <wps:bodyPr anchorCtr="0" anchor="t" bIns="38100" lIns="88900" spcFirstLastPara="1" rIns="88900" wrap="square" tIns="381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146038</wp:posOffset>
                </wp:positionV>
                <wp:extent cx="5401945" cy="2174069"/>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401945" cy="2174069"/>
                        </a:xfrm>
                        <a:prstGeom prst="rect"/>
                        <a:ln/>
                      </pic:spPr>
                    </pic:pic>
                  </a:graphicData>
                </a:graphic>
              </wp:anchor>
            </w:drawing>
          </mc:Fallback>
        </mc:AlternateConten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9" w:lineRule="auto"/>
        <w:rPr>
          <w:b w:val="1"/>
          <w:color w:val="000000"/>
          <w:sz w:val="20"/>
          <w:szCs w:val="2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05" w:lineRule="auto"/>
        <w:ind w:left="100" w:firstLine="0"/>
        <w:rPr>
          <w:color w:val="b7b7b7"/>
          <w:sz w:val="20"/>
          <w:szCs w:val="20"/>
        </w:rPr>
      </w:pPr>
      <w:r w:rsidDel="00000000" w:rsidR="00000000" w:rsidRPr="00000000">
        <w:rPr>
          <w:color w:val="b7b7b7"/>
          <w:sz w:val="20"/>
          <w:szCs w:val="20"/>
          <w:rtl w:val="0"/>
        </w:rPr>
        <w:t xml:space="preserve">Ciudad, fecha</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4" w:lineRule="auto"/>
        <w:rPr>
          <w:color w:val="b7b7b7"/>
          <w:sz w:val="20"/>
          <w:szCs w:val="2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ind w:left="100" w:firstLine="0"/>
        <w:rPr>
          <w:color w:val="b7b7b7"/>
          <w:sz w:val="20"/>
          <w:szCs w:val="20"/>
        </w:rPr>
      </w:pPr>
      <w:r w:rsidDel="00000000" w:rsidR="00000000" w:rsidRPr="00000000">
        <w:rPr>
          <w:color w:val="b7b7b7"/>
          <w:sz w:val="20"/>
          <w:szCs w:val="20"/>
          <w:rtl w:val="0"/>
        </w:rPr>
        <w:t xml:space="preserve">Nombre y firma del representante legal</w:t>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100" w:firstLine="0"/>
        <w:rPr>
          <w:color w:val="000000"/>
          <w:sz w:val="20"/>
          <w:szCs w:val="2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ind w:left="100" w:firstLine="0"/>
        <w:rPr>
          <w:color w:val="000000"/>
          <w:sz w:val="20"/>
          <w:szCs w:val="2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100" w:firstLine="0"/>
        <w:rPr>
          <w:color w:val="000000"/>
          <w:sz w:val="20"/>
          <w:szCs w:val="2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tabs>
          <w:tab w:val="left" w:leader="none" w:pos="821"/>
        </w:tabs>
        <w:spacing w:before="192" w:lineRule="auto"/>
        <w:ind w:left="821" w:hanging="361"/>
        <w:rPr>
          <w:color w:val="000000"/>
          <w:sz w:val="20"/>
          <w:szCs w:val="20"/>
        </w:rPr>
      </w:pPr>
      <w:r w:rsidDel="00000000" w:rsidR="00000000" w:rsidRPr="00000000">
        <w:rPr>
          <w:color w:val="000000"/>
          <w:sz w:val="20"/>
          <w:szCs w:val="20"/>
          <w:rtl w:val="0"/>
        </w:rPr>
        <w:t xml:space="preserve">Socializar la política de seguridad de turismo de aventura:</w:t>
      </w:r>
    </w:p>
    <w:p w:rsidR="00000000" w:rsidDel="00000000" w:rsidP="00000000" w:rsidRDefault="00000000" w:rsidRPr="00000000" w14:paraId="00000053">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ind w:left="100" w:firstLine="0"/>
        <w:rPr>
          <w:color w:val="000000"/>
          <w:sz w:val="20"/>
          <w:szCs w:val="20"/>
        </w:rPr>
      </w:pPr>
      <w:r w:rsidDel="00000000" w:rsidR="00000000" w:rsidRPr="00000000">
        <w:rPr>
          <w:color w:val="000000"/>
          <w:sz w:val="20"/>
          <w:szCs w:val="20"/>
          <w:rtl w:val="0"/>
        </w:rPr>
        <w:t xml:space="preserve">(Tomado de la NTC-ISO 21101:2020)</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4" w:lineRule="auto"/>
        <w:rPr>
          <w:b w:val="1"/>
          <w:color w:val="000000"/>
          <w:sz w:val="20"/>
          <w:szCs w:val="2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100" w:firstLine="0"/>
        <w:rPr>
          <w:color w:val="000000"/>
          <w:sz w:val="20"/>
          <w:szCs w:val="20"/>
        </w:rPr>
      </w:pPr>
      <w:r w:rsidDel="00000000" w:rsidR="00000000" w:rsidRPr="00000000">
        <w:rPr>
          <w:color w:val="000000"/>
          <w:sz w:val="20"/>
          <w:szCs w:val="20"/>
          <w:rtl w:val="0"/>
        </w:rPr>
        <w:t xml:space="preserve">La política de seguridad de turismo de aventura debe:</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4" w:lineRule="auto"/>
        <w:rPr>
          <w:color w:val="000000"/>
          <w:sz w:val="20"/>
          <w:szCs w:val="20"/>
        </w:rPr>
      </w:pP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tabs>
          <w:tab w:val="left" w:leader="none" w:pos="225"/>
        </w:tabs>
        <w:ind w:left="224" w:hanging="125"/>
        <w:rPr>
          <w:color w:val="000000"/>
        </w:rPr>
      </w:pPr>
      <w:r w:rsidDel="00000000" w:rsidR="00000000" w:rsidRPr="00000000">
        <w:rPr>
          <w:color w:val="000000"/>
          <w:sz w:val="20"/>
          <w:szCs w:val="20"/>
          <w:rtl w:val="0"/>
        </w:rPr>
        <w:t xml:space="preserve">estar disponible como información documentada;</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4" w:lineRule="auto"/>
        <w:rPr>
          <w:color w:val="000000"/>
          <w:sz w:val="20"/>
          <w:szCs w:val="20"/>
        </w:rPr>
      </w:pP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tabs>
          <w:tab w:val="left" w:leader="none" w:pos="225"/>
        </w:tabs>
        <w:ind w:left="224" w:hanging="125"/>
        <w:rPr>
          <w:color w:val="000000"/>
        </w:rPr>
      </w:pPr>
      <w:r w:rsidDel="00000000" w:rsidR="00000000" w:rsidRPr="00000000">
        <w:rPr>
          <w:color w:val="000000"/>
          <w:sz w:val="20"/>
          <w:szCs w:val="20"/>
          <w:rtl w:val="0"/>
        </w:rPr>
        <w:t xml:space="preserve">comunicarse dentro de la organización;</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4" w:lineRule="auto"/>
        <w:rPr>
          <w:color w:val="000000"/>
          <w:sz w:val="20"/>
          <w:szCs w:val="20"/>
        </w:rPr>
      </w:pP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tabs>
          <w:tab w:val="left" w:leader="none" w:pos="225"/>
        </w:tabs>
        <w:ind w:left="224" w:hanging="125"/>
        <w:rPr>
          <w:color w:val="000000"/>
        </w:rPr>
      </w:pPr>
      <w:r w:rsidDel="00000000" w:rsidR="00000000" w:rsidRPr="00000000">
        <w:rPr>
          <w:color w:val="000000"/>
          <w:sz w:val="20"/>
          <w:szCs w:val="20"/>
          <w:rtl w:val="0"/>
        </w:rPr>
        <w:t xml:space="preserve">estar disponible para las partes interesadas, según sea apropiado</w:t>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225"/>
        </w:tabs>
        <w:rPr>
          <w:sz w:val="20"/>
          <w:szCs w:val="2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225"/>
        </w:tabs>
        <w:rPr>
          <w:sz w:val="20"/>
          <w:szCs w:val="2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225"/>
        </w:tabs>
        <w:rPr>
          <w:sz w:val="20"/>
          <w:szCs w:val="2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225"/>
        </w:tabs>
        <w:rPr>
          <w:sz w:val="20"/>
          <w:szCs w:val="2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225"/>
        </w:tabs>
        <w:rPr>
          <w:sz w:val="20"/>
          <w:szCs w:val="2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225"/>
        </w:tabs>
        <w:rPr>
          <w:sz w:val="20"/>
          <w:szCs w:val="2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225"/>
        </w:tabs>
        <w:rPr>
          <w:sz w:val="20"/>
          <w:szCs w:val="2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225"/>
        </w:tabs>
        <w:rPr>
          <w:sz w:val="20"/>
          <w:szCs w:val="2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225"/>
        </w:tabs>
        <w:rPr>
          <w:sz w:val="20"/>
          <w:szCs w:val="2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225"/>
        </w:tabs>
        <w:rPr>
          <w:sz w:val="20"/>
          <w:szCs w:val="2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225"/>
        </w:tabs>
        <w:rPr>
          <w:color w:val="000000"/>
          <w:sz w:val="20"/>
          <w:szCs w:val="20"/>
        </w:rPr>
      </w:pPr>
      <w:r w:rsidDel="00000000" w:rsidR="00000000" w:rsidRPr="00000000">
        <w:rPr>
          <w:rtl w:val="0"/>
        </w:rPr>
      </w:r>
    </w:p>
    <w:tbl>
      <w:tblPr>
        <w:tblStyle w:val="Table3"/>
        <w:tblW w:w="849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0.0000000000002"/>
        <w:gridCol w:w="1720"/>
        <w:gridCol w:w="2268"/>
        <w:gridCol w:w="2688"/>
        <w:tblGridChange w:id="0">
          <w:tblGrid>
            <w:gridCol w:w="1820.0000000000002"/>
            <w:gridCol w:w="1720"/>
            <w:gridCol w:w="2268"/>
            <w:gridCol w:w="2688"/>
          </w:tblGrid>
        </w:tblGridChange>
      </w:tblGrid>
      <w:tr>
        <w:trPr>
          <w:cantSplit w:val="0"/>
          <w:trHeight w:val="462" w:hRule="atLeast"/>
          <w:tblHeader w:val="0"/>
        </w:trPr>
        <w:tc>
          <w:tcPr>
            <w:shd w:fill="c6d9f1" w:val="clear"/>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28" w:lineRule="auto"/>
              <w:ind w:left="0" w:right="-125.78740157480311" w:firstLine="0"/>
              <w:jc w:val="center"/>
              <w:rPr>
                <w:b w:val="1"/>
                <w:color w:val="000000"/>
                <w:sz w:val="20"/>
                <w:szCs w:val="20"/>
              </w:rPr>
            </w:pPr>
            <w:r w:rsidDel="00000000" w:rsidR="00000000" w:rsidRPr="00000000">
              <w:rPr>
                <w:b w:val="1"/>
                <w:color w:val="000000"/>
                <w:sz w:val="20"/>
                <w:szCs w:val="20"/>
                <w:rtl w:val="0"/>
              </w:rPr>
              <w:t xml:space="preserve">¿C</w:t>
            </w:r>
            <w:r w:rsidDel="00000000" w:rsidR="00000000" w:rsidRPr="00000000">
              <w:rPr>
                <w:b w:val="1"/>
                <w:sz w:val="20"/>
                <w:szCs w:val="20"/>
                <w:rtl w:val="0"/>
              </w:rPr>
              <w:t xml:space="preserve">Ó</w:t>
            </w:r>
            <w:r w:rsidDel="00000000" w:rsidR="00000000" w:rsidRPr="00000000">
              <w:rPr>
                <w:b w:val="1"/>
                <w:color w:val="000000"/>
                <w:sz w:val="20"/>
                <w:szCs w:val="20"/>
                <w:rtl w:val="0"/>
              </w:rPr>
              <w:t xml:space="preserve">MO SE COMUNICA?</w:t>
            </w:r>
          </w:p>
        </w:tc>
        <w:tc>
          <w:tcPr>
            <w:shd w:fill="c6d9f1" w:val="clea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28" w:lineRule="auto"/>
              <w:ind w:left="0" w:right="-95.78740157480354" w:firstLine="240"/>
              <w:jc w:val="center"/>
              <w:rPr>
                <w:b w:val="1"/>
                <w:color w:val="000000"/>
                <w:sz w:val="20"/>
                <w:szCs w:val="20"/>
              </w:rPr>
            </w:pPr>
            <w:r w:rsidDel="00000000" w:rsidR="00000000" w:rsidRPr="00000000">
              <w:rPr>
                <w:b w:val="1"/>
                <w:color w:val="000000"/>
                <w:sz w:val="20"/>
                <w:szCs w:val="20"/>
                <w:rtl w:val="0"/>
              </w:rPr>
              <w:t xml:space="preserve">¿QUI</w:t>
            </w:r>
            <w:r w:rsidDel="00000000" w:rsidR="00000000" w:rsidRPr="00000000">
              <w:rPr>
                <w:b w:val="1"/>
                <w:sz w:val="20"/>
                <w:szCs w:val="20"/>
                <w:rtl w:val="0"/>
              </w:rPr>
              <w:t xml:space="preserve">É</w:t>
            </w:r>
            <w:r w:rsidDel="00000000" w:rsidR="00000000" w:rsidRPr="00000000">
              <w:rPr>
                <w:b w:val="1"/>
                <w:color w:val="000000"/>
                <w:sz w:val="20"/>
                <w:szCs w:val="20"/>
                <w:rtl w:val="0"/>
              </w:rPr>
              <w:t xml:space="preserve">N COMUNICA?</w:t>
            </w:r>
          </w:p>
        </w:tc>
        <w:tc>
          <w:tcPr>
            <w:shd w:fill="c6d9f1" w:val="clea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116" w:lineRule="auto"/>
              <w:ind w:left="259" w:firstLine="0"/>
              <w:rPr>
                <w:b w:val="1"/>
                <w:color w:val="000000"/>
                <w:sz w:val="20"/>
                <w:szCs w:val="20"/>
              </w:rPr>
            </w:pPr>
            <w:r w:rsidDel="00000000" w:rsidR="00000000" w:rsidRPr="00000000">
              <w:rPr>
                <w:b w:val="1"/>
                <w:color w:val="000000"/>
                <w:sz w:val="20"/>
                <w:szCs w:val="20"/>
                <w:rtl w:val="0"/>
              </w:rPr>
              <w:t xml:space="preserve">¿PARA CUÁNDO?</w:t>
            </w:r>
          </w:p>
        </w:tc>
        <w:tc>
          <w:tcPr>
            <w:shd w:fill="c6d9f1" w:val="clea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28" w:lineRule="auto"/>
              <w:ind w:left="0" w:right="-106.18110236220446" w:firstLine="0"/>
              <w:jc w:val="center"/>
              <w:rPr>
                <w:b w:val="1"/>
                <w:color w:val="000000"/>
                <w:sz w:val="20"/>
                <w:szCs w:val="20"/>
              </w:rPr>
            </w:pPr>
            <w:r w:rsidDel="00000000" w:rsidR="00000000" w:rsidRPr="00000000">
              <w:rPr>
                <w:b w:val="1"/>
                <w:color w:val="000000"/>
                <w:sz w:val="20"/>
                <w:szCs w:val="20"/>
                <w:rtl w:val="0"/>
              </w:rPr>
              <w:t xml:space="preserve">¿DÓNDE ESTARÁ DISPONIBLE?</w:t>
            </w:r>
          </w:p>
        </w:tc>
      </w:tr>
      <w:tr>
        <w:trPr>
          <w:cantSplit w:val="0"/>
          <w:trHeight w:val="2298" w:hRule="atLeast"/>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26" w:lineRule="auto"/>
              <w:ind w:left="106" w:firstLine="0"/>
              <w:rPr>
                <w:color w:val="000000"/>
                <w:sz w:val="20"/>
                <w:szCs w:val="20"/>
              </w:rPr>
            </w:pP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ind w:left="0" w:right="-95.78740157480354" w:hanging="105"/>
              <w:jc w:val="center"/>
              <w:rPr>
                <w:color w:val="000000"/>
                <w:sz w:val="20"/>
                <w:szCs w:val="20"/>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ind w:left="0" w:right="-100.98425196850314" w:firstLine="0"/>
              <w:rPr>
                <w:color w:val="000000"/>
                <w:sz w:val="20"/>
                <w:szCs w:val="20"/>
              </w:rPr>
            </w:pP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ind w:left="109" w:right="239" w:firstLine="0"/>
              <w:jc w:val="both"/>
              <w:rPr>
                <w:color w:val="000000"/>
                <w:sz w:val="20"/>
                <w:szCs w:val="20"/>
              </w:rPr>
            </w:pPr>
            <w:r w:rsidDel="00000000" w:rsidR="00000000" w:rsidRPr="00000000">
              <w:rPr>
                <w:rtl w:val="0"/>
              </w:rPr>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225"/>
        </w:tabs>
        <w:rPr>
          <w:color w:val="000000"/>
          <w:sz w:val="20"/>
          <w:szCs w:val="20"/>
        </w:rPr>
      </w:pPr>
      <w:r w:rsidDel="00000000" w:rsidR="00000000" w:rsidRPr="00000000">
        <w:rPr>
          <w:rtl w:val="0"/>
        </w:rPr>
      </w:r>
    </w:p>
    <w:sectPr>
      <w:headerReference r:id="rId8" w:type="default"/>
      <w:pgSz w:h="16840" w:w="11910" w:orient="portrait"/>
      <w:pgMar w:bottom="280" w:top="1500" w:left="1600" w:right="15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spacing w:line="276" w:lineRule="auto"/>
      <w:rPr>
        <w:rFonts w:ascii="Arial" w:cs="Arial" w:eastAsia="Arial" w:hAnsi="Arial"/>
        <w:sz w:val="20"/>
        <w:szCs w:val="20"/>
      </w:rPr>
    </w:pPr>
    <w:r w:rsidDel="00000000" w:rsidR="00000000" w:rsidRPr="00000000">
      <w:rPr>
        <w:rtl w:val="0"/>
      </w:rPr>
    </w:r>
  </w:p>
  <w:tbl>
    <w:tblPr>
      <w:tblStyle w:val="Table4"/>
      <w:tblpPr w:leftFromText="180" w:rightFromText="180" w:topFromText="180" w:bottomFromText="180" w:vertAnchor="text" w:horzAnchor="text" w:tblpX="-249" w:tblpY="0"/>
      <w:tblW w:w="925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2220"/>
      <w:gridCol w:w="2970"/>
      <w:gridCol w:w="1875"/>
      <w:tblGridChange w:id="0">
        <w:tblGrid>
          <w:gridCol w:w="2190"/>
          <w:gridCol w:w="2220"/>
          <w:gridCol w:w="2970"/>
          <w:gridCol w:w="1875"/>
        </w:tblGrid>
      </w:tblGridChange>
    </w:tblGrid>
    <w:tr>
      <w:trPr>
        <w:cantSplit w:val="0"/>
        <w:trHeight w:val="557"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2">
          <w:pPr>
            <w:widowControl w:val="1"/>
            <w:tabs>
              <w:tab w:val="center" w:leader="none" w:pos="4252"/>
              <w:tab w:val="right" w:leader="none" w:pos="8504"/>
            </w:tabs>
            <w:ind w:hanging="2"/>
            <w:jc w:val="center"/>
            <w:rPr>
              <w:b w:val="1"/>
              <w:sz w:val="20"/>
              <w:szCs w:val="20"/>
            </w:rPr>
          </w:pPr>
          <w:r w:rsidDel="00000000" w:rsidR="00000000" w:rsidRPr="00000000">
            <w:rPr>
              <w:b w:val="1"/>
              <w:sz w:val="20"/>
              <w:szCs w:val="20"/>
              <w:rtl w:val="0"/>
            </w:rPr>
            <w:t xml:space="preserve">LOGO DEL PST</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3">
          <w:pPr>
            <w:widowControl w:val="1"/>
            <w:tabs>
              <w:tab w:val="center" w:leader="none" w:pos="4252"/>
              <w:tab w:val="right" w:leader="none" w:pos="8504"/>
            </w:tabs>
            <w:ind w:hanging="2"/>
            <w:jc w:val="center"/>
            <w:rPr>
              <w:b w:val="1"/>
              <w:sz w:val="20"/>
              <w:szCs w:val="20"/>
            </w:rPr>
          </w:pPr>
          <w:r w:rsidDel="00000000" w:rsidR="00000000" w:rsidRPr="00000000">
            <w:rPr>
              <w:b w:val="1"/>
              <w:sz w:val="20"/>
              <w:szCs w:val="20"/>
              <w:rtl w:val="0"/>
            </w:rPr>
            <w:t xml:space="preserve">NOMBRE DEL PST</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4">
          <w:pPr>
            <w:widowControl w:val="1"/>
            <w:tabs>
              <w:tab w:val="center" w:leader="none" w:pos="4252"/>
              <w:tab w:val="right" w:leader="none" w:pos="8504"/>
            </w:tabs>
            <w:jc w:val="center"/>
            <w:rPr>
              <w:b w:val="1"/>
              <w:sz w:val="20"/>
              <w:szCs w:val="20"/>
            </w:rPr>
          </w:pPr>
          <w:r w:rsidDel="00000000" w:rsidR="00000000" w:rsidRPr="00000000">
            <w:rPr>
              <w:b w:val="1"/>
              <w:sz w:val="20"/>
              <w:szCs w:val="20"/>
              <w:rtl w:val="0"/>
            </w:rPr>
            <w:t xml:space="preserve">TALLER  POLÍTICA DE SEGURIDAD DE TURISMO DE AVENTURA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5">
          <w:pPr>
            <w:widowControl w:val="1"/>
            <w:tabs>
              <w:tab w:val="center" w:leader="none" w:pos="4252"/>
              <w:tab w:val="right" w:leader="none" w:pos="8504"/>
            </w:tabs>
            <w:ind w:hanging="2"/>
            <w:rPr>
              <w:b w:val="1"/>
              <w:sz w:val="20"/>
              <w:szCs w:val="20"/>
            </w:rPr>
          </w:pPr>
          <w:r w:rsidDel="00000000" w:rsidR="00000000" w:rsidRPr="00000000">
            <w:rPr>
              <w:b w:val="1"/>
              <w:sz w:val="20"/>
              <w:szCs w:val="20"/>
              <w:rtl w:val="0"/>
            </w:rPr>
            <w:t xml:space="preserve">CÓDIGO: </w:t>
          </w:r>
        </w:p>
      </w:tc>
    </w:tr>
    <w:tr>
      <w:trPr>
        <w:cantSplit w:val="0"/>
        <w:trHeight w:val="4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9">
          <w:pPr>
            <w:widowControl w:val="1"/>
            <w:tabs>
              <w:tab w:val="center" w:leader="none" w:pos="4252"/>
              <w:tab w:val="right" w:leader="none" w:pos="8504"/>
            </w:tabs>
            <w:ind w:hanging="2"/>
            <w:rPr>
              <w:b w:val="1"/>
              <w:sz w:val="20"/>
              <w:szCs w:val="20"/>
            </w:rPr>
          </w:pPr>
          <w:r w:rsidDel="00000000" w:rsidR="00000000" w:rsidRPr="00000000">
            <w:rPr>
              <w:b w:val="1"/>
              <w:sz w:val="20"/>
              <w:szCs w:val="20"/>
              <w:rtl w:val="0"/>
            </w:rPr>
            <w:t xml:space="preserve">VERSIÓN:</w:t>
          </w:r>
        </w:p>
      </w:tc>
    </w:tr>
  </w:tbl>
  <w:p w:rsidR="00000000" w:rsidDel="00000000" w:rsidP="00000000" w:rsidRDefault="00000000" w:rsidRPr="00000000" w14:paraId="0000007A">
    <w:pPr>
      <w:widowControl w:val="1"/>
      <w:tabs>
        <w:tab w:val="center" w:leader="none" w:pos="4252"/>
        <w:tab w:val="right" w:leader="none" w:pos="8504"/>
      </w:tabs>
      <w:rPr>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224" w:hanging="124.00000000000003"/>
      </w:pPr>
      <w:rPr>
        <w:rFonts w:ascii="Arial" w:cs="Arial" w:eastAsia="Arial" w:hAnsi="Arial"/>
        <w:sz w:val="20"/>
        <w:szCs w:val="20"/>
      </w:rPr>
    </w:lvl>
    <w:lvl w:ilvl="1">
      <w:start w:val="0"/>
      <w:numFmt w:val="bullet"/>
      <w:lvlText w:val="•"/>
      <w:lvlJc w:val="left"/>
      <w:pPr>
        <w:ind w:left="1070" w:hanging="124"/>
      </w:pPr>
      <w:rPr/>
    </w:lvl>
    <w:lvl w:ilvl="2">
      <w:start w:val="0"/>
      <w:numFmt w:val="bullet"/>
      <w:lvlText w:val="•"/>
      <w:lvlJc w:val="left"/>
      <w:pPr>
        <w:ind w:left="1921" w:hanging="124"/>
      </w:pPr>
      <w:rPr/>
    </w:lvl>
    <w:lvl w:ilvl="3">
      <w:start w:val="0"/>
      <w:numFmt w:val="bullet"/>
      <w:lvlText w:val="•"/>
      <w:lvlJc w:val="left"/>
      <w:pPr>
        <w:ind w:left="2772" w:hanging="124"/>
      </w:pPr>
      <w:rPr/>
    </w:lvl>
    <w:lvl w:ilvl="4">
      <w:start w:val="0"/>
      <w:numFmt w:val="bullet"/>
      <w:lvlText w:val="•"/>
      <w:lvlJc w:val="left"/>
      <w:pPr>
        <w:ind w:left="3623" w:hanging="123"/>
      </w:pPr>
      <w:rPr/>
    </w:lvl>
    <w:lvl w:ilvl="5">
      <w:start w:val="0"/>
      <w:numFmt w:val="bullet"/>
      <w:lvlText w:val="•"/>
      <w:lvlJc w:val="left"/>
      <w:pPr>
        <w:ind w:left="4474" w:hanging="124"/>
      </w:pPr>
      <w:rPr/>
    </w:lvl>
    <w:lvl w:ilvl="6">
      <w:start w:val="0"/>
      <w:numFmt w:val="bullet"/>
      <w:lvlText w:val="•"/>
      <w:lvlJc w:val="left"/>
      <w:pPr>
        <w:ind w:left="5324" w:hanging="124"/>
      </w:pPr>
      <w:rPr/>
    </w:lvl>
    <w:lvl w:ilvl="7">
      <w:start w:val="0"/>
      <w:numFmt w:val="bullet"/>
      <w:lvlText w:val="•"/>
      <w:lvlJc w:val="left"/>
      <w:pPr>
        <w:ind w:left="6175" w:hanging="124"/>
      </w:pPr>
      <w:rPr/>
    </w:lvl>
    <w:lvl w:ilvl="8">
      <w:start w:val="0"/>
      <w:numFmt w:val="bullet"/>
      <w:lvlText w:val="•"/>
      <w:lvlJc w:val="left"/>
      <w:pPr>
        <w:ind w:left="7026" w:hanging="124"/>
      </w:pPr>
      <w:rPr/>
    </w:lvl>
  </w:abstractNum>
  <w:abstractNum w:abstractNumId="2">
    <w:lvl w:ilvl="0">
      <w:start w:val="1"/>
      <w:numFmt w:val="decimal"/>
      <w:lvlText w:val="%1."/>
      <w:lvlJc w:val="left"/>
      <w:pPr>
        <w:ind w:left="821" w:hanging="361.0000000000001"/>
      </w:pPr>
      <w:rPr>
        <w:rFonts w:ascii="Arial" w:cs="Arial" w:eastAsia="Arial" w:hAnsi="Arial"/>
        <w:b w:val="1"/>
        <w:sz w:val="24"/>
        <w:szCs w:val="24"/>
      </w:rPr>
    </w:lvl>
    <w:lvl w:ilvl="1">
      <w:start w:val="0"/>
      <w:numFmt w:val="bullet"/>
      <w:lvlText w:val="•"/>
      <w:lvlJc w:val="left"/>
      <w:pPr>
        <w:ind w:left="1610" w:hanging="361"/>
      </w:pPr>
      <w:rPr/>
    </w:lvl>
    <w:lvl w:ilvl="2">
      <w:start w:val="0"/>
      <w:numFmt w:val="bullet"/>
      <w:lvlText w:val="•"/>
      <w:lvlJc w:val="left"/>
      <w:pPr>
        <w:ind w:left="2401" w:hanging="361"/>
      </w:pPr>
      <w:rPr/>
    </w:lvl>
    <w:lvl w:ilvl="3">
      <w:start w:val="0"/>
      <w:numFmt w:val="bullet"/>
      <w:lvlText w:val="•"/>
      <w:lvlJc w:val="left"/>
      <w:pPr>
        <w:ind w:left="3192" w:hanging="361.00000000000045"/>
      </w:pPr>
      <w:rPr/>
    </w:lvl>
    <w:lvl w:ilvl="4">
      <w:start w:val="0"/>
      <w:numFmt w:val="bullet"/>
      <w:lvlText w:val="•"/>
      <w:lvlJc w:val="left"/>
      <w:pPr>
        <w:ind w:left="3983" w:hanging="361"/>
      </w:pPr>
      <w:rPr/>
    </w:lvl>
    <w:lvl w:ilvl="5">
      <w:start w:val="0"/>
      <w:numFmt w:val="bullet"/>
      <w:lvlText w:val="•"/>
      <w:lvlJc w:val="left"/>
      <w:pPr>
        <w:ind w:left="4774" w:hanging="361"/>
      </w:pPr>
      <w:rPr/>
    </w:lvl>
    <w:lvl w:ilvl="6">
      <w:start w:val="0"/>
      <w:numFmt w:val="bullet"/>
      <w:lvlText w:val="•"/>
      <w:lvlJc w:val="left"/>
      <w:pPr>
        <w:ind w:left="5564" w:hanging="361"/>
      </w:pPr>
      <w:rPr/>
    </w:lvl>
    <w:lvl w:ilvl="7">
      <w:start w:val="0"/>
      <w:numFmt w:val="bullet"/>
      <w:lvlText w:val="•"/>
      <w:lvlJc w:val="left"/>
      <w:pPr>
        <w:ind w:left="6355" w:hanging="361"/>
      </w:pPr>
      <w:rPr/>
    </w:lvl>
    <w:lvl w:ilvl="8">
      <w:start w:val="0"/>
      <w:numFmt w:val="bullet"/>
      <w:lvlText w:val="•"/>
      <w:lvlJc w:val="left"/>
      <w:pPr>
        <w:ind w:left="7146" w:hanging="361"/>
      </w:pPr>
      <w:rPr/>
    </w:lvl>
  </w:abstractNum>
  <w:abstractNum w:abstractNumId="3">
    <w:lvl w:ilvl="0">
      <w:start w:val="0"/>
      <w:numFmt w:val="bullet"/>
      <w:lvlText w:val="●"/>
      <w:lvlJc w:val="left"/>
      <w:pPr>
        <w:ind w:left="821" w:hanging="361.0000000000001"/>
      </w:pPr>
      <w:rPr>
        <w:rFonts w:ascii="Noto Sans Symbols" w:cs="Noto Sans Symbols" w:eastAsia="Noto Sans Symbols" w:hAnsi="Noto Sans Symbols"/>
        <w:sz w:val="20"/>
        <w:szCs w:val="20"/>
      </w:rPr>
    </w:lvl>
    <w:lvl w:ilvl="1">
      <w:start w:val="0"/>
      <w:numFmt w:val="bullet"/>
      <w:lvlText w:val="•"/>
      <w:lvlJc w:val="left"/>
      <w:pPr>
        <w:ind w:left="1610" w:hanging="361"/>
      </w:pPr>
      <w:rPr/>
    </w:lvl>
    <w:lvl w:ilvl="2">
      <w:start w:val="0"/>
      <w:numFmt w:val="bullet"/>
      <w:lvlText w:val="•"/>
      <w:lvlJc w:val="left"/>
      <w:pPr>
        <w:ind w:left="2401" w:hanging="361"/>
      </w:pPr>
      <w:rPr/>
    </w:lvl>
    <w:lvl w:ilvl="3">
      <w:start w:val="0"/>
      <w:numFmt w:val="bullet"/>
      <w:lvlText w:val="•"/>
      <w:lvlJc w:val="left"/>
      <w:pPr>
        <w:ind w:left="3192" w:hanging="361.00000000000045"/>
      </w:pPr>
      <w:rPr/>
    </w:lvl>
    <w:lvl w:ilvl="4">
      <w:start w:val="0"/>
      <w:numFmt w:val="bullet"/>
      <w:lvlText w:val="•"/>
      <w:lvlJc w:val="left"/>
      <w:pPr>
        <w:ind w:left="3983" w:hanging="361"/>
      </w:pPr>
      <w:rPr/>
    </w:lvl>
    <w:lvl w:ilvl="5">
      <w:start w:val="0"/>
      <w:numFmt w:val="bullet"/>
      <w:lvlText w:val="•"/>
      <w:lvlJc w:val="left"/>
      <w:pPr>
        <w:ind w:left="4774" w:hanging="361"/>
      </w:pPr>
      <w:rPr/>
    </w:lvl>
    <w:lvl w:ilvl="6">
      <w:start w:val="0"/>
      <w:numFmt w:val="bullet"/>
      <w:lvlText w:val="•"/>
      <w:lvlJc w:val="left"/>
      <w:pPr>
        <w:ind w:left="5564" w:hanging="361"/>
      </w:pPr>
      <w:rPr/>
    </w:lvl>
    <w:lvl w:ilvl="7">
      <w:start w:val="0"/>
      <w:numFmt w:val="bullet"/>
      <w:lvlText w:val="•"/>
      <w:lvlJc w:val="left"/>
      <w:pPr>
        <w:ind w:left="6355" w:hanging="361"/>
      </w:pPr>
      <w:rPr/>
    </w:lvl>
    <w:lvl w:ilvl="8">
      <w:start w:val="0"/>
      <w:numFmt w:val="bullet"/>
      <w:lvlText w:val="•"/>
      <w:lvlJc w:val="left"/>
      <w:pPr>
        <w:ind w:left="7146" w:hanging="361"/>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94" w:lineRule="auto"/>
      <w:ind w:left="100"/>
    </w:pPr>
    <w:rPr>
      <w:rFonts w:ascii="Arial" w:cs="Arial" w:eastAsia="Arial" w:hAnsi="Arial"/>
      <w:b w:val="1"/>
      <w:sz w:val="20"/>
      <w:szCs w:val="20"/>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76" w:lineRule="auto"/>
      <w:ind w:left="419" w:right="439"/>
      <w:jc w:val="center"/>
    </w:pPr>
    <w:rPr>
      <w:rFonts w:ascii="Arial" w:cs="Arial" w:eastAsia="Arial" w:hAnsi="Arial"/>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spacing w:before="94" w:lineRule="auto"/>
      <w:ind w:left="100"/>
    </w:pPr>
    <w:rPr>
      <w:rFonts w:ascii="Arial" w:cs="Arial" w:eastAsia="Arial" w:hAnsi="Arial"/>
      <w:b w:val="1"/>
      <w:sz w:val="20"/>
      <w:szCs w:val="20"/>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76" w:lineRule="auto"/>
      <w:ind w:left="419" w:right="439"/>
      <w:jc w:val="center"/>
    </w:pPr>
    <w:rPr>
      <w:rFonts w:ascii="Arial" w:cs="Arial" w:eastAsia="Arial" w:hAnsi="Arial"/>
      <w:b w:val="1"/>
      <w:sz w:val="32"/>
      <w:szCs w:val="32"/>
    </w:rPr>
  </w:style>
  <w:style w:type="paragraph" w:styleId="Normal" w:default="1">
    <w:name w:val="Normal"/>
    <w:uiPriority w:val="1"/>
    <w:qFormat w:val="1"/>
    <w:rPr>
      <w:lang w:eastAsia="en-US"/>
    </w:rPr>
  </w:style>
  <w:style w:type="paragraph" w:styleId="Ttulo1">
    <w:name w:val="heading 1"/>
    <w:basedOn w:val="Normal"/>
    <w:uiPriority w:val="1"/>
    <w:qFormat w:val="1"/>
    <w:pPr>
      <w:spacing w:before="94"/>
      <w:ind w:left="100"/>
      <w:outlineLvl w:val="0"/>
    </w:pPr>
    <w:rPr>
      <w:rFonts w:ascii="Arial" w:cs="Arial" w:eastAsia="Arial" w:hAnsi="Arial"/>
      <w:b w:val="1"/>
      <w:bCs w:val="1"/>
      <w:sz w:val="20"/>
      <w:szCs w:val="20"/>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
    <w:qFormat w:val="1"/>
    <w:pPr>
      <w:spacing w:before="76"/>
      <w:ind w:left="419" w:right="439"/>
      <w:jc w:val="center"/>
    </w:pPr>
    <w:rPr>
      <w:rFonts w:ascii="Arial" w:cs="Arial" w:eastAsia="Arial" w:hAnsi="Arial"/>
      <w:b w:val="1"/>
      <w:bCs w:val="1"/>
      <w:sz w:val="32"/>
      <w:szCs w:val="32"/>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20"/>
      <w:szCs w:val="20"/>
    </w:rPr>
  </w:style>
  <w:style w:type="paragraph" w:styleId="Prrafodelista">
    <w:name w:val="List Paragraph"/>
    <w:basedOn w:val="Normal"/>
    <w:uiPriority w:val="1"/>
    <w:qFormat w:val="1"/>
    <w:pPr>
      <w:ind w:left="821" w:hanging="361"/>
    </w:pPr>
  </w:style>
  <w:style w:type="paragraph" w:styleId="TableParagraph" w:customStyle="1">
    <w:name w:val="Table Paragraph"/>
    <w:basedOn w:val="Normal"/>
    <w:uiPriority w:val="1"/>
    <w:qFormat w:val="1"/>
    <w:pPr>
      <w:ind w:left="106"/>
    </w:p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CellMar>
        <w:left w:w="115.0" w:type="dxa"/>
        <w:right w:w="115.0" w:type="dxa"/>
      </w:tblCellMar>
    </w:tblPr>
  </w:style>
  <w:style w:type="paragraph" w:styleId="Encabezado">
    <w:name w:val="header"/>
    <w:basedOn w:val="Normal"/>
    <w:link w:val="EncabezadoCar"/>
    <w:uiPriority w:val="99"/>
    <w:unhideWhenUsed w:val="1"/>
    <w:rsid w:val="00BB103A"/>
    <w:pPr>
      <w:tabs>
        <w:tab w:val="center" w:pos="4419"/>
        <w:tab w:val="right" w:pos="8838"/>
      </w:tabs>
    </w:pPr>
  </w:style>
  <w:style w:type="character" w:styleId="EncabezadoCar" w:customStyle="1">
    <w:name w:val="Encabezado Car"/>
    <w:basedOn w:val="Fuentedeprrafopredeter"/>
    <w:link w:val="Encabezado"/>
    <w:uiPriority w:val="99"/>
    <w:rsid w:val="00BB103A"/>
    <w:rPr>
      <w:lang w:eastAsia="en-US"/>
    </w:rPr>
  </w:style>
  <w:style w:type="paragraph" w:styleId="Piedepgina">
    <w:name w:val="footer"/>
    <w:basedOn w:val="Normal"/>
    <w:link w:val="PiedepginaCar"/>
    <w:uiPriority w:val="99"/>
    <w:unhideWhenUsed w:val="1"/>
    <w:rsid w:val="00BB103A"/>
    <w:pPr>
      <w:tabs>
        <w:tab w:val="center" w:pos="4419"/>
        <w:tab w:val="right" w:pos="8838"/>
      </w:tabs>
    </w:pPr>
  </w:style>
  <w:style w:type="character" w:styleId="PiedepginaCar" w:customStyle="1">
    <w:name w:val="Pie de página Car"/>
    <w:basedOn w:val="Fuentedeprrafopredeter"/>
    <w:link w:val="Piedepgina"/>
    <w:uiPriority w:val="99"/>
    <w:rsid w:val="00BB103A"/>
    <w:rPr>
      <w:lang w:eastAsia="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X20veJQS8XtCojNZkUpW+KkvrA==">CgMxLjAaHwoBMBIaChgICVIUChJ0YWJsZS42bnBpa3lvdW14MjkyCGguZ2pkZ3hzOAByITE3YjdyT1ZXbUE0WkR2MXlMclhsRWtEWVluQlJhblFzNw==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2024-07-14T09:34:00Z</dcterms:created>
  <dc:creator>INTEL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2023-03-07T00:00:00Z</vt:lpwstr>
  </property>
  <property fmtid="{D5CDD505-2E9C-101B-9397-08002B2CF9AE}" pid="3" name="Creator">
    <vt:lpwstr>Microsoft® Word LTSC</vt:lpwstr>
  </property>
  <property fmtid="{D5CDD505-2E9C-101B-9397-08002B2CF9AE}" pid="4" name="LastSaved">
    <vt:lpwstr>2024-03-19T00:00:00Z</vt:lpwstr>
  </property>
</Properties>
</file>