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B87F4" w14:textId="0D0EE1DA" w:rsidR="00511966" w:rsidRPr="00FF6D1C" w:rsidRDefault="00BA062A" w:rsidP="00BA062A">
      <w:pPr>
        <w:jc w:val="center"/>
        <w:rPr>
          <w:rFonts w:ascii="Times New Roman" w:hAnsi="Times New Roman" w:cs="Times New Roman"/>
          <w:sz w:val="32"/>
          <w:szCs w:val="32"/>
        </w:rPr>
      </w:pPr>
      <w:r w:rsidRPr="00FF6D1C">
        <w:rPr>
          <w:rFonts w:ascii="Times New Roman" w:hAnsi="Times New Roman" w:cs="Times New Roman"/>
          <w:sz w:val="32"/>
          <w:szCs w:val="32"/>
        </w:rPr>
        <w:t>Frontend alkalmazásdokumentáció</w:t>
      </w:r>
    </w:p>
    <w:p w14:paraId="2729B04F" w14:textId="0CEFA429" w:rsidR="00977651" w:rsidRDefault="00977651" w:rsidP="00FF6D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Karbantartó oldalak:</w:t>
      </w:r>
    </w:p>
    <w:p w14:paraId="1C18EF21" w14:textId="4C99BA20" w:rsidR="00977651" w:rsidRDefault="00FD2FAF" w:rsidP="00FF6D1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Oldalunkon összesen kettő karbantartói lap található, mely adminisztrációs jog esetében érhető el a felhasználó számára:</w:t>
      </w:r>
    </w:p>
    <w:p w14:paraId="7AB10361" w14:textId="6A69004A" w:rsidR="00FD2FAF" w:rsidRDefault="00FD2FAF" w:rsidP="00FD2FA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Új alkatrész oldal</w:t>
      </w:r>
    </w:p>
    <w:p w14:paraId="17ED95B1" w14:textId="67560189" w:rsidR="00FD2FAF" w:rsidRDefault="00FD2FAF" w:rsidP="00FD2FA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Új alkalmazás oldal</w:t>
      </w:r>
    </w:p>
    <w:p w14:paraId="2C4AEF87" w14:textId="05C86A5F" w:rsidR="00FD2FAF" w:rsidRDefault="00FD2FAF" w:rsidP="00FF6D1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Ezek arra szolgálnak, hogy oldalunk mindig naprakész és friss információkat tartalmazzon egyes alkatrészek és alkalmazások terén.</w:t>
      </w:r>
      <w:r w:rsidR="00A274BB">
        <w:rPr>
          <w:rFonts w:ascii="Times New Roman" w:hAnsi="Times New Roman" w:cs="Times New Roman"/>
        </w:rPr>
        <w:t xml:space="preserve"> Ezen weblapok a bal felső sarokban található menüben érhetőek el.</w:t>
      </w:r>
    </w:p>
    <w:p w14:paraId="30D6B7FB" w14:textId="5F454B44" w:rsidR="00A274BB" w:rsidRDefault="00A274BB" w:rsidP="00A274BB">
      <w:pPr>
        <w:rPr>
          <w:rFonts w:ascii="Times New Roman" w:hAnsi="Times New Roman" w:cs="Times New Roman"/>
          <w:sz w:val="28"/>
          <w:szCs w:val="28"/>
        </w:rPr>
      </w:pPr>
      <w:r w:rsidRPr="00A274BB">
        <w:rPr>
          <w:rFonts w:ascii="Times New Roman" w:hAnsi="Times New Roman" w:cs="Times New Roman"/>
          <w:sz w:val="28"/>
          <w:szCs w:val="28"/>
        </w:rPr>
        <w:t>Új alkatrészek weboldal:</w:t>
      </w:r>
    </w:p>
    <w:p w14:paraId="582FA47F" w14:textId="1B6FB79C" w:rsidR="0043127D" w:rsidRDefault="0043127D" w:rsidP="00A27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Nyitóoldal:</w:t>
      </w:r>
    </w:p>
    <w:p w14:paraId="16872ABD" w14:textId="77777777" w:rsidR="00A274BB" w:rsidRDefault="00977651" w:rsidP="00A274BB">
      <w:pPr>
        <w:keepNext/>
        <w:jc w:val="both"/>
      </w:pPr>
      <w:r w:rsidRPr="009776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AA9A64" wp14:editId="3C1CEAA2">
            <wp:extent cx="5760720" cy="4152265"/>
            <wp:effectExtent l="0" t="0" r="0" b="635"/>
            <wp:docPr id="71690625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062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641B" w14:textId="516C91A7" w:rsidR="00977651" w:rsidRPr="00A274BB" w:rsidRDefault="00A274BB" w:rsidP="00A274BB">
      <w:pPr>
        <w:pStyle w:val="Kpalrs"/>
        <w:jc w:val="center"/>
        <w:rPr>
          <w:rFonts w:ascii="Times New Roman" w:hAnsi="Times New Roman" w:cs="Times New Roman"/>
          <w:sz w:val="28"/>
          <w:szCs w:val="28"/>
        </w:rPr>
      </w:pPr>
      <w:r w:rsidRPr="00A274BB">
        <w:rPr>
          <w:rFonts w:ascii="Times New Roman" w:hAnsi="Times New Roman" w:cs="Times New Roman"/>
          <w:sz w:val="24"/>
          <w:szCs w:val="24"/>
        </w:rPr>
        <w:fldChar w:fldCharType="begin"/>
      </w:r>
      <w:r w:rsidRPr="00A274BB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A274BB">
        <w:rPr>
          <w:rFonts w:ascii="Times New Roman" w:hAnsi="Times New Roman" w:cs="Times New Roman"/>
          <w:sz w:val="24"/>
          <w:szCs w:val="24"/>
        </w:rPr>
        <w:fldChar w:fldCharType="separate"/>
      </w:r>
      <w:r w:rsidR="0035263E">
        <w:rPr>
          <w:rFonts w:ascii="Times New Roman" w:hAnsi="Times New Roman" w:cs="Times New Roman"/>
          <w:noProof/>
          <w:sz w:val="24"/>
          <w:szCs w:val="24"/>
        </w:rPr>
        <w:t>1</w:t>
      </w:r>
      <w:r w:rsidRPr="00A274BB">
        <w:rPr>
          <w:rFonts w:ascii="Times New Roman" w:hAnsi="Times New Roman" w:cs="Times New Roman"/>
          <w:sz w:val="24"/>
          <w:szCs w:val="24"/>
        </w:rPr>
        <w:fldChar w:fldCharType="end"/>
      </w:r>
      <w:r w:rsidRPr="00A274BB">
        <w:rPr>
          <w:rFonts w:ascii="Times New Roman" w:hAnsi="Times New Roman" w:cs="Times New Roman"/>
        </w:rPr>
        <w:t>. ábra új alkatrész nyitóoldal</w:t>
      </w:r>
    </w:p>
    <w:p w14:paraId="1F6619BF" w14:textId="54B2F825" w:rsidR="00FF6D1C" w:rsidRDefault="00A274BB" w:rsidP="007444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oldal megjelenése után ez az ablak látható, melyen beviteli mezők, gombok, képfeltöltési lehetőség és egy új menüsáv található.</w:t>
      </w:r>
      <w:r w:rsidR="0043127D">
        <w:rPr>
          <w:rFonts w:ascii="Times New Roman" w:hAnsi="Times New Roman" w:cs="Times New Roman"/>
        </w:rPr>
        <w:t xml:space="preserve"> Betöltés után a videókártya adatainak feltöltési része jelenik meg, melyet jelez a menüsávban az eltérő szín, mely más oldalra lépés esetén megváltozik. </w:t>
      </w:r>
    </w:p>
    <w:p w14:paraId="62365C9C" w14:textId="0A24F139" w:rsidR="0043127D" w:rsidRPr="0043127D" w:rsidRDefault="0043127D" w:rsidP="00FF6D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Navigációs menü:</w:t>
      </w:r>
    </w:p>
    <w:p w14:paraId="37B87004" w14:textId="77777777" w:rsidR="0043127D" w:rsidRDefault="00A274BB" w:rsidP="0043127D">
      <w:pPr>
        <w:keepNext/>
      </w:pPr>
      <w:r w:rsidRPr="0097765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F5F83E" wp14:editId="04983C13">
            <wp:extent cx="5760720" cy="593090"/>
            <wp:effectExtent l="0" t="0" r="0" b="0"/>
            <wp:docPr id="2818772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7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572C" w14:textId="68BD9E9A" w:rsidR="00A274BB" w:rsidRDefault="0043127D" w:rsidP="0043127D">
      <w:pPr>
        <w:pStyle w:val="Kpalrs"/>
        <w:jc w:val="center"/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ábra \* ARABIC </w:instrText>
      </w:r>
      <w:r>
        <w:rPr>
          <w:rFonts w:ascii="Times New Roman" w:hAnsi="Times New Roman" w:cs="Times New Roman"/>
        </w:rPr>
        <w:fldChar w:fldCharType="separate"/>
      </w:r>
      <w:r w:rsidR="0035263E"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</w:rPr>
        <w:fldChar w:fldCharType="end"/>
      </w:r>
      <w:r>
        <w:t>. ábra navigációs menü</w:t>
      </w:r>
    </w:p>
    <w:p w14:paraId="7DA0E4AE" w14:textId="13F648CD" w:rsidR="0043127D" w:rsidRDefault="0043127D" w:rsidP="00744409">
      <w:pPr>
        <w:jc w:val="both"/>
        <w:rPr>
          <w:rFonts w:ascii="Times New Roman" w:hAnsi="Times New Roman" w:cs="Times New Roman"/>
        </w:rPr>
      </w:pPr>
      <w:r w:rsidRPr="0043127D">
        <w:rPr>
          <w:rFonts w:ascii="Times New Roman" w:hAnsi="Times New Roman" w:cs="Times New Roman"/>
        </w:rPr>
        <w:t xml:space="preserve">A menü </w:t>
      </w:r>
      <w:r>
        <w:rPr>
          <w:rFonts w:ascii="Times New Roman" w:hAnsi="Times New Roman" w:cs="Times New Roman"/>
        </w:rPr>
        <w:t>öt darab választási lehetőséget tartalmaz. Ennek segítségével lehet a</w:t>
      </w:r>
      <w:r w:rsidR="00563ABE">
        <w:rPr>
          <w:rFonts w:ascii="Times New Roman" w:hAnsi="Times New Roman" w:cs="Times New Roman"/>
        </w:rPr>
        <w:t xml:space="preserve">z egyes alkatrészek oldalai között váltani. </w:t>
      </w:r>
      <w:r>
        <w:rPr>
          <w:rFonts w:ascii="Times New Roman" w:hAnsi="Times New Roman" w:cs="Times New Roman"/>
        </w:rPr>
        <w:t>Mint ahogy korábban már említettem azt, hogy melyik oldalon tartózkodunk jelenleg azt a szöveg körüli más szín fogja jelezni. A sáv mérete az oldal</w:t>
      </w:r>
      <w:r w:rsidR="00563ABE">
        <w:rPr>
          <w:rFonts w:ascii="Times New Roman" w:hAnsi="Times New Roman" w:cs="Times New Roman"/>
        </w:rPr>
        <w:t xml:space="preserve"> méretével</w:t>
      </w:r>
      <w:r>
        <w:rPr>
          <w:rFonts w:ascii="Times New Roman" w:hAnsi="Times New Roman" w:cs="Times New Roman"/>
        </w:rPr>
        <w:t xml:space="preserve"> együtt változik</w:t>
      </w:r>
      <w:r w:rsidR="00563ABE">
        <w:rPr>
          <w:rFonts w:ascii="Times New Roman" w:hAnsi="Times New Roman" w:cs="Times New Roman"/>
        </w:rPr>
        <w:t>, a reszponzívtás hatására.</w:t>
      </w:r>
      <w:r>
        <w:rPr>
          <w:rFonts w:ascii="Times New Roman" w:hAnsi="Times New Roman" w:cs="Times New Roman"/>
        </w:rPr>
        <w:t xml:space="preserve"> </w:t>
      </w:r>
    </w:p>
    <w:p w14:paraId="22710DAF" w14:textId="583F6B71" w:rsidR="00563ABE" w:rsidRDefault="00563ABE" w:rsidP="004312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Oldalak bemutatása az új alkatrészeken belül:</w:t>
      </w:r>
    </w:p>
    <w:p w14:paraId="505574B1" w14:textId="796934B1" w:rsidR="00563ABE" w:rsidRDefault="00563ABE" w:rsidP="004312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Videókártya adatainak feltöltése:</w:t>
      </w:r>
    </w:p>
    <w:p w14:paraId="24D6618A" w14:textId="210EF34C" w:rsidR="00744409" w:rsidRDefault="002B0A4A" w:rsidP="00744409">
      <w:pPr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63B067" wp14:editId="76ED98D2">
                <wp:simplePos x="0" y="0"/>
                <wp:positionH relativeFrom="column">
                  <wp:posOffset>1451610</wp:posOffset>
                </wp:positionH>
                <wp:positionV relativeFrom="paragraph">
                  <wp:posOffset>4574540</wp:posOffset>
                </wp:positionV>
                <wp:extent cx="2854960" cy="635"/>
                <wp:effectExtent l="0" t="0" r="2540" b="0"/>
                <wp:wrapTopAndBottom/>
                <wp:docPr id="1263044387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96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10A3B9" w14:textId="561D5426" w:rsidR="002B0A4A" w:rsidRPr="007D5ED0" w:rsidRDefault="002B0A4A" w:rsidP="002B0A4A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35263E">
                              <w:rPr>
                                <w:rFonts w:ascii="Times New Roman" w:hAnsi="Times New Roman" w:cs="Times New Roman"/>
                                <w:noProof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>
                              <w:t>. ábra videókártya feltöltés mezői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63B067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114.3pt;margin-top:360.2pt;width:224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" filled="f" stroked="f">
                <v:textbox style="mso-fit-shape-to-text:t" inset="0,0,0,0">
                  <w:txbxContent>
                    <w:p w14:paraId="4210A3B9" w14:textId="561D5426" w:rsidR="002B0A4A" w:rsidRPr="007D5ED0" w:rsidRDefault="002B0A4A" w:rsidP="002B0A4A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SEQ ábra \* ARABIC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35263E">
                        <w:rPr>
                          <w:rFonts w:ascii="Times New Roman" w:hAnsi="Times New Roman" w:cs="Times New Roman"/>
                          <w:noProof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>
                        <w:t>. ábra videókártya feltöltés mezői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63ABE" w:rsidRPr="00563AB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C6778D4" wp14:editId="6CF9174B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2855546" cy="4514850"/>
            <wp:effectExtent l="0" t="0" r="2540" b="0"/>
            <wp:wrapTopAndBottom/>
            <wp:docPr id="12465009" name="Kép 1" descr="A képen szöveg, képernyőkép,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009" name="Kép 1" descr="A képen szöveg, képernyőkép, tervezés látható&#10;&#10;Előfordulhat, hogy a mesterséges intelligencia által létrehozott tartalom helytelen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546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Az alábbi képen láthatók a beviteli mezők, melyek arra szolgálnak, hogy a már adminisztrátori joggal rendelkező felhasználó adatokat tudjon feltölteni az adott videókártyáról azonban, ha már létezik az adott alkatrész az oldalon, akkor nem adódik lehetősége ugyan azzal az adatokkal hozzáadni. A beviteli mezők tartalmaznak példákat a könnyebb megértés érdekében melyek az első betű vagy szám begépelése után eltűnnek. </w:t>
      </w:r>
      <w:r w:rsidR="002E618E">
        <w:rPr>
          <w:rFonts w:ascii="Times New Roman" w:hAnsi="Times New Roman" w:cs="Times New Roman"/>
        </w:rPr>
        <w:t>Ezek az oldal bal oldalán helyezkednek el.</w:t>
      </w:r>
    </w:p>
    <w:p w14:paraId="36249E11" w14:textId="325C953F" w:rsidR="00744409" w:rsidRDefault="002B0A4A" w:rsidP="007444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Az oldalon van lehetőség kép feltöltésre is, mely nem kötelező, azonban, ha nem csatol fájlt akkor az adatbázisban egy alapértelmezett kép kerül feltöltésre. Képcsatolás esetén a formátumok választéka korlátozott, csak </w:t>
      </w:r>
      <w:proofErr w:type="spellStart"/>
      <w:r w:rsidRPr="002B0A4A">
        <w:rPr>
          <w:rFonts w:ascii="Times New Roman" w:hAnsi="Times New Roman" w:cs="Times New Roman"/>
          <w:i/>
          <w:iCs/>
        </w:rPr>
        <w:t>png</w:t>
      </w:r>
      <w:proofErr w:type="spellEnd"/>
      <w:r w:rsidRPr="002B0A4A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2B0A4A">
        <w:rPr>
          <w:rFonts w:ascii="Times New Roman" w:hAnsi="Times New Roman" w:cs="Times New Roman"/>
          <w:i/>
          <w:iCs/>
        </w:rPr>
        <w:t>jpg</w:t>
      </w:r>
      <w:proofErr w:type="spellEnd"/>
      <w:r w:rsidRPr="002B0A4A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2B0A4A">
        <w:rPr>
          <w:rFonts w:ascii="Times New Roman" w:hAnsi="Times New Roman" w:cs="Times New Roman"/>
          <w:i/>
          <w:iCs/>
        </w:rPr>
        <w:t>jpeg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és</w:t>
      </w:r>
      <w:r w:rsidRPr="002B0A4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B0A4A">
        <w:rPr>
          <w:rFonts w:ascii="Times New Roman" w:hAnsi="Times New Roman" w:cs="Times New Roman"/>
          <w:i/>
          <w:iCs/>
        </w:rPr>
        <w:t>gif</w:t>
      </w:r>
      <w:proofErr w:type="spellEnd"/>
      <w:r w:rsidRPr="002B0A4A">
        <w:rPr>
          <w:rFonts w:ascii="Times New Roman" w:hAnsi="Times New Roman" w:cs="Times New Roman"/>
          <w:i/>
          <w:iCs/>
        </w:rPr>
        <w:t>'</w:t>
      </w:r>
      <w:r w:rsidRPr="002B0A4A">
        <w:rPr>
          <w:rFonts w:ascii="Times New Roman" w:hAnsi="Times New Roman" w:cs="Times New Roman"/>
        </w:rPr>
        <w:t xml:space="preserve"> formátumban</w:t>
      </w:r>
      <w:r>
        <w:rPr>
          <w:rFonts w:ascii="Times New Roman" w:hAnsi="Times New Roman" w:cs="Times New Roman"/>
          <w:i/>
          <w:iCs/>
        </w:rPr>
        <w:t xml:space="preserve"> </w:t>
      </w:r>
      <w:r w:rsidR="00744409">
        <w:rPr>
          <w:rFonts w:ascii="Times New Roman" w:hAnsi="Times New Roman" w:cs="Times New Roman"/>
        </w:rPr>
        <w:t>lehetséges a képfeltöltés.</w:t>
      </w:r>
    </w:p>
    <w:p w14:paraId="5D12B953" w14:textId="03B10F09" w:rsidR="00744409" w:rsidRDefault="00744409" w:rsidP="007444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mezők alatt található az </w:t>
      </w:r>
      <w:r w:rsidRPr="00744409">
        <w:rPr>
          <w:rFonts w:ascii="Times New Roman" w:hAnsi="Times New Roman" w:cs="Times New Roman"/>
          <w:i/>
          <w:iCs/>
        </w:rPr>
        <w:t>Adatok feltöltése</w:t>
      </w:r>
      <w:r>
        <w:rPr>
          <w:rFonts w:ascii="Times New Roman" w:hAnsi="Times New Roman" w:cs="Times New Roman"/>
        </w:rPr>
        <w:t xml:space="preserve"> gomb, mely megnyomása után a megadott paraméterek feltöltésre kerülnek az adatbázisba. A folyamat végén egy felugró ablak jelzi a sikeres feltöltést, mely bezárása után a mezők tartalma üres lesz.</w:t>
      </w:r>
    </w:p>
    <w:p w14:paraId="56B016B3" w14:textId="0EA911A3" w:rsidR="00744409" w:rsidRDefault="00744409" w:rsidP="00744409">
      <w:pPr>
        <w:jc w:val="both"/>
        <w:rPr>
          <w:rFonts w:ascii="Times New Roman" w:hAnsi="Times New Roman" w:cs="Times New Roman"/>
          <w:sz w:val="28"/>
          <w:szCs w:val="28"/>
        </w:rPr>
      </w:pPr>
      <w:r w:rsidRPr="002C7C82">
        <w:rPr>
          <w:rFonts w:ascii="Times New Roman" w:hAnsi="Times New Roman" w:cs="Times New Roman"/>
          <w:sz w:val="28"/>
          <w:szCs w:val="28"/>
        </w:rPr>
        <w:t>Feltöltés, módosítás, törlés oldalainak váltó gombjai:</w:t>
      </w:r>
    </w:p>
    <w:p w14:paraId="05F5E25C" w14:textId="77777777" w:rsidR="00782E29" w:rsidRDefault="00782E29" w:rsidP="00782E29">
      <w:pPr>
        <w:keepNext/>
        <w:jc w:val="both"/>
      </w:pPr>
      <w:r w:rsidRPr="00782E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A32699" wp14:editId="404D1DA7">
            <wp:extent cx="5760720" cy="3138805"/>
            <wp:effectExtent l="0" t="0" r="0" b="4445"/>
            <wp:docPr id="926262783" name="Kép 1" descr="A képen szöveg, képernyőkép, Betűtípus,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62783" name="Kép 1" descr="A képen szöveg, képernyőkép, Betűtípus, tervezés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200E" w14:textId="461C7863" w:rsidR="00782E29" w:rsidRDefault="00782E29" w:rsidP="00782E29">
      <w:pPr>
        <w:pStyle w:val="Kpalrs"/>
        <w:jc w:val="center"/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ábra \* ARABIC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35263E">
        <w:rPr>
          <w:rFonts w:ascii="Times New Roman" w:hAnsi="Times New Roman" w:cs="Times New Roman"/>
          <w:noProof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t>. ábra az oldal jobb oldalán lévő gombok</w:t>
      </w:r>
    </w:p>
    <w:p w14:paraId="254DCF0E" w14:textId="77777777" w:rsidR="00782E29" w:rsidRPr="00782E29" w:rsidRDefault="00782E29" w:rsidP="00782E29"/>
    <w:p w14:paraId="6D1D9E66" w14:textId="49E58E65" w:rsidR="00782E29" w:rsidRDefault="00782E29" w:rsidP="00782E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oldal jobb részén található három gomb, melyek</w:t>
      </w:r>
      <w:r w:rsidR="00C451A7">
        <w:rPr>
          <w:rFonts w:ascii="Times New Roman" w:hAnsi="Times New Roman" w:cs="Times New Roman"/>
        </w:rPr>
        <w:t>nek</w:t>
      </w:r>
      <w:r>
        <w:rPr>
          <w:rFonts w:ascii="Times New Roman" w:hAnsi="Times New Roman" w:cs="Times New Roman"/>
        </w:rPr>
        <w:t xml:space="preserve"> külön funkciója van:</w:t>
      </w:r>
    </w:p>
    <w:p w14:paraId="1E52AB96" w14:textId="60502BE4" w:rsidR="00563ABE" w:rsidRDefault="00782E29" w:rsidP="00C451A7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Elem adatainak frissítése: ennek a gombnak a megnyomásával hívható </w:t>
      </w:r>
      <w:r w:rsidR="00C451A7">
        <w:rPr>
          <w:rFonts w:ascii="Times New Roman" w:hAnsi="Times New Roman" w:cs="Times New Roman"/>
        </w:rPr>
        <w:t>elő</w:t>
      </w:r>
      <w:r>
        <w:rPr>
          <w:rFonts w:ascii="Times New Roman" w:hAnsi="Times New Roman" w:cs="Times New Roman"/>
        </w:rPr>
        <w:t xml:space="preserve"> az</w:t>
      </w:r>
      <w:r w:rsidR="00C451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az oldal</w:t>
      </w:r>
      <w:r w:rsidR="00C451A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melyen a már adatbázisban meglévő alkatrészek adatait tudjuk módosítani</w:t>
      </w:r>
    </w:p>
    <w:p w14:paraId="7A507214" w14:textId="0E40EF68" w:rsidR="00782E29" w:rsidRDefault="00C451A7" w:rsidP="00C451A7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Új elem hozzáadása: ennek a gombnak a megnyomásával hívható elő az az oldal, melyen az adatbázisban még nem szereplő alkatrészeket tudjuk feltölteni.</w:t>
      </w:r>
    </w:p>
    <w:p w14:paraId="1B458EC5" w14:textId="57772572" w:rsidR="00C451A7" w:rsidRDefault="00C451A7" w:rsidP="00C451A7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Elem törlése: ennek a gombnak a megnyomásával hívható elő az az oldal, melyen az adatbázisban meglévő alkatrészek törölhetőek minden paramétereikkel együtt.</w:t>
      </w:r>
    </w:p>
    <w:p w14:paraId="2567229D" w14:textId="04CFBF55" w:rsidR="00C451A7" w:rsidRDefault="00C451A7" w:rsidP="00C451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elszürkített gomb jelzi, hogy pontosan melyik oldalon állunk. Ezek a gombok egységesen megtalálhatóak további három oldalon (</w:t>
      </w:r>
      <w:r w:rsidRPr="00C451A7">
        <w:rPr>
          <w:rFonts w:ascii="Times New Roman" w:hAnsi="Times New Roman" w:cs="Times New Roman"/>
          <w:i/>
          <w:iCs/>
        </w:rPr>
        <w:t>Alaplap, Memória, Processzor</w:t>
      </w:r>
      <w:r>
        <w:rPr>
          <w:rFonts w:ascii="Times New Roman" w:hAnsi="Times New Roman" w:cs="Times New Roman"/>
        </w:rPr>
        <w:t>).</w:t>
      </w:r>
    </w:p>
    <w:p w14:paraId="44BE217B" w14:textId="5A920B50" w:rsidR="002E618E" w:rsidRDefault="00C451A7" w:rsidP="00C451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</w:t>
      </w:r>
      <w:r w:rsidRPr="00C451A7">
        <w:rPr>
          <w:rFonts w:ascii="Times New Roman" w:hAnsi="Times New Roman" w:cs="Times New Roman"/>
          <w:i/>
          <w:iCs/>
        </w:rPr>
        <w:t>Alaplapi csatlakozó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részen csak az 1. és 2. pontban megemlített gombok szerepelnek.</w:t>
      </w:r>
    </w:p>
    <w:p w14:paraId="2FC8D335" w14:textId="77777777" w:rsidR="002E618E" w:rsidRDefault="002E61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20F0ECB" w14:textId="453CD5EE" w:rsidR="002E618E" w:rsidRDefault="005F6388" w:rsidP="00C451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00165B" wp14:editId="6CDA1FA1">
                <wp:simplePos x="0" y="0"/>
                <wp:positionH relativeFrom="column">
                  <wp:posOffset>413385</wp:posOffset>
                </wp:positionH>
                <wp:positionV relativeFrom="paragraph">
                  <wp:posOffset>3768090</wp:posOffset>
                </wp:positionV>
                <wp:extent cx="4925695" cy="635"/>
                <wp:effectExtent l="0" t="0" r="8255" b="11430"/>
                <wp:wrapTopAndBottom/>
                <wp:docPr id="687853227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569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5ECFC5" w14:textId="2FAE722F" w:rsidR="005F6388" w:rsidRPr="00970EFD" w:rsidRDefault="005F6388" w:rsidP="005F6388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35263E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t>. ábra videókártya adatainak módosító oldala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0165B" id="_x0000_s1027" type="#_x0000_t202" style="position:absolute;left:0;text-align:left;margin-left:32.55pt;margin-top:296.7pt;width:387.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" filled="f" stroked="f">
                <v:textbox style="mso-fit-shape-to-text:t" inset="0,0,0,0">
                  <w:txbxContent>
                    <w:p w14:paraId="6D5ECFC5" w14:textId="2FAE722F" w:rsidR="005F6388" w:rsidRPr="00970EFD" w:rsidRDefault="005F6388" w:rsidP="005F6388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SEQ ábra \* ARABIC </w:instrTex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 w:rsidR="0035263E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  <w:r>
                        <w:t>. ábra videókártya adatainak módosító oldala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F638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D93B165" wp14:editId="4FDAD04D">
            <wp:simplePos x="0" y="0"/>
            <wp:positionH relativeFrom="margin">
              <wp:align>center</wp:align>
            </wp:positionH>
            <wp:positionV relativeFrom="paragraph">
              <wp:posOffset>316506</wp:posOffset>
            </wp:positionV>
            <wp:extent cx="4925833" cy="3395198"/>
            <wp:effectExtent l="0" t="0" r="8255" b="0"/>
            <wp:wrapTopAndBottom/>
            <wp:docPr id="1522356812" name="Kép 1" descr="A képen szöveg, képernyőkép,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56812" name="Kép 1" descr="A képen szöveg, képernyőkép, tervezés látható&#10;&#10;Előfordulhat, hogy a mesterséges intelligencia által létrehozott tartalom helytelen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833" cy="3395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7450">
        <w:rPr>
          <w:rFonts w:ascii="Times New Roman" w:hAnsi="Times New Roman" w:cs="Times New Roman"/>
          <w:sz w:val="28"/>
          <w:szCs w:val="28"/>
        </w:rPr>
        <w:t xml:space="preserve">Videókártya </w:t>
      </w:r>
      <w:r w:rsidR="002E618E">
        <w:rPr>
          <w:rFonts w:ascii="Times New Roman" w:hAnsi="Times New Roman" w:cs="Times New Roman"/>
          <w:sz w:val="28"/>
          <w:szCs w:val="28"/>
        </w:rPr>
        <w:t>adatainak feltöltése:</w:t>
      </w:r>
    </w:p>
    <w:p w14:paraId="06E4B157" w14:textId="77777777" w:rsidR="002E618E" w:rsidRDefault="002E618E" w:rsidP="00C451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8BB502" w14:textId="46F1F408" w:rsidR="005F6388" w:rsidRDefault="005F6388" w:rsidP="00C451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képen látható a videókártya adatainak módosítására szolgáló oldal, amely két részre osztható fel:</w:t>
      </w:r>
    </w:p>
    <w:p w14:paraId="66959C24" w14:textId="512913EA" w:rsidR="005F6388" w:rsidRDefault="005F6388" w:rsidP="005F6388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adatok módosítására szolgáló szélső oszlop</w:t>
      </w:r>
      <w:r w:rsidR="00015997">
        <w:rPr>
          <w:rFonts w:ascii="Times New Roman" w:hAnsi="Times New Roman" w:cs="Times New Roman"/>
        </w:rPr>
        <w:t xml:space="preserve"> (az első két legördülő lista kivételével)</w:t>
      </w:r>
    </w:p>
    <w:p w14:paraId="6BD8E618" w14:textId="7250ADB3" w:rsidR="005F6388" w:rsidRDefault="005F6388" w:rsidP="005F6388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középen található oszlop, a jelenlegi adatok listázására</w:t>
      </w:r>
    </w:p>
    <w:p w14:paraId="43A63DE0" w14:textId="48E21494" w:rsidR="005F6388" w:rsidRDefault="005F6388" w:rsidP="005F63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Ezen a részen lehet az adatokat módosítani a kiválasztott alkatrésszel kapcsolatban, a név és az alkatrész virtuális memóriájának kivételével mivel azokat nem lehet felülírni!</w:t>
      </w:r>
    </w:p>
    <w:p w14:paraId="650FB4A0" w14:textId="77777777" w:rsidR="00015997" w:rsidRDefault="00015997" w:rsidP="00015997">
      <w:pPr>
        <w:keepNext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F3592" wp14:editId="3201F80B">
                <wp:simplePos x="0" y="0"/>
                <wp:positionH relativeFrom="column">
                  <wp:posOffset>0</wp:posOffset>
                </wp:positionH>
                <wp:positionV relativeFrom="paragraph">
                  <wp:posOffset>1675765</wp:posOffset>
                </wp:positionV>
                <wp:extent cx="2334260" cy="635"/>
                <wp:effectExtent l="0" t="0" r="8890" b="0"/>
                <wp:wrapSquare wrapText="bothSides"/>
                <wp:docPr id="438253302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26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699156" w14:textId="6ED18F9B" w:rsidR="00015997" w:rsidRPr="00EF3321" w:rsidRDefault="00015997" w:rsidP="00015997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35263E">
                              <w:rPr>
                                <w:rFonts w:ascii="Times New Roman" w:hAnsi="Times New Roman" w:cs="Times New Roman"/>
                                <w:noProof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>
                              <w:t>. ábra eredeti adatok listázása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F3592" id="_x0000_s1028" type="#_x0000_t202" style="position:absolute;left:0;text-align:left;margin-left:0;margin-top:131.95pt;width:183.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" filled="f" stroked="f">
                <v:textbox style="mso-fit-shape-to-text:t" inset="0,0,0,0">
                  <w:txbxContent>
                    <w:p w14:paraId="0E699156" w14:textId="6ED18F9B" w:rsidR="00015997" w:rsidRPr="00EF3321" w:rsidRDefault="00015997" w:rsidP="00015997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SEQ ábra \* ARABIC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35263E">
                        <w:rPr>
                          <w:rFonts w:ascii="Times New Roman" w:hAnsi="Times New Roman" w:cs="Times New Roman"/>
                          <w:noProof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>
                        <w:t>. ábra eredeti adatok listázása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5997">
        <w:rPr>
          <w:rFonts w:ascii="Times New Roman" w:hAnsi="Times New Roman" w:cs="Times New Roman"/>
        </w:rPr>
        <w:drawing>
          <wp:anchor distT="0" distB="0" distL="114300" distR="114300" simplePos="0" relativeHeight="251664384" behindDoc="0" locked="0" layoutInCell="1" allowOverlap="1" wp14:anchorId="6F539BCC" wp14:editId="6178D977">
            <wp:simplePos x="0" y="0"/>
            <wp:positionH relativeFrom="margin">
              <wp:align>left</wp:align>
            </wp:positionH>
            <wp:positionV relativeFrom="paragraph">
              <wp:posOffset>362280</wp:posOffset>
            </wp:positionV>
            <wp:extent cx="2334311" cy="1256937"/>
            <wp:effectExtent l="0" t="0" r="8890" b="635"/>
            <wp:wrapSquare wrapText="bothSides"/>
            <wp:docPr id="122790058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0058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311" cy="1256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15997">
        <w:rPr>
          <w:rFonts w:ascii="Times New Roman" w:hAnsi="Times New Roman" w:cs="Times New Roman"/>
        </w:rPr>
        <w:drawing>
          <wp:inline distT="0" distB="0" distL="0" distR="0" wp14:anchorId="0B085897" wp14:editId="5317FCF2">
            <wp:extent cx="1395454" cy="1975104"/>
            <wp:effectExtent l="0" t="0" r="0" b="6350"/>
            <wp:docPr id="1353922303" name="Kép 1" descr="A képen szöveg, képernyőkép, Betűtípus, menü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22303" name="Kép 1" descr="A képen szöveg, képernyőkép, Betűtípus, menü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7818" cy="202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535D" w14:textId="5916151F" w:rsidR="00015997" w:rsidRDefault="00015997" w:rsidP="00015997">
      <w:pPr>
        <w:pStyle w:val="Kpalrs"/>
        <w:ind w:left="4395"/>
        <w:jc w:val="center"/>
      </w:pPr>
      <w:fldSimple w:instr=" SEQ ábra \* ARABIC ">
        <w:r w:rsidR="0035263E">
          <w:rPr>
            <w:noProof/>
          </w:rPr>
          <w:t>7</w:t>
        </w:r>
      </w:fldSimple>
      <w:r>
        <w:t>. ábra</w:t>
      </w:r>
      <w:r w:rsidRPr="00C80CD6">
        <w:t xml:space="preserve"> alkatrész eredeti adatai a módosítás előtt</w:t>
      </w:r>
    </w:p>
    <w:p w14:paraId="4B8B05F8" w14:textId="1CD16D2D" w:rsidR="00D57450" w:rsidRDefault="00015997" w:rsidP="005F63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Mint ahogyan a 2. pontban említettem a középső oszlopban jelennek meg a 6. ábrán látható két legördülő listában kiválasztott videókártya adatainak további részlete az </w:t>
      </w:r>
      <w:r w:rsidRPr="00015997">
        <w:rPr>
          <w:rFonts w:ascii="Times New Roman" w:hAnsi="Times New Roman" w:cs="Times New Roman"/>
          <w:i/>
          <w:iCs/>
        </w:rPr>
        <w:t xml:space="preserve">Adatok lekérése </w:t>
      </w:r>
      <w:r>
        <w:rPr>
          <w:rFonts w:ascii="Times New Roman" w:hAnsi="Times New Roman" w:cs="Times New Roman"/>
        </w:rPr>
        <w:t xml:space="preserve">gomb </w:t>
      </w:r>
      <w:r>
        <w:rPr>
          <w:rFonts w:ascii="Times New Roman" w:hAnsi="Times New Roman" w:cs="Times New Roman"/>
        </w:rPr>
        <w:lastRenderedPageBreak/>
        <w:t>megnyomása után. A jobb láthatóság érdekében mintával választottuk el az adatokat egymástól CSS szelektorok segítségével. A</w:t>
      </w:r>
      <w:r w:rsidR="00D57450">
        <w:rPr>
          <w:rFonts w:ascii="Times New Roman" w:hAnsi="Times New Roman" w:cs="Times New Roman"/>
        </w:rPr>
        <w:t xml:space="preserve">z </w:t>
      </w:r>
      <w:r>
        <w:rPr>
          <w:rFonts w:ascii="Times New Roman" w:hAnsi="Times New Roman" w:cs="Times New Roman"/>
        </w:rPr>
        <w:t>előbb említett gomb megnyomása után ide íródnak ki azok a paraméterek melyeket az adatbázis eltárolt a feltöltés eljárás során.</w:t>
      </w:r>
    </w:p>
    <w:p w14:paraId="4A48E07F" w14:textId="2977F79B" w:rsidR="00015997" w:rsidRDefault="00D57450" w:rsidP="005F6388">
      <w:pPr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BED9EF" wp14:editId="161058FC">
                <wp:simplePos x="0" y="0"/>
                <wp:positionH relativeFrom="column">
                  <wp:posOffset>1965960</wp:posOffset>
                </wp:positionH>
                <wp:positionV relativeFrom="paragraph">
                  <wp:posOffset>2842895</wp:posOffset>
                </wp:positionV>
                <wp:extent cx="1828800" cy="635"/>
                <wp:effectExtent l="0" t="0" r="0" b="10160"/>
                <wp:wrapTopAndBottom/>
                <wp:docPr id="212571280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09D5CF" w14:textId="262B71E6" w:rsidR="00D57450" w:rsidRPr="00D57450" w:rsidRDefault="00D57450" w:rsidP="00D57450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57450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D57450">
                              <w:rPr>
                                <w:rFonts w:ascii="Times New Roman" w:hAnsi="Times New Roman" w:cs="Times New Roman"/>
                              </w:rPr>
                              <w:instrText xml:space="preserve"> SEQ ábra \* ARABIC </w:instrText>
                            </w:r>
                            <w:r w:rsidRPr="00D57450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35263E">
                              <w:rPr>
                                <w:rFonts w:ascii="Times New Roman" w:hAnsi="Times New Roman" w:cs="Times New Roman"/>
                                <w:noProof/>
                              </w:rPr>
                              <w:t>8</w:t>
                            </w:r>
                            <w:r w:rsidRPr="00D57450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D57450">
                              <w:rPr>
                                <w:rFonts w:ascii="Times New Roman" w:hAnsi="Times New Roman" w:cs="Times New Roman"/>
                              </w:rPr>
                              <w:t>. ábra videókártya adatainak módosító mezői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ED9EF" id="_x0000_s1029" type="#_x0000_t202" style="position:absolute;left:0;text-align:left;margin-left:154.8pt;margin-top:223.85pt;width:2in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" filled="f" stroked="f">
                <v:textbox style="mso-fit-shape-to-text:t" inset="0,0,0,0">
                  <w:txbxContent>
                    <w:p w14:paraId="7A09D5CF" w14:textId="262B71E6" w:rsidR="00D57450" w:rsidRPr="00D57450" w:rsidRDefault="00D57450" w:rsidP="00D57450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57450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D57450">
                        <w:rPr>
                          <w:rFonts w:ascii="Times New Roman" w:hAnsi="Times New Roman" w:cs="Times New Roman"/>
                        </w:rPr>
                        <w:instrText xml:space="preserve"> SEQ ábra \* ARABIC </w:instrText>
                      </w:r>
                      <w:r w:rsidRPr="00D57450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35263E">
                        <w:rPr>
                          <w:rFonts w:ascii="Times New Roman" w:hAnsi="Times New Roman" w:cs="Times New Roman"/>
                          <w:noProof/>
                        </w:rPr>
                        <w:t>8</w:t>
                      </w:r>
                      <w:r w:rsidRPr="00D57450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D57450">
                        <w:rPr>
                          <w:rFonts w:ascii="Times New Roman" w:hAnsi="Times New Roman" w:cs="Times New Roman"/>
                        </w:rPr>
                        <w:t>. ábra videókártya adatainak módosító mezői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57450">
        <w:rPr>
          <w:rFonts w:ascii="Times New Roman" w:hAnsi="Times New Roman" w:cs="Times New Roman"/>
        </w:rPr>
        <w:drawing>
          <wp:anchor distT="0" distB="0" distL="114300" distR="114300" simplePos="0" relativeHeight="251667456" behindDoc="0" locked="0" layoutInCell="1" allowOverlap="1" wp14:anchorId="04C85A20" wp14:editId="74C93265">
            <wp:simplePos x="0" y="0"/>
            <wp:positionH relativeFrom="margin">
              <wp:align>center</wp:align>
            </wp:positionH>
            <wp:positionV relativeFrom="paragraph">
              <wp:posOffset>50571</wp:posOffset>
            </wp:positionV>
            <wp:extent cx="1828800" cy="2736000"/>
            <wp:effectExtent l="0" t="0" r="0" b="7620"/>
            <wp:wrapTopAndBottom/>
            <wp:docPr id="596466396" name="Kép 1" descr="A képen szöveg, képernyőkép, Betűtípus,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66396" name="Kép 1" descr="A képen szöveg, képernyőkép, Betűtípus, tervezés látható&#10;&#10;Előfordulhat, hogy a mesterséges intelligencia által létrehozott tartalom helytelen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A képen látható a már korábban 1-es felsorolásban említett paramétermódosító rész, melyben a csatlakozásokat, tápegységet, chip gyártó nevét lehet módosítani. A képfeltöltés lehetősége itt is fennáll, azonban itt sem kötelező a kép megadása, ha nincs tartalma, akkor, ugyan az az eljárás megy végben, mint a feltöltésnél és minden olyan oldalon, ahol ez a funkció fellelhető.</w:t>
      </w:r>
    </w:p>
    <w:p w14:paraId="3679129D" w14:textId="622F2229" w:rsidR="00D57450" w:rsidRDefault="00D57450" w:rsidP="005F63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D57450">
        <w:rPr>
          <w:rFonts w:ascii="Times New Roman" w:hAnsi="Times New Roman" w:cs="Times New Roman"/>
          <w:i/>
          <w:iCs/>
        </w:rPr>
        <w:t>Módosítások mentése</w:t>
      </w:r>
      <w:r>
        <w:rPr>
          <w:rFonts w:ascii="Times New Roman" w:hAnsi="Times New Roman" w:cs="Times New Roman"/>
        </w:rPr>
        <w:t xml:space="preserve"> gomb használata után egy felugró ablak fogja jelezni a feltöltés sikerességét vagy sikertelenségét. Ha sikeres, akkor minden paraméter, mely kiválasztásra- illetve módosító szándékra került, azok eltűnnek a listákból egyaránt.</w:t>
      </w:r>
    </w:p>
    <w:p w14:paraId="6079EAF6" w14:textId="77DB4E98" w:rsidR="00D57450" w:rsidRDefault="0035263E" w:rsidP="005F63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6303DF" wp14:editId="0885B77A">
                <wp:simplePos x="0" y="0"/>
                <wp:positionH relativeFrom="column">
                  <wp:posOffset>126365</wp:posOffset>
                </wp:positionH>
                <wp:positionV relativeFrom="paragraph">
                  <wp:posOffset>2995295</wp:posOffset>
                </wp:positionV>
                <wp:extent cx="5507990" cy="635"/>
                <wp:effectExtent l="0" t="0" r="16510" b="8255"/>
                <wp:wrapTopAndBottom/>
                <wp:docPr id="1516696510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99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136399" w14:textId="353B307A" w:rsidR="0035263E" w:rsidRPr="0035263E" w:rsidRDefault="0035263E" w:rsidP="0035263E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5263E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35263E">
                              <w:rPr>
                                <w:rFonts w:ascii="Times New Roman" w:hAnsi="Times New Roman" w:cs="Times New Roman"/>
                              </w:rPr>
                              <w:instrText xml:space="preserve"> SEQ ábra \* ARABIC </w:instrText>
                            </w:r>
                            <w:r w:rsidRPr="0035263E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Pr="0035263E">
                              <w:rPr>
                                <w:rFonts w:ascii="Times New Roman" w:hAnsi="Times New Roman" w:cs="Times New Roman"/>
                                <w:noProof/>
                              </w:rPr>
                              <w:t>9</w:t>
                            </w:r>
                            <w:r w:rsidRPr="0035263E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35263E">
                              <w:rPr>
                                <w:rFonts w:ascii="Times New Roman" w:hAnsi="Times New Roman" w:cs="Times New Roman"/>
                              </w:rPr>
                              <w:t>. ábra videókártya törlés oldal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303DF" id="_x0000_s1030" type="#_x0000_t202" style="position:absolute;left:0;text-align:left;margin-left:9.95pt;margin-top:235.85pt;width:433.7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" filled="f" stroked="f">
                <v:textbox style="mso-fit-shape-to-text:t" inset="0,0,0,0">
                  <w:txbxContent>
                    <w:p w14:paraId="70136399" w14:textId="353B307A" w:rsidR="0035263E" w:rsidRPr="0035263E" w:rsidRDefault="0035263E" w:rsidP="0035263E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5263E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35263E">
                        <w:rPr>
                          <w:rFonts w:ascii="Times New Roman" w:hAnsi="Times New Roman" w:cs="Times New Roman"/>
                        </w:rPr>
                        <w:instrText xml:space="preserve"> SEQ ábra \* ARABIC </w:instrText>
                      </w:r>
                      <w:r w:rsidRPr="0035263E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Pr="0035263E">
                        <w:rPr>
                          <w:rFonts w:ascii="Times New Roman" w:hAnsi="Times New Roman" w:cs="Times New Roman"/>
                          <w:noProof/>
                        </w:rPr>
                        <w:t>9</w:t>
                      </w:r>
                      <w:r w:rsidRPr="0035263E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35263E">
                        <w:rPr>
                          <w:rFonts w:ascii="Times New Roman" w:hAnsi="Times New Roman" w:cs="Times New Roman"/>
                        </w:rPr>
                        <w:t>. ábra videókártya törlés oldal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5263E">
        <w:rPr>
          <w:rFonts w:ascii="Times New Roman" w:hAnsi="Times New Roman" w:cs="Times New Roman"/>
        </w:rPr>
        <w:drawing>
          <wp:anchor distT="0" distB="0" distL="114300" distR="114300" simplePos="0" relativeHeight="251670528" behindDoc="0" locked="0" layoutInCell="1" allowOverlap="1" wp14:anchorId="1873F870" wp14:editId="5F913AC0">
            <wp:simplePos x="0" y="0"/>
            <wp:positionH relativeFrom="margin">
              <wp:align>center</wp:align>
            </wp:positionH>
            <wp:positionV relativeFrom="paragraph">
              <wp:posOffset>354356</wp:posOffset>
            </wp:positionV>
            <wp:extent cx="5508345" cy="2584162"/>
            <wp:effectExtent l="0" t="0" r="0" b="6985"/>
            <wp:wrapTopAndBottom/>
            <wp:docPr id="624781767" name="Kép 1" descr="A képen szöveg, képernyőkép,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81767" name="Kép 1" descr="A képen szöveg, képernyőkép, tervezés látható&#10;&#10;Előfordulhat, hogy a mesterséges intelligencia által létrehozott tartalom helytelen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345" cy="2584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7450">
        <w:rPr>
          <w:rFonts w:ascii="Times New Roman" w:hAnsi="Times New Roman" w:cs="Times New Roman"/>
          <w:sz w:val="28"/>
          <w:szCs w:val="28"/>
        </w:rPr>
        <w:t>Videókártya adatainak törlése:</w:t>
      </w:r>
    </w:p>
    <w:p w14:paraId="5473B8B6" w14:textId="77777777" w:rsidR="00724BEC" w:rsidRDefault="0035263E" w:rsidP="005F63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Ezen az oldalon tudjuk törölni az adatbázisból a videókártyákat, minden paraméterükkel együtt. Az első oszlopban a nevet és virtuális memória kiválasztása után az </w:t>
      </w:r>
      <w:r w:rsidRPr="0035263E">
        <w:rPr>
          <w:rFonts w:ascii="Times New Roman" w:hAnsi="Times New Roman" w:cs="Times New Roman"/>
          <w:i/>
          <w:iCs/>
        </w:rPr>
        <w:t>Adatok lekérése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megnyomásával középen megjelennek az alkatrész paraméterei, melyek tárolva vannak. A legalsó gomb, az </w:t>
      </w:r>
      <w:r w:rsidRPr="0035263E">
        <w:rPr>
          <w:rFonts w:ascii="Times New Roman" w:hAnsi="Times New Roman" w:cs="Times New Roman"/>
          <w:i/>
          <w:iCs/>
        </w:rPr>
        <w:t>Alkatrész eltávolítása</w:t>
      </w:r>
      <w:r>
        <w:rPr>
          <w:rFonts w:ascii="Times New Roman" w:hAnsi="Times New Roman" w:cs="Times New Roman"/>
        </w:rPr>
        <w:t xml:space="preserve"> </w:t>
      </w:r>
      <w:r w:rsidR="00724BEC">
        <w:rPr>
          <w:rFonts w:ascii="Times New Roman" w:hAnsi="Times New Roman" w:cs="Times New Roman"/>
        </w:rPr>
        <w:t xml:space="preserve">megnyomása után törli az egyedet, ahogy azt említettem minden adatával együtt. A folyamat végbemenetele után a törlés nem visszafordítható! </w:t>
      </w:r>
    </w:p>
    <w:p w14:paraId="621BFC1B" w14:textId="651A1410" w:rsidR="00D57450" w:rsidRPr="00D57450" w:rsidRDefault="00724BEC" w:rsidP="005F63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Ezek után a listákban már nem fog megjelenni az alkatrész, csak újbóli feltöltés esetén!</w:t>
      </w:r>
    </w:p>
    <w:sectPr w:rsidR="00D57450" w:rsidRPr="00D574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03D9D"/>
    <w:multiLevelType w:val="hybridMultilevel"/>
    <w:tmpl w:val="C9AEAEFE"/>
    <w:lvl w:ilvl="0" w:tplc="040E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3CE140C9"/>
    <w:multiLevelType w:val="hybridMultilevel"/>
    <w:tmpl w:val="270A2D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A278E"/>
    <w:multiLevelType w:val="hybridMultilevel"/>
    <w:tmpl w:val="75C8FF3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2020B"/>
    <w:multiLevelType w:val="hybridMultilevel"/>
    <w:tmpl w:val="D730E81E"/>
    <w:lvl w:ilvl="0" w:tplc="040E000F">
      <w:start w:val="1"/>
      <w:numFmt w:val="decimal"/>
      <w:lvlText w:val="%1."/>
      <w:lvlJc w:val="left"/>
      <w:pPr>
        <w:ind w:left="77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 w16cid:durableId="1943685519">
    <w:abstractNumId w:val="1"/>
  </w:num>
  <w:num w:numId="2" w16cid:durableId="701978096">
    <w:abstractNumId w:val="0"/>
  </w:num>
  <w:num w:numId="3" w16cid:durableId="548763505">
    <w:abstractNumId w:val="3"/>
  </w:num>
  <w:num w:numId="4" w16cid:durableId="1121342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62A"/>
    <w:rsid w:val="00015997"/>
    <w:rsid w:val="002B0A4A"/>
    <w:rsid w:val="002C7C82"/>
    <w:rsid w:val="002E618E"/>
    <w:rsid w:val="0035263E"/>
    <w:rsid w:val="0043127D"/>
    <w:rsid w:val="00511966"/>
    <w:rsid w:val="00563ABE"/>
    <w:rsid w:val="005F6388"/>
    <w:rsid w:val="00724BEC"/>
    <w:rsid w:val="00744409"/>
    <w:rsid w:val="00782E29"/>
    <w:rsid w:val="00822598"/>
    <w:rsid w:val="00977651"/>
    <w:rsid w:val="00A274BB"/>
    <w:rsid w:val="00BA062A"/>
    <w:rsid w:val="00C451A7"/>
    <w:rsid w:val="00D41A7C"/>
    <w:rsid w:val="00D57450"/>
    <w:rsid w:val="00FD154A"/>
    <w:rsid w:val="00FD2FAF"/>
    <w:rsid w:val="00FF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D2804"/>
  <w15:chartTrackingRefBased/>
  <w15:docId w15:val="{0F7ECED2-6EB1-4DCA-8020-628763DC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A0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A0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A06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A0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A06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A0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A0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A0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A0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A0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A0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A06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A062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A062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A062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A062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A062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A062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A0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A0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A0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A0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A0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A062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A062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A062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A0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A062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A062A"/>
    <w:rPr>
      <w:b/>
      <w:bCs/>
      <w:smallCaps/>
      <w:color w:val="0F4761" w:themeColor="accent1" w:themeShade="BF"/>
      <w:spacing w:val="5"/>
    </w:rPr>
  </w:style>
  <w:style w:type="paragraph" w:styleId="Kpalrs">
    <w:name w:val="caption"/>
    <w:basedOn w:val="Norml"/>
    <w:next w:val="Norml"/>
    <w:uiPriority w:val="35"/>
    <w:unhideWhenUsed/>
    <w:qFormat/>
    <w:rsid w:val="0097765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4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674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4</cp:revision>
  <dcterms:created xsi:type="dcterms:W3CDTF">2025-04-21T13:10:00Z</dcterms:created>
  <dcterms:modified xsi:type="dcterms:W3CDTF">2025-04-23T14:23:00Z</dcterms:modified>
</cp:coreProperties>
</file>