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5B6" w:sz="32"/>
              <w:bottom w:val="none" w:color="FFFFFF" w:sz="0"/>
              <w:right w:val="none" w:color="FFFFFF" w:sz="0"/>
            </w:tcBorders>
            <w:shd w:fill="1F3864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8EB8D9"/>
                <w:sz w:val="18"/>
                <w:szCs w:val="18"/>
              </w:rPr>
              <w:t xml:space="preserve">sqmSQLTool</w:t>
            </w:r>
          </w:p>
          <w:p>
            <w:pPr>
              <w:spacing w:after="2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Administrator-Kurzanleitung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EB8D9"/>
                <w:sz w:val="22"/>
                <w:szCs w:val="22"/>
              </w:rPr>
              <w:t xml:space="preserve">Backup-Ausschlussliste  •  AD-Gruppenzugehoerigkeit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jc w:val="righ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dtcSoftware / Uwe Janke  •  powershelldba.de  •  Stand: Juni 2026</w:t>
      </w:r>
    </w:p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1: Backup-Ausschlussliste einrichten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Backup-Ausschlussliste ermoeglicht es, einzelne Datenbanken gezielt vom Backup-Job auszunehmen, ohne den SQL Agent Job selbst zu veraendern. Alle Eintraege werden in der Tabelle master.dbo.sqm_BackupExclude gespeichert und koennen per GUI verwaltet werden.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Voraussetzung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 Modul dbatools muss auf dem ausfuehrenden Rechner installiert sein. Die ausfuehrende Windows-Identitaet benoetigt sysadmin-Rechte auf der Ziel-Instanz (fuer die Ersteinrichtung).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5623" w:sz="12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Einfache Version (empfohlen, ab v1.8.8)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Statt der vier Einzelschritte unten reicht in der Regel ein einziger Aufruf. New-sqmOlaUsrDbBackupJob fuehrt Sync-sqmBackupExcludeTable und Register-sqmBackupExcludeTrigger automatisch aus (Schritt 1 und 4), bevor die Backup-Jobs angelegt werden: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-Full -Log -UseExcludeTable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Legt Tabelle und DDL-Trigger automatisch an, synchronisiert vorhandene Datenbanken (IsActive=1 = wird gesichert) und erstellt FULL/LOG-Jobs mit dynamischer, laufzeitgenerierter Ausschlussliste. Schritt 2 (Gruppenberechtigung fuer Nicht-Sysadmin-Zugriff) und Schritt 3 (laufende Pflege per GUI) bleiben eigenstaendige, manuelle Schritte. Die Details unten helfen beim Verstehen und bei der Fehlersuche, sind fuer die Ersteinrichtung aber nicht mehr noetig.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Im Detail: die vier Einzelschritte (manuell, optional)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Tabelle anlegen und synchronisieren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Sync-sqmBackupExcludeTable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Legt master.dbo.sqm_BackupExclude an (falls nicht vorhanden) und fuegt alle vorhandenen Datenbanken mit IsActive=1 ein. tempdb wird immer uebersprungen. Ab v1.8.8: wird automatisch durch New-sqmOlaUsrDbBackupJob -UseExcludeTable ausgefuehrt.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Berechtigungen an eine Gruppe vergeben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Set-sqmBackupExcludePermission -SqlInstance "SQL01" -LoginName "DOMAIN\DBA-Team"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den Login (falls noetig), legt einen Datenbankbenutzer in master an und erteilt SELECT, INSERT und UPDATE auf der Tabelle.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Ausschlussliste per GUI verwalten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Show-sqmBackupExcludeForm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Oeffnet das WinForms-Fenster. IsActive-Haken entfernen = Datenbank wird vom Backup ausgeschlossen. Aenderungen werden beim Verlassen des Feldes automatisch gespeichert.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DDL-Trigger fuer automatische Aufnahme registrieren (empfohlen)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Register-sqmBackupExcludeTrigger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Registriert den DDL-Trigger trg_sqm_BackupExclude_AutoSync (ON ALL SERVER). Feiert bei CREATE_DATABASE (neue DB aufnehmen, IsActive=1) und DROP_DATABASE (geloeschte DB als verwaist markieren, IsOrphaned=1). In AlwaysOn-Umgebungen wird der Trigger automatisch auf allen Secondaries registriert. Voraussetzung: Sync-sqmBackupExcludeTable muss zuerst ausgefuehrt worden sein. Ab v1.8.8: wird automatisch durch New-sqmOlaUsrDbBackupJob -UseExcludeTable ausgefuehrt.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DDL-Trigger: Neue Datenbanken automatisch aufnehmen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Ohne den DDL-Trigger gilt: Eine neue Datenbank wird erst dann in der Ausschlussliste sichtbar, wenn Sync-sqmBackupExcludeTable erneut ausgefuehrt wird. Bis dahin wird sie gesichert (sicheres Standardverhalten, aber ein manueller Schritt). Der DDL-Trigger loest dieses Problem strukturell.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55A11"/>
                <w:sz w:val="22"/>
                <w:szCs w:val="22"/>
              </w:rPr>
              <w:t xml:space="preserve">Ohne Trigger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Neue Datenbank → nicht in Tabelle → manuelles Sync erforderlich, bevor sie im GUI erscheint und gesteuert werden kann.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Mit Trigger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Neue Datenbank → Trigger erkennt CREATE DATABASE → sofortiger Eintrag in Tabelle (IsActive=1). Kein manueller Schritt noetig.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Wie der Trigger funktioniert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Register-sqmBackupExcludeTrigger legt einen server-weiten DDL-Trigger (trg_sqm_BackupExclude_AutoAdd) auf der SQL Server-Instanz an. Der Trigger reagiert auf das Ereignis CREATE_DATABASE und fuegt den Datenbanknamen direkt in master.dbo.sqm_BackupExclude ein.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Sicherheitsverhalten: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Schlaegt der INSERT fehl (z. B. weil die Tabelle noch nicht existiert), wird der Fehler ins SQL Error Log geschrieben, CREATE DATABASE selbst wird aber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nicht abgebrochen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Der Trigger ist damit produktionssicher.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Trigger verwalten</w:t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registrieren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Vorschau ohne Aenderung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 -WhatIf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aktualisieren (entfernen + neu anlegen)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 -Remove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pruefen ob vorhanden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Invoke-DbaQuery -SqlInstance "SQL01" -Query "SELECT name, is_disabled FROM sys.server_triggers WHERE name = 'trg_sqm_BackupExclude_AutoAdd'"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Hinweis: Systemdatenbanken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Standardmaessig werden master, model und msdb vom Trigger uebersprungen. Mit -IncludeSystemDatabases werden auch diese automatisch eingetragen. Dies ist fuer Standardinstallationen nicht empfohlen, da Systemdatenbanken selten neu erstellt werden.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Regelmaessige Pflege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Nach dem Loeschen von Datenbanken sollte gelegentlich Sync-sqmBackupExcludeTable ausgefuehrt werden, um verwaiste Eintraege (IsOrphaned=1) zu markieren. Neue Datenbanken werden durch den DDL-Trigger bereits automatisch aufgenommen.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Verwaiste Eintraege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(Datenbank wurde geloescht) werden im GUI farblich hervorgehoben und mit IsOrphaned=1 markiert. Sie werden nie automatisch geloescht, damit die Audit-Historie erhalten bleibt.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Weiterfuehrende Optionen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 / Parameter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-IncludeSystemDatabases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Auch master, model, msdb aufnehmen (Sync + Trigger)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-WhatIf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Zeigt was geaendert wuerde, ohne tatsaechlich zu schreiben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-Remove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Entfernt den DDL-Trigger (Register-sqmBackupExcludeTrigger)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Windows-Auth (Standard)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Keine weiteren Parameter; laufende Windows-Identitaet wird verwendet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-SqlCredential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SQL-Authentifizierung mit eigenem Login/Passwort (PSCredential)</w:t>
            </w:r>
          </w:p>
        </w:tc>
      </w:tr>
    </w:tbl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2: AD-Gruppenzugehoerigkeit von Logins ermitteln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Wenn unklar ist, ueber welche AD-Gruppen ein Windows-Login seine SQL Server-Berechtigungen erhaelt, stehen im sqmSQLTool zwei komplementaere Funktionen zur Verfuegung.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Voraussetzung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 ausfuehrende Konto muss Lesezugriff auf das Active Directory haben (Standardrecht fuer alle Domaenemitglieder). Das PowerShell-Modul ActiveDirectory wird bevorzugt genutzt, ist aber nicht zwingend erforderlich (LDAP-Fallback).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Die zwei Richtungen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Benutzer → Gruppen</w:t>
            </w:r>
          </w:p>
          <w:p>
            <w:r>
              <w:rPr>
                <w:rFonts w:ascii="Consolas" w:cs="Consolas" w:eastAsia="Consolas" w:hAnsi="Consolas"/>
                <w:color w:val="C5E3FF"/>
                <w:sz w:val="20"/>
                <w:szCs w:val="20"/>
              </w:rPr>
              <w:t xml:space="preserve">Get-sqmADMemberGroups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C55A1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Gruppe → Mitglieder</w:t>
            </w:r>
          </w:p>
          <w:p>
            <w:r>
              <w:rPr>
                <w:rFonts w:ascii="Consolas" w:cs="Consolas" w:eastAsia="Consolas" w:hAnsi="Consolas"/>
                <w:color w:val="FFD9BE"/>
                <w:sz w:val="20"/>
                <w:szCs w:val="20"/>
              </w:rPr>
              <w:t xml:space="preserve">Get-sqmADGroupMembers</w:t>
            </w:r>
          </w:p>
        </w:tc>
      </w:tr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Fragestellung: In welchen AD-Gruppen ist dieser Benutzer Mitglied?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Fragestellung: Wer ist alles Mitglied dieser Gruppe (inkl. verschachtelter Gruppen)?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Typische Anwendungsfaelle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Benutzer hat unerwartete SQL-Rechte – Ursache finden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 Windows-Login besitzt auf einem SQL Server mehr Berechtigungen als erwartet. Mit Get-sqmADMemberGroups laesst sich schnell pruefen, ueber welche Gruppen der Login diese Rechte geerbt haben koennte:</w:t>
      </w:r>
    </w:p>
    <w:p>
      <w:pPr>
        <w:spacing w:after="0" w:before="60"/>
      </w:pPr>
      <w:r>
        <w:t xml:space="preserve"/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Alle Gruppen ermitteln, in denen max.mustermann Mitglied ist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-Depth 3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Ausgabe als Pipeline fuer weitere Verarbeitung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| Select-Object -ExpandProperty Groups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Parameter </w:t>
      </w:r>
      <w:r>
        <w:rPr>
          <w:rFonts w:ascii="Consolas" w:cs="Consolas" w:eastAsia="Consolas" w:hAnsi="Consolas"/>
          <w:color w:val="2E75B6"/>
          <w:sz w:val="22"/>
          <w:szCs w:val="22"/>
        </w:rPr>
        <w:t xml:space="preserve">-Depth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(Standard: 2) steuert, wie tief verschachtelte Gruppen aufgeloest werden. Ergebnisse werden als CSV und TXT in den konfigurierten OutputPath geschrieben.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Wer hat Zugriff ueber eine bestimmte Gruppe?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 SQL Server-Login ist eine AD-Gruppe (z. B. DL_SQL_Admins). Get-sqmADGroupMembers listet alle Mitglieder, inklusive verschachtelter Gruppen:</w:t>
      </w:r>
    </w:p>
    <w:p>
      <w:pPr>
        <w:spacing w:after="0" w:before="60"/>
      </w:pPr>
      <w:r>
        <w:t xml:space="preserve"/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Alle Mitglieder der Gruppe anzeigen (inkl. verschachtelt)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Get-sqmADGroupMembers -GroupName "DL_SQL_Admins"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Mit expliziter Domaenenangabe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Get-sqmADGroupMembers -GroupName "DL_SQL_Admins" -Domain "CONTOSO"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Mehrere Gruppen per Pipeline pruefen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"DL_SQL_Admins", "DL_SQL_ReadOnly" | Get-sqmADGroupMembers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Schnell-Check fuer mehrere Benutzer</w:t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Mehrere Logins auf einmal pruefen (Pipeline)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"max.mustermann", "erika.musterfrau", "svc_backup" | Get-sqmADMemberGroups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Nur Gruppen-Namen ausgeben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|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   ForEach-Object { $_.Groups | Select-Object -ExpandProperty GroupName }</w:t>
      </w:r>
    </w:p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Ausgabe und Berichte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26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Identity / GroupName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Abgefragter Benutzer oder Gruppe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GroupCount / MemberCount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Anzahl der gefundenen Gruppen / Mitglieder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Groups / Members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Array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Liste der Gruppen- bzw. Mitglieder-Objekte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TxtFile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Pfad zur generierten TXT-Datei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CsvFile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Pfad zur generierten CSV-Datei (fuer Excel)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OK oder Fehlermeldung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Tipp: Berichte automatisch sichern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Beide Funktionen schreiben TXT- und CSV-Dateien in den OutputPath (Standard: C:\System\WinSrvLog\MSSQL). Fuer einen anderen Pfad: -OutputPath "C:\Temp". Die CSV-Dateien koennen direkt in Excel geoeffnet werden.</w:t>
            </w:r>
          </w:p>
        </w:tc>
      </w:tr>
    </w:tbl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3: Backup-Jobs anlegen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Backup-Jobs werden mit New-sqmOlaUsrDbBackupJob (Datensicherung) und New-sqmBackupMaintenanceJob (Wartung) angelegt. Beide Funktionen unterstuetzen die Ola-Hallengren-Maintenance-Solution und synchronisieren Jobs in AlwaysOn-Umgebungen automatisch auf alle Secondaries.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New-sqmOlaUsrDbBackupJob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Legt SQL Agent Jobs fuer FULL-, DIFF- und LOG-Sicherungen aller Benutzerdatenbanken an (Ola Hallengren DatabaseBackup). Mit -UseExcludeTable wird die sqm_BackupExclude-Tabelle und der DDL-Trigger automatisch eingerichtet.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Vollstaendige Umgebung anlegen (Ein-Befehl-Setup)</w:t>
            </w:r>
          </w:p>
          <w:p>
            <w:pPr>
              <w:shd w:fill="1E1E1E" w:val="clear"/>
              <w:spacing w:after="4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-UseExcludeTable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FULL-Job (taeglich 21:15), LOG-Job (alle 15 Min) sowie alle Infrastruktur-Objekte: Tabelle sqm_BackupExclude, DDL-Trigger, gespeicherte Prozeduren in master und Sync-Job (alle 30 Min). Mit -CreateSyncJob:$false deaktivierbar.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-Full / -Diff / -Log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Schalter fuer die gewuenschten Job-Typen (einzeln oder kombiniert). Ohne Angabe: FULL und LOG werden automatisch angelegt.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-FullScheduleTime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Startzeit FULL-Job (HH:mm). Standard ohne bestehenden Job: 21:15 (FITS)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-LogScheduleIntervalMinutes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Intervall LOG-Job in Minuten. Standard ohne bestehenden Job: 15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-UseExcludeTable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Richtet Ausschlussliste (sqm_BackupExclude) und DDL-Trigger automatisch ein. Prueft bestehende Jobs und uebernimmt deren Einstellungen (Zeit, Pfad). Ist kein Job vorhanden: FITS-Standard (FULL 21:15, LOG 15 min, DIFF deaktiviert).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-Update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Bestehende Jobs werden aktualisiert statt neu erstellt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-SkipAlwaysOnPropagation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Verhindert automatische Weitergabe an AlwaysOn-Secondaries (wird intern verwendet)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-CreateSyncJob [bool]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Legt SQL Agent Job sqm BackupExclude - SYNC an (alle 30 Min). Standard: $true. Nur mit -UseExcludeTable wirksam.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AlwaysOn-Verhalten</w:t>
      </w: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Wird ein Job erfolgreich angelegt, prueft die Funktion automatisch, ob der Server Mitglied einer AlwaysOn Availability Group ist. Falls ja, werden die gleichen Jobs auf allen Secondary-Repliken angelegt. Der Schritt entfaellt mit -SkipAlwaysOnPropagation.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New-sqmBackupMaintenanceJob</w:t>
      </w: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Legt die Wartungs-Jobs der Ola-Hallengren-Maintenance-Solution an (Output File Cleanup, sp_purge_jobhistory, sp_delete_backuphistory). Auch hier erfolgt die AlwaysOn-Propagierung automatisch.</w:t>
      </w:r>
    </w:p>
    <w:p>
      <w:pPr>
        <w:shd w:fill="1E1E1E" w:val="clear"/>
        <w:spacing w:after="4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New-sqmBackupMaintenanceJob -SqlInstance "SQL01"</w:t>
      </w:r>
    </w:p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Schnell-Referenz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Sync-sqmBackupExcludeTable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Tabelle anlegen / mit vorhandenen Datenbanken synchronisieren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Set-sqmBackupExcludePermission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Login/Gruppe Rechte auf die Tabelle erteilen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Show-sqmBackupExcludeForm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GUI: Ausschlussliste anzeigen und bearbeiten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Register-sqmBackupExcludeTrigger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DDL-Trigger registrieren: neue DBs automatisch aufnehmen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Register-sqmBackupExcludeTrigger -Remove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DDL-Trigger entfernen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New-sqmOlaUsrDbBackupJob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FULL- und LOG-Sicherungsjobs anlegen. Mit -UseExcludeTable: vollstaendige Umgebung in einem Befehl (inkl. sqm_BackupExclude, DDL-Trigger, Sync-Job)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New-sqmBackupMaintenanceJob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Ola-Hallengren-Wartungsjobs anlegen (Cleanup, History-Bereinigung)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Get-sqmServersFromOU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Computer einer AD-OU ermitteln (z. B. „srvDatabase“) und als pipefaehige Objekte ausgeben — direkt an beliebige sqmSQLTool-Funktionen weiterleitbar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Get-sqmADMemberGroups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AD-Gruppen eines Benutzers ermitteln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Get-sqmADGroupMembers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Mitglieder einer AD-Gruppe auflisten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top w:val="single" w:color="CCCCCC" w:sz="4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Weitere Informationen: Get-Help &lt;Funktionsname&gt; -Full   •   www.powershelldba.de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dtcSoftware / powershelldba.de    </w:t>
    </w:r>
    <w:r>
      <w:rPr>
        <w:rFonts w:ascii="Arial" w:cs="Arial" w:eastAsia="Arial" w:hAnsi="Arial"/>
        <w:color w:val="595959"/>
        <w:sz w:val="16"/>
        <w:szCs w:val="16"/>
      </w:rPr>
      <w:t xml:space="preserve">Seite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sqmSQLTool  •  Administrator-Kurzanleitung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pPr>
      <w:spacing w:after="80" w:before="200"/>
      <w:outlineLvl w:val="2"/>
    </w:pPr>
    <w:rPr>
      <w:rFonts w:ascii="Arial" w:cs="Arial" w:eastAsia="Arial" w:hAnsi="Arial"/>
      <w:b/>
      <w:bCs/>
      <w:color w:val="C55A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2026-06-23T09:29:24.820Z</dcterms:created>
  <dcterms:modified xsi:type="dcterms:W3CDTF">2026-06-23T09:29:24.826Z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