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71DD" w14:textId="77777777" w:rsidR="0098002D" w:rsidRPr="006F3D7D" w:rsidRDefault="00000000">
      <w:pPr>
        <w:pStyle w:val="Default"/>
        <w:spacing w:before="0" w:line="240" w:lineRule="auto"/>
        <w:jc w:val="center"/>
        <w:rPr>
          <w:rFonts w:ascii="Times New Roman" w:eastAsia="Times New Roman" w:hAnsi="Times New Roman" w:cs="Times New Roman"/>
          <w:spacing w:val="-10"/>
          <w:kern w:val="2"/>
          <w:sz w:val="56"/>
          <w:szCs w:val="56"/>
          <w:u w:color="000000"/>
          <w:lang w:val="en-GB"/>
          <w14:textOutline w14:w="12700" w14:cap="flat" w14:cmpd="sng" w14:algn="ctr">
            <w14:noFill/>
            <w14:prstDash w14:val="solid"/>
            <w14:miter w14:lim="400000"/>
          </w14:textOutline>
        </w:rPr>
      </w:pPr>
      <w:bookmarkStart w:id="0" w:name="_Hlk148886889"/>
      <w:r>
        <w:rPr>
          <w:rFonts w:ascii="Times New Roman" w:hAnsi="Times New Roman"/>
          <w:spacing w:val="-10"/>
          <w:kern w:val="2"/>
          <w:sz w:val="56"/>
          <w:szCs w:val="56"/>
          <w:u w:color="000000"/>
          <w:lang w:val="en-US"/>
          <w14:textOutline w14:w="12700" w14:cap="flat" w14:cmpd="sng" w14:algn="ctr">
            <w14:noFill/>
            <w14:prstDash w14:val="solid"/>
            <w14:miter w14:lim="400000"/>
          </w14:textOutline>
        </w:rPr>
        <w:t>Evolutionary Computation</w:t>
      </w:r>
    </w:p>
    <w:p w14:paraId="7A850D37" w14:textId="78C4FEF6" w:rsidR="0098002D" w:rsidRPr="006F3D7D" w:rsidRDefault="00000000">
      <w:pPr>
        <w:pStyle w:val="Default"/>
        <w:spacing w:before="0" w:after="160" w:line="259" w:lineRule="auto"/>
        <w:jc w:val="center"/>
        <w:rPr>
          <w:rFonts w:ascii="Times New Roman" w:eastAsia="Times New Roman" w:hAnsi="Times New Roman" w:cs="Times New Roman"/>
          <w:color w:val="5A5A5A"/>
          <w:kern w:val="2"/>
          <w:sz w:val="22"/>
          <w:szCs w:val="22"/>
          <w:u w:color="5A5A5A"/>
          <w:lang w:val="en-GB"/>
          <w14:textOutline w14:w="12700" w14:cap="flat" w14:cmpd="sng" w14:algn="ctr">
            <w14:noFill/>
            <w14:prstDash w14:val="solid"/>
            <w14:miter w14:lim="400000"/>
          </w14:textOutline>
        </w:rPr>
      </w:pPr>
      <w:r>
        <w:rPr>
          <w:rFonts w:ascii="Times New Roman" w:hAnsi="Times New Roman"/>
          <w:color w:val="5A5A5A"/>
          <w:kern w:val="2"/>
          <w:sz w:val="22"/>
          <w:szCs w:val="22"/>
          <w:u w:color="5A5A5A"/>
          <w:lang w:val="en-US"/>
          <w14:textOutline w14:w="12700" w14:cap="flat" w14:cmpd="sng" w14:algn="ctr">
            <w14:noFill/>
            <w14:prstDash w14:val="solid"/>
            <w14:miter w14:lim="400000"/>
          </w14:textOutline>
        </w:rPr>
        <w:t xml:space="preserve">Assignment </w:t>
      </w:r>
      <w:r w:rsidR="0074667D">
        <w:rPr>
          <w:rFonts w:ascii="Times New Roman" w:hAnsi="Times New Roman"/>
          <w:color w:val="5A5A5A"/>
          <w:kern w:val="2"/>
          <w:sz w:val="22"/>
          <w:szCs w:val="22"/>
          <w:u w:color="5A5A5A"/>
          <w:lang w:val="en-US"/>
          <w14:textOutline w14:w="12700" w14:cap="flat" w14:cmpd="sng" w14:algn="ctr">
            <w14:noFill/>
            <w14:prstDash w14:val="solid"/>
            <w14:miter w14:lim="400000"/>
          </w14:textOutline>
        </w:rPr>
        <w:t>8</w:t>
      </w:r>
    </w:p>
    <w:p w14:paraId="5D58E054" w14:textId="77777777" w:rsidR="0098002D" w:rsidRPr="006F3D7D" w:rsidRDefault="00000000">
      <w:pPr>
        <w:pStyle w:val="Default"/>
        <w:spacing w:before="0" w:line="259" w:lineRule="auto"/>
        <w:jc w:val="center"/>
        <w:rPr>
          <w:rFonts w:ascii="Times New Roman" w:eastAsia="Times New Roman" w:hAnsi="Times New Roman" w:cs="Times New Roman"/>
          <w:kern w:val="2"/>
          <w:sz w:val="22"/>
          <w:szCs w:val="22"/>
          <w:u w:color="000000"/>
          <w:lang w:val="en-GB"/>
          <w14:textOutline w14:w="12700" w14:cap="flat" w14:cmpd="sng" w14:algn="ctr">
            <w14:noFill/>
            <w14:prstDash w14:val="solid"/>
            <w14:miter w14:lim="400000"/>
          </w14:textOutline>
        </w:rPr>
      </w:pPr>
      <w:r>
        <w:rPr>
          <w:rFonts w:ascii="Times New Roman" w:hAnsi="Times New Roman"/>
          <w:kern w:val="2"/>
          <w:sz w:val="22"/>
          <w:szCs w:val="22"/>
          <w:u w:color="000000"/>
          <w:lang w:val="en-US"/>
          <w14:textOutline w14:w="12700" w14:cap="flat" w14:cmpd="sng" w14:algn="ctr">
            <w14:noFill/>
            <w14:prstDash w14:val="solid"/>
            <w14:miter w14:lim="400000"/>
          </w14:textOutline>
        </w:rPr>
        <w:t>Antoni Lasik 148287</w:t>
      </w:r>
    </w:p>
    <w:p w14:paraId="35A2DF57" w14:textId="77777777" w:rsidR="0098002D" w:rsidRPr="0074667D" w:rsidRDefault="00000000">
      <w:pPr>
        <w:pStyle w:val="Default"/>
        <w:spacing w:before="0" w:line="259" w:lineRule="auto"/>
        <w:jc w:val="center"/>
        <w:rPr>
          <w:rFonts w:ascii="Times New Roman" w:eastAsia="Times New Roman" w:hAnsi="Times New Roman" w:cs="Times New Roman"/>
          <w:kern w:val="2"/>
          <w:sz w:val="22"/>
          <w:szCs w:val="22"/>
          <w:u w:color="000000"/>
          <w14:textOutline w14:w="12700" w14:cap="flat" w14:cmpd="sng" w14:algn="ctr">
            <w14:noFill/>
            <w14:prstDash w14:val="solid"/>
            <w14:miter w14:lim="400000"/>
          </w14:textOutline>
        </w:rPr>
      </w:pPr>
      <w:r w:rsidRPr="0074667D">
        <w:rPr>
          <w:rFonts w:ascii="Times New Roman" w:hAnsi="Times New Roman"/>
          <w:kern w:val="2"/>
          <w:sz w:val="22"/>
          <w:szCs w:val="22"/>
          <w:u w:color="000000"/>
          <w14:textOutline w14:w="12700" w14:cap="flat" w14:cmpd="sng" w14:algn="ctr">
            <w14:noFill/>
            <w14:prstDash w14:val="solid"/>
            <w14:miter w14:lim="400000"/>
          </w14:textOutline>
        </w:rPr>
        <w:t>Daniel Jankowski 148257</w:t>
      </w:r>
      <w:bookmarkEnd w:id="0"/>
    </w:p>
    <w:bookmarkStart w:id="1" w:name="_Hlk148886935"/>
    <w:p w14:paraId="090EE5DF" w14:textId="488657C9" w:rsidR="0074667D" w:rsidRPr="0074667D" w:rsidRDefault="0074667D" w:rsidP="0074667D">
      <w:pPr>
        <w:pStyle w:val="Default"/>
        <w:spacing w:before="0" w:after="160" w:line="259" w:lineRule="auto"/>
        <w:jc w:val="center"/>
        <w:rPr>
          <w:sz w:val="22"/>
          <w:szCs w:val="22"/>
        </w:rPr>
      </w:pPr>
      <w:r>
        <w:rPr>
          <w:sz w:val="22"/>
          <w:szCs w:val="22"/>
          <w:lang w:val="en-GB"/>
        </w:rPr>
        <w:fldChar w:fldCharType="begin"/>
      </w:r>
      <w:r w:rsidRPr="0074667D">
        <w:rPr>
          <w:sz w:val="22"/>
          <w:szCs w:val="22"/>
        </w:rPr>
        <w:instrText>HYPERLINK "</w:instrText>
      </w:r>
      <w:r w:rsidRPr="0074667D">
        <w:rPr>
          <w:sz w:val="22"/>
          <w:szCs w:val="22"/>
        </w:rPr>
        <w:instrText>https://github.com/JankowskiDaniel/evolutionary-computation/tree/AL/assignment8</w:instrText>
      </w:r>
      <w:r w:rsidRPr="0074667D">
        <w:rPr>
          <w:sz w:val="22"/>
          <w:szCs w:val="22"/>
        </w:rPr>
        <w:instrText>"</w:instrText>
      </w:r>
      <w:r>
        <w:rPr>
          <w:sz w:val="22"/>
          <w:szCs w:val="22"/>
          <w:lang w:val="en-GB"/>
        </w:rPr>
        <w:fldChar w:fldCharType="separate"/>
      </w:r>
      <w:r w:rsidRPr="0074667D">
        <w:rPr>
          <w:rStyle w:val="Hipercze"/>
          <w:sz w:val="22"/>
          <w:szCs w:val="22"/>
        </w:rPr>
        <w:t>https://github.com/JankowskiDaniel/evolutionary-computation/tree/AL/assignment8</w:t>
      </w:r>
      <w:r>
        <w:rPr>
          <w:sz w:val="22"/>
          <w:szCs w:val="22"/>
          <w:lang w:val="en-GB"/>
        </w:rPr>
        <w:fldChar w:fldCharType="end"/>
      </w:r>
    </w:p>
    <w:p w14:paraId="08650D76" w14:textId="40549CC4" w:rsidR="0098002D" w:rsidRPr="006F3D7D" w:rsidRDefault="00000000">
      <w:pPr>
        <w:pStyle w:val="Default"/>
        <w:spacing w:before="0" w:after="160" w:line="259" w:lineRule="auto"/>
        <w:jc w:val="both"/>
        <w:rPr>
          <w:rFonts w:ascii="Times New Roman" w:eastAsia="Times New Roman" w:hAnsi="Times New Roman" w:cs="Times New Roman"/>
          <w:b/>
          <w:bCs/>
          <w:kern w:val="2"/>
          <w:sz w:val="28"/>
          <w:szCs w:val="28"/>
          <w:u w:color="000000"/>
          <w:lang w:val="en-GB"/>
          <w14:textOutline w14:w="12700" w14:cap="flat" w14:cmpd="sng" w14:algn="ctr">
            <w14:noFill/>
            <w14:prstDash w14:val="solid"/>
            <w14:miter w14:lim="400000"/>
          </w14:textOutline>
        </w:rPr>
      </w:pPr>
      <w:r>
        <w:rPr>
          <w:rFonts w:ascii="Times New Roman" w:hAnsi="Times New Roman"/>
          <w:b/>
          <w:bCs/>
          <w:kern w:val="2"/>
          <w:sz w:val="28"/>
          <w:szCs w:val="28"/>
          <w:u w:color="000000"/>
          <w:lang w:val="en-US"/>
          <w14:textOutline w14:w="12700" w14:cap="flat" w14:cmpd="sng" w14:algn="ctr">
            <w14:noFill/>
            <w14:prstDash w14:val="solid"/>
            <w14:miter w14:lim="400000"/>
          </w14:textOutline>
        </w:rPr>
        <w:t>Problem description</w:t>
      </w:r>
    </w:p>
    <w:p w14:paraId="5ED7F28A" w14:textId="193E6B29" w:rsidR="0098002D" w:rsidRPr="006F3D7D" w:rsidRDefault="0074667D">
      <w:pPr>
        <w:pStyle w:val="Default"/>
        <w:spacing w:before="0" w:after="160" w:line="259" w:lineRule="auto"/>
        <w:jc w:val="both"/>
        <w:rPr>
          <w:rFonts w:ascii="Times New Roman" w:eastAsia="Times New Roman" w:hAnsi="Times New Roman" w:cs="Times New Roman"/>
          <w:sz w:val="22"/>
          <w:szCs w:val="22"/>
          <w:u w:color="000000"/>
          <w:lang w:val="en-GB"/>
          <w14:textOutline w14:w="12700" w14:cap="flat" w14:cmpd="sng" w14:algn="ctr">
            <w14:noFill/>
            <w14:prstDash w14:val="solid"/>
            <w14:miter w14:lim="400000"/>
          </w14:textOutline>
        </w:rPr>
      </w:pPr>
      <w:r>
        <w:rPr>
          <w:rFonts w:ascii="Times New Roman" w:hAnsi="Times New Roman"/>
          <w:sz w:val="22"/>
          <w:szCs w:val="22"/>
          <w:u w:color="000000"/>
          <w:lang w:val="en-US"/>
          <w14:textOutline w14:w="12700" w14:cap="flat" w14:cmpd="sng" w14:algn="ctr">
            <w14:noFill/>
            <w14:prstDash w14:val="solid"/>
            <w14:miter w14:lim="400000"/>
          </w14:textOutline>
        </w:rPr>
        <w:t xml:space="preserve">In this report, we are checking the global convexity of a function. For test purposes, we’ve generated 1000 random local optima solutions obtained from a greedy local search with inter-route and two-edge exchange moves. The best solution used for similarity comparison was chosen as the best one out of all local optima for each instance, however, this solution itself was not taken into account in plots. </w:t>
      </w:r>
    </w:p>
    <w:bookmarkEnd w:id="1"/>
    <w:p w14:paraId="10510406" w14:textId="059B11C3" w:rsidR="0084052D" w:rsidRPr="0084052D" w:rsidRDefault="0084052D">
      <w:pPr>
        <w:pStyle w:val="Default"/>
        <w:spacing w:before="0" w:line="240" w:lineRule="auto"/>
        <w:rPr>
          <w:rFonts w:ascii="Times New Roman" w:hAnsi="Times New Roman"/>
          <w:b/>
          <w:bCs/>
          <w:sz w:val="18"/>
          <w:szCs w:val="18"/>
          <w:lang w:val="en-GB"/>
        </w:rPr>
      </w:pPr>
    </w:p>
    <w:p w14:paraId="110A4951" w14:textId="5C55F4D6" w:rsidR="008F75F2" w:rsidRDefault="00D637BA">
      <w:pPr>
        <w:pStyle w:val="Default"/>
        <w:spacing w:before="0" w:line="240" w:lineRule="auto"/>
        <w:rPr>
          <w:rFonts w:ascii="Times New Roman" w:hAnsi="Times New Roman" w:cs="Times New Roman"/>
          <w:b/>
          <w:bCs/>
          <w:sz w:val="28"/>
          <w:szCs w:val="28"/>
          <w:u w:color="000000"/>
          <w:lang w:val="en-GB"/>
        </w:rPr>
      </w:pPr>
      <w:r>
        <w:rPr>
          <w:rFonts w:ascii="Times New Roman" w:hAnsi="Times New Roman" w:cs="Times New Roman"/>
          <w:b/>
          <w:bCs/>
          <w:noProof/>
          <w:sz w:val="28"/>
          <w:szCs w:val="28"/>
          <w:u w:color="000000"/>
          <w:lang w:val="en-GB"/>
        </w:rPr>
        <w:drawing>
          <wp:anchor distT="0" distB="0" distL="114300" distR="114300" simplePos="0" relativeHeight="251658240" behindDoc="0" locked="0" layoutInCell="1" allowOverlap="1" wp14:anchorId="1E14BE1D" wp14:editId="367FD9A1">
            <wp:simplePos x="0" y="0"/>
            <wp:positionH relativeFrom="margin">
              <wp:align>right</wp:align>
            </wp:positionH>
            <wp:positionV relativeFrom="paragraph">
              <wp:posOffset>313898</wp:posOffset>
            </wp:positionV>
            <wp:extent cx="9249410" cy="1826260"/>
            <wp:effectExtent l="0" t="0" r="8890" b="2540"/>
            <wp:wrapTopAndBottom/>
            <wp:docPr id="20707899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49410" cy="1826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67D" w:rsidRPr="0074667D">
        <w:rPr>
          <w:rFonts w:ascii="Times New Roman" w:hAnsi="Times New Roman" w:cs="Times New Roman"/>
          <w:b/>
          <w:bCs/>
          <w:sz w:val="28"/>
          <w:szCs w:val="28"/>
          <w:u w:color="000000"/>
          <w:lang w:val="en-GB"/>
        </w:rPr>
        <w:t>Plots</w:t>
      </w:r>
    </w:p>
    <w:p w14:paraId="24163373" w14:textId="25A9013C" w:rsidR="00A85430" w:rsidRPr="0074667D" w:rsidRDefault="00A85430">
      <w:pPr>
        <w:pStyle w:val="Default"/>
        <w:spacing w:before="0" w:line="240" w:lineRule="auto"/>
        <w:rPr>
          <w:rFonts w:ascii="Times New Roman" w:hAnsi="Times New Roman" w:cs="Times New Roman"/>
          <w:b/>
          <w:bCs/>
          <w:sz w:val="28"/>
          <w:szCs w:val="28"/>
          <w:u w:color="000000"/>
          <w:lang w:val="en-GB"/>
        </w:rPr>
      </w:pPr>
    </w:p>
    <w:p w14:paraId="09AD9CD8" w14:textId="77777777" w:rsidR="00D637BA" w:rsidRDefault="00D637BA">
      <w:pPr>
        <w:pStyle w:val="Default"/>
        <w:spacing w:before="0" w:line="240" w:lineRule="auto"/>
        <w:rPr>
          <w:rFonts w:ascii="Times New Roman" w:hAnsi="Times New Roman"/>
          <w:b/>
          <w:bCs/>
          <w:sz w:val="28"/>
          <w:szCs w:val="28"/>
          <w:u w:color="000000"/>
          <w:lang w:val="en-US"/>
        </w:rPr>
      </w:pPr>
    </w:p>
    <w:p w14:paraId="55079948" w14:textId="77777777" w:rsidR="00D637BA" w:rsidRDefault="00D637BA">
      <w:pPr>
        <w:pStyle w:val="Default"/>
        <w:spacing w:before="0" w:line="240" w:lineRule="auto"/>
        <w:rPr>
          <w:rFonts w:ascii="Times New Roman" w:hAnsi="Times New Roman"/>
          <w:b/>
          <w:bCs/>
          <w:sz w:val="28"/>
          <w:szCs w:val="28"/>
          <w:u w:color="000000"/>
          <w:lang w:val="en-US"/>
        </w:rPr>
      </w:pPr>
    </w:p>
    <w:p w14:paraId="7E42D9A3" w14:textId="77777777" w:rsidR="00D637BA" w:rsidRDefault="00D637BA">
      <w:pPr>
        <w:pStyle w:val="Default"/>
        <w:spacing w:before="0" w:line="240" w:lineRule="auto"/>
        <w:rPr>
          <w:rFonts w:ascii="Times New Roman" w:hAnsi="Times New Roman"/>
          <w:b/>
          <w:bCs/>
          <w:sz w:val="28"/>
          <w:szCs w:val="28"/>
          <w:u w:color="000000"/>
          <w:lang w:val="en-US"/>
        </w:rPr>
      </w:pPr>
    </w:p>
    <w:p w14:paraId="68D43D35" w14:textId="77777777" w:rsidR="00D637BA" w:rsidRDefault="00D637BA">
      <w:pPr>
        <w:pStyle w:val="Default"/>
        <w:spacing w:before="0" w:line="240" w:lineRule="auto"/>
        <w:rPr>
          <w:rFonts w:ascii="Times New Roman" w:hAnsi="Times New Roman"/>
          <w:b/>
          <w:bCs/>
          <w:sz w:val="28"/>
          <w:szCs w:val="28"/>
          <w:u w:color="000000"/>
          <w:lang w:val="en-US"/>
        </w:rPr>
      </w:pPr>
    </w:p>
    <w:p w14:paraId="0B7E221C" w14:textId="77777777" w:rsidR="00D637BA" w:rsidRDefault="00D637BA">
      <w:pPr>
        <w:pStyle w:val="Default"/>
        <w:spacing w:before="0" w:line="240" w:lineRule="auto"/>
        <w:rPr>
          <w:rFonts w:ascii="Times New Roman" w:hAnsi="Times New Roman"/>
          <w:b/>
          <w:bCs/>
          <w:sz w:val="28"/>
          <w:szCs w:val="28"/>
          <w:u w:color="000000"/>
          <w:lang w:val="en-US"/>
        </w:rPr>
      </w:pPr>
    </w:p>
    <w:p w14:paraId="742A8354" w14:textId="77777777" w:rsidR="00D637BA" w:rsidRDefault="00D637BA">
      <w:pPr>
        <w:pStyle w:val="Default"/>
        <w:spacing w:before="0" w:line="240" w:lineRule="auto"/>
        <w:rPr>
          <w:rFonts w:ascii="Times New Roman" w:hAnsi="Times New Roman"/>
          <w:b/>
          <w:bCs/>
          <w:sz w:val="28"/>
          <w:szCs w:val="28"/>
          <w:u w:color="000000"/>
          <w:lang w:val="en-US"/>
        </w:rPr>
      </w:pPr>
    </w:p>
    <w:p w14:paraId="144E6EE1" w14:textId="5A9C0654" w:rsidR="00D637BA" w:rsidRDefault="00D637BA">
      <w:pPr>
        <w:pStyle w:val="Default"/>
        <w:spacing w:before="0" w:line="240" w:lineRule="auto"/>
        <w:rPr>
          <w:rFonts w:ascii="Times New Roman" w:hAnsi="Times New Roman"/>
          <w:b/>
          <w:bCs/>
          <w:sz w:val="28"/>
          <w:szCs w:val="28"/>
          <w:u w:color="000000"/>
          <w:lang w:val="en-US"/>
        </w:rPr>
      </w:pPr>
      <w:r>
        <w:rPr>
          <w:rFonts w:ascii="Times New Roman" w:hAnsi="Times New Roman"/>
          <w:b/>
          <w:bCs/>
          <w:noProof/>
          <w:sz w:val="28"/>
          <w:szCs w:val="28"/>
          <w:u w:color="000000"/>
          <w:lang w:val="en-US"/>
        </w:rPr>
        <w:lastRenderedPageBreak/>
        <w:drawing>
          <wp:anchor distT="0" distB="0" distL="114300" distR="114300" simplePos="0" relativeHeight="251661312" behindDoc="0" locked="0" layoutInCell="1" allowOverlap="1" wp14:anchorId="08141BE1" wp14:editId="090F997C">
            <wp:simplePos x="0" y="0"/>
            <wp:positionH relativeFrom="margin">
              <wp:align>left</wp:align>
            </wp:positionH>
            <wp:positionV relativeFrom="paragraph">
              <wp:posOffset>3811866</wp:posOffset>
            </wp:positionV>
            <wp:extent cx="9257643" cy="1825200"/>
            <wp:effectExtent l="0" t="0" r="1270" b="3810"/>
            <wp:wrapTopAndBottom/>
            <wp:docPr id="170502010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57643" cy="1825200"/>
                    </a:xfrm>
                    <a:prstGeom prst="rect">
                      <a:avLst/>
                    </a:prstGeom>
                    <a:noFill/>
                    <a:ln>
                      <a:noFill/>
                    </a:ln>
                  </pic:spPr>
                </pic:pic>
              </a:graphicData>
            </a:graphic>
            <wp14:sizeRelH relativeFrom="margin">
              <wp14:pctWidth>0</wp14:pctWidth>
            </wp14:sizeRelH>
          </wp:anchor>
        </w:drawing>
      </w:r>
      <w:r>
        <w:rPr>
          <w:rFonts w:ascii="Times New Roman" w:hAnsi="Times New Roman"/>
          <w:b/>
          <w:bCs/>
          <w:noProof/>
          <w:sz w:val="28"/>
          <w:szCs w:val="28"/>
          <w:u w:color="000000"/>
          <w:lang w:val="en-US"/>
        </w:rPr>
        <w:drawing>
          <wp:anchor distT="0" distB="0" distL="114300" distR="114300" simplePos="0" relativeHeight="251660288" behindDoc="0" locked="0" layoutInCell="1" allowOverlap="1" wp14:anchorId="6E56E3FB" wp14:editId="7462B03A">
            <wp:simplePos x="0" y="0"/>
            <wp:positionH relativeFrom="margin">
              <wp:align>left</wp:align>
            </wp:positionH>
            <wp:positionV relativeFrom="paragraph">
              <wp:posOffset>1885885</wp:posOffset>
            </wp:positionV>
            <wp:extent cx="9257643" cy="1825200"/>
            <wp:effectExtent l="0" t="0" r="1270" b="3810"/>
            <wp:wrapTopAndBottom/>
            <wp:docPr id="1305165482"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57643" cy="1825200"/>
                    </a:xfrm>
                    <a:prstGeom prst="rect">
                      <a:avLst/>
                    </a:prstGeom>
                    <a:noFill/>
                    <a:ln>
                      <a:noFill/>
                    </a:ln>
                  </pic:spPr>
                </pic:pic>
              </a:graphicData>
            </a:graphic>
            <wp14:sizeRelH relativeFrom="margin">
              <wp14:pctWidth>0</wp14:pctWidth>
            </wp14:sizeRelH>
          </wp:anchor>
        </w:drawing>
      </w:r>
      <w:r>
        <w:rPr>
          <w:rFonts w:ascii="Times New Roman" w:hAnsi="Times New Roman" w:cs="Times New Roman"/>
          <w:b/>
          <w:bCs/>
          <w:noProof/>
          <w:sz w:val="28"/>
          <w:szCs w:val="28"/>
          <w:u w:color="000000"/>
          <w:lang w:val="en-GB"/>
        </w:rPr>
        <w:drawing>
          <wp:anchor distT="0" distB="0" distL="114300" distR="114300" simplePos="0" relativeHeight="251659264" behindDoc="0" locked="0" layoutInCell="1" allowOverlap="1" wp14:anchorId="1C75BC4C" wp14:editId="7FC6456F">
            <wp:simplePos x="0" y="0"/>
            <wp:positionH relativeFrom="margin">
              <wp:align>left</wp:align>
            </wp:positionH>
            <wp:positionV relativeFrom="paragraph">
              <wp:posOffset>1270</wp:posOffset>
            </wp:positionV>
            <wp:extent cx="9257643" cy="1825200"/>
            <wp:effectExtent l="0" t="0" r="1270" b="3810"/>
            <wp:wrapTopAndBottom/>
            <wp:docPr id="127943334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57643" cy="182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07A3B" w14:textId="14E2C493" w:rsidR="00D637BA" w:rsidRDefault="00D637BA">
      <w:pPr>
        <w:pStyle w:val="Default"/>
        <w:spacing w:before="0" w:line="240" w:lineRule="auto"/>
        <w:rPr>
          <w:rFonts w:ascii="Times New Roman" w:hAnsi="Times New Roman"/>
          <w:b/>
          <w:bCs/>
          <w:sz w:val="28"/>
          <w:szCs w:val="28"/>
          <w:u w:color="000000"/>
          <w:lang w:val="en-US"/>
        </w:rPr>
      </w:pPr>
    </w:p>
    <w:p w14:paraId="582CF3AB" w14:textId="601087AE" w:rsidR="0098002D" w:rsidRDefault="00000000">
      <w:pPr>
        <w:pStyle w:val="Default"/>
        <w:spacing w:before="0" w:line="240" w:lineRule="auto"/>
        <w:rPr>
          <w:rFonts w:ascii="Times New Roman" w:eastAsia="Times New Roman" w:hAnsi="Times New Roman" w:cs="Times New Roman"/>
          <w:b/>
          <w:bCs/>
          <w:sz w:val="28"/>
          <w:szCs w:val="28"/>
          <w:u w:color="000000"/>
          <w:lang w:val="en-US"/>
        </w:rPr>
      </w:pPr>
      <w:r>
        <w:rPr>
          <w:rFonts w:ascii="Times New Roman" w:hAnsi="Times New Roman"/>
          <w:b/>
          <w:bCs/>
          <w:sz w:val="28"/>
          <w:szCs w:val="28"/>
          <w:u w:color="000000"/>
          <w:lang w:val="en-US"/>
        </w:rPr>
        <w:lastRenderedPageBreak/>
        <w:t>Conclusions</w:t>
      </w:r>
    </w:p>
    <w:p w14:paraId="3A621B74" w14:textId="1C42576F" w:rsidR="00E3266C" w:rsidRDefault="009239B2">
      <w:pPr>
        <w:pStyle w:val="Default"/>
        <w:spacing w:before="0" w:line="240" w:lineRule="auto"/>
        <w:jc w:val="both"/>
        <w:rPr>
          <w:rFonts w:ascii="Times New Roman" w:hAnsi="Times New Roman"/>
          <w:sz w:val="22"/>
          <w:szCs w:val="22"/>
          <w:u w:color="000000"/>
          <w:lang w:val="en-US"/>
        </w:rPr>
      </w:pPr>
      <w:r>
        <w:rPr>
          <w:rFonts w:ascii="Times New Roman" w:hAnsi="Times New Roman"/>
          <w:sz w:val="22"/>
          <w:szCs w:val="22"/>
          <w:u w:color="000000"/>
          <w:lang w:val="en-US"/>
        </w:rPr>
        <w:t>As expected, there exists a strong correlation between the similarity of solutions and their quality.</w:t>
      </w:r>
      <w:r w:rsidR="001256EB">
        <w:rPr>
          <w:rFonts w:ascii="Times New Roman" w:hAnsi="Times New Roman"/>
          <w:sz w:val="22"/>
          <w:szCs w:val="22"/>
          <w:u w:color="000000"/>
          <w:lang w:val="en-US"/>
        </w:rPr>
        <w:t xml:space="preserve"> It might be observed that good solutions are similar to each other, </w:t>
      </w:r>
      <w:r w:rsidR="00FA2DCE">
        <w:rPr>
          <w:rFonts w:ascii="Times New Roman" w:hAnsi="Times New Roman"/>
          <w:sz w:val="22"/>
          <w:szCs w:val="22"/>
          <w:u w:color="000000"/>
          <w:lang w:val="en-US"/>
        </w:rPr>
        <w:t>proving the function's global convexity</w:t>
      </w:r>
      <w:r w:rsidR="001256EB">
        <w:rPr>
          <w:rFonts w:ascii="Times New Roman" w:hAnsi="Times New Roman"/>
          <w:sz w:val="22"/>
          <w:szCs w:val="22"/>
          <w:u w:color="000000"/>
          <w:lang w:val="en-US"/>
        </w:rPr>
        <w:t xml:space="preserve">. As in mathematics, a function is globally convex if it can be reduced to a convex function after adding or subtracting a given value, here, it means, that there exists a trend that is somehow violated by a noise. In the case of our TSP problem, the source of this trend might be, e.g. choosing short edges over longer ones, while the mentioned noise could be </w:t>
      </w:r>
      <w:r w:rsidR="00FA2DCE">
        <w:rPr>
          <w:rFonts w:ascii="Times New Roman" w:hAnsi="Times New Roman"/>
          <w:sz w:val="22"/>
          <w:szCs w:val="22"/>
          <w:u w:color="000000"/>
          <w:lang w:val="en-US"/>
        </w:rPr>
        <w:t>forcing us to choose longer edges to create a Hamiltonian cycle.</w:t>
      </w:r>
    </w:p>
    <w:p w14:paraId="1533167D" w14:textId="073639CF" w:rsidR="00FA2DCE" w:rsidRDefault="00FA2DCE">
      <w:pPr>
        <w:pStyle w:val="Default"/>
        <w:spacing w:before="0" w:line="240" w:lineRule="auto"/>
        <w:jc w:val="both"/>
        <w:rPr>
          <w:rFonts w:ascii="Times New Roman" w:hAnsi="Times New Roman"/>
          <w:sz w:val="22"/>
          <w:szCs w:val="22"/>
          <w:u w:color="000000"/>
          <w:lang w:val="en-US"/>
        </w:rPr>
      </w:pPr>
    </w:p>
    <w:p w14:paraId="2F599F06" w14:textId="080BE713" w:rsidR="00FA2DCE" w:rsidRPr="006F3D7D" w:rsidRDefault="00FA2DCE">
      <w:pPr>
        <w:pStyle w:val="Default"/>
        <w:spacing w:before="0" w:line="240" w:lineRule="auto"/>
        <w:jc w:val="both"/>
        <w:rPr>
          <w:lang w:val="en-GB"/>
        </w:rPr>
      </w:pPr>
      <w:r>
        <w:rPr>
          <w:rFonts w:ascii="Times New Roman" w:hAnsi="Times New Roman"/>
          <w:sz w:val="22"/>
          <w:szCs w:val="22"/>
          <w:u w:color="000000"/>
          <w:lang w:val="en-US"/>
        </w:rPr>
        <w:t xml:space="preserve">Moreover, as seen in the plots, the correlation is stronger for average similarity to all other solutions than to the best one. It might be explained </w:t>
      </w:r>
      <w:r w:rsidR="006453AA">
        <w:rPr>
          <w:rFonts w:ascii="Times New Roman" w:hAnsi="Times New Roman"/>
          <w:sz w:val="22"/>
          <w:szCs w:val="22"/>
          <w:u w:color="000000"/>
          <w:lang w:val="en-US"/>
        </w:rPr>
        <w:t xml:space="preserve">that the best solution might be sensitive to noise or small perturbations, while the average similarity to all other solutions might provide a more stable measure that is less affected by noise. </w:t>
      </w:r>
      <w:r w:rsidR="006453AA">
        <w:rPr>
          <w:rFonts w:ascii="Times New Roman" w:hAnsi="Times New Roman"/>
          <w:sz w:val="22"/>
          <w:szCs w:val="22"/>
          <w:u w:color="000000"/>
          <w:lang w:val="en-US"/>
        </w:rPr>
        <w:br/>
      </w:r>
      <w:r w:rsidR="006453AA">
        <w:rPr>
          <w:rFonts w:ascii="Times New Roman" w:hAnsi="Times New Roman"/>
          <w:sz w:val="22"/>
          <w:szCs w:val="22"/>
          <w:u w:color="000000"/>
          <w:lang w:val="en-US"/>
        </w:rPr>
        <w:br/>
        <w:t xml:space="preserve">The above tests, clearly show why the Local Search (or generally evolutionary or metaheuristics algorithms) works well for such problems as TSP. This is the implication of a global convexity property, where from the practical point of view, algorithms such Local Search may discover better solutions near to the other already known good solutions. </w:t>
      </w:r>
    </w:p>
    <w:sectPr w:rsidR="00FA2DCE" w:rsidRPr="006F3D7D" w:rsidSect="00A85430">
      <w:pgSz w:w="16838" w:h="11906" w:orient="landscape"/>
      <w:pgMar w:top="1134" w:right="1134" w:bottom="1134" w:left="1134" w:header="709"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2A20" w14:textId="77777777" w:rsidR="00165A16" w:rsidRDefault="00165A16">
      <w:r>
        <w:separator/>
      </w:r>
    </w:p>
  </w:endnote>
  <w:endnote w:type="continuationSeparator" w:id="0">
    <w:p w14:paraId="79263AC4" w14:textId="77777777" w:rsidR="00165A16" w:rsidRDefault="00165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5A668" w14:textId="77777777" w:rsidR="00165A16" w:rsidRDefault="00165A16">
      <w:r>
        <w:separator/>
      </w:r>
    </w:p>
  </w:footnote>
  <w:footnote w:type="continuationSeparator" w:id="0">
    <w:p w14:paraId="027FB71A" w14:textId="77777777" w:rsidR="00165A16" w:rsidRDefault="00165A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02D"/>
    <w:rsid w:val="001256EB"/>
    <w:rsid w:val="00127606"/>
    <w:rsid w:val="00165A16"/>
    <w:rsid w:val="001968AC"/>
    <w:rsid w:val="001A223D"/>
    <w:rsid w:val="001D0E7A"/>
    <w:rsid w:val="001E42F3"/>
    <w:rsid w:val="002311F9"/>
    <w:rsid w:val="00235417"/>
    <w:rsid w:val="004C3A6E"/>
    <w:rsid w:val="00522510"/>
    <w:rsid w:val="00577601"/>
    <w:rsid w:val="006453AA"/>
    <w:rsid w:val="00660F3F"/>
    <w:rsid w:val="00665DF0"/>
    <w:rsid w:val="006872FA"/>
    <w:rsid w:val="006F3D7D"/>
    <w:rsid w:val="00733FE6"/>
    <w:rsid w:val="0074667D"/>
    <w:rsid w:val="0084052D"/>
    <w:rsid w:val="008C3BAD"/>
    <w:rsid w:val="008F75F2"/>
    <w:rsid w:val="009239B2"/>
    <w:rsid w:val="00976F99"/>
    <w:rsid w:val="0098002D"/>
    <w:rsid w:val="009E0852"/>
    <w:rsid w:val="00A85430"/>
    <w:rsid w:val="00AA1D9D"/>
    <w:rsid w:val="00AA24DB"/>
    <w:rsid w:val="00AB7335"/>
    <w:rsid w:val="00B0538D"/>
    <w:rsid w:val="00BD296F"/>
    <w:rsid w:val="00C45AED"/>
    <w:rsid w:val="00C85FC8"/>
    <w:rsid w:val="00D14E24"/>
    <w:rsid w:val="00D637BA"/>
    <w:rsid w:val="00D94A7B"/>
    <w:rsid w:val="00E3266C"/>
    <w:rsid w:val="00E45163"/>
    <w:rsid w:val="00FA2D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B96C3"/>
  <w15:docId w15:val="{8CE9D408-94E6-4E34-A93D-109ABEBC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ipercze"/>
    <w:rPr>
      <w:u w:val="single"/>
    </w:rPr>
  </w:style>
  <w:style w:type="paragraph" w:styleId="Nagwek">
    <w:name w:val="header"/>
    <w:basedOn w:val="Normalny"/>
    <w:link w:val="NagwekZnak"/>
    <w:uiPriority w:val="99"/>
    <w:unhideWhenUsed/>
    <w:rsid w:val="002311F9"/>
    <w:pPr>
      <w:tabs>
        <w:tab w:val="center" w:pos="4536"/>
        <w:tab w:val="right" w:pos="9072"/>
      </w:tabs>
    </w:pPr>
  </w:style>
  <w:style w:type="character" w:customStyle="1" w:styleId="NagwekZnak">
    <w:name w:val="Nagłówek Znak"/>
    <w:basedOn w:val="Domylnaczcionkaakapitu"/>
    <w:link w:val="Nagwek"/>
    <w:uiPriority w:val="99"/>
    <w:rsid w:val="002311F9"/>
    <w:rPr>
      <w:sz w:val="24"/>
      <w:szCs w:val="24"/>
      <w:lang w:val="en-US" w:eastAsia="en-US"/>
    </w:rPr>
  </w:style>
  <w:style w:type="paragraph" w:styleId="Stopka">
    <w:name w:val="footer"/>
    <w:basedOn w:val="Normalny"/>
    <w:link w:val="StopkaZnak"/>
    <w:uiPriority w:val="99"/>
    <w:unhideWhenUsed/>
    <w:rsid w:val="002311F9"/>
    <w:pPr>
      <w:tabs>
        <w:tab w:val="center" w:pos="4536"/>
        <w:tab w:val="right" w:pos="9072"/>
      </w:tabs>
    </w:pPr>
  </w:style>
  <w:style w:type="character" w:customStyle="1" w:styleId="StopkaZnak">
    <w:name w:val="Stopka Znak"/>
    <w:basedOn w:val="Domylnaczcionkaakapitu"/>
    <w:link w:val="Stopka"/>
    <w:uiPriority w:val="99"/>
    <w:rsid w:val="002311F9"/>
    <w:rPr>
      <w:sz w:val="24"/>
      <w:szCs w:val="24"/>
      <w:lang w:val="en-US" w:eastAsia="en-US"/>
    </w:rPr>
  </w:style>
  <w:style w:type="character" w:styleId="Nierozpoznanawzmianka">
    <w:name w:val="Unresolved Mention"/>
    <w:basedOn w:val="Domylnaczcionkaakapitu"/>
    <w:uiPriority w:val="99"/>
    <w:semiHidden/>
    <w:unhideWhenUsed/>
    <w:rsid w:val="001D0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988302">
      <w:bodyDiv w:val="1"/>
      <w:marLeft w:val="0"/>
      <w:marRight w:val="0"/>
      <w:marTop w:val="0"/>
      <w:marBottom w:val="0"/>
      <w:divBdr>
        <w:top w:val="none" w:sz="0" w:space="0" w:color="auto"/>
        <w:left w:val="none" w:sz="0" w:space="0" w:color="auto"/>
        <w:bottom w:val="none" w:sz="0" w:space="0" w:color="auto"/>
        <w:right w:val="none" w:sz="0" w:space="0" w:color="auto"/>
      </w:divBdr>
      <w:divsChild>
        <w:div w:id="1074281934">
          <w:marLeft w:val="0"/>
          <w:marRight w:val="0"/>
          <w:marTop w:val="0"/>
          <w:marBottom w:val="0"/>
          <w:divBdr>
            <w:top w:val="none" w:sz="0" w:space="0" w:color="auto"/>
            <w:left w:val="none" w:sz="0" w:space="0" w:color="auto"/>
            <w:bottom w:val="none" w:sz="0" w:space="0" w:color="auto"/>
            <w:right w:val="none" w:sz="0" w:space="0" w:color="auto"/>
          </w:divBdr>
          <w:divsChild>
            <w:div w:id="8002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275">
      <w:bodyDiv w:val="1"/>
      <w:marLeft w:val="0"/>
      <w:marRight w:val="0"/>
      <w:marTop w:val="0"/>
      <w:marBottom w:val="0"/>
      <w:divBdr>
        <w:top w:val="none" w:sz="0" w:space="0" w:color="auto"/>
        <w:left w:val="none" w:sz="0" w:space="0" w:color="auto"/>
        <w:bottom w:val="none" w:sz="0" w:space="0" w:color="auto"/>
        <w:right w:val="none" w:sz="0" w:space="0" w:color="auto"/>
      </w:divBdr>
      <w:divsChild>
        <w:div w:id="1370495501">
          <w:marLeft w:val="0"/>
          <w:marRight w:val="0"/>
          <w:marTop w:val="0"/>
          <w:marBottom w:val="0"/>
          <w:divBdr>
            <w:top w:val="none" w:sz="0" w:space="0" w:color="auto"/>
            <w:left w:val="none" w:sz="0" w:space="0" w:color="auto"/>
            <w:bottom w:val="none" w:sz="0" w:space="0" w:color="auto"/>
            <w:right w:val="none" w:sz="0" w:space="0" w:color="auto"/>
          </w:divBdr>
          <w:divsChild>
            <w:div w:id="15753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B70CD-EBE4-4B08-84A7-B4213B417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Pages>
  <Words>302</Words>
  <Characters>1632</Characters>
  <Application>Microsoft Office Word</Application>
  <DocSecurity>0</DocSecurity>
  <Lines>32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Jankowski</cp:lastModifiedBy>
  <cp:revision>8</cp:revision>
  <dcterms:created xsi:type="dcterms:W3CDTF">2023-12-10T16:14:00Z</dcterms:created>
  <dcterms:modified xsi:type="dcterms:W3CDTF">2023-12-16T15:22:00Z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5571b390424065bdbb0f50d35691d92451e278a79ffb784dbe64379da119a513</vt:lpwstr>
  </property>
</Properties>
</file>