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2B5C" w:rsidRPr="00AF576E" w:rsidRDefault="002D2AFC">
      <w:pPr>
        <w:rPr>
          <w:rFonts w:ascii="Calibri Light" w:hAnsi="Calibri Light" w:cs="Calibri Light"/>
          <w:sz w:val="36"/>
          <w:lang w:val="en-US"/>
        </w:rPr>
      </w:pPr>
      <w:r w:rsidRPr="00AF576E">
        <w:rPr>
          <w:rFonts w:ascii="Calibri Light" w:hAnsi="Calibri Light" w:cs="Calibri Light"/>
          <w:sz w:val="36"/>
          <w:lang w:val="en-US"/>
        </w:rPr>
        <w:t>Project Proposal</w:t>
      </w:r>
    </w:p>
    <w:p w:rsidR="002D2AFC" w:rsidRPr="00AF576E" w:rsidRDefault="002D2AFC">
      <w:pPr>
        <w:rPr>
          <w:rFonts w:ascii="Calibri Light" w:hAnsi="Calibri Light" w:cs="Calibri Light"/>
          <w:i/>
          <w:lang w:val="en-US"/>
        </w:rPr>
      </w:pPr>
      <w:r w:rsidRPr="00AF576E">
        <w:rPr>
          <w:rFonts w:ascii="Calibri Light" w:hAnsi="Calibri Light" w:cs="Calibri Light"/>
          <w:i/>
          <w:lang w:val="en-US"/>
        </w:rPr>
        <w:t>Nikola Jankulovic, Christian Yankacar</w:t>
      </w:r>
    </w:p>
    <w:p w:rsidR="002D2AFC" w:rsidRPr="00AF576E" w:rsidRDefault="002D2AFC">
      <w:pPr>
        <w:rPr>
          <w:rFonts w:ascii="Calibri Light" w:hAnsi="Calibri Light" w:cs="Calibri Light"/>
          <w:lang w:val="en-US"/>
        </w:rPr>
      </w:pPr>
    </w:p>
    <w:p w:rsidR="00662A25" w:rsidRPr="00AF576E" w:rsidRDefault="00B113AB">
      <w:pPr>
        <w:rPr>
          <w:rFonts w:ascii="Calibri Light" w:hAnsi="Calibri Light" w:cs="Calibri Light"/>
          <w:lang w:val="en-US"/>
        </w:rPr>
      </w:pPr>
      <w:r w:rsidRPr="00AF576E">
        <w:rPr>
          <w:rFonts w:ascii="Calibri Light" w:hAnsi="Calibri Light" w:cs="Calibri Light"/>
          <w:lang w:val="en-US"/>
        </w:rPr>
        <w:t xml:space="preserve">The aim </w:t>
      </w:r>
      <w:r w:rsidR="00662A25" w:rsidRPr="00AF576E">
        <w:rPr>
          <w:rFonts w:ascii="Calibri Light" w:hAnsi="Calibri Light" w:cs="Calibri Light"/>
          <w:lang w:val="en-US"/>
        </w:rPr>
        <w:t xml:space="preserve">of the </w:t>
      </w:r>
      <w:r w:rsidR="00662A25" w:rsidRPr="00AF576E">
        <w:rPr>
          <w:rFonts w:ascii="Calibri Light" w:hAnsi="Calibri Light" w:cs="Calibri Light"/>
          <w:lang w:val="en-US"/>
        </w:rPr>
        <w:t>project</w:t>
      </w:r>
      <w:r w:rsidR="00662A25" w:rsidRPr="00AF576E">
        <w:rPr>
          <w:rFonts w:ascii="Calibri Light" w:hAnsi="Calibri Light" w:cs="Calibri Light"/>
          <w:lang w:val="en-US"/>
        </w:rPr>
        <w:t xml:space="preserve"> </w:t>
      </w:r>
      <w:r w:rsidRPr="00AF576E">
        <w:rPr>
          <w:rFonts w:ascii="Calibri Light" w:hAnsi="Calibri Light" w:cs="Calibri Light"/>
          <w:lang w:val="en-US"/>
        </w:rPr>
        <w:t>is to design, implement and train a latent diffusion model that map</w:t>
      </w:r>
      <w:r w:rsidR="00662A25" w:rsidRPr="00AF576E">
        <w:rPr>
          <w:rFonts w:ascii="Calibri Light" w:hAnsi="Calibri Light" w:cs="Calibri Light"/>
          <w:lang w:val="en-US"/>
        </w:rPr>
        <w:t>s a robotic hand grasp to a possible shape that that grasp is grasping. This problem can be important in an industrial setting where the robotic arms are not that complex and expensive but simple and cheap. In this setting a vision input (such as a camera) is not available or if available not accurate to many reasons (occlusion). The goal of the robotic system would be to get the idea of the object that it grasped so that is could better manipulate or move the object through the environment collision-free.</w:t>
      </w:r>
    </w:p>
    <w:p w:rsidR="00B93CFB" w:rsidRPr="00AF576E" w:rsidRDefault="00662A25">
      <w:pPr>
        <w:rPr>
          <w:rFonts w:ascii="Calibri Light" w:hAnsi="Calibri Light" w:cs="Calibri Light"/>
          <w:lang w:val="en-US"/>
        </w:rPr>
      </w:pPr>
      <w:r w:rsidRPr="00AF576E">
        <w:rPr>
          <w:rFonts w:ascii="Calibri Light" w:hAnsi="Calibri Light" w:cs="Calibri Light"/>
          <w:lang w:val="en-US"/>
        </w:rPr>
        <w:t xml:space="preserve">There has been not an abundant literature on this topic, probably beacause </w:t>
      </w:r>
      <w:r w:rsidR="00783564">
        <w:rPr>
          <w:rFonts w:ascii="Calibri Light" w:hAnsi="Calibri Light" w:cs="Calibri Light"/>
          <w:lang w:val="en-US"/>
        </w:rPr>
        <w:t>of the foc</w:t>
      </w:r>
      <w:r w:rsidR="009C6A6C" w:rsidRPr="00AF576E">
        <w:rPr>
          <w:rFonts w:ascii="Calibri Light" w:hAnsi="Calibri Light" w:cs="Calibri Light"/>
          <w:lang w:val="en-US"/>
        </w:rPr>
        <w:t>us and dominance of the vision input system. One interesting approach to this topic is trying to model a joint distribution of the grasp, shape and contact points [</w:t>
      </w:r>
      <w:r w:rsidR="006779A7" w:rsidRPr="00AF576E">
        <w:rPr>
          <w:rFonts w:ascii="Calibri Light" w:hAnsi="Calibri Light" w:cs="Calibri Light"/>
          <w:lang w:val="en-US"/>
        </w:rPr>
        <w:t>1</w:t>
      </w:r>
      <w:r w:rsidR="009C6A6C" w:rsidRPr="00AF576E">
        <w:rPr>
          <w:rFonts w:ascii="Calibri Light" w:hAnsi="Calibri Light" w:cs="Calibri Light"/>
          <w:lang w:val="en-US"/>
        </w:rPr>
        <w:t>]</w:t>
      </w:r>
      <w:r w:rsidR="00C43211">
        <w:rPr>
          <w:rFonts w:ascii="Calibri Light" w:hAnsi="Calibri Light" w:cs="Calibri Light"/>
          <w:lang w:val="en-US"/>
        </w:rPr>
        <w:t xml:space="preserve"> or another approach by [7,8,9]</w:t>
      </w:r>
      <w:r w:rsidR="009C6A6C" w:rsidRPr="00AF576E">
        <w:rPr>
          <w:rFonts w:ascii="Calibri Light" w:hAnsi="Calibri Light" w:cs="Calibri Light"/>
          <w:lang w:val="en-US"/>
        </w:rPr>
        <w:t>.</w:t>
      </w:r>
      <w:r w:rsidR="000C72FE" w:rsidRPr="00AF576E">
        <w:rPr>
          <w:rFonts w:ascii="Calibri Light" w:hAnsi="Calibri Light" w:cs="Calibri Light"/>
          <w:lang w:val="en-US"/>
        </w:rPr>
        <w:t xml:space="preserve"> While an interesting approach, </w:t>
      </w:r>
      <w:r w:rsidR="00B93CFB" w:rsidRPr="00AF576E">
        <w:rPr>
          <w:rFonts w:ascii="Calibri Light" w:hAnsi="Calibri Light" w:cs="Calibri Light"/>
          <w:lang w:val="en-US"/>
        </w:rPr>
        <w:t>we would like to try only to model to conditional distribution with respect to the grasp data, without calculating the contact points, hoping to make a faster and more lightweight model.</w:t>
      </w:r>
    </w:p>
    <w:p w:rsidR="00AF576E" w:rsidRDefault="00B93CFB">
      <w:pPr>
        <w:rPr>
          <w:rFonts w:ascii="Calibri Light" w:hAnsi="Calibri Light" w:cs="Calibri Light"/>
          <w:lang w:val="en-US"/>
        </w:rPr>
      </w:pPr>
      <w:r w:rsidRPr="00AF576E">
        <w:rPr>
          <w:rFonts w:ascii="Calibri Light" w:hAnsi="Calibri Light" w:cs="Calibri Light"/>
          <w:lang w:val="en-US"/>
        </w:rPr>
        <w:t xml:space="preserve">The main idea of our model is to have a pretrained variational autoncoder together with a diffusion model, where the VAE </w:t>
      </w:r>
      <w:r w:rsidR="006779A7" w:rsidRPr="00AF576E">
        <w:rPr>
          <w:rFonts w:ascii="Calibri Light" w:hAnsi="Calibri Light" w:cs="Calibri Light"/>
          <w:lang w:val="en-US"/>
        </w:rPr>
        <w:t>would be used to compress the 3D</w:t>
      </w:r>
      <w:r w:rsidRPr="00AF576E">
        <w:rPr>
          <w:rFonts w:ascii="Calibri Light" w:hAnsi="Calibri Light" w:cs="Calibri Light"/>
          <w:lang w:val="en-US"/>
        </w:rPr>
        <w:t xml:space="preserve"> problem to a smaller latent space. </w:t>
      </w:r>
      <w:r w:rsidR="00783564">
        <w:rPr>
          <w:rFonts w:ascii="Calibri Light" w:hAnsi="Calibri Light" w:cs="Calibri Light"/>
          <w:lang w:val="en-US"/>
        </w:rPr>
        <w:t xml:space="preserve">Experiment with various VAEs [2,3,4,5,6]. </w:t>
      </w:r>
      <w:r w:rsidRPr="00AF576E">
        <w:rPr>
          <w:rFonts w:ascii="Calibri Light" w:hAnsi="Calibri Light" w:cs="Calibri Light"/>
          <w:lang w:val="en-US"/>
        </w:rPr>
        <w:t>In this latent space the diffusion and d</w:t>
      </w:r>
      <w:bookmarkStart w:id="0" w:name="_GoBack"/>
      <w:bookmarkEnd w:id="0"/>
      <w:r w:rsidRPr="00AF576E">
        <w:rPr>
          <w:rFonts w:ascii="Calibri Light" w:hAnsi="Calibri Light" w:cs="Calibri Light"/>
          <w:lang w:val="en-US"/>
        </w:rPr>
        <w:t>enoising process would take place. The diffusion model would</w:t>
      </w:r>
      <w:r w:rsidR="00AF576E">
        <w:rPr>
          <w:rFonts w:ascii="Calibri Light" w:hAnsi="Calibri Light" w:cs="Calibri Light"/>
          <w:lang w:val="en-US"/>
        </w:rPr>
        <w:t xml:space="preserve"> trained and</w:t>
      </w:r>
      <w:r w:rsidRPr="00AF576E">
        <w:rPr>
          <w:rFonts w:ascii="Calibri Light" w:hAnsi="Calibri Light" w:cs="Calibri Light"/>
          <w:lang w:val="en-US"/>
        </w:rPr>
        <w:t xml:space="preserve"> conditioned on the grasp input.</w:t>
      </w:r>
      <w:r w:rsidR="006779A7" w:rsidRPr="00AF576E">
        <w:rPr>
          <w:rFonts w:ascii="Calibri Light" w:hAnsi="Calibri Light" w:cs="Calibri Light"/>
          <w:lang w:val="en-US"/>
        </w:rPr>
        <w:t xml:space="preserve"> The diffusion model would be mainly using attentio</w:t>
      </w:r>
      <w:r w:rsidR="006B2268" w:rsidRPr="00AF576E">
        <w:rPr>
          <w:rFonts w:ascii="Calibri Light" w:hAnsi="Calibri Light" w:cs="Calibri Light"/>
          <w:lang w:val="en-US"/>
        </w:rPr>
        <w:t>n blocks</w:t>
      </w:r>
      <w:r w:rsidR="00FC67BE" w:rsidRPr="00AF576E">
        <w:rPr>
          <w:rFonts w:ascii="Calibri Light" w:hAnsi="Calibri Light" w:cs="Calibri Light"/>
          <w:lang w:val="en-US"/>
        </w:rPr>
        <w:t xml:space="preserve">. One idea is to impose a structure of the hand and the object in such a way that only the connected parts talk to each other. We will experiment with connecting the object position to the object coordinates and object coordinates to certain parts of the hand, basically trying to enforce a graph like knowledge to our network. </w:t>
      </w:r>
      <w:r w:rsidR="00AF576E">
        <w:rPr>
          <w:rFonts w:ascii="Calibri Light" w:hAnsi="Calibri Light" w:cs="Calibri Light"/>
          <w:lang w:val="en-US"/>
        </w:rPr>
        <w:t xml:space="preserve">Of course, the latent code that is being denoised would be talking to all the parts of our system (fingers, object position, object pose). </w:t>
      </w:r>
      <w:r w:rsidR="00FC67BE" w:rsidRPr="00AF576E">
        <w:rPr>
          <w:rFonts w:ascii="Calibri Light" w:hAnsi="Calibri Light" w:cs="Calibri Light"/>
          <w:lang w:val="en-US"/>
        </w:rPr>
        <w:t>Since the input data is very scarce, we could try to calculate a cloud point of our hand using the hand model and the forward kinematics. This way our network would have a better knowledge of the hand model. Basically the general idea is to already impose a structure on our network like hand connectedness, thickness, elongation of our hand. We would be using point cloud</w:t>
      </w:r>
      <w:r w:rsidR="009A1312">
        <w:rPr>
          <w:rFonts w:ascii="Calibri Light" w:hAnsi="Calibri Light" w:cs="Calibri Light"/>
          <w:lang w:val="en-US"/>
        </w:rPr>
        <w:t xml:space="preserve"> for </w:t>
      </w:r>
      <w:r w:rsidR="00FC67BE" w:rsidRPr="00AF576E">
        <w:rPr>
          <w:rFonts w:ascii="Calibri Light" w:hAnsi="Calibri Light" w:cs="Calibri Light"/>
          <w:lang w:val="en-US"/>
        </w:rPr>
        <w:t>our predicted shape.</w:t>
      </w:r>
    </w:p>
    <w:p w:rsidR="00AF576E" w:rsidRDefault="00AF576E">
      <w:pPr>
        <w:rPr>
          <w:rFonts w:ascii="Calibri Light" w:hAnsi="Calibri Light" w:cs="Calibri Light"/>
          <w:lang w:val="en-US"/>
        </w:rPr>
      </w:pPr>
      <w:r>
        <w:rPr>
          <w:rFonts w:ascii="Calibri Light" w:hAnsi="Calibri Light" w:cs="Calibri Light"/>
          <w:lang w:val="en-US"/>
        </w:rPr>
        <w:t>Milestone progress plan:</w:t>
      </w:r>
    </w:p>
    <w:p w:rsidR="00AF576E" w:rsidRDefault="00AF576E" w:rsidP="00AF576E">
      <w:pPr>
        <w:pStyle w:val="ListParagraph"/>
        <w:numPr>
          <w:ilvl w:val="0"/>
          <w:numId w:val="1"/>
        </w:numPr>
        <w:rPr>
          <w:rFonts w:ascii="Calibri Light" w:hAnsi="Calibri Light" w:cs="Calibri Light"/>
          <w:lang w:val="en-US"/>
        </w:rPr>
      </w:pPr>
      <w:r>
        <w:rPr>
          <w:rFonts w:ascii="Calibri Light" w:hAnsi="Calibri Light" w:cs="Calibri Light"/>
          <w:lang w:val="en-US"/>
        </w:rPr>
        <w:t>Preprocess the dataset and finish experimenting, benchmarking and i</w:t>
      </w:r>
      <w:r w:rsidR="009A1312">
        <w:rPr>
          <w:rFonts w:ascii="Calibri Light" w:hAnsi="Calibri Light" w:cs="Calibri Light"/>
          <w:lang w:val="en-US"/>
        </w:rPr>
        <w:t>mplementing different VAEs</w:t>
      </w:r>
      <w:r w:rsidR="00A35CF6">
        <w:rPr>
          <w:rFonts w:ascii="Calibri Light" w:hAnsi="Calibri Light" w:cs="Calibri Light"/>
          <w:lang w:val="en-US"/>
        </w:rPr>
        <w:t>.</w:t>
      </w:r>
      <w:r w:rsidR="009A1312">
        <w:rPr>
          <w:rFonts w:ascii="Calibri Light" w:hAnsi="Calibri Light" w:cs="Calibri Light"/>
          <w:lang w:val="en-US"/>
        </w:rPr>
        <w:t xml:space="preserve"> 17.05</w:t>
      </w:r>
      <w:r>
        <w:rPr>
          <w:rFonts w:ascii="Calibri Light" w:hAnsi="Calibri Light" w:cs="Calibri Light"/>
          <w:lang w:val="en-US"/>
        </w:rPr>
        <w:t>.2026</w:t>
      </w:r>
      <w:r w:rsidR="009A1312">
        <w:rPr>
          <w:rFonts w:ascii="Calibri Light" w:hAnsi="Calibri Light" w:cs="Calibri Light"/>
          <w:lang w:val="en-US"/>
        </w:rPr>
        <w:t xml:space="preserve"> or 24.05.2026.</w:t>
      </w:r>
    </w:p>
    <w:p w:rsidR="006779A7" w:rsidRDefault="009A1312" w:rsidP="009A1312">
      <w:pPr>
        <w:pStyle w:val="ListParagraph"/>
        <w:numPr>
          <w:ilvl w:val="0"/>
          <w:numId w:val="1"/>
        </w:numPr>
        <w:rPr>
          <w:rFonts w:ascii="Calibri Light" w:hAnsi="Calibri Light" w:cs="Calibri Light"/>
          <w:lang w:val="en-US"/>
        </w:rPr>
      </w:pPr>
      <w:r>
        <w:rPr>
          <w:rFonts w:ascii="Calibri Light" w:hAnsi="Calibri Light" w:cs="Calibri Light"/>
          <w:lang w:val="en-US"/>
        </w:rPr>
        <w:t>Find the right architecture for the diffusion model and train it on a small dataset</w:t>
      </w:r>
      <w:r w:rsidR="00A35CF6">
        <w:rPr>
          <w:rFonts w:ascii="Calibri Light" w:hAnsi="Calibri Light" w:cs="Calibri Light"/>
          <w:lang w:val="en-US"/>
        </w:rPr>
        <w:t>.</w:t>
      </w:r>
      <w:r>
        <w:rPr>
          <w:rFonts w:ascii="Calibri Light" w:hAnsi="Calibri Light" w:cs="Calibri Light"/>
          <w:lang w:val="en-US"/>
        </w:rPr>
        <w:t xml:space="preserve"> 14.06.2026</w:t>
      </w:r>
    </w:p>
    <w:p w:rsidR="009A1312" w:rsidRPr="009A1312" w:rsidRDefault="009A1312" w:rsidP="009A1312">
      <w:pPr>
        <w:pStyle w:val="ListParagraph"/>
        <w:numPr>
          <w:ilvl w:val="0"/>
          <w:numId w:val="1"/>
        </w:numPr>
        <w:rPr>
          <w:rFonts w:ascii="Calibri Light" w:hAnsi="Calibri Light" w:cs="Calibri Light"/>
          <w:lang w:val="en-US"/>
        </w:rPr>
      </w:pPr>
      <w:r>
        <w:rPr>
          <w:rFonts w:ascii="Calibri Light" w:hAnsi="Calibri Light" w:cs="Calibri Light"/>
          <w:lang w:val="en-US"/>
        </w:rPr>
        <w:t>Train our model on a larger dataset. Benchmark our model in speed and accuracy in comparison with similar models. Measure the robusteness, try input dropout, input robustness</w:t>
      </w:r>
      <w:r w:rsidR="00A35CF6">
        <w:rPr>
          <w:rFonts w:ascii="Calibri Light" w:hAnsi="Calibri Light" w:cs="Calibri Light"/>
          <w:lang w:val="en-US"/>
        </w:rPr>
        <w:t>. Benchmarking with different VAEs. 05.07.2026</w:t>
      </w:r>
    </w:p>
    <w:p w:rsidR="006779A7" w:rsidRDefault="006779A7">
      <w:pPr>
        <w:rPr>
          <w:lang w:val="en-US"/>
        </w:rPr>
      </w:pPr>
    </w:p>
    <w:p w:rsidR="006779A7" w:rsidRDefault="006779A7">
      <w:pPr>
        <w:rPr>
          <w:lang w:val="en-US"/>
        </w:rPr>
      </w:pPr>
    </w:p>
    <w:p w:rsidR="00783564" w:rsidRDefault="00783564" w:rsidP="00AF576E">
      <w:pPr>
        <w:rPr>
          <w:rFonts w:ascii="Times New Roman" w:hAnsi="Times New Roman" w:cs="Times New Roman"/>
          <w:sz w:val="28"/>
          <w:lang w:val="en-US"/>
        </w:rPr>
      </w:pPr>
    </w:p>
    <w:p w:rsidR="006779A7" w:rsidRPr="00AF576E" w:rsidRDefault="006779A7" w:rsidP="00AF576E">
      <w:pPr>
        <w:rPr>
          <w:rFonts w:ascii="Times New Roman" w:hAnsi="Times New Roman" w:cs="Times New Roman"/>
          <w:sz w:val="28"/>
          <w:lang w:val="en-US"/>
        </w:rPr>
      </w:pPr>
      <w:r w:rsidRPr="00AF576E">
        <w:rPr>
          <w:rFonts w:ascii="Times New Roman" w:hAnsi="Times New Roman" w:cs="Times New Roman"/>
          <w:sz w:val="28"/>
          <w:lang w:val="en-US"/>
        </w:rPr>
        <w:lastRenderedPageBreak/>
        <w:t>Reference</w:t>
      </w:r>
      <w:r w:rsidR="00920796" w:rsidRPr="00AF576E">
        <w:rPr>
          <w:rFonts w:ascii="Times New Roman" w:hAnsi="Times New Roman" w:cs="Times New Roman"/>
          <w:sz w:val="28"/>
          <w:lang w:val="en-US"/>
        </w:rPr>
        <w:t>s</w:t>
      </w:r>
      <w:r w:rsidRPr="00AF576E">
        <w:rPr>
          <w:rFonts w:ascii="Times New Roman" w:hAnsi="Times New Roman" w:cs="Times New Roman"/>
          <w:sz w:val="28"/>
          <w:lang w:val="en-US"/>
        </w:rPr>
        <w:t xml:space="preserve"> :</w:t>
      </w:r>
    </w:p>
    <w:p w:rsidR="006779A7" w:rsidRDefault="00920796" w:rsidP="00920796">
      <w:pPr>
        <w:rPr>
          <w:rFonts w:ascii="Times New Roman" w:hAnsi="Times New Roman" w:cs="Times New Roman"/>
          <w:lang w:val="en-US"/>
        </w:rPr>
      </w:pPr>
      <w:r w:rsidRPr="00AF576E">
        <w:rPr>
          <w:rFonts w:ascii="Times New Roman" w:hAnsi="Times New Roman" w:cs="Times New Roman"/>
          <w:lang w:val="en-US"/>
        </w:rPr>
        <w:t xml:space="preserve">[1] Jiaxin Lu, Hao Kang, Haoxiang Li, Bo Liu, Yiding Yang, Qixing Huang, Gang Hua. </w:t>
      </w:r>
      <w:r w:rsidRPr="00AF576E">
        <w:rPr>
          <w:rFonts w:ascii="Times New Roman" w:hAnsi="Times New Roman" w:cs="Times New Roman"/>
          <w:lang w:val="en-US"/>
        </w:rPr>
        <w:t>UGG: Unified Generative Grasping.</w:t>
      </w:r>
      <w:r w:rsidRPr="00AF576E">
        <w:rPr>
          <w:rFonts w:ascii="Times New Roman" w:hAnsi="Times New Roman" w:cs="Times New Roman"/>
          <w:lang w:val="en-US"/>
        </w:rPr>
        <w:t xml:space="preserve"> arXiv:2311.16917</w:t>
      </w:r>
    </w:p>
    <w:p w:rsidR="00783564" w:rsidRPr="00783564" w:rsidRDefault="00783564" w:rsidP="00783564">
      <w:pPr>
        <w:rPr>
          <w:rFonts w:ascii="Times New Roman" w:hAnsi="Times New Roman" w:cs="Times New Roman"/>
          <w:lang w:val="en-US"/>
        </w:rPr>
      </w:pPr>
      <w:r>
        <w:rPr>
          <w:rFonts w:ascii="Times New Roman" w:hAnsi="Times New Roman" w:cs="Times New Roman"/>
          <w:lang w:val="en-US"/>
        </w:rPr>
        <w:t xml:space="preserve">[2] </w:t>
      </w:r>
      <w:r w:rsidRPr="00783564">
        <w:rPr>
          <w:rFonts w:ascii="Times New Roman" w:hAnsi="Times New Roman" w:cs="Times New Roman"/>
          <w:lang w:val="en-US"/>
        </w:rPr>
        <w:t>In Cho, Youngbeom Yoo, Subin Jeon, Seon Joo Kim</w:t>
      </w:r>
      <w:r>
        <w:rPr>
          <w:rFonts w:ascii="Times New Roman" w:hAnsi="Times New Roman" w:cs="Times New Roman"/>
          <w:lang w:val="en-US"/>
        </w:rPr>
        <w:t xml:space="preserve">. </w:t>
      </w:r>
      <w:r w:rsidRPr="00783564">
        <w:rPr>
          <w:rFonts w:ascii="Times New Roman" w:hAnsi="Times New Roman" w:cs="Times New Roman"/>
          <w:lang w:val="en-US"/>
        </w:rPr>
        <w:t>COD-VAE Representing 3D Shapes With 64 Latent Vectors for 3D Diffusion Models</w:t>
      </w:r>
      <w:r>
        <w:rPr>
          <w:rFonts w:ascii="Times New Roman" w:hAnsi="Times New Roman" w:cs="Times New Roman"/>
          <w:lang w:val="en-US"/>
        </w:rPr>
        <w:t xml:space="preserve">. </w:t>
      </w:r>
      <w:r w:rsidRPr="00783564">
        <w:rPr>
          <w:rFonts w:ascii="Times New Roman" w:hAnsi="Times New Roman" w:cs="Times New Roman"/>
          <w:lang w:val="en-US"/>
        </w:rPr>
        <w:t>arXiv:2503.08737</w:t>
      </w:r>
    </w:p>
    <w:p w:rsidR="00783564" w:rsidRPr="00783564" w:rsidRDefault="00783564" w:rsidP="00783564">
      <w:pPr>
        <w:rPr>
          <w:rFonts w:ascii="Times New Roman" w:hAnsi="Times New Roman" w:cs="Times New Roman"/>
          <w:lang w:val="en-US"/>
        </w:rPr>
      </w:pPr>
      <w:r>
        <w:rPr>
          <w:rFonts w:ascii="Times New Roman" w:hAnsi="Times New Roman" w:cs="Times New Roman"/>
          <w:lang w:val="en-US"/>
        </w:rPr>
        <w:t xml:space="preserve">[3] </w:t>
      </w:r>
      <w:r w:rsidRPr="00783564">
        <w:rPr>
          <w:rFonts w:ascii="Times New Roman" w:hAnsi="Times New Roman" w:cs="Times New Roman"/>
          <w:lang w:val="en-US"/>
        </w:rPr>
        <w:t>Xiaohui Zeng, Arash Vahdat, Francis Williams, Zan Gojcic, Or Litany, Sanja Fidler, Karsten Kreis</w:t>
      </w:r>
      <w:r>
        <w:rPr>
          <w:rFonts w:ascii="Times New Roman" w:hAnsi="Times New Roman" w:cs="Times New Roman"/>
          <w:lang w:val="en-US"/>
        </w:rPr>
        <w:t xml:space="preserve">. </w:t>
      </w:r>
      <w:r w:rsidRPr="00783564">
        <w:rPr>
          <w:rFonts w:ascii="Times New Roman" w:hAnsi="Times New Roman" w:cs="Times New Roman"/>
          <w:lang w:val="en-US"/>
        </w:rPr>
        <w:t>LION Latent Point Diffusion Models for 3D Shape Generation</w:t>
      </w:r>
      <w:r>
        <w:rPr>
          <w:rFonts w:ascii="Times New Roman" w:hAnsi="Times New Roman" w:cs="Times New Roman"/>
          <w:lang w:val="en-US"/>
        </w:rPr>
        <w:t xml:space="preserve">. </w:t>
      </w:r>
      <w:r w:rsidRPr="00783564">
        <w:rPr>
          <w:rFonts w:ascii="Times New Roman" w:hAnsi="Times New Roman" w:cs="Times New Roman"/>
          <w:lang w:val="en-US"/>
        </w:rPr>
        <w:t>arXiv:2210.06978</w:t>
      </w:r>
    </w:p>
    <w:p w:rsidR="00783564" w:rsidRDefault="00783564" w:rsidP="00920796">
      <w:pPr>
        <w:rPr>
          <w:rFonts w:ascii="Times New Roman" w:hAnsi="Times New Roman" w:cs="Times New Roman"/>
          <w:lang w:val="en-US"/>
        </w:rPr>
      </w:pPr>
      <w:r>
        <w:rPr>
          <w:rFonts w:ascii="Times New Roman" w:hAnsi="Times New Roman" w:cs="Times New Roman"/>
          <w:lang w:val="en-US"/>
        </w:rPr>
        <w:t xml:space="preserve">[4] </w:t>
      </w:r>
      <w:r w:rsidRPr="00783564">
        <w:rPr>
          <w:rFonts w:ascii="Times New Roman" w:hAnsi="Times New Roman" w:cs="Times New Roman"/>
          <w:lang w:val="en-US"/>
        </w:rPr>
        <w:t>Charles R. Qi, Li Yi, Hao Su, Leonidas J. Guibas</w:t>
      </w:r>
      <w:r>
        <w:rPr>
          <w:rFonts w:ascii="Times New Roman" w:hAnsi="Times New Roman" w:cs="Times New Roman"/>
          <w:lang w:val="en-US"/>
        </w:rPr>
        <w:t xml:space="preserve">. </w:t>
      </w:r>
      <w:r w:rsidRPr="00783564">
        <w:rPr>
          <w:rFonts w:ascii="Times New Roman" w:hAnsi="Times New Roman" w:cs="Times New Roman"/>
          <w:lang w:val="en-US"/>
        </w:rPr>
        <w:t>PointNet++ Deep Hierarchical Feature Learning on Point Sets in a Metric Space</w:t>
      </w:r>
      <w:r>
        <w:rPr>
          <w:rFonts w:ascii="Times New Roman" w:hAnsi="Times New Roman" w:cs="Times New Roman"/>
          <w:lang w:val="en-US"/>
        </w:rPr>
        <w:t xml:space="preserve">. </w:t>
      </w:r>
      <w:r w:rsidRPr="00783564">
        <w:rPr>
          <w:rFonts w:ascii="Times New Roman" w:hAnsi="Times New Roman" w:cs="Times New Roman"/>
          <w:lang w:val="en-US"/>
        </w:rPr>
        <w:t>arXiv:1706.02413</w:t>
      </w:r>
    </w:p>
    <w:p w:rsidR="00783564" w:rsidRDefault="00783564" w:rsidP="00920796">
      <w:pPr>
        <w:rPr>
          <w:rFonts w:ascii="Times New Roman" w:hAnsi="Times New Roman" w:cs="Times New Roman"/>
          <w:lang w:val="en-US"/>
        </w:rPr>
      </w:pPr>
      <w:r>
        <w:rPr>
          <w:rFonts w:ascii="Times New Roman" w:hAnsi="Times New Roman" w:cs="Times New Roman"/>
          <w:lang w:val="en-US"/>
        </w:rPr>
        <w:t xml:space="preserve">[5] </w:t>
      </w:r>
      <w:r w:rsidRPr="00783564">
        <w:rPr>
          <w:rFonts w:ascii="Times New Roman" w:hAnsi="Times New Roman" w:cs="Times New Roman"/>
          <w:lang w:val="en-US"/>
        </w:rPr>
        <w:t>Junyu Chen, Han Cai, Junsong Chen, Enze Xie, Shang Yang, Haotian Tang, Muyang Li, Yao Lu, Song Han</w:t>
      </w:r>
      <w:r>
        <w:rPr>
          <w:rFonts w:ascii="Times New Roman" w:hAnsi="Times New Roman" w:cs="Times New Roman"/>
          <w:lang w:val="en-US"/>
        </w:rPr>
        <w:t xml:space="preserve">. </w:t>
      </w:r>
      <w:r w:rsidRPr="00783564">
        <w:rPr>
          <w:rFonts w:ascii="Times New Roman" w:hAnsi="Times New Roman" w:cs="Times New Roman"/>
          <w:lang w:val="en-US"/>
        </w:rPr>
        <w:t>Deep Compression Autoencoder for Efficient High-Resolution Diffusion Models</w:t>
      </w:r>
      <w:r>
        <w:rPr>
          <w:rFonts w:ascii="Times New Roman" w:hAnsi="Times New Roman" w:cs="Times New Roman"/>
          <w:lang w:val="en-US"/>
        </w:rPr>
        <w:t xml:space="preserve">. </w:t>
      </w:r>
      <w:r w:rsidRPr="00783564">
        <w:rPr>
          <w:rFonts w:ascii="Times New Roman" w:hAnsi="Times New Roman" w:cs="Times New Roman"/>
          <w:lang w:val="en-US"/>
        </w:rPr>
        <w:t>arXiv:2410.10733</w:t>
      </w:r>
    </w:p>
    <w:p w:rsidR="00783564" w:rsidRPr="00783564" w:rsidRDefault="00783564" w:rsidP="00783564">
      <w:pPr>
        <w:rPr>
          <w:rFonts w:ascii="Times New Roman" w:hAnsi="Times New Roman" w:cs="Times New Roman"/>
          <w:lang w:val="en-US"/>
        </w:rPr>
      </w:pPr>
      <w:r>
        <w:rPr>
          <w:rFonts w:ascii="Times New Roman" w:hAnsi="Times New Roman" w:cs="Times New Roman"/>
          <w:lang w:val="en-US"/>
        </w:rPr>
        <w:t>[6]</w:t>
      </w:r>
      <w:r w:rsidRPr="00783564">
        <w:t xml:space="preserve"> Yaoqing Yang, Chen Feng, Yiru Shen, Dong Tian</w:t>
      </w:r>
      <w:r>
        <w:t xml:space="preserve">. </w:t>
      </w:r>
      <w:r w:rsidRPr="00783564">
        <w:rPr>
          <w:rFonts w:ascii="Times New Roman" w:hAnsi="Times New Roman" w:cs="Times New Roman"/>
          <w:lang w:val="en-US"/>
        </w:rPr>
        <w:t>FoldingNet Point Cloud Auto-encoder via Deep Grid Deformation</w:t>
      </w:r>
      <w:r>
        <w:rPr>
          <w:rFonts w:ascii="Times New Roman" w:hAnsi="Times New Roman" w:cs="Times New Roman"/>
          <w:lang w:val="en-US"/>
        </w:rPr>
        <w:t xml:space="preserve">. </w:t>
      </w:r>
      <w:r w:rsidRPr="00783564">
        <w:rPr>
          <w:rFonts w:ascii="Times New Roman" w:hAnsi="Times New Roman" w:cs="Times New Roman"/>
          <w:lang w:val="en-US"/>
        </w:rPr>
        <w:t>arXiv:1712.07262</w:t>
      </w:r>
    </w:p>
    <w:p w:rsidR="00C43211" w:rsidRDefault="00C43211" w:rsidP="00C43211">
      <w:pPr>
        <w:rPr>
          <w:rFonts w:ascii="Times New Roman" w:hAnsi="Times New Roman" w:cs="Times New Roman"/>
          <w:lang w:val="en-US"/>
        </w:rPr>
      </w:pPr>
      <w:r>
        <w:rPr>
          <w:rFonts w:ascii="Times New Roman" w:hAnsi="Times New Roman" w:cs="Times New Roman"/>
          <w:lang w:val="en-US"/>
        </w:rPr>
        <w:t xml:space="preserve">[7] </w:t>
      </w:r>
      <w:r w:rsidRPr="00C43211">
        <w:rPr>
          <w:rFonts w:ascii="Times New Roman" w:hAnsi="Times New Roman" w:cs="Times New Roman"/>
          <w:lang w:val="en-US"/>
        </w:rPr>
        <w:t>Gabriele Mario Caddeo, Pasquale Marra, Lorenzo Natale</w:t>
      </w:r>
      <w:r>
        <w:rPr>
          <w:rFonts w:ascii="Times New Roman" w:hAnsi="Times New Roman" w:cs="Times New Roman"/>
          <w:lang w:val="en-US"/>
        </w:rPr>
        <w:t xml:space="preserve">. </w:t>
      </w:r>
      <w:r w:rsidRPr="00C43211">
        <w:rPr>
          <w:rFonts w:ascii="Times New Roman" w:hAnsi="Times New Roman" w:cs="Times New Roman"/>
          <w:lang w:val="en-US"/>
        </w:rPr>
        <w:t>Physically Grounded 3D Generative Reconstruction under Hand Occlusion using Proprioception and Multi-Contact Touch</w:t>
      </w:r>
      <w:r>
        <w:rPr>
          <w:rFonts w:ascii="Times New Roman" w:hAnsi="Times New Roman" w:cs="Times New Roman"/>
          <w:lang w:val="en-US"/>
        </w:rPr>
        <w:t xml:space="preserve">. </w:t>
      </w:r>
      <w:r w:rsidRPr="00C43211">
        <w:rPr>
          <w:rFonts w:ascii="Times New Roman" w:hAnsi="Times New Roman" w:cs="Times New Roman"/>
          <w:lang w:val="en-US"/>
        </w:rPr>
        <w:t>arXiv:2604.09100</w:t>
      </w:r>
    </w:p>
    <w:p w:rsidR="00C43211" w:rsidRPr="00C43211" w:rsidRDefault="00C43211" w:rsidP="00C43211">
      <w:pPr>
        <w:rPr>
          <w:rFonts w:ascii="Times New Roman" w:hAnsi="Times New Roman" w:cs="Times New Roman"/>
          <w:lang w:val="en-US"/>
        </w:rPr>
      </w:pPr>
      <w:r>
        <w:rPr>
          <w:rFonts w:ascii="Times New Roman" w:hAnsi="Times New Roman" w:cs="Times New Roman"/>
          <w:lang w:val="en-US"/>
        </w:rPr>
        <w:t xml:space="preserve">[8] </w:t>
      </w:r>
      <w:r w:rsidRPr="00C43211">
        <w:rPr>
          <w:rFonts w:ascii="Times New Roman" w:hAnsi="Times New Roman" w:cs="Times New Roman"/>
          <w:lang w:val="en-US"/>
        </w:rPr>
        <w:t>Yuanbo Wang, Zhaoxuan Zhang, Jiajin Qiu, Dilong Sun, Zhengyu Meng, Xiaopeng Wei, Xin Yang</w:t>
      </w:r>
      <w:r>
        <w:rPr>
          <w:rFonts w:ascii="Times New Roman" w:hAnsi="Times New Roman" w:cs="Times New Roman"/>
          <w:lang w:val="en-US"/>
        </w:rPr>
        <w:t xml:space="preserve">. </w:t>
      </w:r>
      <w:r w:rsidRPr="00C43211">
        <w:rPr>
          <w:rFonts w:ascii="Times New Roman" w:hAnsi="Times New Roman" w:cs="Times New Roman"/>
          <w:lang w:val="en-US"/>
        </w:rPr>
        <w:t>Touch2Shape: Touch-Conditioned 3D Diffusion for Shape Exploration and Reconstruction</w:t>
      </w:r>
      <w:r>
        <w:rPr>
          <w:rFonts w:ascii="Times New Roman" w:hAnsi="Times New Roman" w:cs="Times New Roman"/>
          <w:lang w:val="en-US"/>
        </w:rPr>
        <w:t xml:space="preserve">. </w:t>
      </w:r>
      <w:r w:rsidRPr="00C43211">
        <w:rPr>
          <w:rFonts w:ascii="Times New Roman" w:hAnsi="Times New Roman" w:cs="Times New Roman"/>
          <w:lang w:val="en-US"/>
        </w:rPr>
        <w:t>arXiv:2505.13091</w:t>
      </w:r>
    </w:p>
    <w:p w:rsidR="00C43211" w:rsidRPr="00C43211" w:rsidRDefault="00C43211" w:rsidP="00C43211">
      <w:pPr>
        <w:rPr>
          <w:rFonts w:ascii="Times New Roman" w:hAnsi="Times New Roman" w:cs="Times New Roman"/>
          <w:lang w:val="en-US"/>
        </w:rPr>
      </w:pPr>
      <w:r>
        <w:rPr>
          <w:rFonts w:ascii="Times New Roman" w:hAnsi="Times New Roman" w:cs="Times New Roman"/>
          <w:lang w:val="en-US"/>
        </w:rPr>
        <w:t>[9]</w:t>
      </w:r>
      <w:r w:rsidRPr="00C43211">
        <w:rPr>
          <w:rFonts w:ascii="Times New Roman" w:hAnsi="Times New Roman" w:cs="Times New Roman"/>
          <w:lang w:val="en-US"/>
        </w:rPr>
        <w:t>Langzhe Gu, Hung-Jui Huang, Mohamad Qadri, Michael Kaess, Wenzhen Yuan</w:t>
      </w:r>
      <w:r>
        <w:rPr>
          <w:rFonts w:ascii="Times New Roman" w:hAnsi="Times New Roman" w:cs="Times New Roman"/>
          <w:lang w:val="en-US"/>
        </w:rPr>
        <w:t xml:space="preserve">. </w:t>
      </w:r>
      <w:r w:rsidRPr="00C43211">
        <w:rPr>
          <w:rFonts w:ascii="Times New Roman" w:hAnsi="Times New Roman" w:cs="Times New Roman"/>
          <w:lang w:val="en-US"/>
        </w:rPr>
        <w:t>TouchAnything: Diffusion-Guided 3D Reconstruction from Sparse Robot Touches</w:t>
      </w:r>
      <w:r>
        <w:rPr>
          <w:rFonts w:ascii="Times New Roman" w:hAnsi="Times New Roman" w:cs="Times New Roman"/>
          <w:lang w:val="en-US"/>
        </w:rPr>
        <w:t xml:space="preserve">. </w:t>
      </w:r>
      <w:r w:rsidRPr="00C43211">
        <w:rPr>
          <w:rFonts w:ascii="Times New Roman" w:hAnsi="Times New Roman" w:cs="Times New Roman"/>
          <w:lang w:val="en-US"/>
        </w:rPr>
        <w:t>arXiv:2604.08945</w:t>
      </w:r>
    </w:p>
    <w:sectPr w:rsidR="00C43211" w:rsidRPr="00C432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66ED1"/>
    <w:multiLevelType w:val="hybridMultilevel"/>
    <w:tmpl w:val="1DC43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AFC"/>
    <w:rsid w:val="000C72FE"/>
    <w:rsid w:val="002D2AFC"/>
    <w:rsid w:val="00662A25"/>
    <w:rsid w:val="006779A7"/>
    <w:rsid w:val="006B2268"/>
    <w:rsid w:val="00783564"/>
    <w:rsid w:val="00920796"/>
    <w:rsid w:val="009A1312"/>
    <w:rsid w:val="009C6A6C"/>
    <w:rsid w:val="00A35CF6"/>
    <w:rsid w:val="00AF576E"/>
    <w:rsid w:val="00B113AB"/>
    <w:rsid w:val="00B93CFB"/>
    <w:rsid w:val="00C43211"/>
    <w:rsid w:val="00FB2B5C"/>
    <w:rsid w:val="00FC6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3CC5"/>
  <w15:chartTrackingRefBased/>
  <w15:docId w15:val="{1038FB1E-C320-4AB2-87A0-A8628EA27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07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868099">
      <w:bodyDiv w:val="1"/>
      <w:marLeft w:val="0"/>
      <w:marRight w:val="0"/>
      <w:marTop w:val="0"/>
      <w:marBottom w:val="0"/>
      <w:divBdr>
        <w:top w:val="none" w:sz="0" w:space="0" w:color="auto"/>
        <w:left w:val="none" w:sz="0" w:space="0" w:color="auto"/>
        <w:bottom w:val="none" w:sz="0" w:space="0" w:color="auto"/>
        <w:right w:val="none" w:sz="0" w:space="0" w:color="auto"/>
      </w:divBdr>
    </w:div>
    <w:div w:id="358744766">
      <w:bodyDiv w:val="1"/>
      <w:marLeft w:val="0"/>
      <w:marRight w:val="0"/>
      <w:marTop w:val="0"/>
      <w:marBottom w:val="0"/>
      <w:divBdr>
        <w:top w:val="none" w:sz="0" w:space="0" w:color="auto"/>
        <w:left w:val="none" w:sz="0" w:space="0" w:color="auto"/>
        <w:bottom w:val="none" w:sz="0" w:space="0" w:color="auto"/>
        <w:right w:val="none" w:sz="0" w:space="0" w:color="auto"/>
      </w:divBdr>
    </w:div>
    <w:div w:id="386802124">
      <w:bodyDiv w:val="1"/>
      <w:marLeft w:val="0"/>
      <w:marRight w:val="0"/>
      <w:marTop w:val="0"/>
      <w:marBottom w:val="0"/>
      <w:divBdr>
        <w:top w:val="none" w:sz="0" w:space="0" w:color="auto"/>
        <w:left w:val="none" w:sz="0" w:space="0" w:color="auto"/>
        <w:bottom w:val="none" w:sz="0" w:space="0" w:color="auto"/>
        <w:right w:val="none" w:sz="0" w:space="0" w:color="auto"/>
      </w:divBdr>
    </w:div>
    <w:div w:id="586500325">
      <w:bodyDiv w:val="1"/>
      <w:marLeft w:val="0"/>
      <w:marRight w:val="0"/>
      <w:marTop w:val="0"/>
      <w:marBottom w:val="0"/>
      <w:divBdr>
        <w:top w:val="none" w:sz="0" w:space="0" w:color="auto"/>
        <w:left w:val="none" w:sz="0" w:space="0" w:color="auto"/>
        <w:bottom w:val="none" w:sz="0" w:space="0" w:color="auto"/>
        <w:right w:val="none" w:sz="0" w:space="0" w:color="auto"/>
      </w:divBdr>
    </w:div>
    <w:div w:id="624897557">
      <w:bodyDiv w:val="1"/>
      <w:marLeft w:val="0"/>
      <w:marRight w:val="0"/>
      <w:marTop w:val="0"/>
      <w:marBottom w:val="0"/>
      <w:divBdr>
        <w:top w:val="none" w:sz="0" w:space="0" w:color="auto"/>
        <w:left w:val="none" w:sz="0" w:space="0" w:color="auto"/>
        <w:bottom w:val="none" w:sz="0" w:space="0" w:color="auto"/>
        <w:right w:val="none" w:sz="0" w:space="0" w:color="auto"/>
      </w:divBdr>
    </w:div>
    <w:div w:id="946351881">
      <w:bodyDiv w:val="1"/>
      <w:marLeft w:val="0"/>
      <w:marRight w:val="0"/>
      <w:marTop w:val="0"/>
      <w:marBottom w:val="0"/>
      <w:divBdr>
        <w:top w:val="none" w:sz="0" w:space="0" w:color="auto"/>
        <w:left w:val="none" w:sz="0" w:space="0" w:color="auto"/>
        <w:bottom w:val="none" w:sz="0" w:space="0" w:color="auto"/>
        <w:right w:val="none" w:sz="0" w:space="0" w:color="auto"/>
      </w:divBdr>
    </w:div>
    <w:div w:id="1052460074">
      <w:bodyDiv w:val="1"/>
      <w:marLeft w:val="0"/>
      <w:marRight w:val="0"/>
      <w:marTop w:val="0"/>
      <w:marBottom w:val="0"/>
      <w:divBdr>
        <w:top w:val="none" w:sz="0" w:space="0" w:color="auto"/>
        <w:left w:val="none" w:sz="0" w:space="0" w:color="auto"/>
        <w:bottom w:val="none" w:sz="0" w:space="0" w:color="auto"/>
        <w:right w:val="none" w:sz="0" w:space="0" w:color="auto"/>
      </w:divBdr>
    </w:div>
    <w:div w:id="1252934697">
      <w:bodyDiv w:val="1"/>
      <w:marLeft w:val="0"/>
      <w:marRight w:val="0"/>
      <w:marTop w:val="0"/>
      <w:marBottom w:val="0"/>
      <w:divBdr>
        <w:top w:val="none" w:sz="0" w:space="0" w:color="auto"/>
        <w:left w:val="none" w:sz="0" w:space="0" w:color="auto"/>
        <w:bottom w:val="none" w:sz="0" w:space="0" w:color="auto"/>
        <w:right w:val="none" w:sz="0" w:space="0" w:color="auto"/>
      </w:divBdr>
    </w:div>
    <w:div w:id="1412001981">
      <w:bodyDiv w:val="1"/>
      <w:marLeft w:val="0"/>
      <w:marRight w:val="0"/>
      <w:marTop w:val="0"/>
      <w:marBottom w:val="0"/>
      <w:divBdr>
        <w:top w:val="none" w:sz="0" w:space="0" w:color="auto"/>
        <w:left w:val="none" w:sz="0" w:space="0" w:color="auto"/>
        <w:bottom w:val="none" w:sz="0" w:space="0" w:color="auto"/>
        <w:right w:val="none" w:sz="0" w:space="0" w:color="auto"/>
      </w:divBdr>
    </w:div>
    <w:div w:id="1438990052">
      <w:bodyDiv w:val="1"/>
      <w:marLeft w:val="0"/>
      <w:marRight w:val="0"/>
      <w:marTop w:val="0"/>
      <w:marBottom w:val="0"/>
      <w:divBdr>
        <w:top w:val="none" w:sz="0" w:space="0" w:color="auto"/>
        <w:left w:val="none" w:sz="0" w:space="0" w:color="auto"/>
        <w:bottom w:val="none" w:sz="0" w:space="0" w:color="auto"/>
        <w:right w:val="none" w:sz="0" w:space="0" w:color="auto"/>
      </w:divBdr>
    </w:div>
    <w:div w:id="1725446154">
      <w:bodyDiv w:val="1"/>
      <w:marLeft w:val="0"/>
      <w:marRight w:val="0"/>
      <w:marTop w:val="0"/>
      <w:marBottom w:val="0"/>
      <w:divBdr>
        <w:top w:val="none" w:sz="0" w:space="0" w:color="auto"/>
        <w:left w:val="none" w:sz="0" w:space="0" w:color="auto"/>
        <w:bottom w:val="none" w:sz="0" w:space="0" w:color="auto"/>
        <w:right w:val="none" w:sz="0" w:space="0" w:color="auto"/>
      </w:divBdr>
    </w:div>
    <w:div w:id="1812479857">
      <w:bodyDiv w:val="1"/>
      <w:marLeft w:val="0"/>
      <w:marRight w:val="0"/>
      <w:marTop w:val="0"/>
      <w:marBottom w:val="0"/>
      <w:divBdr>
        <w:top w:val="none" w:sz="0" w:space="0" w:color="auto"/>
        <w:left w:val="none" w:sz="0" w:space="0" w:color="auto"/>
        <w:bottom w:val="none" w:sz="0" w:space="0" w:color="auto"/>
        <w:right w:val="none" w:sz="0" w:space="0" w:color="auto"/>
      </w:divBdr>
    </w:div>
    <w:div w:id="1870412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973</TotalTime>
  <Pages>2</Pages>
  <Words>662</Words>
  <Characters>3776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dc:creator>
  <cp:keywords/>
  <dc:description/>
  <cp:lastModifiedBy>Nikola</cp:lastModifiedBy>
  <cp:revision>5</cp:revision>
  <dcterms:created xsi:type="dcterms:W3CDTF">2026-04-27T20:50:00Z</dcterms:created>
  <dcterms:modified xsi:type="dcterms:W3CDTF">2026-04-28T13:21:00Z</dcterms:modified>
</cp:coreProperties>
</file>