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BDF7" w14:textId="6AB12813"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2871B2">
              <w:rPr>
                <w:rFonts w:ascii="Times New Roman" w:hAnsi="Times New Roman"/>
              </w:rPr>
            </w:r>
            <w:r w:rsidR="002871B2">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0E947751" w:rsidR="00F82D3F" w:rsidRDefault="00334958" w:rsidP="00334958">
            <w:pPr>
              <w:jc w:val="center"/>
              <w:rPr>
                <w:rFonts w:ascii="Arial Narrow" w:hAnsi="Arial Narrow"/>
                <w:b/>
                <w:bCs/>
                <w:sz w:val="24"/>
                <w:szCs w:val="24"/>
              </w:rPr>
            </w:pPr>
            <m:oMath>
              <m:r>
                <w:rPr>
                  <w:rFonts w:ascii="Cambria Math" w:hAnsi="Cambria Math"/>
                </w:rPr>
                <m:t>√</m:t>
              </m:r>
            </m:oMath>
            <w:r w:rsidR="00F82D3F">
              <w:rPr>
                <w:rFonts w:ascii="Times New Roman" w:hAnsi="Times New Roman"/>
              </w:rPr>
              <w:t xml:space="preserve"> 2</w:t>
            </w:r>
          </w:p>
        </w:tc>
        <w:tc>
          <w:tcPr>
            <w:tcW w:w="1993" w:type="dxa"/>
          </w:tcPr>
          <w:p w14:paraId="6EC91D3C" w14:textId="18388966"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2871B2">
              <w:rPr>
                <w:rFonts w:ascii="Times New Roman" w:hAnsi="Times New Roman"/>
              </w:rPr>
            </w:r>
            <w:r w:rsidR="002871B2">
              <w:rPr>
                <w:rFonts w:ascii="Times New Roman" w:hAnsi="Times New Roman"/>
              </w:rPr>
              <w:fldChar w:fldCharType="separate"/>
            </w:r>
            <w:r>
              <w:rPr>
                <w:rFonts w:ascii="Times New Roman" w:hAnsi="Times New Roman"/>
              </w:rPr>
              <w:fldChar w:fldCharType="end"/>
            </w:r>
            <w:r>
              <w:rPr>
                <w:rFonts w:ascii="Times New Roman" w:hAnsi="Times New Roman"/>
              </w:rPr>
              <w:t xml:space="preserve">  3</w:t>
            </w:r>
          </w:p>
        </w:tc>
        <w:tc>
          <w:tcPr>
            <w:tcW w:w="1992" w:type="dxa"/>
          </w:tcPr>
          <w:p w14:paraId="34737684" w14:textId="4BFBBD09"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2871B2">
              <w:rPr>
                <w:rFonts w:ascii="Times New Roman" w:hAnsi="Times New Roman"/>
              </w:rPr>
            </w:r>
            <w:r w:rsidR="002871B2">
              <w:rPr>
                <w:rFonts w:ascii="Times New Roman" w:hAnsi="Times New Roman"/>
              </w:rPr>
              <w:fldChar w:fldCharType="separate"/>
            </w:r>
            <w:r>
              <w:rPr>
                <w:rFonts w:ascii="Times New Roman" w:hAnsi="Times New Roman"/>
              </w:rPr>
              <w:fldChar w:fldCharType="end"/>
            </w:r>
            <w:r>
              <w:rPr>
                <w:rFonts w:ascii="Times New Roman" w:hAnsi="Times New Roman"/>
              </w:rPr>
              <w:t xml:space="preserve"> 4</w:t>
            </w:r>
          </w:p>
        </w:tc>
        <w:tc>
          <w:tcPr>
            <w:tcW w:w="1993" w:type="dxa"/>
          </w:tcPr>
          <w:p w14:paraId="44D9803C" w14:textId="138FD7D7"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2871B2">
              <w:rPr>
                <w:rFonts w:ascii="Times New Roman" w:hAnsi="Times New Roman"/>
              </w:rPr>
            </w:r>
            <w:r w:rsidR="002871B2">
              <w:rPr>
                <w:rFonts w:ascii="Times New Roman" w:hAnsi="Times New Roman"/>
              </w:rPr>
              <w:fldChar w:fldCharType="separate"/>
            </w:r>
            <w:r>
              <w:rPr>
                <w:rFonts w:ascii="Times New Roman" w:hAnsi="Times New Roman"/>
              </w:rPr>
              <w:fldChar w:fldCharType="end"/>
            </w:r>
            <w:r>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371"/>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22A422E7" w:rsidR="00E0072F" w:rsidRDefault="00334958">
            <w:pPr>
              <w:jc w:val="left"/>
              <w:rPr>
                <w:rFonts w:cs="Arial"/>
              </w:rPr>
            </w:pPr>
            <w:r>
              <w:rPr>
                <w:rFonts w:cs="Arial"/>
              </w:rPr>
              <w:t>Martin</w:t>
            </w: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17BE712D" w:rsidR="00E0072F" w:rsidRDefault="00334958">
            <w:pPr>
              <w:jc w:val="left"/>
              <w:rPr>
                <w:rFonts w:cs="Arial"/>
              </w:rPr>
            </w:pPr>
            <w:r>
              <w:rPr>
                <w:rFonts w:cs="Arial"/>
              </w:rPr>
              <w:t>Andrew</w:t>
            </w: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000889C4" w:rsidR="00E0072F" w:rsidRDefault="00334958">
            <w:pPr>
              <w:jc w:val="left"/>
              <w:rPr>
                <w:rFonts w:cs="Arial"/>
              </w:rPr>
            </w:pPr>
            <w:r>
              <w:rPr>
                <w:rFonts w:cs="Arial"/>
              </w:rPr>
              <w:t>1704466</w:t>
            </w: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6299E371" w:rsidR="00E0072F" w:rsidRDefault="00334958">
            <w:pPr>
              <w:jc w:val="left"/>
              <w:rPr>
                <w:rFonts w:cs="Arial"/>
              </w:rPr>
            </w:pPr>
            <w:r>
              <w:rPr>
                <w:rFonts w:cs="Arial"/>
              </w:rPr>
              <w:t>Tuesday 2pm</w:t>
            </w: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COLLUSION</w:t>
      </w:r>
    </w:p>
    <w:p w14:paraId="1E9E787E" w14:textId="77777777" w:rsidR="00E0072F" w:rsidRDefault="00E0072F">
      <w:pPr>
        <w:jc w:val="left"/>
      </w:pPr>
      <w:r>
        <w:rPr>
          <w:b/>
        </w:rPr>
        <w:t>Plagiarism:</w:t>
      </w:r>
      <w:r>
        <w:t xml:space="preserve"> using another person’s ideas, designs, words or works without appropriate 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77777777"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are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E0072F" w14:paraId="359ADBEC" w14:textId="77777777">
        <w:tc>
          <w:tcPr>
            <w:tcW w:w="9923" w:type="dxa"/>
          </w:tcPr>
          <w:p w14:paraId="626AF436" w14:textId="77777777" w:rsidR="00E0072F" w:rsidRDefault="00E0072F">
            <w:pPr>
              <w:jc w:val="left"/>
              <w:rPr>
                <w:sz w:val="12"/>
              </w:rPr>
            </w:pPr>
          </w:p>
          <w:p w14:paraId="3C27AA70" w14:textId="77777777"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77777777"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295B4263" w:rsidR="00E0072F" w:rsidRDefault="00334958">
            <w:pPr>
              <w:jc w:val="left"/>
            </w:pPr>
            <w:r>
              <w:rPr>
                <w:noProof/>
                <w:lang w:val="en-US"/>
              </w:rPr>
              <w:drawing>
                <wp:anchor distT="0" distB="0" distL="114300" distR="114300" simplePos="0" relativeHeight="251659264" behindDoc="0" locked="0" layoutInCell="1" allowOverlap="1" wp14:anchorId="783054C4" wp14:editId="2D0E8F81">
                  <wp:simplePos x="0" y="0"/>
                  <wp:positionH relativeFrom="column">
                    <wp:posOffset>1068705</wp:posOffset>
                  </wp:positionH>
                  <wp:positionV relativeFrom="paragraph">
                    <wp:posOffset>25400</wp:posOffset>
                  </wp:positionV>
                  <wp:extent cx="685800"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85800" cy="401955"/>
                          </a:xfrm>
                          <a:prstGeom prst="rect">
                            <a:avLst/>
                          </a:prstGeom>
                        </pic:spPr>
                      </pic:pic>
                    </a:graphicData>
                  </a:graphic>
                  <wp14:sizeRelH relativeFrom="page">
                    <wp14:pctWidth>0</wp14:pctWidth>
                  </wp14:sizeRelH>
                  <wp14:sizeRelV relativeFrom="page">
                    <wp14:pctHeight>0</wp14:pctHeight>
                  </wp14:sizeRelV>
                </wp:anchor>
              </w:drawing>
            </w:r>
          </w:p>
          <w:p w14:paraId="369D47A9" w14:textId="522365B2" w:rsidR="00E0072F" w:rsidRDefault="00334958">
            <w:pPr>
              <w:jc w:val="left"/>
            </w:pPr>
            <w:r>
              <w:rPr>
                <w:noProof/>
              </w:rPr>
              <mc:AlternateContent>
                <mc:Choice Requires="wps">
                  <w:drawing>
                    <wp:anchor distT="0" distB="0" distL="114300" distR="114300" simplePos="0" relativeHeight="251661312" behindDoc="0" locked="0" layoutInCell="1" allowOverlap="1" wp14:anchorId="3301472A" wp14:editId="68EF2AC1">
                      <wp:simplePos x="0" y="0"/>
                      <wp:positionH relativeFrom="column">
                        <wp:posOffset>4006215</wp:posOffset>
                      </wp:positionH>
                      <wp:positionV relativeFrom="paragraph">
                        <wp:posOffset>15240</wp:posOffset>
                      </wp:positionV>
                      <wp:extent cx="237426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207375F" w14:textId="1A7996CA" w:rsidR="00334958" w:rsidRDefault="00334958">
                                  <w:r>
                                    <w:t>29/3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45pt;margin-top:1.2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OCVSdd4AAAAKAQAADwAAAGRycy9kb3ducmV2LnhtbEyPS0/DMBCE70j8B2uRuFGbNCklxKkQ&#10;D4ljHyD16MabOMJeR7Hbhn+Pe4Ljzoxmv6lWk7PshGPoPUm4nwlgSI3XPXUSPnfvd0tgISrSynpC&#10;CT8YYFVfX1Wq1P5MGzxtY8dSCYVSSTAxDiXnoTHoVJj5ASl5rR+diukcO65HdU7lzvJMiAV3qqf0&#10;wagBXww239ujk/BFe/vR5trgQ7HON8Pba1vEnZS3N9PzE7CIU/wLwwU/oUOdmA7+SDowK2ExF48p&#10;KiHLgV18IfK05ZCEbF4Aryv+f0L9CwAA//8DAFBLAQItABQABgAIAAAAIQC2gziS/gAAAOEBAAAT&#10;AAAAAAAAAAAAAAAAAAAAAABbQ29udGVudF9UeXBlc10ueG1sUEsBAi0AFAAGAAgAAAAhADj9If/W&#10;AAAAlAEAAAsAAAAAAAAAAAAAAAAALwEAAF9yZWxzLy5yZWxzUEsBAi0AFAAGAAgAAAAhAJnbZm0P&#10;AgAA9QMAAA4AAAAAAAAAAAAAAAAALgIAAGRycy9lMm9Eb2MueG1sUEsBAi0AFAAGAAgAAAAhADgl&#10;UnXeAAAACgEAAA8AAAAAAAAAAAAAAAAAaQQAAGRycy9kb3ducmV2LnhtbFBLBQYAAAAABAAEAPMA&#10;AAB0BQAAAAA=&#10;" filled="f" stroked="f">
                      <v:textbox style="mso-fit-shape-to-text:t">
                        <w:txbxContent>
                          <w:p w14:paraId="6207375F" w14:textId="1A7996CA" w:rsidR="00334958" w:rsidRDefault="00334958">
                            <w:r>
                              <w:t>29/3</w:t>
                            </w:r>
                          </w:p>
                        </w:txbxContent>
                      </v:textbox>
                    </v:shape>
                  </w:pict>
                </mc:Fallback>
              </mc:AlternateContent>
            </w:r>
          </w:p>
          <w:p w14:paraId="4AD2F589" w14:textId="77777777"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4734AF69" w:rsidR="00513588" w:rsidRDefault="00513588">
      <w:pPr>
        <w:jc w:val="left"/>
        <w:rPr>
          <w:rFonts w:ascii="Times New Roman" w:hAnsi="Times New Roman"/>
        </w:rPr>
      </w:pPr>
    </w:p>
    <w:p w14:paraId="4B3A3C8A" w14:textId="77777777" w:rsidR="00513588" w:rsidRDefault="00513588">
      <w:pPr>
        <w:jc w:val="left"/>
        <w:rPr>
          <w:rFonts w:ascii="Times New Roman" w:hAnsi="Times New Roman"/>
        </w:rPr>
      </w:pPr>
      <w:r>
        <w:rPr>
          <w:rFonts w:ascii="Times New Roman" w:hAnsi="Times New Roman"/>
        </w:rPr>
        <w:br w:type="page"/>
      </w:r>
    </w:p>
    <w:p w14:paraId="35886B6D" w14:textId="77777777" w:rsidR="00513588" w:rsidRPr="00513588" w:rsidRDefault="00513588" w:rsidP="00513588">
      <w:pPr>
        <w:spacing w:after="200" w:line="276" w:lineRule="auto"/>
        <w:jc w:val="left"/>
        <w:rPr>
          <w:rFonts w:ascii="Calibri" w:hAnsi="Calibri"/>
          <w:szCs w:val="22"/>
        </w:rPr>
      </w:pPr>
      <w:r w:rsidRPr="00513588">
        <w:rPr>
          <w:rFonts w:ascii="Calibri" w:eastAsia="Calibri" w:hAnsi="Calibri"/>
          <w:szCs w:val="22"/>
        </w:rPr>
        <w:lastRenderedPageBreak/>
        <w:t xml:space="preserve">2. </w:t>
      </w:r>
      <w:proofErr w:type="gramStart"/>
      <w:r w:rsidRPr="00513588">
        <w:rPr>
          <w:rFonts w:ascii="Calibri" w:eastAsia="Calibri" w:hAnsi="Calibri"/>
          <w:szCs w:val="22"/>
        </w:rPr>
        <w:t>a</w:t>
      </w:r>
      <w:proofErr w:type="gramEnd"/>
      <w:r w:rsidRPr="00513588">
        <w:rPr>
          <w:rFonts w:ascii="Calibri" w:eastAsia="Calibri" w:hAnsi="Calibri"/>
          <w:szCs w:val="22"/>
        </w:rPr>
        <w:br/>
      </w:r>
      <m:oMathPara>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X=-1</m:t>
              </m:r>
            </m:e>
          </m:d>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r>
            <w:rPr>
              <w:rFonts w:ascii="Cambria Math" w:eastAsia="Calibri" w:hAnsi="Cambria Math"/>
              <w:szCs w:val="22"/>
            </w:rPr>
            <m:t>, P</m:t>
          </m:r>
          <m:d>
            <m:dPr>
              <m:ctrlPr>
                <w:rPr>
                  <w:rFonts w:ascii="Cambria Math" w:eastAsia="Calibri" w:hAnsi="Cambria Math"/>
                  <w:i/>
                  <w:szCs w:val="22"/>
                </w:rPr>
              </m:ctrlPr>
            </m:dPr>
            <m:e>
              <m:r>
                <w:rPr>
                  <w:rFonts w:ascii="Cambria Math" w:eastAsia="Calibri" w:hAnsi="Cambria Math"/>
                  <w:szCs w:val="22"/>
                </w:rPr>
                <m:t>X=1</m:t>
              </m:r>
            </m:e>
          </m:d>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r>
            <m:rPr>
              <m:sty m:val="p"/>
            </m:rPr>
            <w:rPr>
              <w:rFonts w:ascii="Cambria Math" w:eastAsia="Calibri" w:hAnsi="Cambria Math"/>
              <w:szCs w:val="22"/>
            </w:rPr>
            <w:br/>
          </m:r>
        </m:oMath>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Y=-1</m:t>
              </m:r>
            </m:e>
          </m:d>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r>
            <w:rPr>
              <w:rFonts w:ascii="Cambria Math" w:hAnsi="Cambria Math"/>
              <w:szCs w:val="22"/>
            </w:rPr>
            <m:t>,P</m:t>
          </m:r>
          <m:d>
            <m:dPr>
              <m:ctrlPr>
                <w:rPr>
                  <w:rFonts w:ascii="Cambria Math" w:hAnsi="Cambria Math"/>
                  <w:i/>
                  <w:szCs w:val="22"/>
                </w:rPr>
              </m:ctrlPr>
            </m:dPr>
            <m:e>
              <m:r>
                <w:rPr>
                  <w:rFonts w:ascii="Cambria Math" w:hAnsi="Cambria Math"/>
                  <w:szCs w:val="22"/>
                </w:rPr>
                <m:t>Y=1</m:t>
              </m:r>
            </m:e>
          </m:d>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oMath>
      </m:oMathPara>
    </w:p>
    <w:p w14:paraId="4D8DF2CA" w14:textId="77777777" w:rsidR="00513588" w:rsidRPr="00513588" w:rsidRDefault="00513588" w:rsidP="00513588">
      <w:pPr>
        <w:spacing w:after="200" w:line="276" w:lineRule="auto"/>
        <w:jc w:val="left"/>
        <w:rPr>
          <w:rFonts w:ascii="Calibri" w:hAnsi="Calibri"/>
          <w:szCs w:val="22"/>
        </w:rPr>
      </w:pPr>
    </w:p>
    <w:p w14:paraId="1732E084" w14:textId="77777777" w:rsidR="00974362" w:rsidRPr="00974362" w:rsidRDefault="00513588" w:rsidP="00513588">
      <w:pPr>
        <w:spacing w:after="200" w:line="276" w:lineRule="auto"/>
        <w:jc w:val="left"/>
        <w:rPr>
          <w:rFonts w:ascii="Calibri" w:hAnsi="Calibri"/>
          <w:szCs w:val="22"/>
        </w:rPr>
      </w:pPr>
      <m:oMathPara>
        <m:oMath>
          <m:r>
            <w:rPr>
              <w:rFonts w:ascii="Cambria Math" w:eastAsia="Calibri" w:hAnsi="Cambria Math"/>
              <w:szCs w:val="22"/>
            </w:rPr>
            <m:t>Z=X*Y</m:t>
          </m:r>
          <m:r>
            <m:rPr>
              <m:sty m:val="p"/>
            </m:rPr>
            <w:rPr>
              <w:rFonts w:ascii="Cambria Math" w:eastAsia="Calibri" w:hAnsi="Cambria Math"/>
              <w:szCs w:val="22"/>
            </w:rPr>
            <w:br/>
          </m:r>
        </m:oMath>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Z=-1</m:t>
              </m:r>
            </m:e>
          </m:d>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X=-1∩Y=1</m:t>
              </m:r>
            </m:e>
          </m:d>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X=1∩Y=-1</m:t>
              </m:r>
            </m:e>
          </m:d>
          <m:r>
            <w:rPr>
              <w:rFonts w:ascii="Cambria Math" w:eastAsia="Calibri" w:hAnsi="Cambria Math"/>
              <w:szCs w:val="22"/>
            </w:rPr>
            <m:t>=</m:t>
          </m:r>
          <m:sSup>
            <m:sSupPr>
              <m:ctrlPr>
                <w:rPr>
                  <w:rFonts w:ascii="Cambria Math" w:eastAsia="Calibri" w:hAnsi="Cambria Math"/>
                  <w:i/>
                  <w:szCs w:val="22"/>
                </w:rPr>
              </m:ctrlPr>
            </m:sSupPr>
            <m:e>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ctrlPr>
                    <w:rPr>
                      <w:rFonts w:ascii="Cambria Math" w:eastAsia="Calibri" w:hAnsi="Cambria Math"/>
                      <w:i/>
                      <w:szCs w:val="22"/>
                    </w:rPr>
                  </m:ctrlPr>
                </m:e>
              </m:d>
            </m:e>
            <m:sup>
              <m:r>
                <w:rPr>
                  <w:rFonts w:ascii="Cambria Math" w:eastAsia="Calibri" w:hAnsi="Cambria Math"/>
                  <w:szCs w:val="22"/>
                </w:rPr>
                <m:t>2</m:t>
              </m:r>
            </m:sup>
          </m:sSup>
          <m:r>
            <w:rPr>
              <w:rFonts w:ascii="Cambria Math" w:eastAsia="Calibri" w:hAnsi="Cambria Math"/>
              <w:szCs w:val="22"/>
            </w:rPr>
            <m:t>+</m:t>
          </m:r>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2</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r>
            <m:rPr>
              <m:sty m:val="p"/>
            </m:rPr>
            <w:rPr>
              <w:rFonts w:ascii="Cambria Math" w:eastAsia="Calibri" w:hAnsi="Cambria Math"/>
              <w:szCs w:val="22"/>
            </w:rPr>
            <w:br/>
          </m:r>
        </m:oMath>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Z=1</m:t>
              </m:r>
            </m:e>
          </m:d>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X=Y=1</m:t>
              </m:r>
            </m:e>
          </m:d>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X=Y=-1</m:t>
              </m:r>
            </m:e>
          </m:d>
          <m:r>
            <w:rPr>
              <w:rFonts w:ascii="Cambria Math" w:eastAsia="Calibri" w:hAnsi="Cambria Math"/>
              <w:szCs w:val="22"/>
            </w:rPr>
            <m:t>=</m:t>
          </m:r>
          <m:sSup>
            <m:sSupPr>
              <m:ctrlPr>
                <w:rPr>
                  <w:rFonts w:ascii="Cambria Math" w:eastAsia="Calibri" w:hAnsi="Cambria Math"/>
                  <w:i/>
                  <w:szCs w:val="22"/>
                </w:rPr>
              </m:ctrlPr>
            </m:sSupPr>
            <m:e>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ctrlPr>
                    <w:rPr>
                      <w:rFonts w:ascii="Cambria Math" w:eastAsia="Calibri" w:hAnsi="Cambria Math"/>
                      <w:i/>
                      <w:szCs w:val="22"/>
                    </w:rPr>
                  </m:ctrlPr>
                </m:e>
              </m:d>
            </m:e>
            <m:sup>
              <m:r>
                <w:rPr>
                  <w:rFonts w:ascii="Cambria Math" w:eastAsia="Calibri" w:hAnsi="Cambria Math"/>
                  <w:szCs w:val="22"/>
                </w:rPr>
                <m:t>2</m:t>
              </m:r>
            </m:sup>
          </m:sSup>
          <m:r>
            <w:rPr>
              <w:rFonts w:ascii="Cambria Math" w:eastAsia="Calibri" w:hAnsi="Cambria Math"/>
              <w:szCs w:val="22"/>
            </w:rPr>
            <m:t>+</m:t>
          </m:r>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2</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r>
            <m:rPr>
              <m:sty m:val="p"/>
            </m:rPr>
            <w:rPr>
              <w:rFonts w:ascii="Cambria Math" w:eastAsia="Calibri" w:hAnsi="Cambria Math"/>
              <w:szCs w:val="22"/>
            </w:rPr>
            <w:br/>
          </m:r>
        </m:oMath>
        <m:oMath>
          <m:r>
            <m:rPr>
              <m:sty m:val="p"/>
            </m:rPr>
            <w:rPr>
              <w:rFonts w:ascii="Cambria Math" w:eastAsia="Calibri" w:hAnsi="Cambria Math"/>
              <w:szCs w:val="22"/>
            </w:rPr>
            <m:t xml:space="preserve">I.e. The pmf of Z is: </m:t>
          </m:r>
        </m:oMath>
      </m:oMathPara>
    </w:p>
    <w:p w14:paraId="1D17F129" w14:textId="15DBE1E0" w:rsidR="00513588" w:rsidRPr="00513588" w:rsidRDefault="00334958" w:rsidP="00513588">
      <w:pPr>
        <w:spacing w:after="200" w:line="276" w:lineRule="auto"/>
        <w:jc w:val="left"/>
        <w:rPr>
          <w:rFonts w:ascii="Calibri" w:hAnsi="Calibri"/>
          <w:szCs w:val="22"/>
        </w:rPr>
      </w:pPr>
      <w:bookmarkStart w:id="0" w:name="_GoBack"/>
      <w:bookmarkEnd w:id="0"/>
      <m:oMathPara>
        <m:oMath>
          <m:r>
            <m:rPr>
              <m:sty m:val="p"/>
            </m:rPr>
            <w:rPr>
              <w:rFonts w:ascii="Cambria Math" w:eastAsia="Calibri" w:hAnsi="Cambria Math"/>
              <w:szCs w:val="22"/>
            </w:rPr>
            <w:br/>
          </m:r>
        </m:oMath>
        <m:oMath>
          <m:m>
            <m:mPr>
              <m:mcs>
                <m:mc>
                  <m:mcPr>
                    <m:count m:val="3"/>
                    <m:mcJc m:val="center"/>
                  </m:mcPr>
                </m:mc>
              </m:mcs>
              <m:ctrlPr>
                <w:rPr>
                  <w:rFonts w:ascii="Cambria Math" w:hAnsi="Cambria Math"/>
                  <w:i/>
                  <w:szCs w:val="22"/>
                </w:rPr>
              </m:ctrlPr>
            </m:mPr>
            <m:mr>
              <m:e>
                <m:r>
                  <m:rPr>
                    <m:sty m:val="p"/>
                  </m:rPr>
                  <w:rPr>
                    <w:rFonts w:ascii="Cambria Math" w:eastAsia="Calibri" w:hAnsi="Cambria Math"/>
                    <w:szCs w:val="22"/>
                  </w:rPr>
                  <m:t>Z</m:t>
                </m:r>
              </m:e>
              <m:e>
                <m:r>
                  <w:rPr>
                    <w:rFonts w:ascii="Cambria Math" w:hAnsi="Cambria Math"/>
                    <w:szCs w:val="22"/>
                  </w:rPr>
                  <m:t>-1</m:t>
                </m:r>
              </m:e>
              <m:e>
                <m:r>
                  <w:rPr>
                    <w:rFonts w:ascii="Cambria Math" w:hAnsi="Cambria Math"/>
                    <w:szCs w:val="22"/>
                  </w:rPr>
                  <m:t>1</m:t>
                </m:r>
              </m:e>
            </m:mr>
            <m:mr>
              <m:e>
                <m:r>
                  <m:rPr>
                    <m:sty m:val="p"/>
                  </m:rPr>
                  <w:rPr>
                    <w:rFonts w:ascii="Cambria Math" w:eastAsia="Calibri" w:hAnsi="Cambria Math"/>
                    <w:szCs w:val="22"/>
                  </w:rPr>
                  <m:t>P(Z=z)</m:t>
                </m:r>
              </m:e>
              <m:e>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e>
              <m:e>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e>
            </m:mr>
          </m:m>
          <m:r>
            <m:rPr>
              <m:sty m:val="p"/>
            </m:rPr>
            <w:rPr>
              <w:rFonts w:ascii="Cambria Math" w:eastAsia="Calibri" w:hAnsi="Cambria Math"/>
              <w:szCs w:val="22"/>
            </w:rPr>
            <w:br/>
          </m:r>
        </m:oMath>
      </m:oMathPara>
    </w:p>
    <w:p w14:paraId="3A8B68F8" w14:textId="77777777" w:rsidR="00513588" w:rsidRPr="00513588" w:rsidRDefault="00513588" w:rsidP="00513588">
      <w:pPr>
        <w:spacing w:after="200" w:line="276" w:lineRule="auto"/>
        <w:jc w:val="left"/>
        <w:rPr>
          <w:rFonts w:ascii="Calibri" w:hAnsi="Calibri"/>
          <w:szCs w:val="22"/>
        </w:rPr>
      </w:pPr>
      <w:proofErr w:type="gramStart"/>
      <w:r w:rsidRPr="00513588">
        <w:rPr>
          <w:rFonts w:ascii="Calibri" w:hAnsi="Calibri"/>
          <w:szCs w:val="22"/>
        </w:rPr>
        <w:t>2.b</w:t>
      </w:r>
      <w:proofErr w:type="gramEnd"/>
      <w:r w:rsidRPr="00513588">
        <w:rPr>
          <w:rFonts w:ascii="Calibri" w:hAnsi="Calibri"/>
          <w:szCs w:val="22"/>
        </w:rPr>
        <w:t xml:space="preserve"> </w:t>
      </w:r>
      <w:r w:rsidRPr="00513588">
        <w:rPr>
          <w:rFonts w:ascii="Calibri" w:hAnsi="Calibri"/>
          <w:szCs w:val="22"/>
        </w:rPr>
        <w:br/>
        <w:t>Pairwise independence means that the multiple of the probabilities is the same as the intersection of the probabilities of a pair.</w:t>
      </w:r>
      <w:r w:rsidRPr="00513588">
        <w:rPr>
          <w:rFonts w:ascii="Calibri" w:hAnsi="Calibri"/>
          <w:szCs w:val="22"/>
        </w:rPr>
        <w:br/>
        <w:t xml:space="preserve">Have to show for XY, XZ, </w:t>
      </w:r>
      <w:proofErr w:type="gramStart"/>
      <w:r w:rsidRPr="00513588">
        <w:rPr>
          <w:rFonts w:ascii="Calibri" w:hAnsi="Calibri"/>
          <w:szCs w:val="22"/>
        </w:rPr>
        <w:t>YZ</w:t>
      </w:r>
      <w:proofErr w:type="gramEnd"/>
      <w:r w:rsidRPr="00513588">
        <w:rPr>
          <w:rFonts w:ascii="Calibri" w:hAnsi="Calibri"/>
          <w:szCs w:val="22"/>
        </w:rPr>
        <w:t>.</w:t>
      </w:r>
    </w:p>
    <w:p w14:paraId="1146B8FB" w14:textId="77777777" w:rsidR="00513588" w:rsidRPr="00513588" w:rsidRDefault="00513588" w:rsidP="00513588">
      <w:pPr>
        <w:spacing w:after="200" w:line="276" w:lineRule="auto"/>
        <w:jc w:val="left"/>
        <w:rPr>
          <w:rFonts w:ascii="Calibri" w:hAnsi="Calibri"/>
          <w:szCs w:val="22"/>
        </w:rPr>
      </w:pPr>
      <m:oMathPara>
        <m:oMath>
          <m:r>
            <w:rPr>
              <w:rFonts w:ascii="Cambria Math" w:hAnsi="Cambria Math"/>
              <w:szCs w:val="22"/>
            </w:rPr>
            <m:t>X and Y are given to be indepe</m:t>
          </m:r>
          <m:r>
            <w:rPr>
              <w:rFonts w:ascii="Cambria Math" w:hAnsi="Cambria Math"/>
              <w:szCs w:val="22"/>
            </w:rPr>
            <m:t>ndent∴X, Y are pairwise independent</m:t>
          </m:r>
          <m:r>
            <m:rPr>
              <m:sty m:val="p"/>
            </m:rPr>
            <w:rPr>
              <w:rFonts w:ascii="Cambria Math" w:hAnsi="Cambria Math"/>
              <w:szCs w:val="22"/>
            </w:rPr>
            <w:br/>
          </m:r>
        </m:oMath>
        <m:oMath>
          <m:r>
            <w:rPr>
              <w:rFonts w:ascii="Cambria Math" w:hAnsi="Cambria Math"/>
              <w:szCs w:val="22"/>
            </w:rPr>
            <m:t>P(X=1)</m:t>
          </m:r>
        </m:oMath>
      </m:oMathPara>
    </w:p>
    <w:p w14:paraId="7384B384" w14:textId="095EFA69" w:rsidR="00334958" w:rsidRDefault="00513588" w:rsidP="00513588">
      <w:pPr>
        <w:spacing w:after="200" w:line="276" w:lineRule="auto"/>
        <w:jc w:val="left"/>
        <w:rPr>
          <w:rFonts w:ascii="Calibri" w:hAnsi="Calibri"/>
          <w:szCs w:val="22"/>
        </w:rPr>
      </w:pPr>
      <w:proofErr w:type="gramStart"/>
      <w:r w:rsidRPr="00513588">
        <w:rPr>
          <w:rFonts w:ascii="Calibri" w:hAnsi="Calibri"/>
          <w:szCs w:val="22"/>
        </w:rPr>
        <w:t>2.c</w:t>
      </w:r>
      <w:proofErr w:type="gramEnd"/>
      <w:r w:rsidRPr="00513588">
        <w:rPr>
          <w:rFonts w:ascii="Calibri" w:hAnsi="Calibri"/>
          <w:szCs w:val="22"/>
        </w:rPr>
        <w:t xml:space="preserve"> </w:t>
      </w:r>
      <w:r w:rsidRPr="00513588">
        <w:rPr>
          <w:rFonts w:ascii="Calibri" w:hAnsi="Calibri"/>
          <w:szCs w:val="22"/>
        </w:rPr>
        <w:br/>
        <w:t xml:space="preserve">Independence implies that </w:t>
      </w:r>
      <m:oMath>
        <m:r>
          <w:rPr>
            <w:rFonts w:ascii="Cambria Math" w:hAnsi="Cambria Math"/>
            <w:szCs w:val="22"/>
          </w:rPr>
          <m:t>P</m:t>
        </m:r>
        <m:d>
          <m:dPr>
            <m:ctrlPr>
              <w:rPr>
                <w:rFonts w:ascii="Cambria Math" w:hAnsi="Cambria Math"/>
                <w:i/>
                <w:szCs w:val="22"/>
              </w:rPr>
            </m:ctrlPr>
          </m:dPr>
          <m:e>
            <m:r>
              <w:rPr>
                <w:rFonts w:ascii="Cambria Math" w:hAnsi="Cambria Math"/>
                <w:szCs w:val="22"/>
              </w:rPr>
              <m:t>X∩Y∩Z</m:t>
            </m:r>
          </m:e>
        </m:d>
        <m:r>
          <w:rPr>
            <w:rFonts w:ascii="Cambria Math" w:hAnsi="Cambria Math"/>
            <w:szCs w:val="22"/>
          </w:rPr>
          <m:t>=P</m:t>
        </m:r>
        <m:d>
          <m:dPr>
            <m:ctrlPr>
              <w:rPr>
                <w:rFonts w:ascii="Cambria Math" w:hAnsi="Cambria Math"/>
                <w:i/>
                <w:szCs w:val="22"/>
              </w:rPr>
            </m:ctrlPr>
          </m:dPr>
          <m:e>
            <m:r>
              <w:rPr>
                <w:rFonts w:ascii="Cambria Math" w:hAnsi="Cambria Math"/>
                <w:szCs w:val="22"/>
              </w:rPr>
              <m:t>X</m:t>
            </m:r>
          </m:e>
        </m:d>
        <m:r>
          <w:rPr>
            <w:rFonts w:ascii="Cambria Math" w:hAnsi="Cambria Math"/>
            <w:szCs w:val="22"/>
          </w:rPr>
          <m:t>P</m:t>
        </m:r>
        <m:d>
          <m:dPr>
            <m:ctrlPr>
              <w:rPr>
                <w:rFonts w:ascii="Cambria Math" w:hAnsi="Cambria Math"/>
                <w:i/>
                <w:szCs w:val="22"/>
              </w:rPr>
            </m:ctrlPr>
          </m:dPr>
          <m:e>
            <m:r>
              <w:rPr>
                <w:rFonts w:ascii="Cambria Math" w:hAnsi="Cambria Math"/>
                <w:szCs w:val="22"/>
              </w:rPr>
              <m:t>Y</m:t>
            </m:r>
          </m:e>
        </m:d>
        <m:r>
          <w:rPr>
            <w:rFonts w:ascii="Cambria Math" w:hAnsi="Cambria Math"/>
            <w:szCs w:val="22"/>
          </w:rPr>
          <m:t>P</m:t>
        </m:r>
        <m:d>
          <m:dPr>
            <m:ctrlPr>
              <w:rPr>
                <w:rFonts w:ascii="Cambria Math" w:hAnsi="Cambria Math"/>
                <w:i/>
                <w:szCs w:val="22"/>
              </w:rPr>
            </m:ctrlPr>
          </m:dPr>
          <m:e>
            <m:r>
              <w:rPr>
                <w:rFonts w:ascii="Cambria Math" w:hAnsi="Cambria Math"/>
                <w:szCs w:val="22"/>
              </w:rPr>
              <m:t>Z</m:t>
            </m:r>
          </m:e>
        </m:d>
      </m:oMath>
      <w:r w:rsidR="00334958">
        <w:rPr>
          <w:rFonts w:ascii="Calibri" w:hAnsi="Calibri"/>
          <w:szCs w:val="22"/>
        </w:rPr>
        <w:br/>
        <w:t xml:space="preserve">Consider </w:t>
      </w:r>
      <m:oMath>
        <m:r>
          <w:rPr>
            <w:rFonts w:ascii="Cambria Math" w:hAnsi="Cambria Math"/>
            <w:szCs w:val="22"/>
          </w:rPr>
          <m:t>P(Z=1∩X=1∩Y=1)</m:t>
        </m:r>
      </m:oMath>
      <w:r w:rsidR="00334958">
        <w:rPr>
          <w:rFonts w:ascii="Calibri" w:hAnsi="Calibri"/>
          <w:szCs w:val="22"/>
        </w:rPr>
        <w:t>.</w:t>
      </w:r>
    </w:p>
    <w:p w14:paraId="523654C5" w14:textId="37E8AA77" w:rsidR="00334958" w:rsidRPr="00334958" w:rsidRDefault="00334958" w:rsidP="00513588">
      <w:pPr>
        <w:spacing w:after="200" w:line="276" w:lineRule="auto"/>
        <w:jc w:val="left"/>
        <w:rPr>
          <w:rFonts w:ascii="Calibri" w:hAnsi="Calibri"/>
          <w:szCs w:val="22"/>
        </w:rPr>
      </w:pPr>
      <w:r>
        <w:rPr>
          <w:rFonts w:ascii="Calibri" w:hAnsi="Calibri"/>
          <w:szCs w:val="22"/>
        </w:rPr>
        <w:t xml:space="preserve">But if </w:t>
      </w:r>
      <m:oMath>
        <m:r>
          <w:rPr>
            <w:rFonts w:ascii="Cambria Math" w:hAnsi="Cambria Math"/>
            <w:szCs w:val="22"/>
          </w:rPr>
          <m:t>X=1 &amp; Y=1</m:t>
        </m:r>
      </m:oMath>
      <w:r>
        <w:rPr>
          <w:rFonts w:ascii="Calibri" w:hAnsi="Calibri"/>
          <w:szCs w:val="22"/>
        </w:rPr>
        <w:t xml:space="preserve"> then </w:t>
      </w:r>
      <m:oMath>
        <m:r>
          <w:rPr>
            <w:rFonts w:ascii="Cambria Math" w:hAnsi="Cambria Math"/>
            <w:szCs w:val="22"/>
          </w:rPr>
          <m:t>Z=1</m:t>
        </m:r>
      </m:oMath>
      <w:r>
        <w:rPr>
          <w:rFonts w:ascii="Calibri" w:hAnsi="Calibri"/>
          <w:szCs w:val="22"/>
        </w:rPr>
        <w:br/>
      </w:r>
      <m:oMathPara>
        <m:oMath>
          <m:r>
            <w:rPr>
              <w:rFonts w:ascii="Cambria Math" w:hAnsi="Cambria Math"/>
              <w:szCs w:val="22"/>
            </w:rPr>
            <m:t>So P</m:t>
          </m:r>
          <m:d>
            <m:dPr>
              <m:ctrlPr>
                <w:rPr>
                  <w:rFonts w:ascii="Cambria Math" w:hAnsi="Cambria Math"/>
                  <w:i/>
                  <w:szCs w:val="22"/>
                </w:rPr>
              </m:ctrlPr>
            </m:dPr>
            <m:e>
              <m:r>
                <w:rPr>
                  <w:rFonts w:ascii="Cambria Math" w:hAnsi="Cambria Math"/>
                  <w:szCs w:val="22"/>
                </w:rPr>
                <m:t>Z=1∩X=1∩Y=1</m:t>
              </m:r>
            </m:e>
          </m:d>
          <m:r>
            <w:rPr>
              <w:rFonts w:ascii="Cambria Math" w:hAnsi="Cambria Math"/>
              <w:szCs w:val="22"/>
            </w:rPr>
            <m:t>=P</m:t>
          </m:r>
          <m:d>
            <m:dPr>
              <m:ctrlPr>
                <w:rPr>
                  <w:rFonts w:ascii="Cambria Math" w:hAnsi="Cambria Math"/>
                  <w:i/>
                  <w:szCs w:val="22"/>
                </w:rPr>
              </m:ctrlPr>
            </m:dPr>
            <m:e>
              <m:r>
                <w:rPr>
                  <w:rFonts w:ascii="Cambria Math" w:hAnsi="Cambria Math"/>
                  <w:szCs w:val="22"/>
                </w:rPr>
                <m:t>X=1∩Y=1</m:t>
              </m:r>
            </m:e>
          </m:d>
          <m:r>
            <w:rPr>
              <w:rFonts w:ascii="Cambria Math" w:hAnsi="Cambria Math"/>
              <w:szCs w:val="22"/>
            </w:rPr>
            <m:t>=P</m:t>
          </m:r>
          <m:d>
            <m:dPr>
              <m:ctrlPr>
                <w:rPr>
                  <w:rFonts w:ascii="Cambria Math" w:hAnsi="Cambria Math"/>
                  <w:i/>
                  <w:szCs w:val="22"/>
                </w:rPr>
              </m:ctrlPr>
            </m:dPr>
            <m:e>
              <m:r>
                <w:rPr>
                  <w:rFonts w:ascii="Cambria Math" w:hAnsi="Cambria Math"/>
                  <w:szCs w:val="22"/>
                </w:rPr>
                <m:t>X=1</m:t>
              </m:r>
            </m:e>
          </m:d>
          <m:r>
            <w:rPr>
              <w:rFonts w:ascii="Cambria Math" w:hAnsi="Cambria Math"/>
              <w:szCs w:val="22"/>
            </w:rPr>
            <m:t>P(Y=1)</m:t>
          </m:r>
        </m:oMath>
      </m:oMathPara>
    </w:p>
    <w:p w14:paraId="6D33C0C6" w14:textId="713998DE" w:rsidR="00334958" w:rsidRDefault="00334958" w:rsidP="00513588">
      <w:pPr>
        <w:spacing w:after="200" w:line="276" w:lineRule="auto"/>
        <w:jc w:val="left"/>
        <w:rPr>
          <w:rFonts w:ascii="Calibri" w:hAnsi="Calibri"/>
          <w:szCs w:val="22"/>
        </w:rPr>
      </w:pPr>
      <w:proofErr w:type="gramStart"/>
      <w:r>
        <w:rPr>
          <w:rFonts w:ascii="Calibri" w:hAnsi="Calibri"/>
          <w:szCs w:val="22"/>
        </w:rPr>
        <w:t>Which is not</w:t>
      </w:r>
      <w:proofErr w:type="gramEnd"/>
      <w:r>
        <w:rPr>
          <w:rFonts w:ascii="Calibri" w:hAnsi="Calibri"/>
          <w:szCs w:val="22"/>
        </w:rPr>
        <w:t xml:space="preserve"> </w:t>
      </w:r>
      <m:oMath>
        <m:r>
          <w:rPr>
            <w:rFonts w:ascii="Cambria Math" w:hAnsi="Cambria Math"/>
            <w:szCs w:val="22"/>
          </w:rPr>
          <m:t>P</m:t>
        </m:r>
        <m:d>
          <m:dPr>
            <m:ctrlPr>
              <w:rPr>
                <w:rFonts w:ascii="Cambria Math" w:hAnsi="Cambria Math"/>
                <w:i/>
                <w:szCs w:val="22"/>
              </w:rPr>
            </m:ctrlPr>
          </m:dPr>
          <m:e>
            <m:r>
              <w:rPr>
                <w:rFonts w:ascii="Cambria Math" w:hAnsi="Cambria Math"/>
                <w:szCs w:val="22"/>
              </w:rPr>
              <m:t>X=1</m:t>
            </m:r>
          </m:e>
        </m:d>
        <m:r>
          <w:rPr>
            <w:rFonts w:ascii="Cambria Math" w:hAnsi="Cambria Math"/>
            <w:szCs w:val="22"/>
          </w:rPr>
          <m:t>P</m:t>
        </m:r>
        <m:d>
          <m:dPr>
            <m:ctrlPr>
              <w:rPr>
                <w:rFonts w:ascii="Cambria Math" w:hAnsi="Cambria Math"/>
                <w:i/>
                <w:szCs w:val="22"/>
              </w:rPr>
            </m:ctrlPr>
          </m:dPr>
          <m:e>
            <m:r>
              <w:rPr>
                <w:rFonts w:ascii="Cambria Math" w:hAnsi="Cambria Math"/>
                <w:szCs w:val="22"/>
              </w:rPr>
              <m:t>Y=1</m:t>
            </m:r>
          </m:e>
        </m:d>
        <m:r>
          <w:rPr>
            <w:rFonts w:ascii="Cambria Math" w:hAnsi="Cambria Math"/>
            <w:szCs w:val="22"/>
          </w:rPr>
          <m:t>P(Z=1)</m:t>
        </m:r>
      </m:oMath>
    </w:p>
    <w:p w14:paraId="3C7A338B" w14:textId="34D04C46" w:rsidR="00334958" w:rsidRPr="00513588" w:rsidRDefault="00334958" w:rsidP="00513588">
      <w:pPr>
        <w:spacing w:after="200" w:line="276" w:lineRule="auto"/>
        <w:jc w:val="left"/>
        <w:rPr>
          <w:rFonts w:ascii="Calibri" w:hAnsi="Calibri"/>
          <w:szCs w:val="22"/>
        </w:rPr>
      </w:pPr>
      <w:r>
        <w:rPr>
          <w:rFonts w:ascii="Calibri" w:hAnsi="Calibri"/>
          <w:szCs w:val="22"/>
        </w:rPr>
        <w:t>So it can be said that X, Y and Z are not independent</w:t>
      </w:r>
    </w:p>
    <w:p w14:paraId="01B47831" w14:textId="77777777" w:rsidR="00513588" w:rsidRPr="00513588" w:rsidRDefault="00513588" w:rsidP="00513588">
      <w:pPr>
        <w:spacing w:after="200" w:line="276" w:lineRule="auto"/>
        <w:jc w:val="left"/>
        <w:rPr>
          <w:rFonts w:ascii="Calibri" w:eastAsia="Calibri" w:hAnsi="Calibri"/>
          <w:szCs w:val="22"/>
        </w:rPr>
      </w:pPr>
      <w:proofErr w:type="gramStart"/>
      <w:r w:rsidRPr="00513588">
        <w:rPr>
          <w:rFonts w:ascii="Calibri" w:eastAsia="Calibri" w:hAnsi="Calibri"/>
          <w:szCs w:val="22"/>
        </w:rPr>
        <w:t>3.a</w:t>
      </w:r>
      <w:proofErr w:type="gramEnd"/>
    </w:p>
    <w:p w14:paraId="0373ABF9" w14:textId="77777777" w:rsidR="00513588" w:rsidRPr="00513588" w:rsidRDefault="00513588" w:rsidP="00513588">
      <w:pPr>
        <w:spacing w:after="200" w:line="276" w:lineRule="auto"/>
        <w:jc w:val="left"/>
        <w:rPr>
          <w:rFonts w:ascii="Calibri" w:eastAsia="Calibri" w:hAnsi="Calibri"/>
          <w:szCs w:val="22"/>
        </w:rPr>
      </w:pPr>
      <w:r w:rsidRPr="00513588">
        <w:rPr>
          <w:rFonts w:ascii="Calibri" w:eastAsia="Calibri" w:hAnsi="Calibri"/>
          <w:szCs w:val="22"/>
        </w:rPr>
        <w:t xml:space="preserve">The sample space is the list of possible outcomes. Since it is given as a ‘sequence’ of events, the order is important. A stop is denoted </w:t>
      </w:r>
      <w:r w:rsidRPr="00513588">
        <w:rPr>
          <w:rFonts w:ascii="Calibri" w:eastAsia="Calibri" w:hAnsi="Calibri"/>
          <w:i/>
          <w:szCs w:val="22"/>
        </w:rPr>
        <w:t xml:space="preserve">s </w:t>
      </w:r>
      <w:r w:rsidRPr="00513588">
        <w:rPr>
          <w:rFonts w:ascii="Calibri" w:eastAsia="Calibri" w:hAnsi="Calibri"/>
          <w:szCs w:val="22"/>
        </w:rPr>
        <w:t xml:space="preserve">and continuing through a light is denoted </w:t>
      </w:r>
      <w:r w:rsidRPr="00513588">
        <w:rPr>
          <w:rFonts w:ascii="Calibri" w:eastAsia="Calibri" w:hAnsi="Calibri"/>
          <w:szCs w:val="22"/>
        </w:rPr>
        <w:softHyphen/>
      </w:r>
      <w:r w:rsidRPr="00513588">
        <w:rPr>
          <w:rFonts w:ascii="Calibri" w:eastAsia="Calibri" w:hAnsi="Calibri"/>
          <w:i/>
          <w:szCs w:val="22"/>
        </w:rPr>
        <w:t>c</w:t>
      </w:r>
    </w:p>
    <w:p w14:paraId="07991D78" w14:textId="4E7CE0FD" w:rsidR="00513588" w:rsidRPr="00513588" w:rsidRDefault="00513588" w:rsidP="00513588">
      <w:pPr>
        <w:spacing w:after="200" w:line="276" w:lineRule="auto"/>
        <w:jc w:val="left"/>
        <w:rPr>
          <w:rFonts w:ascii="Calibri" w:eastAsia="Calibri" w:hAnsi="Calibri"/>
          <w:szCs w:val="22"/>
        </w:rPr>
      </w:pPr>
      <m:oMath>
        <m:r>
          <w:rPr>
            <w:rFonts w:ascii="Cambria Math" w:eastAsia="Calibri" w:hAnsi="Cambria Math"/>
            <w:szCs w:val="22"/>
          </w:rPr>
          <m:t xml:space="preserve">Sample space </m:t>
        </m:r>
        <m:r>
          <m:rPr>
            <m:sty m:val="p"/>
          </m:rPr>
          <w:rPr>
            <w:rFonts w:ascii="Cambria Math" w:eastAsia="Calibri" w:hAnsi="Cambria Math"/>
            <w:szCs w:val="22"/>
          </w:rPr>
          <m:t>Ω</m:t>
        </m:r>
        <m:r>
          <w:rPr>
            <w:rFonts w:ascii="Cambria Math" w:eastAsia="Calibri" w:hAnsi="Cambria Math"/>
            <w:szCs w:val="22"/>
          </w:rPr>
          <m:t>={ccc,ccs,csc,scc,css,scs,ssc,sss}</m:t>
        </m:r>
      </m:oMath>
      <w:r w:rsidR="00334958">
        <w:rPr>
          <w:rFonts w:ascii="Calibri" w:eastAsia="Calibri" w:hAnsi="Calibri"/>
          <w:szCs w:val="22"/>
        </w:rPr>
        <w:t xml:space="preserve"> </w:t>
      </w:r>
      <w:proofErr w:type="gramStart"/>
      <w:r w:rsidR="00334958">
        <w:rPr>
          <w:rFonts w:ascii="Calibri" w:eastAsia="Calibri" w:hAnsi="Calibri"/>
          <w:szCs w:val="22"/>
        </w:rPr>
        <w:t>where</w:t>
      </w:r>
      <w:proofErr w:type="gramEnd"/>
      <w:r w:rsidR="00334958">
        <w:rPr>
          <w:rFonts w:ascii="Calibri" w:eastAsia="Calibri" w:hAnsi="Calibri"/>
          <w:szCs w:val="22"/>
        </w:rPr>
        <w:t xml:space="preserve"> </w:t>
      </w:r>
      <w:proofErr w:type="spellStart"/>
      <w:r w:rsidR="00334958">
        <w:rPr>
          <w:rFonts w:ascii="Calibri" w:eastAsia="Calibri" w:hAnsi="Calibri"/>
          <w:szCs w:val="22"/>
        </w:rPr>
        <w:t>csc</w:t>
      </w:r>
      <w:proofErr w:type="spellEnd"/>
      <w:r w:rsidR="00334958">
        <w:rPr>
          <w:rFonts w:ascii="Calibri" w:eastAsia="Calibri" w:hAnsi="Calibri"/>
          <w:szCs w:val="22"/>
        </w:rPr>
        <w:t xml:space="preserve"> implies continuing through the 1</w:t>
      </w:r>
      <w:r w:rsidR="00334958" w:rsidRPr="00334958">
        <w:rPr>
          <w:rFonts w:ascii="Calibri" w:eastAsia="Calibri" w:hAnsi="Calibri"/>
          <w:szCs w:val="22"/>
          <w:vertAlign w:val="superscript"/>
        </w:rPr>
        <w:t>st</w:t>
      </w:r>
      <w:r w:rsidR="00334958">
        <w:rPr>
          <w:rFonts w:ascii="Calibri" w:eastAsia="Calibri" w:hAnsi="Calibri"/>
          <w:szCs w:val="22"/>
        </w:rPr>
        <w:t>, stopping on the 2</w:t>
      </w:r>
      <w:r w:rsidR="00334958" w:rsidRPr="00334958">
        <w:rPr>
          <w:rFonts w:ascii="Calibri" w:eastAsia="Calibri" w:hAnsi="Calibri"/>
          <w:szCs w:val="22"/>
          <w:vertAlign w:val="superscript"/>
        </w:rPr>
        <w:t>nd</w:t>
      </w:r>
      <w:r w:rsidR="00334958">
        <w:rPr>
          <w:rFonts w:ascii="Calibri" w:eastAsia="Calibri" w:hAnsi="Calibri"/>
          <w:szCs w:val="22"/>
        </w:rPr>
        <w:t xml:space="preserve"> and continuing through the 3</w:t>
      </w:r>
      <w:r w:rsidR="00334958" w:rsidRPr="00334958">
        <w:rPr>
          <w:rFonts w:ascii="Calibri" w:eastAsia="Calibri" w:hAnsi="Calibri"/>
          <w:szCs w:val="22"/>
          <w:vertAlign w:val="superscript"/>
        </w:rPr>
        <w:t>rd</w:t>
      </w:r>
      <w:r w:rsidR="00334958">
        <w:rPr>
          <w:rFonts w:ascii="Calibri" w:eastAsia="Calibri" w:hAnsi="Calibri"/>
          <w:szCs w:val="22"/>
        </w:rPr>
        <w:t xml:space="preserve"> light</w:t>
      </w:r>
    </w:p>
    <w:p w14:paraId="180C3CF0" w14:textId="77777777" w:rsidR="00513588" w:rsidRPr="00513588" w:rsidRDefault="00513588" w:rsidP="00513588">
      <w:pPr>
        <w:spacing w:after="200" w:line="276" w:lineRule="auto"/>
        <w:jc w:val="left"/>
        <w:rPr>
          <w:rFonts w:ascii="Calibri" w:eastAsia="Calibri" w:hAnsi="Calibri"/>
          <w:szCs w:val="22"/>
        </w:rPr>
      </w:pPr>
      <w:proofErr w:type="gramStart"/>
      <w:r w:rsidRPr="00513588">
        <w:rPr>
          <w:rFonts w:ascii="Calibri" w:eastAsia="Calibri" w:hAnsi="Calibri"/>
          <w:szCs w:val="22"/>
        </w:rPr>
        <w:t>3.b</w:t>
      </w:r>
      <w:proofErr w:type="gramEnd"/>
    </w:p>
    <w:p w14:paraId="653C8746" w14:textId="7AC21B9A" w:rsidR="00513588" w:rsidRPr="00513588" w:rsidRDefault="00513588" w:rsidP="00513588">
      <w:pPr>
        <w:spacing w:after="200" w:line="276" w:lineRule="auto"/>
        <w:jc w:val="left"/>
        <w:rPr>
          <w:rFonts w:ascii="Calibri" w:hAnsi="Calibri"/>
          <w:szCs w:val="22"/>
        </w:rPr>
      </w:pPr>
      <m:oMath>
        <m:r>
          <w:rPr>
            <w:rFonts w:ascii="Cambria Math" w:eastAsia="Calibri" w:hAnsi="Cambria Math"/>
            <w:szCs w:val="22"/>
          </w:rPr>
          <m:t>X(ω)</m:t>
        </m:r>
      </m:oMath>
      <w:r w:rsidRPr="00513588">
        <w:rPr>
          <w:rFonts w:ascii="Calibri" w:hAnsi="Calibri"/>
          <w:szCs w:val="22"/>
        </w:rPr>
        <w:t xml:space="preserve"> </w:t>
      </w:r>
      <w:proofErr w:type="gramStart"/>
      <w:r w:rsidRPr="00513588">
        <w:rPr>
          <w:rFonts w:ascii="Calibri" w:hAnsi="Calibri"/>
          <w:szCs w:val="22"/>
        </w:rPr>
        <w:t>is</w:t>
      </w:r>
      <w:proofErr w:type="gramEnd"/>
      <w:r w:rsidRPr="00513588">
        <w:rPr>
          <w:rFonts w:ascii="Calibri" w:hAnsi="Calibri"/>
          <w:szCs w:val="22"/>
        </w:rPr>
        <w:t xml:space="preserve"> the number of times where </w:t>
      </w:r>
      <m:oMath>
        <m:r>
          <w:rPr>
            <w:rFonts w:ascii="Cambria Math" w:hAnsi="Cambria Math"/>
            <w:szCs w:val="22"/>
          </w:rPr>
          <m:t>ω</m:t>
        </m:r>
      </m:oMath>
      <w:r w:rsidRPr="00513588">
        <w:rPr>
          <w:rFonts w:ascii="Calibri" w:hAnsi="Calibri"/>
          <w:szCs w:val="22"/>
        </w:rPr>
        <w:t xml:space="preserve"> is the outcome. </w:t>
      </w:r>
      <w:r w:rsidR="00334958">
        <w:rPr>
          <w:rFonts w:ascii="Calibri" w:hAnsi="Calibri"/>
          <w:szCs w:val="22"/>
        </w:rPr>
        <w:br/>
        <w:t>The number of possible stops in the commute can be 0</w:t>
      </w:r>
      <w:r w:rsidR="00EA56FA">
        <w:rPr>
          <w:rFonts w:ascii="Calibri" w:hAnsi="Calibri"/>
          <w:szCs w:val="22"/>
        </w:rPr>
        <w:t>, 1, 2</w:t>
      </w:r>
      <w:r w:rsidR="00334958">
        <w:rPr>
          <w:rFonts w:ascii="Calibri" w:hAnsi="Calibri"/>
          <w:szCs w:val="22"/>
        </w:rPr>
        <w:t>, or 3. As there are 3 lights and they are discrete values (you cannot stop at half a light)</w:t>
      </w:r>
    </w:p>
    <w:p w14:paraId="5E1E62C1" w14:textId="0B77BCF0" w:rsidR="00513588" w:rsidRPr="00513588" w:rsidRDefault="00334958" w:rsidP="00513588">
      <w:pPr>
        <w:spacing w:after="200" w:line="276" w:lineRule="auto"/>
        <w:jc w:val="left"/>
        <w:rPr>
          <w:rFonts w:ascii="Calibri" w:eastAsia="Calibri" w:hAnsi="Calibri"/>
          <w:szCs w:val="22"/>
        </w:rPr>
      </w:pPr>
      <m:oMathPara>
        <m:oMath>
          <m:r>
            <w:rPr>
              <w:rFonts w:ascii="Cambria Math" w:hAnsi="Cambria Math"/>
              <w:szCs w:val="22"/>
            </w:rPr>
            <w:lastRenderedPageBreak/>
            <m:t>∴</m:t>
          </m:r>
          <m:r>
            <w:rPr>
              <w:rFonts w:ascii="Cambria Math" w:eastAsia="Calibri" w:hAnsi="Cambria Math"/>
              <w:szCs w:val="22"/>
            </w:rPr>
            <m:t>State space S={0,1,2,3}</m:t>
          </m:r>
        </m:oMath>
      </m:oMathPara>
    </w:p>
    <w:p w14:paraId="4EBF71EF" w14:textId="77777777" w:rsidR="00513588" w:rsidRPr="00513588" w:rsidRDefault="00513588" w:rsidP="00513588">
      <w:pPr>
        <w:spacing w:after="200" w:line="276" w:lineRule="auto"/>
        <w:jc w:val="left"/>
        <w:rPr>
          <w:rFonts w:ascii="Calibri" w:eastAsia="Calibri" w:hAnsi="Calibri"/>
          <w:szCs w:val="22"/>
        </w:rPr>
      </w:pPr>
      <w:proofErr w:type="gramStart"/>
      <w:r w:rsidRPr="00513588">
        <w:rPr>
          <w:rFonts w:ascii="Calibri" w:eastAsia="Calibri" w:hAnsi="Calibri"/>
          <w:szCs w:val="22"/>
        </w:rPr>
        <w:t>3.c</w:t>
      </w:r>
      <w:proofErr w:type="gramEnd"/>
    </w:p>
    <w:p w14:paraId="39B6D7E9" w14:textId="1C570A3A" w:rsidR="00EA56FA" w:rsidRDefault="00EA56FA" w:rsidP="00513588">
      <w:pPr>
        <w:spacing w:after="200" w:line="276" w:lineRule="auto"/>
        <w:jc w:val="left"/>
        <w:rPr>
          <w:rFonts w:ascii="Calibri" w:eastAsia="Calibri" w:hAnsi="Calibri"/>
          <w:szCs w:val="22"/>
        </w:rPr>
      </w:pPr>
      <w:r>
        <w:rPr>
          <w:rFonts w:ascii="Calibri" w:eastAsia="Calibri" w:hAnsi="Calibri"/>
          <w:szCs w:val="22"/>
        </w:rPr>
        <w:t xml:space="preserve">If each outcome </w:t>
      </w:r>
      <m:oMath>
        <m:r>
          <w:rPr>
            <w:rFonts w:ascii="Cambria Math" w:eastAsia="Calibri" w:hAnsi="Cambria Math"/>
            <w:szCs w:val="22"/>
          </w:rPr>
          <m:t>ω</m:t>
        </m:r>
      </m:oMath>
      <w:r>
        <w:rPr>
          <w:rFonts w:ascii="Calibri" w:eastAsia="Calibri" w:hAnsi="Calibri"/>
          <w:szCs w:val="22"/>
        </w:rPr>
        <w:t xml:space="preserve"> is equally likely, and </w:t>
      </w:r>
      <m:oMath>
        <m:r>
          <w:rPr>
            <w:rFonts w:ascii="Cambria Math" w:eastAsia="Calibri" w:hAnsi="Cambria Math"/>
            <w:szCs w:val="22"/>
          </w:rPr>
          <m:t>ω</m:t>
        </m:r>
      </m:oMath>
      <w:r>
        <w:rPr>
          <w:rFonts w:ascii="Calibri" w:eastAsia="Calibri" w:hAnsi="Calibri"/>
          <w:szCs w:val="22"/>
        </w:rPr>
        <w:t xml:space="preserve"> is the number of stops </w:t>
      </w:r>
      <w:r>
        <w:rPr>
          <w:rFonts w:ascii="Calibri" w:eastAsia="Calibri" w:hAnsi="Calibri"/>
          <w:szCs w:val="22"/>
        </w:rPr>
        <w:br/>
        <w:t>I.e</w:t>
      </w:r>
      <w:proofErr w:type="gramStart"/>
      <w:r>
        <w:rPr>
          <w:rFonts w:ascii="Calibri" w:eastAsia="Calibri" w:hAnsi="Calibri"/>
          <w:szCs w:val="22"/>
        </w:rPr>
        <w:t xml:space="preserve">. </w:t>
      </w:r>
      <w:proofErr w:type="gramEnd"/>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X=ω</m:t>
            </m:r>
          </m:e>
        </m:d>
      </m:oMath>
      <w:r>
        <w:rPr>
          <w:rFonts w:ascii="Calibri" w:eastAsia="Calibri" w:hAnsi="Calibri"/>
          <w:szCs w:val="22"/>
        </w:rPr>
        <w:t xml:space="preserve">, the probability of a particular event happening can be given by </w:t>
      </w:r>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X=ω</m:t>
            </m:r>
          </m:e>
        </m:d>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freq</m:t>
            </m:r>
            <m:d>
              <m:dPr>
                <m:ctrlPr>
                  <w:rPr>
                    <w:rFonts w:ascii="Cambria Math" w:eastAsia="Calibri" w:hAnsi="Cambria Math"/>
                    <w:i/>
                    <w:szCs w:val="22"/>
                  </w:rPr>
                </m:ctrlPr>
              </m:dPr>
              <m:e>
                <m:r>
                  <w:rPr>
                    <w:rFonts w:ascii="Cambria Math" w:eastAsia="Calibri" w:hAnsi="Cambria Math"/>
                    <w:szCs w:val="22"/>
                  </w:rPr>
                  <m:t>ω</m:t>
                </m:r>
              </m:e>
            </m:d>
          </m:num>
          <m:den>
            <m:d>
              <m:dPr>
                <m:begChr m:val="|"/>
                <m:endChr m:val="|"/>
                <m:ctrlPr>
                  <w:rPr>
                    <w:rFonts w:ascii="Cambria Math" w:eastAsia="Calibri" w:hAnsi="Cambria Math"/>
                    <w:i/>
                    <w:szCs w:val="22"/>
                  </w:rPr>
                </m:ctrlPr>
              </m:dPr>
              <m:e>
                <m:r>
                  <m:rPr>
                    <m:sty m:val="p"/>
                  </m:rPr>
                  <w:rPr>
                    <w:rFonts w:ascii="Cambria Math" w:eastAsia="Calibri" w:hAnsi="Cambria Math"/>
                    <w:szCs w:val="22"/>
                  </w:rPr>
                  <m:t>Ω</m:t>
                </m:r>
              </m:e>
            </m:d>
          </m:den>
        </m:f>
      </m:oMath>
      <w:r>
        <w:rPr>
          <w:rFonts w:ascii="Calibri" w:eastAsia="Calibri" w:hAnsi="Calibri"/>
          <w:szCs w:val="22"/>
        </w:rPr>
        <w:t xml:space="preserve"> where </w:t>
      </w:r>
      <m:oMath>
        <m:d>
          <m:dPr>
            <m:begChr m:val="|"/>
            <m:endChr m:val="|"/>
            <m:ctrlPr>
              <w:rPr>
                <w:rFonts w:ascii="Cambria Math" w:eastAsia="Calibri" w:hAnsi="Cambria Math"/>
                <w:i/>
                <w:szCs w:val="22"/>
              </w:rPr>
            </m:ctrlPr>
          </m:dPr>
          <m:e>
            <m:r>
              <m:rPr>
                <m:sty m:val="p"/>
              </m:rPr>
              <w:rPr>
                <w:rFonts w:ascii="Cambria Math" w:eastAsia="Calibri" w:hAnsi="Cambria Math"/>
                <w:szCs w:val="22"/>
              </w:rPr>
              <m:t>Ω</m:t>
            </m:r>
          </m:e>
        </m:d>
      </m:oMath>
      <w:r>
        <w:rPr>
          <w:rFonts w:ascii="Calibri" w:eastAsia="Calibri" w:hAnsi="Calibri"/>
          <w:szCs w:val="22"/>
        </w:rPr>
        <w:t xml:space="preserve"> is the total number of outcomes.</w:t>
      </w:r>
      <w:r w:rsidR="004C32D4">
        <w:rPr>
          <w:rFonts w:ascii="Calibri" w:eastAsia="Calibri" w:hAnsi="Calibri"/>
          <w:szCs w:val="22"/>
        </w:rPr>
        <w:t xml:space="preserve"> As the distribution is </w:t>
      </w:r>
      <m:oMath>
        <m:r>
          <w:rPr>
            <w:rFonts w:ascii="Cambria Math" w:eastAsia="Calibri" w:hAnsi="Cambria Math"/>
            <w:szCs w:val="22"/>
          </w:rPr>
          <m:t>X</m:t>
        </m:r>
        <m:d>
          <m:dPr>
            <m:ctrlPr>
              <w:rPr>
                <w:rFonts w:ascii="Cambria Math" w:eastAsia="Calibri" w:hAnsi="Cambria Math"/>
                <w:i/>
                <w:szCs w:val="22"/>
              </w:rPr>
            </m:ctrlPr>
          </m:dPr>
          <m:e>
            <m:r>
              <w:rPr>
                <w:rFonts w:ascii="Cambria Math" w:eastAsia="Calibri" w:hAnsi="Cambria Math"/>
                <w:szCs w:val="22"/>
              </w:rPr>
              <m:t>ω</m:t>
            </m:r>
          </m:e>
        </m:d>
        <m:r>
          <w:rPr>
            <w:rFonts w:ascii="Cambria Math" w:eastAsia="Calibri" w:hAnsi="Cambria Math"/>
            <w:szCs w:val="22"/>
          </w:rPr>
          <m:t>~Bin(3,0.5)</m:t>
        </m:r>
      </m:oMath>
      <w:r w:rsidR="004C32D4">
        <w:rPr>
          <w:rFonts w:ascii="Calibri" w:eastAsia="Calibri" w:hAnsi="Calibri"/>
          <w:szCs w:val="22"/>
        </w:rPr>
        <w:t xml:space="preserve"> as it is independent, fixed number of trials, constant probability of success and binary output</w:t>
      </w:r>
    </w:p>
    <w:p w14:paraId="2182C647" w14:textId="2922388B" w:rsidR="00513588" w:rsidRDefault="00EA56FA" w:rsidP="00513588">
      <w:pPr>
        <w:spacing w:after="200" w:line="276" w:lineRule="auto"/>
        <w:jc w:val="left"/>
        <w:rPr>
          <w:rFonts w:ascii="Calibri" w:eastAsia="Calibri" w:hAnsi="Calibri"/>
          <w:szCs w:val="22"/>
        </w:rPr>
      </w:pPr>
      <w:r>
        <w:rPr>
          <w:rFonts w:ascii="Calibri" w:eastAsia="Calibri" w:hAnsi="Calibri"/>
          <w:szCs w:val="22"/>
        </w:rPr>
        <w:t xml:space="preserve"> As such, the PMF of X will be</w:t>
      </w:r>
      <w:r w:rsidR="004C32D4">
        <w:rPr>
          <w:rFonts w:ascii="Calibri" w:eastAsia="Calibri" w:hAnsi="Calibri"/>
          <w:szCs w:val="22"/>
        </w:rPr>
        <w:t xml:space="preserve"> given as</w:t>
      </w:r>
      <w:r>
        <w:rPr>
          <w:rFonts w:ascii="Calibri" w:eastAsia="Calibri" w:hAnsi="Calibri"/>
          <w:szCs w:val="22"/>
        </w:rPr>
        <w:t>:</w:t>
      </w:r>
    </w:p>
    <w:p w14:paraId="4A555DAE" w14:textId="2F705BD7" w:rsidR="00EA56FA" w:rsidRPr="004C32D4" w:rsidRDefault="00EA56FA" w:rsidP="00513588">
      <w:pPr>
        <w:spacing w:after="200" w:line="276" w:lineRule="auto"/>
        <w:jc w:val="left"/>
        <w:rPr>
          <w:rFonts w:ascii="Calibri" w:eastAsia="Calibri" w:hAnsi="Calibri"/>
          <w:szCs w:val="22"/>
        </w:rPr>
      </w:pPr>
      <m:oMathPara>
        <m:oMath>
          <m:r>
            <w:rPr>
              <w:rFonts w:ascii="Cambria Math" w:eastAsia="Calibri" w:hAnsi="Cambria Math"/>
              <w:szCs w:val="22"/>
            </w:rPr>
            <m:t>ω:</m:t>
          </m:r>
          <m:d>
            <m:dPr>
              <m:begChr m:val="{"/>
              <m:endChr m:val=""/>
              <m:ctrlPr>
                <w:rPr>
                  <w:rFonts w:ascii="Cambria Math" w:eastAsia="Calibri" w:hAnsi="Cambria Math"/>
                  <w:i/>
                  <w:szCs w:val="22"/>
                </w:rPr>
              </m:ctrlPr>
            </m:dPr>
            <m:e>
              <m:eqArr>
                <m:eqArrPr>
                  <m:ctrlPr>
                    <w:rPr>
                      <w:rFonts w:ascii="Cambria Math" w:eastAsia="Calibri" w:hAnsi="Cambria Math"/>
                      <w:i/>
                      <w:szCs w:val="22"/>
                    </w:rPr>
                  </m:ctrlPr>
                </m:eqArrPr>
                <m:e>
                  <m:r>
                    <w:rPr>
                      <w:rFonts w:ascii="Cambria Math" w:eastAsia="Calibri" w:hAnsi="Cambria Math"/>
                      <w:szCs w:val="22"/>
                    </w:rPr>
                    <m:t>0</m:t>
                  </m:r>
                </m:e>
                <m:e>
                  <m:r>
                    <w:rPr>
                      <w:rFonts w:ascii="Cambria Math" w:eastAsia="Calibri" w:hAnsi="Cambria Math"/>
                      <w:szCs w:val="22"/>
                    </w:rPr>
                    <m:t>1</m:t>
                  </m:r>
                </m:e>
                <m:e>
                  <m:r>
                    <w:rPr>
                      <w:rFonts w:ascii="Cambria Math" w:eastAsia="Calibri" w:hAnsi="Cambria Math"/>
                      <w:szCs w:val="22"/>
                    </w:rPr>
                    <m:t>2</m:t>
                  </m:r>
                  <m:ctrlPr>
                    <w:rPr>
                      <w:rFonts w:ascii="Cambria Math" w:eastAsia="Cambria Math" w:hAnsi="Cambria Math" w:cs="Cambria Math"/>
                      <w:i/>
                    </w:rPr>
                  </m:ctrlPr>
                </m:e>
                <m:e>
                  <m:r>
                    <w:rPr>
                      <w:rFonts w:ascii="Cambria Math" w:eastAsia="Cambria Math" w:hAnsi="Cambria Math" w:cs="Cambria Math"/>
                    </w:rPr>
                    <m:t>3</m:t>
                  </m:r>
                </m:e>
              </m:eqArr>
            </m:e>
          </m:d>
          <m:r>
            <w:rPr>
              <w:rFonts w:ascii="Cambria Math" w:eastAsia="Calibri" w:hAnsi="Cambria Math"/>
              <w:szCs w:val="22"/>
            </w:rPr>
            <m:t xml:space="preserve">  P(ω)</m:t>
          </m:r>
          <m:d>
            <m:dPr>
              <m:begChr m:val="{"/>
              <m:endChr m:val=""/>
              <m:ctrlPr>
                <w:rPr>
                  <w:rFonts w:ascii="Cambria Math" w:eastAsia="Calibri" w:hAnsi="Cambria Math"/>
                  <w:i/>
                  <w:szCs w:val="22"/>
                </w:rPr>
              </m:ctrlPr>
            </m:dPr>
            <m:e>
              <m:eqArr>
                <m:eqArrPr>
                  <m:ctrlPr>
                    <w:rPr>
                      <w:rFonts w:ascii="Cambria Math" w:eastAsia="Calibri" w:hAnsi="Cambria Math"/>
                      <w:i/>
                      <w:szCs w:val="22"/>
                    </w:rPr>
                  </m:ctrlPr>
                </m:eqArrPr>
                <m:e>
                  <m:r>
                    <w:rPr>
                      <w:rFonts w:ascii="Cambria Math" w:eastAsia="Calibri" w:hAnsi="Cambria Math"/>
                      <w:szCs w:val="22"/>
                    </w:rPr>
                    <m:t>1/8</m:t>
                  </m:r>
                </m:e>
                <m:e>
                  <m:r>
                    <w:rPr>
                      <w:rFonts w:ascii="Cambria Math" w:eastAsia="Calibri" w:hAnsi="Cambria Math"/>
                      <w:szCs w:val="22"/>
                    </w:rPr>
                    <m:t>3/8</m:t>
                  </m:r>
                </m:e>
                <m:e>
                  <m:r>
                    <w:rPr>
                      <w:rFonts w:ascii="Cambria Math" w:eastAsia="Calibri" w:hAnsi="Cambria Math"/>
                      <w:szCs w:val="22"/>
                    </w:rPr>
                    <m:t>3/8</m:t>
                  </m:r>
                  <m:ctrlPr>
                    <w:rPr>
                      <w:rFonts w:ascii="Cambria Math" w:eastAsia="Cambria Math" w:hAnsi="Cambria Math" w:cs="Cambria Math"/>
                      <w:i/>
                    </w:rPr>
                  </m:ctrlPr>
                </m:e>
                <m:e>
                  <m:r>
                    <w:rPr>
                      <w:rFonts w:ascii="Cambria Math" w:eastAsia="Cambria Math" w:hAnsi="Cambria Math" w:cs="Cambria Math"/>
                    </w:rPr>
                    <m:t>1/8</m:t>
                  </m:r>
                </m:e>
              </m:eqArr>
            </m:e>
          </m:d>
        </m:oMath>
      </m:oMathPara>
    </w:p>
    <w:p w14:paraId="04802286" w14:textId="7E6C4739" w:rsidR="00EA56FA" w:rsidRPr="00513588" w:rsidRDefault="004C32D4" w:rsidP="00513588">
      <w:pPr>
        <w:spacing w:after="200" w:line="276" w:lineRule="auto"/>
        <w:jc w:val="left"/>
        <w:rPr>
          <w:rFonts w:ascii="Calibri" w:eastAsia="Calibri" w:hAnsi="Calibri"/>
          <w:szCs w:val="22"/>
        </w:rPr>
      </w:pPr>
      <w:proofErr w:type="gramStart"/>
      <w:r>
        <w:rPr>
          <w:rFonts w:ascii="Calibri" w:eastAsia="Calibri" w:hAnsi="Calibri"/>
          <w:szCs w:val="22"/>
        </w:rPr>
        <w:t>I.e.</w:t>
      </w:r>
      <w:proofErr w:type="gramEnd"/>
      <w:r>
        <w:rPr>
          <w:rFonts w:ascii="Calibri" w:eastAsia="Calibri" w:hAnsi="Calibri"/>
          <w:szCs w:val="22"/>
        </w:rPr>
        <w:t xml:space="preserve"> </w:t>
      </w:r>
      <m:oMath>
        <m:r>
          <w:rPr>
            <w:rFonts w:ascii="Cambria Math" w:eastAsia="Calibri" w:hAnsi="Cambria Math"/>
            <w:szCs w:val="22"/>
          </w:rPr>
          <m:t>PMF:</m:t>
        </m:r>
        <m:r>
          <w:rPr>
            <w:rFonts w:ascii="Cambria Math" w:eastAsia="Calibri" w:hAnsi="Cambria Math"/>
            <w:szCs w:val="22"/>
          </w:rPr>
          <w:br/>
        </m:r>
      </m:oMath>
      <m:oMathPara>
        <m:oMath>
          <m:m>
            <m:mPr>
              <m:mcs>
                <m:mc>
                  <m:mcPr>
                    <m:count m:val="2"/>
                    <m:mcJc m:val="center"/>
                  </m:mcPr>
                </m:mc>
              </m:mcs>
              <m:ctrlPr>
                <w:rPr>
                  <w:rFonts w:ascii="Cambria Math" w:eastAsia="Calibri" w:hAnsi="Cambria Math"/>
                  <w:i/>
                  <w:szCs w:val="22"/>
                </w:rPr>
              </m:ctrlPr>
            </m:mPr>
            <m:mr>
              <m:e>
                <m:r>
                  <w:rPr>
                    <w:rFonts w:ascii="Cambria Math" w:eastAsia="Calibri" w:hAnsi="Cambria Math"/>
                    <w:szCs w:val="22"/>
                  </w:rPr>
                  <m:t>X(ω)</m:t>
                </m:r>
              </m:e>
              <m:e>
                <m:r>
                  <w:rPr>
                    <w:rFonts w:ascii="Cambria Math" w:eastAsia="Calibri" w:hAnsi="Cambria Math"/>
                    <w:szCs w:val="22"/>
                  </w:rPr>
                  <m:t>P(ω)</m:t>
                </m:r>
              </m:e>
            </m:mr>
            <m:mr>
              <m:e>
                <m:r>
                  <w:rPr>
                    <w:rFonts w:ascii="Cambria Math" w:eastAsia="Calibri" w:hAnsi="Cambria Math"/>
                    <w:szCs w:val="22"/>
                  </w:rPr>
                  <m:t>0</m:t>
                </m:r>
              </m:e>
              <m:e>
                <m:r>
                  <w:rPr>
                    <w:rFonts w:ascii="Cambria Math" w:eastAsia="Calibri" w:hAnsi="Cambria Math"/>
                    <w:szCs w:val="22"/>
                  </w:rPr>
                  <m:t>1/8</m:t>
                </m:r>
              </m:e>
            </m:mr>
            <m:mr>
              <m:e>
                <m:r>
                  <w:rPr>
                    <w:rFonts w:ascii="Cambria Math" w:eastAsia="Calibri" w:hAnsi="Cambria Math"/>
                    <w:szCs w:val="22"/>
                  </w:rPr>
                  <m:t>1</m:t>
                </m:r>
              </m:e>
              <m:e>
                <m:r>
                  <w:rPr>
                    <w:rFonts w:ascii="Cambria Math" w:eastAsia="Calibri" w:hAnsi="Cambria Math"/>
                    <w:szCs w:val="22"/>
                  </w:rPr>
                  <m:t>3/8</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3/8</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1/7</m:t>
                </m:r>
              </m:e>
            </m:mr>
          </m:m>
        </m:oMath>
      </m:oMathPara>
    </w:p>
    <w:p w14:paraId="30FD4D36" w14:textId="77777777" w:rsidR="00513588" w:rsidRDefault="00513588" w:rsidP="00513588">
      <w:pPr>
        <w:spacing w:after="200" w:line="276" w:lineRule="auto"/>
        <w:jc w:val="left"/>
        <w:rPr>
          <w:rFonts w:ascii="Calibri" w:eastAsia="Calibri" w:hAnsi="Calibri"/>
          <w:szCs w:val="22"/>
        </w:rPr>
      </w:pPr>
      <w:proofErr w:type="gramStart"/>
      <w:r w:rsidRPr="00513588">
        <w:rPr>
          <w:rFonts w:ascii="Calibri" w:eastAsia="Calibri" w:hAnsi="Calibri"/>
          <w:szCs w:val="22"/>
        </w:rPr>
        <w:t>3.d</w:t>
      </w:r>
      <w:proofErr w:type="gramEnd"/>
    </w:p>
    <w:p w14:paraId="4D8B5C9B" w14:textId="4005DC64" w:rsidR="00EA56FA" w:rsidRDefault="004C32D4" w:rsidP="00513588">
      <w:pPr>
        <w:spacing w:after="200" w:line="276" w:lineRule="auto"/>
        <w:jc w:val="left"/>
        <w:rPr>
          <w:rFonts w:ascii="Calibri" w:eastAsia="Calibri" w:hAnsi="Calibri"/>
          <w:szCs w:val="22"/>
        </w:rPr>
      </w:pPr>
      <w:r>
        <w:rPr>
          <w:rFonts w:ascii="Calibri" w:eastAsia="Calibri" w:hAnsi="Calibri"/>
          <w:szCs w:val="22"/>
        </w:rPr>
        <w:t xml:space="preserve">The probability of stopping at a light becomes </w:t>
      </w:r>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s</m:t>
            </m:r>
          </m:e>
        </m:d>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2</m:t>
            </m:r>
          </m:num>
          <m:den>
            <m:r>
              <w:rPr>
                <w:rFonts w:ascii="Cambria Math" w:eastAsia="Calibri" w:hAnsi="Cambria Math"/>
                <w:szCs w:val="22"/>
              </w:rPr>
              <m:t>3</m:t>
            </m:r>
          </m:den>
        </m:f>
      </m:oMath>
    </w:p>
    <w:p w14:paraId="5210BC42" w14:textId="68B16342" w:rsidR="004C32D4" w:rsidRDefault="004C32D4" w:rsidP="00513588">
      <w:pPr>
        <w:spacing w:after="200" w:line="276" w:lineRule="auto"/>
        <w:jc w:val="left"/>
        <w:rPr>
          <w:rFonts w:ascii="Calibri" w:eastAsia="Calibri" w:hAnsi="Calibri"/>
          <w:szCs w:val="22"/>
          <w:lang w:val="en-US"/>
        </w:rPr>
      </w:pPr>
      <w:r>
        <w:rPr>
          <w:rFonts w:ascii="Calibri" w:eastAsia="Calibri" w:hAnsi="Calibri"/>
          <w:szCs w:val="22"/>
        </w:rPr>
        <w:t xml:space="preserve">The distribution can be given as </w:t>
      </w:r>
      <m:oMath>
        <m:r>
          <w:rPr>
            <w:rFonts w:ascii="Cambria Math" w:eastAsia="Calibri" w:hAnsi="Cambria Math"/>
            <w:szCs w:val="22"/>
          </w:rPr>
          <m:t>X</m:t>
        </m:r>
        <m:d>
          <m:dPr>
            <m:ctrlPr>
              <w:rPr>
                <w:rFonts w:ascii="Cambria Math" w:eastAsia="Calibri" w:hAnsi="Cambria Math"/>
                <w:i/>
                <w:szCs w:val="22"/>
                <w:lang w:val="en-US"/>
              </w:rPr>
            </m:ctrlPr>
          </m:dPr>
          <m:e>
            <m:r>
              <w:rPr>
                <w:rFonts w:ascii="Cambria Math" w:eastAsia="Calibri" w:hAnsi="Cambria Math"/>
                <w:szCs w:val="22"/>
                <w:lang w:val="en-US"/>
              </w:rPr>
              <m:t>ω</m:t>
            </m:r>
          </m:e>
        </m:d>
        <m:r>
          <w:rPr>
            <w:rFonts w:ascii="Cambria Math" w:eastAsia="Calibri" w:hAnsi="Cambria Math"/>
            <w:szCs w:val="22"/>
            <w:lang w:val="en-US"/>
          </w:rPr>
          <m:t>~Bin</m:t>
        </m:r>
        <m:d>
          <m:dPr>
            <m:ctrlPr>
              <w:rPr>
                <w:rFonts w:ascii="Cambria Math" w:eastAsia="Calibri" w:hAnsi="Cambria Math"/>
                <w:i/>
                <w:szCs w:val="22"/>
                <w:lang w:val="en-US"/>
              </w:rPr>
            </m:ctrlPr>
          </m:dPr>
          <m:e>
            <m:r>
              <w:rPr>
                <w:rFonts w:ascii="Cambria Math" w:eastAsia="Calibri" w:hAnsi="Cambria Math"/>
                <w:szCs w:val="22"/>
                <w:lang w:val="en-US"/>
              </w:rPr>
              <m:t>3,</m:t>
            </m:r>
            <m:f>
              <m:fPr>
                <m:ctrlPr>
                  <w:rPr>
                    <w:rFonts w:ascii="Cambria Math" w:eastAsia="Calibri" w:hAnsi="Cambria Math"/>
                    <w:i/>
                    <w:szCs w:val="22"/>
                    <w:lang w:val="en-US"/>
                  </w:rPr>
                </m:ctrlPr>
              </m:fPr>
              <m:num>
                <m:r>
                  <w:rPr>
                    <w:rFonts w:ascii="Cambria Math" w:eastAsia="Calibri" w:hAnsi="Cambria Math"/>
                    <w:szCs w:val="22"/>
                    <w:lang w:val="en-US"/>
                  </w:rPr>
                  <m:t>2</m:t>
                </m:r>
              </m:num>
              <m:den>
                <m:r>
                  <w:rPr>
                    <w:rFonts w:ascii="Cambria Math" w:eastAsia="Calibri" w:hAnsi="Cambria Math"/>
                    <w:szCs w:val="22"/>
                    <w:lang w:val="en-US"/>
                  </w:rPr>
                  <m:t>3</m:t>
                </m:r>
              </m:den>
            </m:f>
          </m:e>
        </m:d>
      </m:oMath>
      <w:r>
        <w:rPr>
          <w:rFonts w:ascii="Calibri" w:eastAsia="Calibri" w:hAnsi="Calibri"/>
          <w:szCs w:val="22"/>
          <w:lang w:val="en-US"/>
        </w:rPr>
        <w:t xml:space="preserve"> where </w:t>
      </w:r>
      <m:oMath>
        <m:r>
          <w:rPr>
            <w:rFonts w:ascii="Cambria Math" w:eastAsia="Calibri" w:hAnsi="Cambria Math"/>
            <w:szCs w:val="22"/>
            <w:lang w:val="en-US"/>
          </w:rPr>
          <m:t>p=</m:t>
        </m:r>
        <m:f>
          <m:fPr>
            <m:ctrlPr>
              <w:rPr>
                <w:rFonts w:ascii="Cambria Math" w:eastAsia="Calibri" w:hAnsi="Cambria Math"/>
                <w:i/>
                <w:szCs w:val="22"/>
                <w:lang w:val="en-US"/>
              </w:rPr>
            </m:ctrlPr>
          </m:fPr>
          <m:num>
            <m:r>
              <w:rPr>
                <w:rFonts w:ascii="Cambria Math" w:eastAsia="Calibri" w:hAnsi="Cambria Math"/>
                <w:szCs w:val="22"/>
                <w:lang w:val="en-US"/>
              </w:rPr>
              <m:t>2</m:t>
            </m:r>
          </m:num>
          <m:den>
            <m:r>
              <w:rPr>
                <w:rFonts w:ascii="Cambria Math" w:eastAsia="Calibri" w:hAnsi="Cambria Math"/>
                <w:szCs w:val="22"/>
                <w:lang w:val="en-US"/>
              </w:rPr>
              <m:t>3</m:t>
            </m:r>
          </m:den>
        </m:f>
        <m:r>
          <w:rPr>
            <w:rFonts w:ascii="Cambria Math" w:eastAsia="Calibri" w:hAnsi="Cambria Math"/>
            <w:szCs w:val="22"/>
            <w:lang w:val="en-US"/>
          </w:rPr>
          <m:t xml:space="preserve"> is a </m:t>
        </m:r>
        <m:sPre>
          <m:sPrePr>
            <m:ctrlPr>
              <w:rPr>
                <w:rFonts w:ascii="Cambria Math" w:eastAsia="Calibri" w:hAnsi="Cambria Math"/>
                <w:i/>
                <w:szCs w:val="22"/>
                <w:lang w:val="en-US"/>
              </w:rPr>
            </m:ctrlPr>
          </m:sPrePr>
          <m:sub>
            <m:r>
              <w:rPr>
                <w:rFonts w:ascii="Cambria Math" w:eastAsia="Calibri" w:hAnsi="Cambria Math"/>
                <w:szCs w:val="22"/>
                <w:lang w:val="en-US"/>
              </w:rPr>
              <m:t xml:space="preserve"> </m:t>
            </m:r>
          </m:sub>
          <m:sup>
            <m:r>
              <w:rPr>
                <w:rFonts w:ascii="Cambria Math" w:eastAsia="Calibri" w:hAnsi="Cambria Math"/>
                <w:szCs w:val="22"/>
                <w:lang w:val="en-US"/>
              </w:rPr>
              <m:t>'</m:t>
            </m:r>
          </m:sup>
          <m:e>
            <m:r>
              <w:rPr>
                <w:rFonts w:ascii="Cambria Math" w:eastAsia="Calibri" w:hAnsi="Cambria Math"/>
                <w:szCs w:val="22"/>
                <w:lang w:val="en-US"/>
              </w:rPr>
              <m:t>s</m:t>
            </m:r>
          </m:e>
        </m:sPre>
        <m:r>
          <w:rPr>
            <w:rFonts w:ascii="Cambria Math" w:eastAsia="Calibri" w:hAnsi="Cambria Math"/>
            <w:szCs w:val="22"/>
            <w:lang w:val="en-US"/>
          </w:rPr>
          <m:t>ucces</m:t>
        </m:r>
        <m:sSup>
          <m:sSupPr>
            <m:ctrlPr>
              <w:rPr>
                <w:rFonts w:ascii="Cambria Math" w:eastAsia="Calibri" w:hAnsi="Cambria Math"/>
                <w:i/>
                <w:szCs w:val="22"/>
                <w:lang w:val="en-US"/>
              </w:rPr>
            </m:ctrlPr>
          </m:sSupPr>
          <m:e>
            <m:r>
              <w:rPr>
                <w:rFonts w:ascii="Cambria Math" w:eastAsia="Calibri" w:hAnsi="Cambria Math"/>
                <w:szCs w:val="22"/>
                <w:lang w:val="en-US"/>
              </w:rPr>
              <m:t>s</m:t>
            </m:r>
          </m:e>
          <m:sup>
            <m:r>
              <w:rPr>
                <w:rFonts w:ascii="Cambria Math" w:eastAsia="Calibri" w:hAnsi="Cambria Math"/>
                <w:szCs w:val="22"/>
                <w:lang w:val="en-US"/>
              </w:rPr>
              <m:t>'</m:t>
            </m:r>
          </m:sup>
        </m:sSup>
        <m:r>
          <w:rPr>
            <w:rFonts w:ascii="Cambria Math" w:eastAsia="Calibri" w:hAnsi="Cambria Math"/>
            <w:szCs w:val="22"/>
            <w:lang w:val="en-US"/>
          </w:rPr>
          <m:t>i.e stopping at a light</m:t>
        </m:r>
      </m:oMath>
      <w:r>
        <w:rPr>
          <w:rFonts w:ascii="Calibri" w:eastAsia="Calibri" w:hAnsi="Calibri"/>
          <w:szCs w:val="22"/>
          <w:lang w:val="en-US"/>
        </w:rPr>
        <w:br/>
      </w:r>
      <w:proofErr w:type="gramStart"/>
      <w:r>
        <w:rPr>
          <w:rFonts w:ascii="Calibri" w:eastAsia="Calibri" w:hAnsi="Calibri"/>
          <w:szCs w:val="22"/>
          <w:lang w:val="en-US"/>
        </w:rPr>
        <w:t>So</w:t>
      </w:r>
      <w:proofErr w:type="gramEnd"/>
      <w:r>
        <w:rPr>
          <w:rFonts w:ascii="Calibri" w:eastAsia="Calibri" w:hAnsi="Calibri"/>
          <w:szCs w:val="22"/>
          <w:lang w:val="en-US"/>
        </w:rPr>
        <w:t xml:space="preserve"> the PMF can be given as</w:t>
      </w:r>
    </w:p>
    <w:p w14:paraId="643E0A4D" w14:textId="2525F7C9" w:rsidR="004C32D4" w:rsidRDefault="004C32D4" w:rsidP="00513588">
      <w:pPr>
        <w:spacing w:after="200" w:line="276" w:lineRule="auto"/>
        <w:jc w:val="left"/>
        <w:rPr>
          <w:rFonts w:ascii="Calibri" w:eastAsia="Calibri" w:hAnsi="Calibri"/>
          <w:szCs w:val="22"/>
        </w:rPr>
      </w:pPr>
      <m:oMathPara>
        <m:oMath>
          <m:m>
            <m:mPr>
              <m:mcs>
                <m:mc>
                  <m:mcPr>
                    <m:count m:val="2"/>
                    <m:mcJc m:val="center"/>
                  </m:mcPr>
                </m:mc>
              </m:mcs>
              <m:ctrlPr>
                <w:rPr>
                  <w:rFonts w:ascii="Cambria Math" w:eastAsia="Calibri" w:hAnsi="Cambria Math"/>
                  <w:i/>
                  <w:szCs w:val="22"/>
                </w:rPr>
              </m:ctrlPr>
            </m:mPr>
            <m:mr>
              <m:e>
                <m:r>
                  <w:rPr>
                    <w:rFonts w:ascii="Cambria Math" w:eastAsia="Calibri" w:hAnsi="Cambria Math"/>
                    <w:szCs w:val="22"/>
                  </w:rPr>
                  <m:t>X(ω)</m:t>
                </m:r>
              </m:e>
              <m:e>
                <m:r>
                  <w:rPr>
                    <w:rFonts w:ascii="Cambria Math" w:eastAsia="Calibri" w:hAnsi="Cambria Math"/>
                    <w:szCs w:val="22"/>
                  </w:rPr>
                  <m:t>P(ω)</m:t>
                </m:r>
              </m:e>
            </m:mr>
            <m:mr>
              <m:e>
                <m:r>
                  <w:rPr>
                    <w:rFonts w:ascii="Cambria Math" w:eastAsia="Calibri" w:hAnsi="Cambria Math"/>
                    <w:szCs w:val="22"/>
                  </w:rPr>
                  <m:t>0</m:t>
                </m:r>
              </m:e>
              <m:e>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3</m:t>
                        </m:r>
                      </m:num>
                      <m:den>
                        <m:r>
                          <w:rPr>
                            <w:rFonts w:ascii="Cambria Math" w:eastAsia="Calibri" w:hAnsi="Cambria Math"/>
                            <w:szCs w:val="22"/>
                          </w:rPr>
                          <m:t>0</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2</m:t>
                            </m:r>
                          </m:num>
                          <m:den>
                            <m:r>
                              <w:rPr>
                                <w:rFonts w:ascii="Cambria Math" w:eastAsia="Calibri" w:hAnsi="Cambria Math"/>
                                <w:szCs w:val="22"/>
                              </w:rPr>
                              <m:t>3</m:t>
                            </m:r>
                          </m:den>
                        </m:f>
                      </m:e>
                    </m:d>
                  </m:e>
                  <m:sup>
                    <m:r>
                      <w:rPr>
                        <w:rFonts w:ascii="Cambria Math" w:eastAsia="Calibri" w:hAnsi="Cambria Math"/>
                        <w:szCs w:val="22"/>
                      </w:rPr>
                      <m:t>3</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3</m:t>
                            </m:r>
                          </m:den>
                        </m:f>
                      </m:e>
                    </m:d>
                  </m:e>
                  <m:sup>
                    <m:r>
                      <w:rPr>
                        <w:rFonts w:ascii="Cambria Math" w:eastAsia="Calibri" w:hAnsi="Cambria Math"/>
                        <w:szCs w:val="22"/>
                      </w:rPr>
                      <m:t>0</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8</m:t>
                    </m:r>
                  </m:num>
                  <m:den>
                    <m:r>
                      <w:rPr>
                        <w:rFonts w:ascii="Cambria Math" w:eastAsia="Calibri" w:hAnsi="Cambria Math"/>
                        <w:szCs w:val="22"/>
                      </w:rPr>
                      <m:t>27</m:t>
                    </m:r>
                  </m:den>
                </m:f>
                <m:r>
                  <w:rPr>
                    <w:rFonts w:ascii="Cambria Math" w:eastAsia="Calibri" w:hAnsi="Cambria Math"/>
                    <w:szCs w:val="22"/>
                  </w:rPr>
                  <m:t xml:space="preserve"> </m:t>
                </m:r>
              </m:e>
            </m:mr>
            <m:mr>
              <m:e>
                <m:r>
                  <w:rPr>
                    <w:rFonts w:ascii="Cambria Math" w:eastAsia="Calibri" w:hAnsi="Cambria Math"/>
                    <w:szCs w:val="22"/>
                  </w:rPr>
                  <m:t>1</m:t>
                </m:r>
              </m:e>
              <m:e>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3</m:t>
                        </m:r>
                      </m:num>
                      <m:den>
                        <m:r>
                          <w:rPr>
                            <w:rFonts w:ascii="Cambria Math" w:eastAsia="Calibri" w:hAnsi="Cambria Math"/>
                          </w:rPr>
                          <m:t>1</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2</m:t>
                            </m:r>
                          </m:num>
                          <m:den>
                            <m:r>
                              <w:rPr>
                                <w:rFonts w:ascii="Cambria Math" w:eastAsia="Calibri" w:hAnsi="Cambria Math"/>
                                <w:szCs w:val="22"/>
                              </w:rPr>
                              <m:t>3</m:t>
                            </m:r>
                          </m:den>
                        </m:f>
                      </m:e>
                    </m:d>
                  </m:e>
                  <m:sup>
                    <m:r>
                      <w:rPr>
                        <w:rFonts w:ascii="Cambria Math" w:eastAsia="Calibri" w:hAnsi="Cambria Math"/>
                        <w:szCs w:val="22"/>
                      </w:rPr>
                      <m:t>2</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3</m:t>
                            </m:r>
                          </m:den>
                        </m:f>
                      </m:e>
                    </m:d>
                  </m:e>
                  <m:sup>
                    <m:r>
                      <w:rPr>
                        <w:rFonts w:ascii="Cambria Math" w:eastAsia="Calibri" w:hAnsi="Cambria Math"/>
                        <w:szCs w:val="22"/>
                      </w:rPr>
                      <m:t>1</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12</m:t>
                    </m:r>
                  </m:num>
                  <m:den>
                    <m:r>
                      <w:rPr>
                        <w:rFonts w:ascii="Cambria Math" w:eastAsia="Calibri" w:hAnsi="Cambria Math"/>
                        <w:szCs w:val="22"/>
                      </w:rPr>
                      <m:t>27</m:t>
                    </m:r>
                  </m:den>
                </m:f>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3</m:t>
                        </m:r>
                      </m:num>
                      <m:den>
                        <m:r>
                          <w:rPr>
                            <w:rFonts w:ascii="Cambria Math" w:eastAsia="Calibri" w:hAnsi="Cambria Math"/>
                          </w:rPr>
                          <m:t>2</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2</m:t>
                            </m:r>
                          </m:num>
                          <m:den>
                            <m:r>
                              <w:rPr>
                                <w:rFonts w:ascii="Cambria Math" w:eastAsia="Calibri" w:hAnsi="Cambria Math"/>
                                <w:szCs w:val="22"/>
                              </w:rPr>
                              <m:t>3</m:t>
                            </m:r>
                          </m:den>
                        </m:f>
                      </m:e>
                    </m:d>
                  </m:e>
                  <m:sup>
                    <m:r>
                      <w:rPr>
                        <w:rFonts w:ascii="Cambria Math" w:eastAsia="Calibri" w:hAnsi="Cambria Math"/>
                        <w:szCs w:val="22"/>
                      </w:rPr>
                      <m:t>1</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3</m:t>
                            </m:r>
                          </m:den>
                        </m:f>
                      </m:e>
                    </m:d>
                  </m:e>
                  <m:sup>
                    <m:r>
                      <w:rPr>
                        <w:rFonts w:ascii="Cambria Math" w:eastAsia="Calibri" w:hAnsi="Cambria Math"/>
                        <w:szCs w:val="22"/>
                      </w:rPr>
                      <m:t>2</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6</m:t>
                    </m:r>
                  </m:num>
                  <m:den>
                    <m:r>
                      <w:rPr>
                        <w:rFonts w:ascii="Cambria Math" w:eastAsia="Calibri" w:hAnsi="Cambria Math"/>
                        <w:szCs w:val="22"/>
                      </w:rPr>
                      <m:t>27</m:t>
                    </m:r>
                  </m:den>
                </m:f>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3</m:t>
                        </m:r>
                      </m:num>
                      <m:den>
                        <m:r>
                          <w:rPr>
                            <w:rFonts w:ascii="Cambria Math" w:eastAsia="Calibri" w:hAnsi="Cambria Math"/>
                          </w:rPr>
                          <m:t>3</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2</m:t>
                            </m:r>
                          </m:num>
                          <m:den>
                            <m:r>
                              <w:rPr>
                                <w:rFonts w:ascii="Cambria Math" w:eastAsia="Calibri" w:hAnsi="Cambria Math"/>
                                <w:szCs w:val="22"/>
                              </w:rPr>
                              <m:t>3</m:t>
                            </m:r>
                          </m:den>
                        </m:f>
                      </m:e>
                    </m:d>
                  </m:e>
                  <m:sup>
                    <m:r>
                      <w:rPr>
                        <w:rFonts w:ascii="Cambria Math" w:eastAsia="Calibri" w:hAnsi="Cambria Math"/>
                        <w:szCs w:val="22"/>
                      </w:rPr>
                      <m:t>0</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3</m:t>
                            </m:r>
                          </m:den>
                        </m:f>
                      </m:e>
                    </m:d>
                  </m:e>
                  <m:sup>
                    <m:r>
                      <w:rPr>
                        <w:rFonts w:ascii="Cambria Math" w:eastAsia="Calibri" w:hAnsi="Cambria Math"/>
                        <w:szCs w:val="22"/>
                      </w:rPr>
                      <m:t>3</m:t>
                    </m:r>
                  </m:sup>
                </m:sSup>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27</m:t>
                    </m:r>
                  </m:den>
                </m:f>
              </m:e>
            </m:mr>
          </m:m>
        </m:oMath>
      </m:oMathPara>
    </w:p>
    <w:p w14:paraId="0087EC09" w14:textId="3B1E22E2" w:rsidR="00513588" w:rsidRDefault="004C32D4" w:rsidP="00513588">
      <w:pPr>
        <w:spacing w:after="200" w:line="276" w:lineRule="auto"/>
        <w:jc w:val="left"/>
        <w:rPr>
          <w:rFonts w:ascii="Calibri" w:eastAsia="Calibri" w:hAnsi="Calibri"/>
          <w:szCs w:val="22"/>
        </w:rPr>
      </w:pPr>
      <w:proofErr w:type="gramStart"/>
      <w:r>
        <w:rPr>
          <w:rFonts w:ascii="Calibri" w:eastAsia="Calibri" w:hAnsi="Calibri"/>
          <w:szCs w:val="22"/>
        </w:rPr>
        <w:t>4.a</w:t>
      </w:r>
      <w:proofErr w:type="gramEnd"/>
    </w:p>
    <w:p w14:paraId="50884CDC" w14:textId="24EE13C9" w:rsidR="004C32D4" w:rsidRPr="004C32D4" w:rsidRDefault="004C32D4" w:rsidP="00513588">
      <w:pPr>
        <w:spacing w:after="200" w:line="276" w:lineRule="auto"/>
        <w:jc w:val="left"/>
        <w:rPr>
          <w:rFonts w:ascii="Calibri" w:eastAsia="Calibri" w:hAnsi="Calibri"/>
          <w:szCs w:val="22"/>
        </w:rPr>
      </w:pPr>
      <w:r>
        <w:rPr>
          <w:rFonts w:ascii="Calibri" w:eastAsia="Calibri" w:hAnsi="Calibri"/>
          <w:szCs w:val="22"/>
        </w:rPr>
        <w:t xml:space="preserve">For each play of the game it can be given as a binomial distribution. Ignoring the money involved, the game can be written as </w:t>
      </w:r>
      <m:oMath>
        <m:r>
          <w:rPr>
            <w:rFonts w:ascii="Cambria Math" w:eastAsia="Calibri" w:hAnsi="Cambria Math"/>
            <w:szCs w:val="22"/>
          </w:rPr>
          <m:t>X~Bin</m:t>
        </m:r>
        <m:d>
          <m:dPr>
            <m:ctrlPr>
              <w:rPr>
                <w:rFonts w:ascii="Cambria Math" w:eastAsia="Calibri" w:hAnsi="Cambria Math"/>
                <w:i/>
                <w:szCs w:val="22"/>
              </w:rPr>
            </m:ctrlPr>
          </m:dPr>
          <m:e>
            <m:r>
              <w:rPr>
                <w:rFonts w:ascii="Cambria Math" w:eastAsia="Calibri" w:hAnsi="Cambria Math"/>
                <w:szCs w:val="22"/>
              </w:rPr>
              <m:t>20,</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oMath>
    </w:p>
    <w:p w14:paraId="479CAE7A" w14:textId="41D10886" w:rsidR="004C32D4" w:rsidRPr="004C32D4" w:rsidRDefault="004C32D4" w:rsidP="00513588">
      <w:pPr>
        <w:spacing w:after="200" w:line="276" w:lineRule="auto"/>
        <w:jc w:val="left"/>
        <w:rPr>
          <w:rFonts w:ascii="Calibri" w:eastAsia="Calibri" w:hAnsi="Calibri"/>
          <w:szCs w:val="22"/>
        </w:rPr>
      </w:pPr>
      <w:r>
        <w:rPr>
          <w:rFonts w:ascii="Calibri" w:eastAsia="Calibri" w:hAnsi="Calibri"/>
          <w:szCs w:val="22"/>
        </w:rPr>
        <w:t xml:space="preserve">But when you include </w:t>
      </w:r>
      <w:r w:rsidR="00423CF3">
        <w:rPr>
          <w:rFonts w:ascii="Calibri" w:eastAsia="Calibri" w:hAnsi="Calibri"/>
          <w:szCs w:val="22"/>
        </w:rPr>
        <w:t xml:space="preserve">money, the profit earned by player B is given as </w:t>
      </w:r>
      <m:oMath>
        <m:r>
          <w:rPr>
            <w:rFonts w:ascii="Cambria Math" w:eastAsia="Calibri" w:hAnsi="Cambria Math"/>
            <w:szCs w:val="22"/>
          </w:rPr>
          <m:t>Y=0.4X-5</m:t>
        </m:r>
      </m:oMath>
      <w:r w:rsidR="00423CF3">
        <w:rPr>
          <w:rFonts w:ascii="Calibri" w:eastAsia="Calibri" w:hAnsi="Calibri"/>
          <w:szCs w:val="22"/>
        </w:rPr>
        <w:t xml:space="preserve"> dollars. This is because every success of X (i.e. a head) gives </w:t>
      </w:r>
      <m:oMath>
        <m:r>
          <w:rPr>
            <w:rFonts w:ascii="Cambria Math" w:eastAsia="Calibri" w:hAnsi="Cambria Math"/>
            <w:szCs w:val="22"/>
          </w:rPr>
          <m:t>40c</m:t>
        </m:r>
      </m:oMath>
      <w:r w:rsidR="00423CF3">
        <w:rPr>
          <w:rFonts w:ascii="Calibri" w:eastAsia="Calibri" w:hAnsi="Calibri"/>
          <w:szCs w:val="22"/>
        </w:rPr>
        <w:t xml:space="preserve"> to player B, but for each game, B must spend $5 to play</w:t>
      </w:r>
    </w:p>
    <w:p w14:paraId="31ADDDFD" w14:textId="77777777" w:rsidR="00423CF3" w:rsidRDefault="00423CF3">
      <w:pPr>
        <w:jc w:val="left"/>
        <w:rPr>
          <w:rFonts w:ascii="Calibri" w:eastAsia="Calibri" w:hAnsi="Calibri"/>
          <w:szCs w:val="22"/>
        </w:rPr>
      </w:pPr>
      <w:r>
        <w:rPr>
          <w:rFonts w:ascii="Calibri" w:eastAsia="Calibri" w:hAnsi="Calibri"/>
          <w:szCs w:val="22"/>
        </w:rPr>
        <w:br w:type="page"/>
      </w:r>
    </w:p>
    <w:p w14:paraId="49E4CA63" w14:textId="6EE71217" w:rsidR="00423CF3" w:rsidRDefault="00513588" w:rsidP="00513588">
      <w:pPr>
        <w:spacing w:after="200" w:line="276" w:lineRule="auto"/>
        <w:jc w:val="left"/>
        <w:rPr>
          <w:rFonts w:ascii="Calibri" w:eastAsia="Calibri" w:hAnsi="Calibri"/>
          <w:szCs w:val="22"/>
        </w:rPr>
      </w:pPr>
      <w:proofErr w:type="gramStart"/>
      <w:r w:rsidRPr="00513588">
        <w:rPr>
          <w:rFonts w:ascii="Calibri" w:eastAsia="Calibri" w:hAnsi="Calibri"/>
          <w:szCs w:val="22"/>
        </w:rPr>
        <w:lastRenderedPageBreak/>
        <w:t>4.b</w:t>
      </w:r>
      <w:proofErr w:type="gramEnd"/>
    </w:p>
    <w:p w14:paraId="4AA057D8" w14:textId="7317C094" w:rsidR="00423CF3" w:rsidRPr="00423CF3" w:rsidRDefault="00423CF3" w:rsidP="00513588">
      <w:pPr>
        <w:spacing w:after="200" w:line="276" w:lineRule="auto"/>
        <w:jc w:val="left"/>
        <w:rPr>
          <w:rFonts w:ascii="Calibri" w:eastAsia="Calibri" w:hAnsi="Calibri"/>
          <w:szCs w:val="22"/>
        </w:rPr>
      </w:pPr>
      <m:oMathPara>
        <m:oMath>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x&lt;19</m:t>
              </m:r>
            </m:e>
          </m:d>
          <m:r>
            <w:rPr>
              <w:rFonts w:ascii="Cambria Math" w:eastAsia="Calibri" w:hAnsi="Cambria Math"/>
              <w:szCs w:val="22"/>
            </w:rPr>
            <m:t>=1-P</m:t>
          </m:r>
          <m:d>
            <m:dPr>
              <m:ctrlPr>
                <w:rPr>
                  <w:rFonts w:ascii="Cambria Math" w:eastAsia="Calibri" w:hAnsi="Cambria Math"/>
                  <w:i/>
                  <w:szCs w:val="22"/>
                </w:rPr>
              </m:ctrlPr>
            </m:dPr>
            <m:e>
              <m:r>
                <w:rPr>
                  <w:rFonts w:ascii="Cambria Math" w:eastAsia="Calibri" w:hAnsi="Cambria Math"/>
                  <w:szCs w:val="22"/>
                </w:rPr>
                <m:t>x≥19</m:t>
              </m:r>
            </m:e>
          </m:d>
          <m:r>
            <w:rPr>
              <w:rFonts w:ascii="Cambria Math" w:eastAsia="Calibri" w:hAnsi="Cambria Math"/>
              <w:szCs w:val="22"/>
            </w:rPr>
            <w:br/>
          </m:r>
        </m:oMath>
        <m:oMath>
          <m:r>
            <w:rPr>
              <w:rFonts w:ascii="Cambria Math" w:eastAsia="Calibri" w:hAnsi="Cambria Math"/>
              <w:szCs w:val="22"/>
            </w:rPr>
            <m:t>=1-</m:t>
          </m:r>
          <m:d>
            <m:dPr>
              <m:ctrlPr>
                <w:rPr>
                  <w:rFonts w:ascii="Cambria Math" w:eastAsia="Calibri" w:hAnsi="Cambria Math"/>
                  <w:i/>
                  <w:szCs w:val="22"/>
                </w:rPr>
              </m:ctrlPr>
            </m:dPr>
            <m:e>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x=19</m:t>
                  </m:r>
                </m:e>
              </m:d>
              <m:r>
                <w:rPr>
                  <w:rFonts w:ascii="Cambria Math" w:eastAsia="Calibri" w:hAnsi="Cambria Math"/>
                  <w:szCs w:val="22"/>
                </w:rPr>
                <m:t>+P</m:t>
              </m:r>
              <m:d>
                <m:dPr>
                  <m:ctrlPr>
                    <w:rPr>
                      <w:rFonts w:ascii="Cambria Math" w:eastAsia="Calibri" w:hAnsi="Cambria Math"/>
                      <w:i/>
                      <w:szCs w:val="22"/>
                    </w:rPr>
                  </m:ctrlPr>
                </m:dPr>
                <m:e>
                  <m:r>
                    <w:rPr>
                      <w:rFonts w:ascii="Cambria Math" w:eastAsia="Calibri" w:hAnsi="Cambria Math"/>
                      <w:szCs w:val="22"/>
                    </w:rPr>
                    <m:t>x=20</m:t>
                  </m:r>
                </m:e>
              </m:d>
            </m:e>
          </m:d>
          <m:r>
            <w:rPr>
              <w:rFonts w:ascii="Cambria Math" w:eastAsia="Calibri" w:hAnsi="Cambria Math"/>
              <w:szCs w:val="22"/>
            </w:rPr>
            <w:br/>
          </m:r>
        </m:oMath>
        <m:oMath>
          <m:r>
            <w:rPr>
              <w:rFonts w:ascii="Cambria Math" w:eastAsia="Calibri" w:hAnsi="Cambria Math"/>
              <w:szCs w:val="22"/>
            </w:rPr>
            <m:t>=1-</m:t>
          </m:r>
          <m:d>
            <m:dPr>
              <m:ctrlPr>
                <w:rPr>
                  <w:rFonts w:ascii="Cambria Math" w:eastAsia="Calibri" w:hAnsi="Cambria Math"/>
                  <w:i/>
                  <w:szCs w:val="22"/>
                </w:rPr>
              </m:ctrlPr>
            </m:dPr>
            <m:e>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20</m:t>
                      </m:r>
                    </m:num>
                    <m:den>
                      <m:r>
                        <w:rPr>
                          <w:rFonts w:ascii="Cambria Math" w:eastAsia="Calibri" w:hAnsi="Cambria Math"/>
                        </w:rPr>
                        <m:t>19</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1</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19</m:t>
                  </m:r>
                </m:sup>
              </m:sSup>
              <m:r>
                <w:rPr>
                  <w:rFonts w:ascii="Cambria Math" w:eastAsia="Calibri" w:hAnsi="Cambria Math"/>
                  <w:szCs w:val="22"/>
                </w:rPr>
                <m:t>+</m:t>
              </m:r>
              <m:d>
                <m:dPr>
                  <m:ctrlPr>
                    <w:rPr>
                      <w:rFonts w:ascii="Cambria Math" w:eastAsia="Calibri" w:hAnsi="Cambria Math"/>
                      <w:i/>
                      <w:szCs w:val="22"/>
                    </w:rPr>
                  </m:ctrlPr>
                </m:dPr>
                <m:e>
                  <m:f>
                    <m:fPr>
                      <m:type m:val="noBar"/>
                      <m:ctrlPr>
                        <w:rPr>
                          <w:rFonts w:ascii="Cambria Math" w:eastAsia="Calibri" w:hAnsi="Cambria Math"/>
                          <w:i/>
                          <w:szCs w:val="22"/>
                        </w:rPr>
                      </m:ctrlPr>
                    </m:fPr>
                    <m:num>
                      <m:r>
                        <w:rPr>
                          <w:rFonts w:ascii="Cambria Math" w:eastAsia="Calibri" w:hAnsi="Cambria Math"/>
                          <w:szCs w:val="22"/>
                        </w:rPr>
                        <m:t>20</m:t>
                      </m:r>
                    </m:num>
                    <m:den>
                      <m:r>
                        <w:rPr>
                          <w:rFonts w:ascii="Cambria Math" w:eastAsia="Calibri" w:hAnsi="Cambria Math"/>
                        </w:rPr>
                        <m:t>20</m:t>
                      </m:r>
                    </m:den>
                  </m:f>
                </m:e>
              </m:d>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0</m:t>
                  </m:r>
                </m:sup>
              </m:sSup>
              <m:sSup>
                <m:sSupPr>
                  <m:ctrlPr>
                    <w:rPr>
                      <w:rFonts w:ascii="Cambria Math" w:eastAsia="Calibri" w:hAnsi="Cambria Math"/>
                      <w:i/>
                      <w:szCs w:val="22"/>
                    </w:rPr>
                  </m:ctrlPr>
                </m:sSupPr>
                <m:e>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2</m:t>
                          </m:r>
                        </m:den>
                      </m:f>
                    </m:e>
                  </m:d>
                </m:e>
                <m:sup>
                  <m:r>
                    <w:rPr>
                      <w:rFonts w:ascii="Cambria Math" w:eastAsia="Calibri" w:hAnsi="Cambria Math"/>
                      <w:szCs w:val="22"/>
                    </w:rPr>
                    <m:t>20</m:t>
                  </m:r>
                </m:sup>
              </m:sSup>
            </m:e>
          </m:d>
          <m:r>
            <w:rPr>
              <w:rFonts w:ascii="Cambria Math" w:eastAsia="Calibri" w:hAnsi="Cambria Math"/>
              <w:szCs w:val="22"/>
            </w:rPr>
            <w:br/>
          </m:r>
        </m:oMath>
      </m:oMathPara>
      <m:oMath>
        <m:r>
          <w:rPr>
            <w:rFonts w:ascii="Cambria Math" w:eastAsia="Calibri" w:hAnsi="Cambria Math"/>
            <w:szCs w:val="22"/>
          </w:rPr>
          <m:t>≈0.99998</m:t>
        </m:r>
      </m:oMath>
      <w:r>
        <w:rPr>
          <w:rFonts w:ascii="Calibri" w:eastAsia="Calibri" w:hAnsi="Calibri"/>
          <w:szCs w:val="22"/>
        </w:rPr>
        <w:t xml:space="preserve"> </w:t>
      </w:r>
      <w:proofErr w:type="gramStart"/>
      <w:r>
        <w:rPr>
          <w:rFonts w:ascii="Calibri" w:eastAsia="Calibri" w:hAnsi="Calibri"/>
          <w:szCs w:val="22"/>
        </w:rPr>
        <w:t>is</w:t>
      </w:r>
      <w:proofErr w:type="gramEnd"/>
      <w:r>
        <w:rPr>
          <w:rFonts w:ascii="Calibri" w:eastAsia="Calibri" w:hAnsi="Calibri"/>
          <w:szCs w:val="22"/>
        </w:rPr>
        <w:t xml:space="preserve"> the probability that strictly less than 19 heads are rolled</w:t>
      </w:r>
    </w:p>
    <w:p w14:paraId="0A520FD8" w14:textId="77777777" w:rsidR="00423CF3" w:rsidRPr="00513588" w:rsidRDefault="00423CF3" w:rsidP="00513588">
      <w:pPr>
        <w:spacing w:after="200" w:line="276" w:lineRule="auto"/>
        <w:jc w:val="left"/>
        <w:rPr>
          <w:rFonts w:ascii="Calibri" w:eastAsia="Calibri" w:hAnsi="Calibri"/>
          <w:szCs w:val="22"/>
        </w:rPr>
      </w:pPr>
    </w:p>
    <w:p w14:paraId="5AB5B371" w14:textId="77777777" w:rsidR="00513588" w:rsidRPr="00423CF3" w:rsidRDefault="00513588" w:rsidP="00513588">
      <w:pPr>
        <w:spacing w:after="200" w:line="276" w:lineRule="auto"/>
        <w:jc w:val="left"/>
        <w:rPr>
          <w:rFonts w:asciiTheme="minorHAnsi" w:eastAsia="Calibri" w:hAnsiTheme="minorHAnsi" w:cstheme="minorHAnsi"/>
          <w:szCs w:val="22"/>
        </w:rPr>
      </w:pPr>
      <w:proofErr w:type="gramStart"/>
      <w:r w:rsidRPr="00423CF3">
        <w:rPr>
          <w:rFonts w:asciiTheme="minorHAnsi" w:eastAsia="Calibri" w:hAnsiTheme="minorHAnsi" w:cstheme="minorHAnsi"/>
          <w:szCs w:val="22"/>
        </w:rPr>
        <w:t>4.c</w:t>
      </w:r>
      <w:proofErr w:type="gramEnd"/>
    </w:p>
    <w:p w14:paraId="036EA821" w14:textId="1569E496" w:rsidR="00E0072F" w:rsidRPr="00423CF3" w:rsidRDefault="00423CF3">
      <w:pPr>
        <w:jc w:val="left"/>
        <w:rPr>
          <w:rFonts w:asciiTheme="minorHAnsi" w:hAnsiTheme="minorHAnsi" w:cstheme="minorHAnsi"/>
        </w:rPr>
      </w:pPr>
      <w:r w:rsidRPr="00423CF3">
        <w:rPr>
          <w:rFonts w:asciiTheme="minorHAnsi" w:hAnsiTheme="minorHAnsi" w:cstheme="minorHAnsi"/>
        </w:rPr>
        <w:t xml:space="preserve">The expected value of Y is </w:t>
      </w:r>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0.4X-5</m:t>
            </m:r>
          </m:e>
        </m:d>
        <m:r>
          <w:rPr>
            <w:rFonts w:ascii="Cambria Math" w:hAnsi="Cambria Math" w:cstheme="minorHAnsi"/>
          </w:rPr>
          <w:br/>
        </m:r>
      </m:oMath>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0.4X</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5</m:t>
              </m:r>
            </m:e>
          </m:d>
          <m:r>
            <w:rPr>
              <w:rFonts w:ascii="Cambria Math" w:hAnsi="Cambria Math" w:cstheme="minorHAnsi"/>
            </w:rPr>
            <w:br/>
          </m:r>
        </m:oMath>
        <m:oMath>
          <m:r>
            <w:rPr>
              <w:rFonts w:ascii="Cambria Math" w:hAnsi="Cambria Math" w:cstheme="minorHAnsi"/>
            </w:rPr>
            <m:t>=0.4*E</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-5</m:t>
          </m:r>
          <m:r>
            <w:rPr>
              <w:rFonts w:ascii="Cambria Math" w:hAnsi="Cambria Math" w:cstheme="minorHAnsi"/>
            </w:rPr>
            <w:br/>
          </m:r>
        </m:oMath>
        <m:oMath>
          <m:r>
            <w:rPr>
              <w:rFonts w:ascii="Cambria Math" w:hAnsi="Cambria Math" w:cstheme="minorHAnsi"/>
            </w:rPr>
            <m:t>0.4*</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20</m:t>
                  </m:r>
                </m:num>
                <m:den>
                  <m:r>
                    <w:rPr>
                      <w:rFonts w:ascii="Cambria Math" w:hAnsi="Cambria Math" w:cstheme="minorHAnsi"/>
                    </w:rPr>
                    <m:t>2</m:t>
                  </m:r>
                </m:den>
              </m:f>
            </m:e>
          </m:d>
          <m:r>
            <w:rPr>
              <w:rFonts w:ascii="Cambria Math" w:hAnsi="Cambria Math" w:cstheme="minorHAnsi"/>
            </w:rPr>
            <m:t>-5</m:t>
          </m:r>
          <m:r>
            <w:rPr>
              <w:rFonts w:ascii="Cambria Math" w:hAnsi="Cambria Math" w:cstheme="minorHAnsi"/>
            </w:rPr>
            <w:br/>
          </m:r>
        </m:oMath>
        <m:oMath>
          <m:r>
            <w:rPr>
              <w:rFonts w:ascii="Cambria Math" w:hAnsi="Cambria Math" w:cstheme="minorHAnsi"/>
            </w:rPr>
            <m:t>=4-5=$-1</m:t>
          </m:r>
        </m:oMath>
      </m:oMathPara>
    </w:p>
    <w:p w14:paraId="1A408ED2" w14:textId="39B3DA6B" w:rsidR="00423CF3" w:rsidRDefault="00423CF3">
      <w:pPr>
        <w:jc w:val="left"/>
        <w:rPr>
          <w:rFonts w:asciiTheme="minorHAnsi" w:hAnsiTheme="minorHAnsi" w:cstheme="minorHAnsi"/>
        </w:rPr>
      </w:pPr>
      <w:r w:rsidRPr="00423CF3">
        <w:rPr>
          <w:rFonts w:asciiTheme="minorHAnsi" w:hAnsiTheme="minorHAnsi" w:cstheme="minorHAnsi"/>
        </w:rPr>
        <w:t xml:space="preserve">So it is expected that player B will lose $1 every time he plays the game. </w:t>
      </w:r>
    </w:p>
    <w:p w14:paraId="43CF0354" w14:textId="07B03724" w:rsidR="00423CF3" w:rsidRDefault="00423CF3">
      <w:pPr>
        <w:jc w:val="left"/>
        <w:rPr>
          <w:rFonts w:asciiTheme="minorHAnsi" w:hAnsiTheme="minorHAnsi" w:cstheme="minorHAnsi"/>
        </w:rPr>
      </w:pPr>
      <w:r>
        <w:rPr>
          <w:rFonts w:asciiTheme="minorHAnsi" w:hAnsiTheme="minorHAnsi" w:cstheme="minorHAnsi"/>
        </w:rPr>
        <w:t>From this it can be said that player B should not play as it is.</w:t>
      </w:r>
    </w:p>
    <w:p w14:paraId="0E402431" w14:textId="3E3C5CB2" w:rsidR="00423CF3" w:rsidRDefault="00423CF3">
      <w:pPr>
        <w:jc w:val="left"/>
        <w:rPr>
          <w:rFonts w:asciiTheme="minorHAnsi" w:hAnsiTheme="minorHAnsi" w:cstheme="minorHAnsi"/>
        </w:rPr>
      </w:pPr>
      <w:r>
        <w:rPr>
          <w:rFonts w:asciiTheme="minorHAnsi" w:hAnsiTheme="minorHAnsi" w:cstheme="minorHAnsi"/>
        </w:rPr>
        <w:t>However when the variance is included:</w:t>
      </w:r>
    </w:p>
    <w:p w14:paraId="0B425840" w14:textId="3B668A14" w:rsidR="00423CF3" w:rsidRDefault="00423CF3">
      <w:pPr>
        <w:jc w:val="left"/>
        <w:rPr>
          <w:rFonts w:asciiTheme="minorHAnsi" w:hAnsiTheme="minorHAnsi" w:cstheme="minorHAnsi"/>
        </w:rPr>
      </w:pP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0.4X-5</m:t>
              </m:r>
            </m:e>
          </m:d>
          <m:r>
            <w:rPr>
              <w:rFonts w:ascii="Cambria Math" w:hAnsi="Cambria Math" w:cstheme="minorHAnsi"/>
            </w:rPr>
            <w:br/>
          </m:r>
        </m:oMath>
      </m:oMathPara>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0.4</m:t>
            </m:r>
          </m:e>
          <m:sup>
            <m:r>
              <w:rPr>
                <w:rFonts w:ascii="Cambria Math" w:hAnsi="Cambria Math" w:cstheme="minorHAnsi"/>
              </w:rPr>
              <m:t>2</m:t>
            </m:r>
          </m:sup>
        </m:sSup>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oMath>
      <w:r>
        <w:rPr>
          <w:rFonts w:asciiTheme="minorHAnsi" w:hAnsiTheme="minorHAnsi" w:cstheme="minorHAnsi"/>
        </w:rPr>
        <w:t xml:space="preserve"> -&gt; </w:t>
      </w:r>
      <w:proofErr w:type="gramStart"/>
      <w:r>
        <w:rPr>
          <w:rFonts w:asciiTheme="minorHAnsi" w:hAnsiTheme="minorHAnsi" w:cstheme="minorHAnsi"/>
        </w:rPr>
        <w:t>the</w:t>
      </w:r>
      <w:proofErr w:type="gramEnd"/>
      <w:r>
        <w:rPr>
          <w:rFonts w:asciiTheme="minorHAnsi" w:hAnsiTheme="minorHAnsi" w:cstheme="minorHAnsi"/>
        </w:rPr>
        <w:t xml:space="preserve"> variance of 5 is 0 and the covariance of 5 and X is also 0</w:t>
      </w:r>
    </w:p>
    <w:p w14:paraId="585AB6D5" w14:textId="5ED01772" w:rsidR="00974362" w:rsidRDefault="00974362">
      <w:pPr>
        <w:jc w:val="left"/>
        <w:rPr>
          <w:rFonts w:asciiTheme="minorHAnsi" w:hAnsiTheme="minorHAnsi" w:cstheme="minorHAnsi"/>
        </w:rPr>
      </w:pP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=np</m:t>
          </m:r>
          <m:d>
            <m:dPr>
              <m:ctrlPr>
                <w:rPr>
                  <w:rFonts w:ascii="Cambria Math" w:hAnsi="Cambria Math" w:cstheme="minorHAnsi"/>
                  <w:i/>
                </w:rPr>
              </m:ctrlPr>
            </m:dPr>
            <m:e>
              <m:r>
                <w:rPr>
                  <w:rFonts w:ascii="Cambria Math" w:hAnsi="Cambria Math" w:cstheme="minorHAnsi"/>
                </w:rPr>
                <m:t>1-p</m:t>
              </m:r>
            </m:e>
          </m:d>
          <m:r>
            <w:rPr>
              <w:rFonts w:ascii="Cambria Math" w:hAnsi="Cambria Math" w:cstheme="minorHAnsi"/>
            </w:rPr>
            <m:t>=20*</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=5</m:t>
          </m:r>
        </m:oMath>
      </m:oMathPara>
    </w:p>
    <w:p w14:paraId="67CBFBED" w14:textId="65CB3483" w:rsidR="00423CF3" w:rsidRDefault="00974362">
      <w:pPr>
        <w:jc w:val="left"/>
        <w:rPr>
          <w:rFonts w:asciiTheme="minorHAnsi" w:hAnsiTheme="minorHAnsi" w:cstheme="minorHAnsi"/>
        </w:rPr>
      </w:pPr>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0.4</m:t>
            </m:r>
          </m:e>
          <m:sup>
            <m:r>
              <w:rPr>
                <w:rFonts w:ascii="Cambria Math" w:hAnsi="Cambria Math" w:cstheme="minorHAnsi"/>
              </w:rPr>
              <m:t>2</m:t>
            </m:r>
          </m:sup>
        </m:sSup>
        <m:r>
          <w:rPr>
            <w:rFonts w:ascii="Cambria Math" w:hAnsi="Cambria Math" w:cstheme="minorHAnsi"/>
          </w:rPr>
          <m:t>*5=0.8</m:t>
        </m:r>
      </m:oMath>
      <w:r>
        <w:rPr>
          <w:rFonts w:asciiTheme="minorHAnsi" w:hAnsiTheme="minorHAnsi" w:cstheme="minorHAnsi"/>
        </w:rPr>
        <w:t>.</w:t>
      </w:r>
    </w:p>
    <w:p w14:paraId="0C31991A" w14:textId="6B599D0B" w:rsidR="00974362" w:rsidRDefault="00974362">
      <w:pPr>
        <w:jc w:val="left"/>
        <w:rPr>
          <w:rFonts w:asciiTheme="minorHAnsi" w:hAnsiTheme="minorHAnsi" w:cstheme="minorHAnsi"/>
        </w:rPr>
      </w:pPr>
      <w:r>
        <w:rPr>
          <w:rFonts w:asciiTheme="minorHAnsi" w:hAnsiTheme="minorHAnsi" w:cstheme="minorHAnsi"/>
        </w:rPr>
        <w:t>So if player B plays the game a few times, it is possible for him to turn a profit, but it becomes less and less likely for any profit for player B.</w:t>
      </w:r>
    </w:p>
    <w:p w14:paraId="4F4A2AD2" w14:textId="0E4564A6" w:rsidR="00974362" w:rsidRPr="00423CF3" w:rsidRDefault="00974362">
      <w:pPr>
        <w:jc w:val="left"/>
        <w:rPr>
          <w:rFonts w:asciiTheme="minorHAnsi" w:hAnsiTheme="minorHAnsi" w:cstheme="minorHAnsi"/>
        </w:rPr>
      </w:pPr>
      <w:r>
        <w:rPr>
          <w:rFonts w:asciiTheme="minorHAnsi" w:hAnsiTheme="minorHAnsi" w:cstheme="minorHAnsi"/>
        </w:rPr>
        <w:t xml:space="preserve">If player B plays a large number of times, it can be assumed he will lose approximately </w:t>
      </w:r>
      <m:oMath>
        <m:r>
          <w:rPr>
            <w:rFonts w:ascii="Cambria Math" w:hAnsi="Cambria Math" w:cstheme="minorHAnsi"/>
          </w:rPr>
          <m:t xml:space="preserve">$1 </m:t>
        </m:r>
      </m:oMath>
      <w:r>
        <w:rPr>
          <w:rFonts w:asciiTheme="minorHAnsi" w:hAnsiTheme="minorHAnsi" w:cstheme="minorHAnsi"/>
        </w:rPr>
        <w:t>for each game.</w:t>
      </w:r>
    </w:p>
    <w:sectPr w:rsidR="00974362" w:rsidRPr="00423CF3"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BCD1B" w14:textId="77777777" w:rsidR="002871B2" w:rsidRDefault="002871B2">
      <w:r>
        <w:separator/>
      </w:r>
    </w:p>
  </w:endnote>
  <w:endnote w:type="continuationSeparator" w:id="0">
    <w:p w14:paraId="113BCFB4" w14:textId="77777777" w:rsidR="002871B2" w:rsidRDefault="0028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3000000"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436E5" w14:textId="77777777" w:rsidR="002871B2" w:rsidRDefault="002871B2">
      <w:r>
        <w:separator/>
      </w:r>
    </w:p>
  </w:footnote>
  <w:footnote w:type="continuationSeparator" w:id="0">
    <w:p w14:paraId="5D1BC408" w14:textId="77777777" w:rsidR="002871B2" w:rsidRDefault="00287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5"/>
    <w:rsid w:val="001040C0"/>
    <w:rsid w:val="00167E5D"/>
    <w:rsid w:val="001D3FD2"/>
    <w:rsid w:val="002871B2"/>
    <w:rsid w:val="002C1A48"/>
    <w:rsid w:val="00334958"/>
    <w:rsid w:val="003660CE"/>
    <w:rsid w:val="00423CF3"/>
    <w:rsid w:val="004C32D4"/>
    <w:rsid w:val="00513588"/>
    <w:rsid w:val="005D7275"/>
    <w:rsid w:val="006C31F9"/>
    <w:rsid w:val="006F4613"/>
    <w:rsid w:val="008C21AB"/>
    <w:rsid w:val="00974362"/>
    <w:rsid w:val="00AD3467"/>
    <w:rsid w:val="00C94B85"/>
    <w:rsid w:val="00E0072F"/>
    <w:rsid w:val="00E11CD9"/>
    <w:rsid w:val="00E26354"/>
    <w:rsid w:val="00EA56FA"/>
    <w:rsid w:val="00F82D3F"/>
    <w:rsid w:val="00FA2C2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9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9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Assessment Cover Sheet</vt:lpstr>
    </vt:vector>
  </TitlesOfParts>
  <Company>University of Adelaide</Company>
  <LinksUpToDate>false</LinksUpToDate>
  <CharactersWithSpaces>5671</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Assessment Cover Sheet</dc:title>
  <dc:subject/>
  <dc:creator>Sue Midddleton</dc:creator>
  <cp:keywords/>
  <dc:description/>
  <cp:lastModifiedBy>Andrew</cp:lastModifiedBy>
  <cp:revision>8</cp:revision>
  <cp:lastPrinted>2012-03-07T01:47:00Z</cp:lastPrinted>
  <dcterms:created xsi:type="dcterms:W3CDTF">2015-07-16T01:34:00Z</dcterms:created>
  <dcterms:modified xsi:type="dcterms:W3CDTF">2017-03-29T10:18:00Z</dcterms:modified>
</cp:coreProperties>
</file>