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FBDF7" w14:textId="77777777" w:rsidR="00E0072F" w:rsidRDefault="00E0072F">
      <w:pPr>
        <w:jc w:val="left"/>
        <w:rPr>
          <w:rFonts w:ascii="Times New Roman" w:hAnsi="Times New Roman"/>
        </w:rPr>
      </w:pPr>
    </w:p>
    <w:tbl>
      <w:tblPr>
        <w:tblW w:w="10995" w:type="dxa"/>
        <w:tblLook w:val="0000" w:firstRow="0" w:lastRow="0" w:firstColumn="0" w:lastColumn="0" w:noHBand="0" w:noVBand="0"/>
      </w:tblPr>
      <w:tblGrid>
        <w:gridCol w:w="7479"/>
        <w:gridCol w:w="425"/>
        <w:gridCol w:w="3091"/>
      </w:tblGrid>
      <w:tr w:rsidR="00E0072F" w14:paraId="7260B5EB" w14:textId="77777777" w:rsidTr="006F4613">
        <w:trPr>
          <w:trHeight w:val="2007"/>
        </w:trPr>
        <w:tc>
          <w:tcPr>
            <w:tcW w:w="7479" w:type="dxa"/>
          </w:tcPr>
          <w:p w14:paraId="01C7A7FE" w14:textId="77777777" w:rsidR="00E0072F" w:rsidRDefault="00E0072F">
            <w:pPr>
              <w:rPr>
                <w:rFonts w:ascii="Arial Narrow" w:hAnsi="Arial Narrow" w:cs="Arial"/>
                <w:b/>
                <w:bCs/>
                <w:sz w:val="28"/>
              </w:rPr>
            </w:pPr>
            <w:r>
              <w:rPr>
                <w:rFonts w:ascii="Arial Narrow" w:hAnsi="Arial Narrow" w:cs="Arial"/>
                <w:b/>
                <w:bCs/>
                <w:sz w:val="28"/>
              </w:rPr>
              <w:t>School of Mathematical Sciences</w:t>
            </w:r>
          </w:p>
          <w:p w14:paraId="63846708" w14:textId="77777777" w:rsidR="00E0072F" w:rsidRPr="00216378" w:rsidRDefault="00E0072F">
            <w:pPr>
              <w:rPr>
                <w:rFonts w:ascii="Arial Narrow" w:hAnsi="Arial Narrow" w:cs="Arial"/>
                <w:b/>
                <w:bCs/>
                <w:sz w:val="32"/>
                <w:szCs w:val="32"/>
              </w:rPr>
            </w:pPr>
          </w:p>
          <w:p w14:paraId="69717ABE" w14:textId="77777777" w:rsidR="00E0072F" w:rsidRDefault="00E0072F">
            <w:pPr>
              <w:jc w:val="left"/>
              <w:rPr>
                <w:rFonts w:ascii="Arial Narrow" w:hAnsi="Arial Narrow"/>
                <w:b/>
                <w:bCs/>
                <w:sz w:val="48"/>
              </w:rPr>
            </w:pPr>
            <w:r>
              <w:rPr>
                <w:rFonts w:ascii="Arial Narrow" w:hAnsi="Arial Narrow"/>
                <w:b/>
                <w:bCs/>
                <w:sz w:val="48"/>
              </w:rPr>
              <w:t>Assignment Cover Sheet</w:t>
            </w:r>
          </w:p>
          <w:p w14:paraId="73BC4EDF" w14:textId="73E03F5C" w:rsidR="00E0072F" w:rsidRPr="006F4613" w:rsidRDefault="006F4613">
            <w:pPr>
              <w:jc w:val="left"/>
              <w:rPr>
                <w:rFonts w:ascii="Arial Narrow" w:hAnsi="Arial Narrow"/>
                <w:b/>
                <w:bCs/>
                <w:sz w:val="48"/>
              </w:rPr>
            </w:pPr>
            <w:r>
              <w:rPr>
                <w:rFonts w:ascii="Arial Narrow" w:hAnsi="Arial Narrow"/>
                <w:b/>
                <w:bCs/>
                <w:sz w:val="40"/>
                <w:szCs w:val="40"/>
              </w:rPr>
              <w:t>MATHS</w:t>
            </w:r>
            <w:r w:rsidR="00E0072F" w:rsidRPr="00216378">
              <w:rPr>
                <w:rFonts w:ascii="Arial Narrow" w:hAnsi="Arial Narrow"/>
                <w:b/>
                <w:bCs/>
                <w:sz w:val="40"/>
                <w:szCs w:val="40"/>
              </w:rPr>
              <w:t xml:space="preserve">: </w:t>
            </w:r>
            <w:r>
              <w:rPr>
                <w:rFonts w:ascii="Arial Narrow" w:hAnsi="Arial Narrow"/>
                <w:b/>
                <w:bCs/>
                <w:sz w:val="40"/>
                <w:szCs w:val="40"/>
              </w:rPr>
              <w:t>Probability and Statistics</w:t>
            </w:r>
            <w:r w:rsidR="00E0072F">
              <w:rPr>
                <w:rFonts w:ascii="Arial Narrow" w:hAnsi="Arial Narrow"/>
                <w:b/>
                <w:bCs/>
                <w:sz w:val="48"/>
              </w:rPr>
              <w:t xml:space="preserve">    </w:t>
            </w:r>
          </w:p>
        </w:tc>
        <w:tc>
          <w:tcPr>
            <w:tcW w:w="425" w:type="dxa"/>
          </w:tcPr>
          <w:p w14:paraId="1A2ABFA5" w14:textId="77777777" w:rsidR="00E0072F" w:rsidRDefault="00E0072F">
            <w:pPr>
              <w:jc w:val="left"/>
              <w:rPr>
                <w:rFonts w:ascii="Times New Roman" w:hAnsi="Times New Roman"/>
              </w:rPr>
            </w:pPr>
          </w:p>
        </w:tc>
        <w:tc>
          <w:tcPr>
            <w:tcW w:w="3091" w:type="dxa"/>
          </w:tcPr>
          <w:p w14:paraId="7506CF84" w14:textId="77777777" w:rsidR="00E0072F" w:rsidRDefault="006C31F9">
            <w:pPr>
              <w:jc w:val="right"/>
            </w:pPr>
            <w:r>
              <w:rPr>
                <w:noProof/>
                <w:lang w:val="en-US" w:eastAsia="ja-JP"/>
              </w:rPr>
              <w:drawing>
                <wp:inline distT="0" distB="0" distL="0" distR="0" wp14:anchorId="6F52D265" wp14:editId="575E6BEB">
                  <wp:extent cx="1727200" cy="5240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alogo_mon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27200" cy="524064"/>
                          </a:xfrm>
                          <a:prstGeom prst="rect">
                            <a:avLst/>
                          </a:prstGeom>
                          <a:noFill/>
                          <a:ln>
                            <a:noFill/>
                          </a:ln>
                        </pic:spPr>
                      </pic:pic>
                    </a:graphicData>
                  </a:graphic>
                </wp:inline>
              </w:drawing>
            </w:r>
          </w:p>
          <w:p w14:paraId="2153EC19" w14:textId="77777777" w:rsidR="00E0072F" w:rsidRDefault="00E0072F">
            <w:pPr>
              <w:jc w:val="right"/>
            </w:pPr>
          </w:p>
          <w:p w14:paraId="76B3FF94" w14:textId="7CEBA427" w:rsidR="00E0072F" w:rsidRPr="006F4613" w:rsidRDefault="00E0072F" w:rsidP="006F4613">
            <w:pPr>
              <w:jc w:val="left"/>
              <w:rPr>
                <w:sz w:val="28"/>
              </w:rPr>
            </w:pPr>
            <w:r w:rsidRPr="00722576">
              <w:rPr>
                <w:sz w:val="28"/>
              </w:rPr>
              <w:t xml:space="preserve">MARK:      </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1992"/>
        <w:gridCol w:w="1993"/>
        <w:gridCol w:w="1992"/>
        <w:gridCol w:w="1993"/>
      </w:tblGrid>
      <w:tr w:rsidR="00F82D3F" w14:paraId="7A5FDB44" w14:textId="77777777" w:rsidTr="00F82D3F">
        <w:trPr>
          <w:trHeight w:val="374"/>
        </w:trPr>
        <w:tc>
          <w:tcPr>
            <w:tcW w:w="9962" w:type="dxa"/>
            <w:gridSpan w:val="5"/>
          </w:tcPr>
          <w:p w14:paraId="25C464E8" w14:textId="09C9F2D1" w:rsidR="00F82D3F" w:rsidRPr="00F82D3F" w:rsidRDefault="00F82D3F" w:rsidP="00F82D3F">
            <w:pPr>
              <w:jc w:val="left"/>
              <w:rPr>
                <w:rFonts w:ascii="Arial Narrow" w:hAnsi="Arial Narrow"/>
                <w:b/>
                <w:bCs/>
                <w:sz w:val="48"/>
              </w:rPr>
            </w:pPr>
            <w:r>
              <w:rPr>
                <w:rFonts w:ascii="Arial Narrow" w:hAnsi="Arial Narrow"/>
                <w:b/>
                <w:bCs/>
                <w:sz w:val="24"/>
                <w:szCs w:val="24"/>
              </w:rPr>
              <w:t>Tick the box corresponding to the assignment number</w:t>
            </w:r>
            <w:r>
              <w:rPr>
                <w:rFonts w:ascii="Arial Narrow" w:hAnsi="Arial Narrow"/>
                <w:b/>
                <w:bCs/>
                <w:sz w:val="48"/>
              </w:rPr>
              <w:t xml:space="preserve"> </w:t>
            </w:r>
          </w:p>
        </w:tc>
      </w:tr>
      <w:tr w:rsidR="00F82D3F" w14:paraId="6719455A" w14:textId="77777777" w:rsidTr="00F82D3F">
        <w:tc>
          <w:tcPr>
            <w:tcW w:w="1992" w:type="dxa"/>
          </w:tcPr>
          <w:p w14:paraId="03D90CF0" w14:textId="0B1CE848"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sidR="00F91A04">
              <w:rPr>
                <w:rFonts w:ascii="Times New Roman" w:hAnsi="Times New Roman"/>
              </w:rPr>
            </w:r>
            <w:r w:rsidR="00F91A04">
              <w:rPr>
                <w:rFonts w:ascii="Times New Roman" w:hAnsi="Times New Roman"/>
              </w:rPr>
              <w:fldChar w:fldCharType="separate"/>
            </w:r>
            <w:r>
              <w:rPr>
                <w:rFonts w:ascii="Times New Roman" w:hAnsi="Times New Roman"/>
              </w:rPr>
              <w:fldChar w:fldCharType="end"/>
            </w:r>
            <w:r>
              <w:rPr>
                <w:rFonts w:ascii="Times New Roman" w:hAnsi="Times New Roman"/>
              </w:rPr>
              <w:t xml:space="preserve">  1</w:t>
            </w:r>
          </w:p>
        </w:tc>
        <w:tc>
          <w:tcPr>
            <w:tcW w:w="1992" w:type="dxa"/>
          </w:tcPr>
          <w:p w14:paraId="38D21700" w14:textId="6F07C5B4"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2"/>
                  <w:enabled/>
                  <w:calcOnExit w:val="0"/>
                  <w:checkBox>
                    <w:sizeAuto/>
                    <w:default w:val="0"/>
                  </w:checkBox>
                </w:ffData>
              </w:fldChar>
            </w:r>
            <w:r>
              <w:rPr>
                <w:rFonts w:ascii="Times New Roman" w:hAnsi="Times New Roman"/>
              </w:rPr>
              <w:instrText xml:space="preserve"> FORMCHECKBOX </w:instrText>
            </w:r>
            <w:r w:rsidR="00F91A04">
              <w:rPr>
                <w:rFonts w:ascii="Times New Roman" w:hAnsi="Times New Roman"/>
              </w:rPr>
            </w:r>
            <w:r w:rsidR="00F91A04">
              <w:rPr>
                <w:rFonts w:ascii="Times New Roman" w:hAnsi="Times New Roman"/>
              </w:rPr>
              <w:fldChar w:fldCharType="separate"/>
            </w:r>
            <w:r>
              <w:rPr>
                <w:rFonts w:ascii="Times New Roman" w:hAnsi="Times New Roman"/>
              </w:rPr>
              <w:fldChar w:fldCharType="end"/>
            </w:r>
            <w:r>
              <w:rPr>
                <w:rFonts w:ascii="Times New Roman" w:hAnsi="Times New Roman"/>
              </w:rPr>
              <w:t xml:space="preserve"> 2</w:t>
            </w:r>
          </w:p>
        </w:tc>
        <w:tc>
          <w:tcPr>
            <w:tcW w:w="1993" w:type="dxa"/>
          </w:tcPr>
          <w:p w14:paraId="6EC91D3C" w14:textId="1BD50619" w:rsidR="00F82D3F" w:rsidRDefault="006D3996" w:rsidP="006D3996">
            <w:pPr>
              <w:jc w:val="center"/>
              <w:rPr>
                <w:rFonts w:ascii="Arial Narrow" w:hAnsi="Arial Narrow"/>
                <w:b/>
                <w:bCs/>
                <w:sz w:val="24"/>
                <w:szCs w:val="24"/>
              </w:rPr>
            </w:pPr>
            <m:oMath>
              <m:rad>
                <m:radPr>
                  <m:degHide m:val="1"/>
                  <m:ctrlPr>
                    <w:rPr>
                      <w:rFonts w:ascii="Cambria Math" w:eastAsia="Times New Roman" w:hAnsi="Cambria Math"/>
                      <w:i/>
                    </w:rPr>
                  </m:ctrlPr>
                </m:radPr>
                <m:deg/>
                <m:e/>
              </m:rad>
            </m:oMath>
            <w:r w:rsidR="00F82D3F">
              <w:rPr>
                <w:rFonts w:ascii="Times New Roman" w:hAnsi="Times New Roman"/>
              </w:rPr>
              <w:t xml:space="preserve">  3</w:t>
            </w:r>
          </w:p>
        </w:tc>
        <w:tc>
          <w:tcPr>
            <w:tcW w:w="1992" w:type="dxa"/>
          </w:tcPr>
          <w:p w14:paraId="34737684" w14:textId="4BFBBD09"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2"/>
                  <w:enabled/>
                  <w:calcOnExit w:val="0"/>
                  <w:checkBox>
                    <w:sizeAuto/>
                    <w:default w:val="0"/>
                  </w:checkBox>
                </w:ffData>
              </w:fldChar>
            </w:r>
            <w:r>
              <w:rPr>
                <w:rFonts w:ascii="Times New Roman" w:hAnsi="Times New Roman"/>
              </w:rPr>
              <w:instrText xml:space="preserve"> FORMCHECKBOX </w:instrText>
            </w:r>
            <w:r w:rsidR="00F91A04">
              <w:rPr>
                <w:rFonts w:ascii="Times New Roman" w:hAnsi="Times New Roman"/>
              </w:rPr>
            </w:r>
            <w:r w:rsidR="00F91A04">
              <w:rPr>
                <w:rFonts w:ascii="Times New Roman" w:hAnsi="Times New Roman"/>
              </w:rPr>
              <w:fldChar w:fldCharType="separate"/>
            </w:r>
            <w:r>
              <w:rPr>
                <w:rFonts w:ascii="Times New Roman" w:hAnsi="Times New Roman"/>
              </w:rPr>
              <w:fldChar w:fldCharType="end"/>
            </w:r>
            <w:r>
              <w:rPr>
                <w:rFonts w:ascii="Times New Roman" w:hAnsi="Times New Roman"/>
              </w:rPr>
              <w:t xml:space="preserve"> 4</w:t>
            </w:r>
          </w:p>
        </w:tc>
        <w:tc>
          <w:tcPr>
            <w:tcW w:w="1993" w:type="dxa"/>
          </w:tcPr>
          <w:p w14:paraId="44D9803C" w14:textId="138FD7D7"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sidR="00F91A04">
              <w:rPr>
                <w:rFonts w:ascii="Times New Roman" w:hAnsi="Times New Roman"/>
              </w:rPr>
            </w:r>
            <w:r w:rsidR="00F91A04">
              <w:rPr>
                <w:rFonts w:ascii="Times New Roman" w:hAnsi="Times New Roman"/>
              </w:rPr>
              <w:fldChar w:fldCharType="separate"/>
            </w:r>
            <w:r>
              <w:rPr>
                <w:rFonts w:ascii="Times New Roman" w:hAnsi="Times New Roman"/>
              </w:rPr>
              <w:fldChar w:fldCharType="end"/>
            </w:r>
            <w:r>
              <w:rPr>
                <w:rFonts w:ascii="Times New Roman" w:hAnsi="Times New Roman"/>
              </w:rPr>
              <w:t xml:space="preserve">  5</w:t>
            </w:r>
          </w:p>
        </w:tc>
      </w:tr>
    </w:tbl>
    <w:p w14:paraId="77845265" w14:textId="384A07E0" w:rsidR="00E0072F" w:rsidRPr="00F82D3F" w:rsidRDefault="00E0072F">
      <w:pPr>
        <w:jc w:val="left"/>
        <w:rPr>
          <w:rFonts w:ascii="Times New Roman" w:hAnsi="Times New Roman"/>
        </w:rPr>
      </w:pPr>
      <w:r>
        <w:rPr>
          <w:rFonts w:ascii="Times New Roman" w:hAnsi="Times New Roman"/>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7371"/>
      </w:tblGrid>
      <w:tr w:rsidR="00E0072F" w14:paraId="30EA0AE3" w14:textId="77777777">
        <w:trPr>
          <w:trHeight w:val="510"/>
        </w:trPr>
        <w:tc>
          <w:tcPr>
            <w:tcW w:w="2552" w:type="dxa"/>
            <w:vAlign w:val="center"/>
          </w:tcPr>
          <w:p w14:paraId="2A59D1D9" w14:textId="77777777" w:rsidR="00E0072F" w:rsidRDefault="00E0072F">
            <w:pPr>
              <w:pStyle w:val="Header"/>
              <w:tabs>
                <w:tab w:val="clear" w:pos="4153"/>
                <w:tab w:val="clear" w:pos="8306"/>
              </w:tabs>
              <w:jc w:val="left"/>
              <w:rPr>
                <w:rFonts w:cs="Arial"/>
              </w:rPr>
            </w:pPr>
            <w:r>
              <w:rPr>
                <w:rFonts w:cs="Arial"/>
              </w:rPr>
              <w:t>Student</w:t>
            </w:r>
            <w:r w:rsidRPr="00CB338D">
              <w:rPr>
                <w:rFonts w:cs="Arial"/>
                <w:b/>
              </w:rPr>
              <w:t xml:space="preserve"> </w:t>
            </w:r>
            <w:r w:rsidRPr="00E26354">
              <w:rPr>
                <w:rFonts w:cs="Arial"/>
              </w:rPr>
              <w:t>Last</w:t>
            </w:r>
            <w:r>
              <w:rPr>
                <w:rFonts w:cs="Arial"/>
              </w:rPr>
              <w:t xml:space="preserve"> Name</w:t>
            </w:r>
          </w:p>
        </w:tc>
        <w:tc>
          <w:tcPr>
            <w:tcW w:w="7371" w:type="dxa"/>
            <w:vAlign w:val="center"/>
          </w:tcPr>
          <w:p w14:paraId="52D42DB3" w14:textId="6A34D0AB" w:rsidR="00E0072F" w:rsidRDefault="006D3996">
            <w:pPr>
              <w:jc w:val="left"/>
              <w:rPr>
                <w:rFonts w:cs="Arial"/>
              </w:rPr>
            </w:pPr>
            <w:r>
              <w:rPr>
                <w:rFonts w:cs="Arial"/>
              </w:rPr>
              <w:t>Martin</w:t>
            </w:r>
          </w:p>
        </w:tc>
      </w:tr>
      <w:tr w:rsidR="00E0072F" w14:paraId="3A47C686" w14:textId="77777777">
        <w:trPr>
          <w:trHeight w:val="510"/>
        </w:trPr>
        <w:tc>
          <w:tcPr>
            <w:tcW w:w="2552" w:type="dxa"/>
            <w:vAlign w:val="center"/>
          </w:tcPr>
          <w:p w14:paraId="1DB07EA8" w14:textId="77777777" w:rsidR="00E0072F" w:rsidRDefault="00E0072F">
            <w:pPr>
              <w:jc w:val="left"/>
              <w:rPr>
                <w:rFonts w:cs="Arial"/>
              </w:rPr>
            </w:pPr>
            <w:r>
              <w:rPr>
                <w:rFonts w:cs="Arial"/>
              </w:rPr>
              <w:t>Student First Name</w:t>
            </w:r>
          </w:p>
        </w:tc>
        <w:tc>
          <w:tcPr>
            <w:tcW w:w="7371" w:type="dxa"/>
            <w:vAlign w:val="center"/>
          </w:tcPr>
          <w:p w14:paraId="16F7C4DB" w14:textId="18C57561" w:rsidR="00E0072F" w:rsidRDefault="006D3996">
            <w:pPr>
              <w:jc w:val="left"/>
              <w:rPr>
                <w:rFonts w:cs="Arial"/>
              </w:rPr>
            </w:pPr>
            <w:r>
              <w:rPr>
                <w:rFonts w:cs="Arial"/>
              </w:rPr>
              <w:t>Andrew</w:t>
            </w:r>
          </w:p>
        </w:tc>
      </w:tr>
      <w:tr w:rsidR="00E0072F" w14:paraId="42364559" w14:textId="77777777">
        <w:trPr>
          <w:trHeight w:val="510"/>
        </w:trPr>
        <w:tc>
          <w:tcPr>
            <w:tcW w:w="2552" w:type="dxa"/>
            <w:vAlign w:val="center"/>
          </w:tcPr>
          <w:p w14:paraId="6E97C8A9" w14:textId="77777777" w:rsidR="00E0072F" w:rsidRDefault="00E0072F">
            <w:pPr>
              <w:jc w:val="left"/>
              <w:rPr>
                <w:rFonts w:cs="Arial"/>
              </w:rPr>
            </w:pPr>
            <w:r>
              <w:rPr>
                <w:rFonts w:cs="Arial"/>
              </w:rPr>
              <w:t>Student ID</w:t>
            </w:r>
          </w:p>
        </w:tc>
        <w:tc>
          <w:tcPr>
            <w:tcW w:w="7371" w:type="dxa"/>
            <w:vAlign w:val="center"/>
          </w:tcPr>
          <w:p w14:paraId="4FF9EE42" w14:textId="07362670" w:rsidR="00E0072F" w:rsidRDefault="006D3996">
            <w:pPr>
              <w:jc w:val="left"/>
              <w:rPr>
                <w:rFonts w:cs="Arial"/>
              </w:rPr>
            </w:pPr>
            <w:r>
              <w:rPr>
                <w:rFonts w:cs="Arial"/>
              </w:rPr>
              <w:t>1704466</w:t>
            </w:r>
          </w:p>
        </w:tc>
      </w:tr>
      <w:tr w:rsidR="00E0072F" w14:paraId="7EBBD620" w14:textId="77777777">
        <w:trPr>
          <w:trHeight w:val="510"/>
        </w:trPr>
        <w:tc>
          <w:tcPr>
            <w:tcW w:w="2552" w:type="dxa"/>
            <w:vAlign w:val="center"/>
          </w:tcPr>
          <w:p w14:paraId="370F4C56" w14:textId="542242CD" w:rsidR="00E0072F" w:rsidRDefault="006F4613">
            <w:pPr>
              <w:jc w:val="left"/>
              <w:rPr>
                <w:rFonts w:cs="Arial"/>
              </w:rPr>
            </w:pPr>
            <w:r>
              <w:rPr>
                <w:rFonts w:cs="Arial"/>
              </w:rPr>
              <w:t>Tutorial</w:t>
            </w:r>
            <w:r w:rsidR="00E0072F">
              <w:rPr>
                <w:rFonts w:cs="Arial"/>
              </w:rPr>
              <w:t xml:space="preserve"> Day and Time</w:t>
            </w:r>
          </w:p>
        </w:tc>
        <w:tc>
          <w:tcPr>
            <w:tcW w:w="7371" w:type="dxa"/>
            <w:vAlign w:val="center"/>
          </w:tcPr>
          <w:p w14:paraId="60F05363" w14:textId="66B28026" w:rsidR="00E0072F" w:rsidRDefault="006D3996">
            <w:pPr>
              <w:jc w:val="left"/>
              <w:rPr>
                <w:rFonts w:cs="Arial"/>
              </w:rPr>
            </w:pPr>
            <w:r>
              <w:rPr>
                <w:rFonts w:cs="Arial"/>
              </w:rPr>
              <w:t>Tuesday 1pm</w:t>
            </w:r>
          </w:p>
        </w:tc>
      </w:tr>
    </w:tbl>
    <w:p w14:paraId="07128FAD" w14:textId="77777777" w:rsidR="00E0072F" w:rsidRDefault="00E0072F">
      <w:pPr>
        <w:jc w:val="left"/>
        <w:rPr>
          <w:b/>
          <w:bCs/>
          <w:smallCaps/>
        </w:rPr>
      </w:pPr>
    </w:p>
    <w:p w14:paraId="6E1E91AC" w14:textId="77777777" w:rsidR="00E0072F" w:rsidRDefault="00E0072F">
      <w:pPr>
        <w:autoSpaceDE w:val="0"/>
        <w:autoSpaceDN w:val="0"/>
        <w:adjustRightInd w:val="0"/>
        <w:jc w:val="left"/>
        <w:rPr>
          <w:rFonts w:cs="Arial"/>
          <w:b/>
          <w:bCs/>
          <w:szCs w:val="24"/>
          <w:lang w:val="en-US"/>
        </w:rPr>
      </w:pPr>
      <w:r>
        <w:rPr>
          <w:rFonts w:cs="Arial"/>
          <w:b/>
          <w:bCs/>
          <w:szCs w:val="24"/>
          <w:lang w:val="en-US"/>
        </w:rPr>
        <w:t>WARNING</w:t>
      </w:r>
    </w:p>
    <w:p w14:paraId="25C76BAC" w14:textId="77777777" w:rsidR="00E0072F" w:rsidRDefault="00E0072F">
      <w:pPr>
        <w:autoSpaceDE w:val="0"/>
        <w:autoSpaceDN w:val="0"/>
        <w:adjustRightInd w:val="0"/>
        <w:jc w:val="left"/>
        <w:rPr>
          <w:rFonts w:cs="Arial"/>
          <w:i/>
          <w:iCs/>
          <w:szCs w:val="18"/>
          <w:lang w:val="en-US"/>
        </w:rPr>
      </w:pPr>
      <w:r>
        <w:rPr>
          <w:rFonts w:cs="Arial"/>
          <w:szCs w:val="18"/>
          <w:lang w:val="en-US"/>
        </w:rPr>
        <w:t xml:space="preserve">Remember to sign the plagiarism declaration at the bottom of the page. </w:t>
      </w:r>
      <w:r>
        <w:rPr>
          <w:rFonts w:cs="Arial"/>
          <w:i/>
          <w:iCs/>
          <w:szCs w:val="18"/>
          <w:lang w:val="en-US"/>
        </w:rPr>
        <w:t>If this is not signed, a mark of 0 will be recorded for this assignment.</w:t>
      </w:r>
    </w:p>
    <w:p w14:paraId="6E7A6672" w14:textId="77777777" w:rsidR="00E0072F" w:rsidRDefault="00E0072F">
      <w:pPr>
        <w:autoSpaceDE w:val="0"/>
        <w:autoSpaceDN w:val="0"/>
        <w:adjustRightInd w:val="0"/>
        <w:jc w:val="left"/>
        <w:rPr>
          <w:rFonts w:cs="Arial"/>
          <w:szCs w:val="18"/>
          <w:lang w:val="en-US"/>
        </w:rPr>
      </w:pPr>
    </w:p>
    <w:p w14:paraId="68B90FC2" w14:textId="77777777" w:rsidR="00E0072F" w:rsidRDefault="00E0072F">
      <w:pPr>
        <w:pStyle w:val="Heading7"/>
      </w:pPr>
      <w:r>
        <w:t>PLAGIARISM AND COLLUSION</w:t>
      </w:r>
    </w:p>
    <w:p w14:paraId="1E9E787E" w14:textId="77777777" w:rsidR="00E0072F" w:rsidRDefault="00E0072F">
      <w:pPr>
        <w:jc w:val="left"/>
      </w:pPr>
      <w:r>
        <w:rPr>
          <w:b/>
        </w:rPr>
        <w:t>Plagiarism:</w:t>
      </w:r>
      <w:r>
        <w:t xml:space="preserve"> using another person’s ideas, designs, words or works without appropriate acknowledgement.</w:t>
      </w:r>
    </w:p>
    <w:p w14:paraId="40814CA5" w14:textId="77777777" w:rsidR="00E0072F" w:rsidRDefault="00E0072F">
      <w:pPr>
        <w:autoSpaceDE w:val="0"/>
        <w:autoSpaceDN w:val="0"/>
        <w:adjustRightInd w:val="0"/>
        <w:jc w:val="left"/>
      </w:pPr>
      <w:r>
        <w:rPr>
          <w:b/>
        </w:rPr>
        <w:t>Collusion:</w:t>
      </w:r>
      <w:r>
        <w:t xml:space="preserve"> another person assisting in the production of an assessment submission without the express requirement, or consent or knowledge of the assessor.</w:t>
      </w:r>
    </w:p>
    <w:p w14:paraId="3B662BBC" w14:textId="77777777" w:rsidR="00E0072F" w:rsidRDefault="00E0072F">
      <w:pPr>
        <w:autoSpaceDE w:val="0"/>
        <w:autoSpaceDN w:val="0"/>
        <w:adjustRightInd w:val="0"/>
        <w:jc w:val="left"/>
        <w:rPr>
          <w:rFonts w:cs="Arial"/>
          <w:szCs w:val="18"/>
          <w:lang w:val="en-US"/>
        </w:rPr>
      </w:pPr>
      <w:r>
        <w:rPr>
          <w:b/>
        </w:rPr>
        <w:t>NB: In this course you are encouraged to work with other students but the work you submit must be your own. This means you must understand it and be able to explain it if required.</w:t>
      </w:r>
    </w:p>
    <w:p w14:paraId="59A8A44F" w14:textId="77777777" w:rsidR="00E0072F" w:rsidRDefault="00E0072F">
      <w:pPr>
        <w:autoSpaceDE w:val="0"/>
        <w:autoSpaceDN w:val="0"/>
        <w:adjustRightInd w:val="0"/>
        <w:jc w:val="left"/>
        <w:rPr>
          <w:rFonts w:cs="Arial"/>
          <w:szCs w:val="18"/>
          <w:lang w:val="en-US"/>
        </w:rPr>
      </w:pPr>
    </w:p>
    <w:p w14:paraId="35B462CF" w14:textId="77777777" w:rsidR="00E0072F" w:rsidRDefault="00E0072F">
      <w:pPr>
        <w:autoSpaceDE w:val="0"/>
        <w:autoSpaceDN w:val="0"/>
        <w:adjustRightInd w:val="0"/>
        <w:jc w:val="left"/>
        <w:rPr>
          <w:rFonts w:cs="Arial"/>
          <w:b/>
          <w:bCs/>
          <w:szCs w:val="24"/>
          <w:lang w:val="en-US"/>
        </w:rPr>
      </w:pPr>
      <w:r>
        <w:rPr>
          <w:rFonts w:cs="Arial"/>
          <w:b/>
          <w:bCs/>
          <w:szCs w:val="24"/>
          <w:lang w:val="en-US"/>
        </w:rPr>
        <w:t>CONSEQUENCES OF PLAGIARISM AND COLLUSION</w:t>
      </w:r>
    </w:p>
    <w:p w14:paraId="643F7F8E" w14:textId="77777777" w:rsidR="00E0072F" w:rsidRDefault="00E0072F">
      <w:pPr>
        <w:autoSpaceDE w:val="0"/>
        <w:autoSpaceDN w:val="0"/>
        <w:adjustRightInd w:val="0"/>
        <w:jc w:val="left"/>
        <w:rPr>
          <w:rFonts w:ascii="Comic Sans MS" w:hAnsi="Comic Sans MS"/>
          <w:sz w:val="20"/>
          <w:lang w:val="en-US"/>
        </w:rPr>
      </w:pPr>
      <w:r>
        <w:t xml:space="preserve">The penalties associated with plagiarism and collusion are designed to impose sanctions on offenders that reflect the seriousness of the University’s commitment to academic integrity.  Penalties may include: the requirement to </w:t>
      </w:r>
      <w:r>
        <w:rPr>
          <w:lang w:val="en-US"/>
        </w:rPr>
        <w:t>revise and resubmit assessment work,</w:t>
      </w:r>
      <w:r>
        <w:t xml:space="preserve"> receiving a result of zero for the assessment work, failing the course, expulsion and/or receiving a financial penalty.</w:t>
      </w:r>
    </w:p>
    <w:p w14:paraId="730D5B0D" w14:textId="77777777" w:rsidR="00E0072F" w:rsidRDefault="00E0072F">
      <w:pPr>
        <w:jc w:val="left"/>
        <w:rPr>
          <w:b/>
          <w:bCs/>
          <w:smallCap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3"/>
      </w:tblGrid>
      <w:tr w:rsidR="00E0072F" w14:paraId="359ADBEC" w14:textId="77777777">
        <w:tc>
          <w:tcPr>
            <w:tcW w:w="9923" w:type="dxa"/>
          </w:tcPr>
          <w:p w14:paraId="626AF436" w14:textId="77777777" w:rsidR="00E0072F" w:rsidRDefault="00E0072F">
            <w:pPr>
              <w:jc w:val="left"/>
              <w:rPr>
                <w:sz w:val="12"/>
              </w:rPr>
            </w:pPr>
          </w:p>
          <w:p w14:paraId="3C27AA70" w14:textId="77777777" w:rsidR="00E0072F" w:rsidRDefault="00E0072F">
            <w:pPr>
              <w:jc w:val="left"/>
            </w:pPr>
            <w:r>
              <w:t xml:space="preserve">I declare that all material in this assessment is my own work except where there is clear acknowledgement and reference to the work of others. I have read the University Policy Statement on Plagiarism, Collusion and Related Forms of Cheating (http://www.adelaide.edu.au/policies/?230). </w:t>
            </w:r>
          </w:p>
          <w:p w14:paraId="58C256F7" w14:textId="77777777" w:rsidR="00E0072F" w:rsidRDefault="00E0072F">
            <w:pPr>
              <w:autoSpaceDE w:val="0"/>
              <w:autoSpaceDN w:val="0"/>
              <w:adjustRightInd w:val="0"/>
              <w:jc w:val="left"/>
              <w:rPr>
                <w:rFonts w:ascii="Comic Sans MS" w:hAnsi="Comic Sans MS"/>
                <w:sz w:val="20"/>
                <w:lang w:val="en-US"/>
              </w:rPr>
            </w:pPr>
            <w:r>
              <w:rPr>
                <w:rFonts w:cs="Arial"/>
                <w:szCs w:val="24"/>
                <w:lang w:val="en-US"/>
              </w:rPr>
              <w:t>I give permission for my assessment work to be reproduced and submitted to other academic staff for the purposes of assessment and to be copied, submitted and retained in a form suitable for electronic checking of plagiarism.</w:t>
            </w:r>
          </w:p>
          <w:p w14:paraId="328F1820" w14:textId="519E979A" w:rsidR="00E0072F" w:rsidRDefault="006D3996">
            <w:pPr>
              <w:jc w:val="left"/>
            </w:pPr>
            <w:r>
              <w:rPr>
                <w:noProof/>
                <w:lang w:val="en-US" w:eastAsia="ja-JP"/>
              </w:rPr>
              <w:drawing>
                <wp:anchor distT="0" distB="0" distL="114300" distR="114300" simplePos="0" relativeHeight="251659264" behindDoc="0" locked="0" layoutInCell="1" allowOverlap="1" wp14:anchorId="526F6968" wp14:editId="223FE35B">
                  <wp:simplePos x="0" y="0"/>
                  <wp:positionH relativeFrom="column">
                    <wp:posOffset>1224280</wp:posOffset>
                  </wp:positionH>
                  <wp:positionV relativeFrom="paragraph">
                    <wp:posOffset>19685</wp:posOffset>
                  </wp:positionV>
                  <wp:extent cx="685800" cy="4019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685800" cy="401955"/>
                          </a:xfrm>
                          <a:prstGeom prst="rect">
                            <a:avLst/>
                          </a:prstGeom>
                        </pic:spPr>
                      </pic:pic>
                    </a:graphicData>
                  </a:graphic>
                  <wp14:sizeRelH relativeFrom="page">
                    <wp14:pctWidth>0</wp14:pctWidth>
                  </wp14:sizeRelH>
                  <wp14:sizeRelV relativeFrom="page">
                    <wp14:pctHeight>0</wp14:pctHeight>
                  </wp14:sizeRelV>
                </wp:anchor>
              </w:drawing>
            </w:r>
          </w:p>
          <w:p w14:paraId="369D47A9" w14:textId="4C2AD526" w:rsidR="00E0072F" w:rsidRDefault="006D3996">
            <w:pPr>
              <w:jc w:val="left"/>
            </w:pPr>
            <w:r>
              <w:rPr>
                <w:noProof/>
              </w:rPr>
              <mc:AlternateContent>
                <mc:Choice Requires="wps">
                  <w:drawing>
                    <wp:anchor distT="0" distB="0" distL="114300" distR="114300" simplePos="0" relativeHeight="251661312" behindDoc="0" locked="0" layoutInCell="1" allowOverlap="1" wp14:anchorId="2B8EAE40" wp14:editId="0C193118">
                      <wp:simplePos x="0" y="0"/>
                      <wp:positionH relativeFrom="column">
                        <wp:posOffset>4005580</wp:posOffset>
                      </wp:positionH>
                      <wp:positionV relativeFrom="paragraph">
                        <wp:posOffset>25400</wp:posOffset>
                      </wp:positionV>
                      <wp:extent cx="809625" cy="14039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03985"/>
                              </a:xfrm>
                              <a:prstGeom prst="rect">
                                <a:avLst/>
                              </a:prstGeom>
                              <a:noFill/>
                              <a:ln w="9525">
                                <a:noFill/>
                                <a:miter lim="800000"/>
                                <a:headEnd/>
                                <a:tailEnd/>
                              </a:ln>
                            </wps:spPr>
                            <wps:txbx>
                              <w:txbxContent>
                                <w:p w14:paraId="6D46ADF1" w14:textId="59DF0C94" w:rsidR="00F91A04" w:rsidRDefault="00F91A04">
                                  <w:r>
                                    <w:t>24/4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5.4pt;margin-top:2pt;width:63.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" filled="f" stroked="f">
                      <v:textbox style="mso-fit-shape-to-text:t">
                        <w:txbxContent>
                          <w:p w14:paraId="6D46ADF1" w14:textId="59DF0C94" w:rsidR="00F91A04" w:rsidRDefault="00F91A04">
                            <w:r>
                              <w:t>24/4</w:t>
                            </w:r>
                          </w:p>
                        </w:txbxContent>
                      </v:textbox>
                    </v:shape>
                  </w:pict>
                </mc:Fallback>
              </mc:AlternateContent>
            </w:r>
          </w:p>
          <w:p w14:paraId="4AD2F589" w14:textId="77777777" w:rsidR="00E0072F" w:rsidRDefault="00E0072F">
            <w:pPr>
              <w:pStyle w:val="BodyText"/>
              <w:rPr>
                <w:rFonts w:ascii="Arial" w:hAnsi="Arial" w:cs="Arial"/>
              </w:rPr>
            </w:pPr>
            <w:r>
              <w:rPr>
                <w:rFonts w:ascii="Arial" w:hAnsi="Arial" w:cs="Arial"/>
              </w:rPr>
              <w:t>Signed……………………………………………….  Date ……………………………………………</w:t>
            </w:r>
          </w:p>
          <w:p w14:paraId="1A226C21" w14:textId="77777777" w:rsidR="00E0072F" w:rsidRDefault="00E0072F">
            <w:pPr>
              <w:pStyle w:val="BodyText"/>
              <w:rPr>
                <w:rFonts w:ascii="Palatino" w:hAnsi="Palatino"/>
                <w:sz w:val="12"/>
              </w:rPr>
            </w:pPr>
          </w:p>
        </w:tc>
      </w:tr>
    </w:tbl>
    <w:p w14:paraId="10F3AD7A" w14:textId="0DCE750E" w:rsidR="0093014B" w:rsidRDefault="0093014B">
      <w:pPr>
        <w:jc w:val="left"/>
        <w:rPr>
          <w:rFonts w:ascii="Times New Roman" w:hAnsi="Times New Roman"/>
        </w:rPr>
      </w:pPr>
    </w:p>
    <w:p w14:paraId="446D5DD2" w14:textId="77777777" w:rsidR="0093014B" w:rsidRDefault="0093014B">
      <w:pPr>
        <w:jc w:val="left"/>
        <w:rPr>
          <w:rFonts w:ascii="Times New Roman" w:hAnsi="Times New Roman"/>
        </w:rPr>
      </w:pPr>
      <w:r>
        <w:rPr>
          <w:rFonts w:ascii="Times New Roman" w:hAnsi="Times New Roman"/>
        </w:rPr>
        <w:br w:type="page"/>
      </w:r>
    </w:p>
    <w:p w14:paraId="2A25F901" w14:textId="1D7358D4" w:rsidR="00E0072F" w:rsidRDefault="00111E71" w:rsidP="0012148B">
      <w:pPr>
        <w:spacing w:line="360" w:lineRule="auto"/>
        <w:jc w:val="left"/>
      </w:pPr>
      <w:proofErr w:type="gramStart"/>
      <w:r w:rsidRPr="00111E71">
        <w:lastRenderedPageBreak/>
        <w:t>2.a</w:t>
      </w:r>
      <w:proofErr w:type="gramEnd"/>
      <w:r>
        <w:t xml:space="preserve"> </w:t>
      </w:r>
      <w:r>
        <w:br/>
      </w:r>
      <w:r>
        <w:tab/>
        <w:t xml:space="preserve">T is the time it takes (in hours) to prepare all the meat pies sold at the match. </w:t>
      </w:r>
      <w:r>
        <w:br/>
      </w:r>
      <w:r>
        <w:tab/>
        <w:t>It takes 2 hours to prepare the pies, and 6 minutes to assemble each pie.</w:t>
      </w:r>
    </w:p>
    <w:p w14:paraId="59ACF66D" w14:textId="77777777" w:rsidR="00111E71" w:rsidRDefault="00111E71" w:rsidP="0012148B">
      <w:pPr>
        <w:spacing w:line="360" w:lineRule="auto"/>
        <w:jc w:val="left"/>
      </w:pPr>
      <w:r>
        <w:tab/>
        <w:t xml:space="preserve">Since Y is the number of pies per match, it takes </w:t>
      </w:r>
      <m:oMath>
        <m:f>
          <m:fPr>
            <m:ctrlPr>
              <w:rPr>
                <w:rFonts w:ascii="Cambria Math" w:hAnsi="Cambria Math"/>
                <w:i/>
              </w:rPr>
            </m:ctrlPr>
          </m:fPr>
          <m:num>
            <m:r>
              <w:rPr>
                <w:rFonts w:ascii="Cambria Math" w:hAnsi="Cambria Math"/>
              </w:rPr>
              <m:t>6</m:t>
            </m:r>
          </m:num>
          <m:den>
            <m:r>
              <w:rPr>
                <w:rFonts w:ascii="Cambria Math" w:hAnsi="Cambria Math"/>
              </w:rPr>
              <m:t>60</m:t>
            </m:r>
          </m:den>
        </m:f>
      </m:oMath>
      <w:r>
        <w:t xml:space="preserve"> hours or </w:t>
      </w:r>
      <m:oMath>
        <m:r>
          <w:rPr>
            <w:rFonts w:ascii="Cambria Math" w:hAnsi="Cambria Math"/>
          </w:rPr>
          <m:t>0.1</m:t>
        </m:r>
      </m:oMath>
      <w:r>
        <w:t xml:space="preserve"> hours make each pie</w:t>
      </w:r>
    </w:p>
    <w:p w14:paraId="781A2110" w14:textId="7E3E3408" w:rsidR="00111E71" w:rsidRDefault="00111E71" w:rsidP="0012148B">
      <w:pPr>
        <w:spacing w:line="360" w:lineRule="auto"/>
        <w:jc w:val="left"/>
      </w:pPr>
      <w:r>
        <w:tab/>
        <w:t xml:space="preserve">From this: </w:t>
      </w:r>
      <m:oMath>
        <m:r>
          <w:rPr>
            <w:rFonts w:ascii="Cambria Math" w:hAnsi="Cambria Math"/>
          </w:rPr>
          <m:t>T=0.1Y+2</m:t>
        </m:r>
      </m:oMath>
      <w:r>
        <w:t xml:space="preserve"> </w:t>
      </w:r>
    </w:p>
    <w:p w14:paraId="335F147D" w14:textId="15D0E3B0" w:rsidR="00111E71" w:rsidRDefault="00111E71" w:rsidP="0012148B">
      <w:pPr>
        <w:spacing w:line="360" w:lineRule="auto"/>
        <w:jc w:val="left"/>
      </w:pPr>
      <w:proofErr w:type="gramStart"/>
      <w:r>
        <w:t>b</w:t>
      </w:r>
      <w:proofErr w:type="gramEnd"/>
      <w:r>
        <w:t>.</w:t>
      </w:r>
    </w:p>
    <w:p w14:paraId="62EA1817" w14:textId="09C7137E" w:rsidR="00F9249B" w:rsidRDefault="00F9249B" w:rsidP="0012148B">
      <w:pPr>
        <w:spacing w:line="360" w:lineRule="auto"/>
        <w:jc w:val="left"/>
      </w:pPr>
      <w:r>
        <w:tab/>
        <w:t>First finding the expectation and variance of T will make this problem much simpler:</w:t>
      </w:r>
    </w:p>
    <w:p w14:paraId="452DD166" w14:textId="3E1DDF14" w:rsidR="00F9249B" w:rsidRDefault="00F9249B" w:rsidP="0012148B">
      <w:pPr>
        <w:spacing w:line="360" w:lineRule="auto"/>
        <w:jc w:val="left"/>
      </w:pPr>
      <w:r>
        <w:tab/>
      </w:r>
      <m:oMath>
        <m:r>
          <w:rPr>
            <w:rFonts w:ascii="Cambria Math" w:hAnsi="Cambria Math"/>
          </w:rPr>
          <m:t>E</m:t>
        </m:r>
        <m:d>
          <m:dPr>
            <m:begChr m:val="["/>
            <m:endChr m:val="]"/>
            <m:ctrlPr>
              <w:rPr>
                <w:rFonts w:ascii="Cambria Math" w:hAnsi="Cambria Math"/>
                <w:i/>
              </w:rPr>
            </m:ctrlPr>
          </m:dPr>
          <m:e>
            <m:r>
              <w:rPr>
                <w:rFonts w:ascii="Cambria Math" w:hAnsi="Cambria Math"/>
              </w:rPr>
              <m:t>T</m:t>
            </m:r>
          </m:e>
        </m:d>
        <m:r>
          <w:rPr>
            <w:rFonts w:ascii="Cambria Math" w:hAnsi="Cambria Math"/>
          </w:rPr>
          <m:t>=E</m:t>
        </m:r>
        <m:d>
          <m:dPr>
            <m:begChr m:val="["/>
            <m:endChr m:val="]"/>
            <m:ctrlPr>
              <w:rPr>
                <w:rFonts w:ascii="Cambria Math" w:hAnsi="Cambria Math"/>
                <w:i/>
              </w:rPr>
            </m:ctrlPr>
          </m:dPr>
          <m:e>
            <m:r>
              <w:rPr>
                <w:rFonts w:ascii="Cambria Math" w:hAnsi="Cambria Math"/>
              </w:rPr>
              <m:t>0.1Y+2</m:t>
            </m:r>
          </m:e>
        </m:d>
        <m:r>
          <w:rPr>
            <w:rFonts w:ascii="Cambria Math" w:hAnsi="Cambria Math"/>
          </w:rPr>
          <m:t>=0.1*90+2=11</m:t>
        </m:r>
        <m:r>
          <w:rPr>
            <w:rFonts w:ascii="Cambria Math" w:hAnsi="Cambria Math"/>
          </w:rPr>
          <m:t>=μ</m:t>
        </m:r>
        <m:r>
          <w:rPr>
            <w:rFonts w:ascii="Cambria Math" w:hAnsi="Cambria Math"/>
          </w:rPr>
          <w:br/>
        </m:r>
      </m:oMath>
      <w:r>
        <w:tab/>
      </w:r>
      <m:oMath>
        <m:r>
          <w:rPr>
            <w:rFonts w:ascii="Cambria Math" w:hAnsi="Cambria Math"/>
          </w:rPr>
          <m:t>var</m:t>
        </m:r>
        <m:d>
          <m:dPr>
            <m:begChr m:val="["/>
            <m:endChr m:val="]"/>
            <m:ctrlPr>
              <w:rPr>
                <w:rFonts w:ascii="Cambria Math" w:hAnsi="Cambria Math"/>
                <w:i/>
              </w:rPr>
            </m:ctrlPr>
          </m:dPr>
          <m:e>
            <m:r>
              <w:rPr>
                <w:rFonts w:ascii="Cambria Math" w:hAnsi="Cambria Math"/>
              </w:rPr>
              <m:t>T</m:t>
            </m:r>
          </m:e>
        </m:d>
        <m:r>
          <w:rPr>
            <w:rFonts w:ascii="Cambria Math" w:hAnsi="Cambria Math"/>
          </w:rPr>
          <m:t>=Var</m:t>
        </m:r>
        <m:d>
          <m:dPr>
            <m:begChr m:val="["/>
            <m:endChr m:val="]"/>
            <m:ctrlPr>
              <w:rPr>
                <w:rFonts w:ascii="Cambria Math" w:hAnsi="Cambria Math"/>
                <w:i/>
              </w:rPr>
            </m:ctrlPr>
          </m:dPr>
          <m:e>
            <m:r>
              <w:rPr>
                <w:rFonts w:ascii="Cambria Math" w:hAnsi="Cambria Math"/>
              </w:rPr>
              <m:t>0.1Y+2</m:t>
            </m:r>
          </m:e>
        </m:d>
        <m:r>
          <w:rPr>
            <w:rFonts w:ascii="Cambria Math" w:hAnsi="Cambria Math"/>
          </w:rPr>
          <m:t>=Var</m:t>
        </m:r>
        <m:d>
          <m:dPr>
            <m:begChr m:val="["/>
            <m:endChr m:val="]"/>
            <m:ctrlPr>
              <w:rPr>
                <w:rFonts w:ascii="Cambria Math" w:hAnsi="Cambria Math"/>
                <w:i/>
              </w:rPr>
            </m:ctrlPr>
          </m:dPr>
          <m:e>
            <m:r>
              <w:rPr>
                <w:rFonts w:ascii="Cambria Math" w:hAnsi="Cambria Math"/>
              </w:rPr>
              <m:t>0.1Y</m:t>
            </m:r>
          </m:e>
        </m:d>
        <m:r>
          <w:rPr>
            <w:rFonts w:ascii="Cambria Math" w:hAnsi="Cambria Math"/>
          </w:rPr>
          <m:t>=0.01*16=0.16</m:t>
        </m:r>
      </m:oMath>
      <w:r>
        <w:br/>
      </w:r>
      <w:r>
        <w:tab/>
      </w:r>
      <m:oMath>
        <m:r>
          <w:rPr>
            <w:rFonts w:ascii="Cambria Math" w:hAnsi="Cambria Math"/>
          </w:rPr>
          <m:t>σ</m:t>
        </m:r>
        <m:d>
          <m:dPr>
            <m:begChr m:val="["/>
            <m:endChr m:val="]"/>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r>
              <w:rPr>
                <w:rFonts w:ascii="Cambria Math" w:hAnsi="Cambria Math"/>
              </w:rPr>
              <m:t>0.16</m:t>
            </m:r>
          </m:e>
        </m:rad>
        <m:r>
          <w:rPr>
            <w:rFonts w:ascii="Cambria Math" w:hAnsi="Cambria Math"/>
          </w:rPr>
          <m:t>=0.4</m:t>
        </m:r>
      </m:oMath>
    </w:p>
    <w:p w14:paraId="572D351E" w14:textId="77777777" w:rsidR="0046012E" w:rsidRDefault="00F9249B" w:rsidP="00F9249B">
      <w:pPr>
        <w:spacing w:line="360" w:lineRule="auto"/>
        <w:jc w:val="left"/>
      </w:pPr>
      <w:r>
        <w:tab/>
        <w:t>Chebyshev’s inequality can solve this:</w:t>
      </w:r>
    </w:p>
    <w:p w14:paraId="37B3FDA4" w14:textId="463AE911" w:rsidR="00F9249B" w:rsidRPr="0046012E" w:rsidRDefault="0046012E" w:rsidP="00F9249B">
      <w:pPr>
        <w:spacing w:line="360" w:lineRule="auto"/>
        <w:jc w:val="left"/>
      </w:pPr>
      <m:oMathPara>
        <m:oMathParaPr>
          <m:jc m:val="center"/>
        </m:oMathParaPr>
        <m:oMath>
          <m:r>
            <w:rPr>
              <w:rFonts w:ascii="Cambria Math" w:hAnsi="Cambria Math"/>
            </w:rPr>
            <m:t>T=9.8,  T=12.2</m:t>
          </m:r>
          <m:r>
            <w:rPr>
              <w:rFonts w:ascii="Cambria Math" w:hAnsi="Cambria Math"/>
            </w:rPr>
            <w:br/>
          </m:r>
        </m:oMath>
        <m:oMath>
          <m:r>
            <w:rPr>
              <w:rFonts w:ascii="Cambria Math" w:hAnsi="Cambria Math"/>
            </w:rPr>
            <m:t>T-μ=</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-1.2</m:t>
                  </m:r>
                </m:e>
                <m:e>
                  <m:r>
                    <w:rPr>
                      <w:rFonts w:ascii="Cambria Math" w:hAnsi="Cambria Math"/>
                    </w:rPr>
                    <m:t>1.2</m:t>
                  </m:r>
                </m:e>
              </m:eqArr>
            </m:e>
          </m:d>
          <m:r>
            <w:br/>
          </m:r>
        </m:oMath>
        <m:oMath>
          <m:d>
            <m:dPr>
              <m:begChr m:val="|"/>
              <m:endChr m:val="|"/>
              <m:ctrlPr>
                <w:rPr>
                  <w:rFonts w:ascii="Cambria Math" w:hAnsi="Cambria Math"/>
                  <w:i/>
                </w:rPr>
              </m:ctrlPr>
            </m:dPr>
            <m:e>
              <m:r>
                <w:rPr>
                  <w:rFonts w:ascii="Cambria Math" w:hAnsi="Cambria Math"/>
                </w:rPr>
                <m:t>T-μ</m:t>
              </m:r>
            </m:e>
          </m:d>
          <m:r>
            <w:rPr>
              <w:rFonts w:ascii="Cambria Math" w:hAnsi="Cambria Math"/>
            </w:rPr>
            <m:t>=1.2</m:t>
          </m:r>
          <m:r>
            <w:rPr>
              <w:rFonts w:ascii="Cambria Math" w:hAnsi="Cambria Math"/>
            </w:rPr>
            <w:br/>
          </m:r>
        </m:oMath>
        <m:oMath>
          <m:r>
            <w:rPr>
              <w:rFonts w:ascii="Cambria Math" w:hAnsi="Cambria Math"/>
            </w:rPr>
            <m:t>1.2=kσ=k0.16</m:t>
          </m:r>
          <m: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1.2</m:t>
              </m:r>
            </m:num>
            <m:den>
              <m:r>
                <w:rPr>
                  <w:rFonts w:ascii="Cambria Math" w:hAnsi="Cambria Math"/>
                </w:rPr>
                <m:t>0.4</m:t>
              </m:r>
            </m:den>
          </m:f>
          <m:r>
            <w:rPr>
              <w:rFonts w:ascii="Cambria Math" w:hAnsi="Cambria Math"/>
            </w:rPr>
            <m:t>=3</m:t>
          </m:r>
          <m:r>
            <w:br/>
          </m:r>
        </m:oMath>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T</m:t>
                  </m:r>
                  <m:r>
                    <w:rPr>
                      <w:rFonts w:ascii="Cambria Math" w:hAnsi="Cambria Math"/>
                    </w:rPr>
                    <m:t>-μ</m:t>
                  </m:r>
                </m:e>
              </m:d>
              <m:r>
                <w:rPr>
                  <w:rFonts w:ascii="Cambria Math" w:hAnsi="Cambria Math"/>
                </w:rPr>
                <m:t>&lt;</m:t>
              </m:r>
              <m:r>
                <w:rPr>
                  <w:rFonts w:ascii="Cambria Math" w:hAnsi="Cambria Math"/>
                </w:rPr>
                <m:t>3</m:t>
              </m:r>
              <m:r>
                <w:rPr>
                  <w:rFonts w:ascii="Cambria Math" w:hAnsi="Cambria Math"/>
                </w:rPr>
                <m:t>σ</m:t>
              </m:r>
            </m:e>
          </m:d>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9</m:t>
              </m:r>
            </m:den>
          </m:f>
          <m:r>
            <w:br/>
          </m:r>
        </m:oMath>
      </m:oMathPara>
      <w:r w:rsidR="00A91E55">
        <w:tab/>
        <w:t xml:space="preserve">The lower bound is </w:t>
      </w:r>
      <m:oMath>
        <m:f>
          <m:fPr>
            <m:ctrlPr>
              <w:rPr>
                <w:rFonts w:ascii="Cambria Math" w:hAnsi="Cambria Math"/>
                <w:i/>
              </w:rPr>
            </m:ctrlPr>
          </m:fPr>
          <m:num>
            <m:r>
              <w:rPr>
                <w:rFonts w:ascii="Cambria Math" w:hAnsi="Cambria Math"/>
              </w:rPr>
              <m:t>8</m:t>
            </m:r>
          </m:num>
          <m:den>
            <m:r>
              <w:rPr>
                <w:rFonts w:ascii="Cambria Math" w:hAnsi="Cambria Math"/>
              </w:rPr>
              <m:t>9</m:t>
            </m:r>
          </m:den>
        </m:f>
      </m:oMath>
    </w:p>
    <w:p w14:paraId="67A6910D" w14:textId="7497E980" w:rsidR="00F9249B" w:rsidRDefault="00825914" w:rsidP="00F9249B">
      <w:pPr>
        <w:spacing w:line="360" w:lineRule="auto"/>
        <w:jc w:val="left"/>
      </w:pPr>
      <w:r>
        <w:tab/>
      </w:r>
    </w:p>
    <w:p w14:paraId="61A1C35E" w14:textId="09BB980E" w:rsidR="00111E71" w:rsidRPr="00111E71" w:rsidRDefault="00111E71" w:rsidP="0012148B">
      <w:pPr>
        <w:spacing w:line="360" w:lineRule="auto"/>
        <w:jc w:val="left"/>
      </w:pPr>
      <w:r>
        <w:tab/>
      </w:r>
    </w:p>
    <w:p w14:paraId="434B9D14" w14:textId="77777777" w:rsidR="00111E71" w:rsidRPr="00111E71" w:rsidRDefault="00111E71" w:rsidP="0012148B">
      <w:pPr>
        <w:spacing w:line="360" w:lineRule="auto"/>
        <w:jc w:val="left"/>
      </w:pPr>
    </w:p>
    <w:p w14:paraId="1527E4CE" w14:textId="77777777" w:rsidR="00111E71" w:rsidRPr="00111E71" w:rsidRDefault="00111E71" w:rsidP="0012148B">
      <w:pPr>
        <w:spacing w:line="360" w:lineRule="auto"/>
        <w:jc w:val="left"/>
      </w:pPr>
    </w:p>
    <w:p w14:paraId="7CC4FEA4" w14:textId="2FBCF244" w:rsidR="00111E71" w:rsidRDefault="00111E71" w:rsidP="0012148B">
      <w:pPr>
        <w:spacing w:line="360" w:lineRule="auto"/>
        <w:jc w:val="left"/>
      </w:pPr>
      <w:proofErr w:type="gramStart"/>
      <w:r w:rsidRPr="00111E71">
        <w:t>3.</w:t>
      </w:r>
      <w:r>
        <w:t>a</w:t>
      </w:r>
      <w:proofErr w:type="gramEnd"/>
    </w:p>
    <w:p w14:paraId="70546B82" w14:textId="77777777" w:rsidR="00147E63" w:rsidRDefault="00111E71" w:rsidP="00147E63">
      <w:pPr>
        <w:spacing w:line="360" w:lineRule="auto"/>
        <w:ind w:left="720"/>
        <w:jc w:val="left"/>
      </w:pPr>
      <w:r>
        <w:t>As this PMF only has support on the positive integers, 0 is omitted, and it is considered a discrete case.</w:t>
      </w:r>
      <w:r w:rsidR="00147E63">
        <w:t xml:space="preserve"> </w:t>
      </w:r>
      <w:r>
        <w:t>Conditions for a PMF to be valid:</w:t>
      </w:r>
      <w:r w:rsidR="0012148B">
        <w:br/>
      </w:r>
    </w:p>
    <w:p w14:paraId="0483FCA3" w14:textId="71AD564E" w:rsidR="00111E71" w:rsidRDefault="0012148B" w:rsidP="00147E63">
      <w:pPr>
        <w:spacing w:line="360" w:lineRule="auto"/>
        <w:ind w:left="720"/>
        <w:jc w:val="center"/>
      </w:pPr>
      <m:oMath>
        <m:nary>
          <m:naryPr>
            <m:chr m:val="∑"/>
            <m:grow m:val="1"/>
            <m:ctrlPr>
              <w:rPr>
                <w:rFonts w:ascii="Cambria Math" w:hAnsi="Cambria Math"/>
              </w:rPr>
            </m:ctrlPr>
          </m:naryPr>
          <m:sub>
            <m:r>
              <w:rPr>
                <w:rFonts w:ascii="Cambria Math" w:hAnsi="Cambria Math"/>
              </w:rPr>
              <m:t>1</m:t>
            </m:r>
          </m:sub>
          <m:sup>
            <m:r>
              <w:rPr>
                <w:rFonts w:ascii="Cambria Math" w:eastAsia="Cambria Math" w:hAnsi="Cambria Math" w:cs="Cambria Math"/>
              </w:rPr>
              <m:t>∞</m:t>
            </m:r>
          </m:sup>
          <m:e>
            <m:r>
              <w:rPr>
                <w:rFonts w:ascii="Cambria Math" w:hAnsi="Cambria Math"/>
              </w:rPr>
              <m:t>f(x)</m:t>
            </m:r>
          </m:e>
        </m:nary>
        <m:r>
          <w:rPr>
            <w:rFonts w:ascii="Cambria Math" w:hAnsi="Cambria Math"/>
          </w:rPr>
          <m:t>=1</m:t>
        </m:r>
      </m:oMath>
      <w:r>
        <w:t xml:space="preserve"> </w:t>
      </w:r>
      <w:r w:rsidRPr="0012148B">
        <w:t>(1)</w:t>
      </w:r>
      <w:r w:rsidR="00147E63">
        <w:br/>
      </w:r>
      <m:oMath>
        <m:r>
          <w:rPr>
            <w:rFonts w:ascii="Cambria Math" w:hAnsi="Cambria Math"/>
          </w:rPr>
          <m:t>0≤f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 ∀i∈</m:t>
        </m:r>
        <m:r>
          <m:rPr>
            <m:sty m:val="bi"/>
          </m:rPr>
          <w:rPr>
            <w:rFonts w:ascii="Cambria Math" w:hAnsi="Cambria Math"/>
          </w:rPr>
          <m:t>N</m:t>
        </m:r>
      </m:oMath>
      <w:r>
        <w:rPr>
          <w:b/>
        </w:rPr>
        <w:t xml:space="preserve"> </w:t>
      </w:r>
      <w:r>
        <w:t>(2)</w:t>
      </w:r>
    </w:p>
    <w:p w14:paraId="2EE7EEE5" w14:textId="21D4E6BF" w:rsidR="0012148B" w:rsidRDefault="00111E71" w:rsidP="0012148B">
      <w:pPr>
        <w:spacing w:line="360" w:lineRule="auto"/>
        <w:jc w:val="left"/>
      </w:pPr>
      <w:r>
        <w:tab/>
        <w:t xml:space="preserve">The PMF is given </w:t>
      </w:r>
      <w:proofErr w:type="gramStart"/>
      <w:r>
        <w:t>as</w:t>
      </w:r>
      <w:r w:rsidR="0012148B">
        <w:t xml:space="preserve">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-x</m:t>
            </m:r>
          </m:sup>
        </m:sSup>
      </m:oMath>
      <w:r w:rsidR="0012148B">
        <w:t>.</w:t>
      </w:r>
      <w:r w:rsidR="0012148B">
        <w:br/>
      </w:r>
      <w:r w:rsidR="00147E63">
        <w:tab/>
      </w:r>
      <m:oMath>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&gt;0 ∀x∈</m:t>
        </m:r>
        <m:r>
          <m:rPr>
            <m:sty m:val="bi"/>
          </m:rPr>
          <w:rPr>
            <w:rFonts w:ascii="Cambria Math" w:hAnsi="Cambria Math"/>
          </w:rPr>
          <m:t>N</m:t>
        </m:r>
      </m:oMath>
      <w:r w:rsidR="0012148B">
        <w:rPr>
          <w:b/>
        </w:rPr>
        <w:t xml:space="preserve">, </w:t>
      </w:r>
      <w:r w:rsidR="0012148B">
        <w:t xml:space="preserve">so </w:t>
      </w:r>
      <m:oMath>
        <m:r>
          <w:rPr>
            <w:rFonts w:ascii="Cambria Math" w:hAnsi="Cambria Math"/>
          </w:rPr>
          <m:t xml:space="preserve">C&gt;0 </m:t>
        </m:r>
      </m:oMath>
      <w:r w:rsidR="0012148B">
        <w:t>must be true, for (2) to hold.</w:t>
      </w:r>
    </w:p>
    <w:p w14:paraId="64DFFEE2" w14:textId="487AF825" w:rsidR="0012148B" w:rsidRDefault="0012148B" w:rsidP="0012148B">
      <w:pPr>
        <w:spacing w:line="360" w:lineRule="auto"/>
        <w:jc w:val="left"/>
      </w:pPr>
      <w:r>
        <w:t xml:space="preserve"> </w:t>
      </w:r>
      <w:r>
        <w:tab/>
        <w:t>For (1) to hold:</w:t>
      </w:r>
    </w:p>
    <w:p w14:paraId="664A3909" w14:textId="03736261" w:rsidR="0012148B" w:rsidRDefault="0012148B" w:rsidP="00147E63">
      <w:pPr>
        <w:spacing w:line="360" w:lineRule="auto"/>
        <w:jc w:val="center"/>
      </w:pPr>
      <m:oMath>
        <m:nary>
          <m:naryPr>
            <m:chr m:val="∑"/>
            <m:grow m:val="1"/>
            <m:ctrlPr>
              <w:rPr>
                <w:rFonts w:ascii="Cambria Math" w:hAnsi="Cambria Math"/>
              </w:rPr>
            </m:ctrlPr>
          </m:naryPr>
          <m:sub>
            <m:r>
              <w:rPr>
                <w:rFonts w:ascii="Cambria Math" w:hAnsi="Cambria Math"/>
              </w:rPr>
              <m:t>1</m:t>
            </m:r>
          </m:sub>
          <m:sup>
            <m:r>
              <w:rPr>
                <w:rFonts w:ascii="Cambria Math" w:eastAsia="Cambria Math" w:hAnsi="Cambria Math" w:cs="Cambria Math"/>
              </w:rPr>
              <m:t>∞</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 xml:space="preserve">=1 </m:t>
        </m:r>
      </m:oMath>
      <w:proofErr w:type="gramStart"/>
      <w:r w:rsidR="00147E63">
        <w:t>I.e</w:t>
      </w:r>
      <w:r>
        <w:t>.</w:t>
      </w:r>
      <w:proofErr w:type="gramEnd"/>
      <w:r>
        <w:br/>
      </w:r>
      <m:oMathPara>
        <m:oMath>
          <m:nary>
            <m:naryPr>
              <m:chr m:val="∑"/>
              <m:grow m:val="1"/>
              <m:ctrlPr>
                <w:rPr>
                  <w:rFonts w:ascii="Cambria Math" w:hAnsi="Cambria Math"/>
                </w:rPr>
              </m:ctrlPr>
            </m:naryPr>
            <m:sub>
              <m:r>
                <w:rPr>
                  <w:rFonts w:ascii="Cambria Math" w:hAnsi="Cambria Math"/>
                </w:rPr>
                <m:t>x=</m:t>
              </m:r>
              <m:r>
                <w:rPr>
                  <w:rFonts w:ascii="Cambria Math" w:hAnsi="Cambria Math"/>
                </w:rPr>
                <m:t>1</m:t>
              </m:r>
            </m:sub>
            <m:sup>
              <m:r>
                <w:rPr>
                  <w:rFonts w:ascii="Cambria Math" w:eastAsia="Cambria Math" w:hAnsi="Cambria Math" w:cs="Cambria Math"/>
                </w:rPr>
                <m:t>∞</m:t>
              </m:r>
            </m:sup>
            <m:e>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-x</m:t>
                  </m:r>
                </m:sup>
              </m:sSup>
            </m:e>
          </m:nary>
          <m:r>
            <w:rPr>
              <w:rFonts w:ascii="Cambria Math" w:hAnsi="Cambria Math"/>
            </w:rPr>
            <m:t>=1</m:t>
          </m:r>
          <m:r>
            <w:br/>
          </m:r>
          <m:r>
            <w:rPr>
              <w:rFonts w:ascii="Cambria Math" w:hAnsi="Cambria Math"/>
            </w:rPr>
            <m:t>C</m:t>
          </m:r>
          <m:nary>
            <m:naryPr>
              <m:chr m:val="∑"/>
              <m:ctrlPr>
                <w:rPr>
                  <w:rFonts w:ascii="Cambria Math" w:hAnsi="Cambria Math"/>
                </w:rPr>
              </m:ctrlPr>
            </m:naryPr>
            <m:sub>
              <m:r>
                <w:rPr>
                  <w:rFonts w:ascii="Cambria Math" w:hAnsi="Cambria Math"/>
                </w:rPr>
                <m:t>1</m:t>
              </m:r>
            </m:sub>
            <m:sup>
              <m:r>
                <w:rPr>
                  <w:rFonts w:ascii="Cambria Math" w:eastAsia="Cambria Math" w:hAnsi="Cambria Math" w:cs="Cambria Math"/>
                </w:rPr>
                <m:t>∞</m:t>
              </m:r>
            </m:sup>
            <m:e>
              <m:sSup>
                <m:sSupPr>
                  <m:ctrlPr>
                    <w:rPr>
                      <w:rFonts w:ascii="Cambria Math" w:hAnsi="Cambria Math"/>
                      <w:i/>
                    </w:rPr>
                  </m:ctrlPr>
                </m:sSupPr>
                <m:e>
                  <m:r>
                    <w:rPr>
                      <w:rFonts w:ascii="Cambria Math" w:hAnsi="Cambria Math"/>
                    </w:rPr>
                    <m:t>2</m:t>
                  </m:r>
                </m:e>
                <m:sup>
                  <m:r>
                    <w:rPr>
                      <w:rFonts w:ascii="Cambria Math" w:hAnsi="Cambria Math"/>
                    </w:rPr>
                    <m:t>-x</m:t>
                  </m:r>
                </m:sup>
              </m:sSup>
            </m:e>
          </m:nary>
          <m:r>
            <w:rPr>
              <w:rFonts w:ascii="Cambria Math" w:hAnsi="Cambria Math"/>
            </w:rPr>
            <m:t>=1</m:t>
          </m:r>
        </m:oMath>
      </m:oMathPara>
      <w:r w:rsidR="00147E63">
        <w:t xml:space="preserve"> </w:t>
      </w:r>
      <w:r w:rsidR="00147E63">
        <w:br/>
      </w:r>
      <m:oMath>
        <m:nary>
          <m:naryPr>
            <m:chr m:val="∑"/>
            <m:grow m:val="1"/>
            <m:ctrlPr>
              <w:rPr>
                <w:rFonts w:ascii="Cambria Math" w:hAnsi="Cambria Math"/>
              </w:rPr>
            </m:ctrlPr>
          </m:naryPr>
          <m:sub>
            <m:r>
              <w:rPr>
                <w:rFonts w:ascii="Cambria Math" w:hAnsi="Cambria Math"/>
              </w:rPr>
              <m:t>1</m:t>
            </m:r>
          </m:sub>
          <m:sup>
            <m:r>
              <w:rPr>
                <w:rFonts w:ascii="Cambria Math" w:eastAsia="Cambria Math" w:hAnsi="Cambria Math" w:cs="Cambria Math"/>
              </w:rPr>
              <m:t>∞</m:t>
            </m:r>
          </m:sup>
          <m:e>
            <m:sSup>
              <m:sSupPr>
                <m:ctrlPr>
                  <w:rPr>
                    <w:rFonts w:ascii="Cambria Math" w:hAnsi="Cambria Math"/>
                    <w:i/>
                  </w:rPr>
                </m:ctrlPr>
              </m:sSupPr>
              <m:e>
                <m:r>
                  <w:rPr>
                    <w:rFonts w:ascii="Cambria Math" w:hAnsi="Cambria Math"/>
                  </w:rPr>
                  <m:t>2</m:t>
                </m:r>
              </m:e>
              <m:sup>
                <m:r>
                  <w:rPr>
                    <w:rFonts w:ascii="Cambria Math" w:hAnsi="Cambria Math"/>
                  </w:rPr>
                  <m:t>-x</m:t>
                </m:r>
              </m:sup>
            </m:sSup>
          </m:e>
        </m:nary>
        <m:r>
          <w:rPr>
            <w:rFonts w:ascii="Cambria Math" w:hAnsi="Cambria Math"/>
          </w:rPr>
          <m:t>=</m:t>
        </m:r>
        <m:r>
          <w:rPr>
            <w:rFonts w:ascii="Cambria Math" w:hAnsi="Cambria Math"/>
          </w:rPr>
          <m:t>1</m:t>
        </m:r>
      </m:oMath>
      <w:r w:rsidR="00147E63">
        <w:t xml:space="preserve"> </w:t>
      </w:r>
      <w:r w:rsidR="00147E63">
        <w:br/>
      </w:r>
      <m:oMathPara>
        <m:oMath>
          <m:r>
            <w:rPr>
              <w:rFonts w:ascii="Cambria Math" w:hAnsi="Cambria Math"/>
            </w:rPr>
            <w:lastRenderedPageBreak/>
            <m:t>C*</m:t>
          </m:r>
          <m:r>
            <w:rPr>
              <w:rFonts w:ascii="Cambria Math" w:hAnsi="Cambria Math"/>
            </w:rPr>
            <m:t>1</m:t>
          </m:r>
          <m:r>
            <w:rPr>
              <w:rFonts w:ascii="Cambria Math" w:hAnsi="Cambria Math"/>
            </w:rPr>
            <m:t>=1</m:t>
          </m:r>
          <m:r>
            <w:br/>
          </m:r>
        </m:oMath>
        <m:oMath>
          <m:r>
            <w:rPr>
              <w:rFonts w:ascii="Cambria Math" w:hAnsi="Cambria Math"/>
            </w:rPr>
            <m:t>∴C=</m:t>
          </m:r>
          <m:r>
            <w:rPr>
              <w:rFonts w:ascii="Cambria Math" w:hAnsi="Cambria Math"/>
            </w:rPr>
            <m:t>1</m:t>
          </m:r>
        </m:oMath>
      </m:oMathPara>
    </w:p>
    <w:p w14:paraId="7098C4A5" w14:textId="65618A84" w:rsidR="00111E71" w:rsidRDefault="0012148B" w:rsidP="0012148B">
      <w:pPr>
        <w:spacing w:line="360" w:lineRule="auto"/>
        <w:jc w:val="left"/>
      </w:pPr>
      <w:r>
        <w:tab/>
      </w:r>
      <w:r w:rsidR="00147E63">
        <w:t xml:space="preserve">So assuming x does in fact go to </w:t>
      </w:r>
      <w:proofErr w:type="gramStart"/>
      <w:r w:rsidR="00147E63">
        <w:t>infinity,</w:t>
      </w:r>
      <w:proofErr w:type="gramEnd"/>
      <w:r w:rsidR="00147E63">
        <w:t xml:space="preserve"> </w:t>
      </w:r>
      <m:oMath>
        <m:r>
          <w:rPr>
            <w:rFonts w:ascii="Cambria Math" w:hAnsi="Cambria Math"/>
          </w:rPr>
          <m:t>C=</m:t>
        </m:r>
        <m:r>
          <w:rPr>
            <w:rFonts w:ascii="Cambria Math" w:hAnsi="Cambria Math"/>
          </w:rPr>
          <m:t>1</m:t>
        </m:r>
      </m:oMath>
      <w:r w:rsidR="00147E63">
        <w:t xml:space="preserve"> is the only solution, and the valid PMF is </w:t>
      </w:r>
      <w:r w:rsidR="003C551C">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-x</m:t>
            </m:r>
          </m:sup>
        </m:sSup>
      </m:oMath>
      <w:r w:rsidR="003C551C">
        <w:t>.</w:t>
      </w:r>
      <m:oMath>
        <m:r>
          <w:rPr>
            <w:rFonts w:ascii="Cambria Math" w:hAnsi="Cambria Math"/>
          </w:rPr>
          <w:br/>
        </m:r>
      </m:oMath>
      <w:proofErr w:type="gramStart"/>
      <w:r w:rsidR="003C551C">
        <w:t>b</w:t>
      </w:r>
      <w:proofErr w:type="gramEnd"/>
      <w:r w:rsidR="003C551C">
        <w:t>.</w:t>
      </w:r>
    </w:p>
    <w:p w14:paraId="71A017B8" w14:textId="77777777" w:rsidR="00CA70B3" w:rsidRDefault="003C551C" w:rsidP="0012148B">
      <w:pPr>
        <w:spacing w:line="360" w:lineRule="auto"/>
        <w:jc w:val="left"/>
        <w:rPr>
          <w:rFonts w:hint="eastAsia"/>
          <w:lang w:eastAsia="ja-JP"/>
        </w:rPr>
      </w:pPr>
      <w:r>
        <w:tab/>
        <w:t xml:space="preserve">The </w:t>
      </w:r>
      <w:r w:rsidR="00CA70B3">
        <w:t xml:space="preserve">moment generating function is </w:t>
      </w:r>
    </w:p>
    <w:p w14:paraId="0844A8E4" w14:textId="77777777" w:rsidR="000A3E7F" w:rsidRPr="000A3E7F" w:rsidRDefault="003C551C" w:rsidP="000A3E7F">
      <w:pPr>
        <w:spacing w:line="360" w:lineRule="auto"/>
        <w:jc w:val="left"/>
        <w:rPr>
          <w:lang w:eastAsia="ja-JP"/>
        </w:rPr>
      </w:pPr>
      <m:oMathPara>
        <m:oMathParaPr>
          <m:jc m:val="center"/>
        </m:oMathParaPr>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tX</m:t>
                  </m:r>
                </m:sup>
              </m:sSup>
            </m:e>
          </m:d>
          <m:r>
            <m:rPr>
              <m:sty m:val="p"/>
            </m:rPr>
            <w:rPr>
              <w:rFonts w:ascii="Cambria Math" w:hAnsi="Cambria Math"/>
              <w:lang w:eastAsia="ja-JP"/>
            </w:rPr>
            <m:t>=</m:t>
          </m:r>
          <m:nary>
            <m:naryPr>
              <m:chr m:val="∑"/>
              <m:limLoc m:val="undOvr"/>
              <m:ctrlPr>
                <w:rPr>
                  <w:rFonts w:ascii="Cambria Math" w:hAnsi="Cambria Math"/>
                  <w:lang w:eastAsia="ja-JP"/>
                </w:rPr>
              </m:ctrlPr>
            </m:naryPr>
            <m:sub>
              <m:r>
                <w:rPr>
                  <w:rFonts w:ascii="Cambria Math" w:hAnsi="Cambria Math"/>
                  <w:lang w:eastAsia="ja-JP"/>
                </w:rPr>
                <m:t>x=</m:t>
              </m:r>
              <m:r>
                <w:rPr>
                  <w:rFonts w:ascii="Cambria Math" w:hAnsi="Cambria Math"/>
                  <w:lang w:eastAsia="ja-JP"/>
                </w:rPr>
                <m:t>1</m:t>
              </m:r>
            </m:sub>
            <m:sup>
              <m:r>
                <w:rPr>
                  <w:rFonts w:ascii="Cambria Math" w:hAnsi="Cambria Math"/>
                  <w:lang w:eastAsia="ja-JP"/>
                </w:rPr>
                <m:t>∞</m:t>
              </m:r>
            </m:sup>
            <m:e>
              <m:sSup>
                <m:sSupPr>
                  <m:ctrlPr>
                    <w:rPr>
                      <w:rFonts w:ascii="Cambria Math" w:hAnsi="Cambria Math"/>
                      <w:i/>
                      <w:lang w:eastAsia="ja-JP"/>
                    </w:rPr>
                  </m:ctrlPr>
                </m:sSupPr>
                <m:e>
                  <m:r>
                    <w:rPr>
                      <w:rFonts w:ascii="Cambria Math" w:hAnsi="Cambria Math"/>
                      <w:lang w:eastAsia="ja-JP"/>
                    </w:rPr>
                    <m:t>e</m:t>
                  </m:r>
                </m:e>
                <m:sup>
                  <m:r>
                    <w:rPr>
                      <w:rFonts w:ascii="Cambria Math" w:hAnsi="Cambria Math"/>
                      <w:lang w:eastAsia="ja-JP"/>
                    </w:rPr>
                    <m:t>tx</m:t>
                  </m:r>
                </m:sup>
              </m:sSup>
              <m:r>
                <w:rPr>
                  <w:rFonts w:ascii="Cambria Math" w:hAnsi="Cambria Math"/>
                  <w:lang w:eastAsia="ja-JP"/>
                </w:rPr>
                <m:t>f</m:t>
              </m:r>
              <m:d>
                <m:dPr>
                  <m:ctrlPr>
                    <w:rPr>
                      <w:rFonts w:ascii="Cambria Math" w:hAnsi="Cambria Math"/>
                      <w:i/>
                      <w:lang w:eastAsia="ja-JP"/>
                    </w:rPr>
                  </m:ctrlPr>
                </m:dPr>
                <m:e>
                  <m:r>
                    <w:rPr>
                      <w:rFonts w:ascii="Cambria Math" w:hAnsi="Cambria Math"/>
                      <w:lang w:eastAsia="ja-JP"/>
                    </w:rPr>
                    <m:t>x</m:t>
                  </m:r>
                </m:e>
              </m:d>
            </m:e>
          </m:nary>
          <m:r>
            <w:rPr>
              <w:rFonts w:ascii="Cambria Math" w:hAnsi="Cambria Math"/>
              <w:lang w:eastAsia="ja-JP"/>
            </w:rPr>
            <w:br/>
          </m:r>
        </m:oMath>
        <m:oMath>
          <m:r>
            <w:rPr>
              <w:rFonts w:ascii="Cambria Math" w:hAnsi="Cambria Math"/>
              <w:lang w:eastAsia="ja-JP"/>
            </w:rPr>
            <m:t>m</m:t>
          </m:r>
          <m:d>
            <m:dPr>
              <m:ctrlPr>
                <w:rPr>
                  <w:rFonts w:ascii="Cambria Math" w:hAnsi="Cambria Math"/>
                  <w:i/>
                  <w:lang w:eastAsia="ja-JP"/>
                </w:rPr>
              </m:ctrlPr>
            </m:dPr>
            <m:e>
              <m:r>
                <w:rPr>
                  <w:rFonts w:ascii="Cambria Math" w:hAnsi="Cambria Math"/>
                  <w:lang w:eastAsia="ja-JP"/>
                </w:rPr>
                <m:t>t</m:t>
              </m:r>
            </m:e>
          </m:d>
          <m:r>
            <w:rPr>
              <w:rFonts w:ascii="Cambria Math" w:hAnsi="Cambria Math"/>
              <w:lang w:eastAsia="ja-JP"/>
            </w:rPr>
            <m:t>=</m:t>
          </m:r>
          <m:nary>
            <m:naryPr>
              <m:chr m:val="∑"/>
              <m:limLoc m:val="undOvr"/>
              <m:ctrlPr>
                <w:rPr>
                  <w:rFonts w:ascii="Cambria Math" w:hAnsi="Cambria Math"/>
                  <w:lang w:eastAsia="ja-JP"/>
                </w:rPr>
              </m:ctrlPr>
            </m:naryPr>
            <m:sub>
              <m:r>
                <w:rPr>
                  <w:rFonts w:ascii="Cambria Math" w:hAnsi="Cambria Math"/>
                  <w:lang w:eastAsia="ja-JP"/>
                </w:rPr>
                <m:t>x=1</m:t>
              </m:r>
            </m:sub>
            <m:sup>
              <m:r>
                <w:rPr>
                  <w:rFonts w:ascii="Cambria Math" w:hAnsi="Cambria Math"/>
                  <w:lang w:eastAsia="ja-JP"/>
                </w:rPr>
                <m:t>∞</m:t>
              </m:r>
            </m:sup>
            <m:e>
              <m:sSup>
                <m:sSupPr>
                  <m:ctrlPr>
                    <w:rPr>
                      <w:rFonts w:ascii="Cambria Math" w:hAnsi="Cambria Math"/>
                      <w:i/>
                      <w:lang w:eastAsia="ja-JP"/>
                    </w:rPr>
                  </m:ctrlPr>
                </m:sSupPr>
                <m:e>
                  <m:r>
                    <w:rPr>
                      <w:rFonts w:ascii="Cambria Math" w:hAnsi="Cambria Math"/>
                      <w:lang w:eastAsia="ja-JP"/>
                    </w:rPr>
                    <m:t>e</m:t>
                  </m:r>
                </m:e>
                <m:sup>
                  <m:r>
                    <w:rPr>
                      <w:rFonts w:ascii="Cambria Math" w:hAnsi="Cambria Math"/>
                      <w:lang w:eastAsia="ja-JP"/>
                    </w:rPr>
                    <m:t>tx</m:t>
                  </m:r>
                </m:sup>
              </m:sSup>
            </m:e>
          </m:nary>
          <m:sSup>
            <m:sSupPr>
              <m:ctrlPr>
                <w:rPr>
                  <w:rFonts w:ascii="Cambria Math" w:hAnsi="Cambria Math"/>
                  <w:i/>
                  <w:lang w:eastAsia="ja-JP"/>
                </w:rPr>
              </m:ctrlPr>
            </m:sSupPr>
            <m:e>
              <m:r>
                <w:rPr>
                  <w:rFonts w:ascii="Cambria Math" w:hAnsi="Cambria Math"/>
                  <w:lang w:eastAsia="ja-JP"/>
                </w:rPr>
                <m:t>2</m:t>
              </m:r>
            </m:e>
            <m:sup>
              <m:r>
                <w:rPr>
                  <w:rFonts w:ascii="Cambria Math" w:hAnsi="Cambria Math"/>
                  <w:lang w:eastAsia="ja-JP"/>
                </w:rPr>
                <m:t>-x</m:t>
              </m:r>
            </m:sup>
          </m:sSup>
        </m:oMath>
      </m:oMathPara>
    </w:p>
    <w:p w14:paraId="528DED57" w14:textId="4D0FE99A" w:rsidR="000A3E7F" w:rsidRPr="000A3E7F" w:rsidRDefault="000A3E7F" w:rsidP="000A3E7F">
      <w:pPr>
        <w:spacing w:line="360" w:lineRule="auto"/>
        <w:jc w:val="left"/>
        <w:rPr>
          <w:lang w:eastAsia="ja-JP"/>
        </w:rPr>
      </w:pPr>
      <m:oMathPara>
        <m:oMathParaPr>
          <m:jc m:val="center"/>
        </m:oMathParaPr>
        <m:oMath>
          <m:r>
            <w:rPr>
              <w:rFonts w:ascii="Cambria Math" w:hAnsi="Cambria Math"/>
              <w:lang w:eastAsia="ja-JP"/>
            </w:rPr>
            <m:t>m</m:t>
          </m:r>
          <m:d>
            <m:dPr>
              <m:ctrlPr>
                <w:rPr>
                  <w:rFonts w:ascii="Cambria Math" w:hAnsi="Cambria Math"/>
                  <w:i/>
                  <w:lang w:eastAsia="ja-JP"/>
                </w:rPr>
              </m:ctrlPr>
            </m:dPr>
            <m:e>
              <m:r>
                <w:rPr>
                  <w:rFonts w:ascii="Cambria Math" w:hAnsi="Cambria Math"/>
                  <w:lang w:eastAsia="ja-JP"/>
                </w:rPr>
                <m:t>t</m:t>
              </m:r>
            </m:e>
          </m:d>
          <m:r>
            <w:rPr>
              <w:rFonts w:ascii="Cambria Math" w:hAnsi="Cambria Math"/>
              <w:lang w:eastAsia="ja-JP"/>
            </w:rPr>
            <m:t>=</m:t>
          </m:r>
          <m:nary>
            <m:naryPr>
              <m:chr m:val="∑"/>
              <m:limLoc m:val="undOvr"/>
              <m:ctrlPr>
                <w:rPr>
                  <w:rFonts w:ascii="Cambria Math" w:hAnsi="Cambria Math"/>
                  <w:lang w:eastAsia="ja-JP"/>
                </w:rPr>
              </m:ctrlPr>
            </m:naryPr>
            <m:sub>
              <m:r>
                <w:rPr>
                  <w:rFonts w:ascii="Cambria Math" w:hAnsi="Cambria Math"/>
                  <w:lang w:eastAsia="ja-JP"/>
                </w:rPr>
                <m:t>x=1</m:t>
              </m:r>
            </m:sub>
            <m:sup>
              <m:r>
                <w:rPr>
                  <w:rFonts w:ascii="Cambria Math" w:hAnsi="Cambria Math"/>
                  <w:lang w:eastAsia="ja-JP"/>
                </w:rPr>
                <m:t>∞</m:t>
              </m:r>
            </m:sup>
            <m:e>
              <m:sSup>
                <m:sSupPr>
                  <m:ctrlPr>
                    <w:rPr>
                      <w:rFonts w:ascii="Cambria Math" w:hAnsi="Cambria Math"/>
                      <w:i/>
                      <w:lang w:eastAsia="ja-JP"/>
                    </w:rPr>
                  </m:ctrlPr>
                </m:sSupPr>
                <m:e>
                  <m:d>
                    <m:dPr>
                      <m:ctrlPr>
                        <w:rPr>
                          <w:rFonts w:ascii="Cambria Math" w:hAnsi="Cambria Math"/>
                          <w:i/>
                          <w:lang w:eastAsia="ja-JP"/>
                        </w:rPr>
                      </m:ctrlPr>
                    </m:dPr>
                    <m:e>
                      <m:f>
                        <m:fPr>
                          <m:ctrlPr>
                            <w:rPr>
                              <w:rFonts w:ascii="Cambria Math" w:hAnsi="Cambria Math"/>
                              <w:i/>
                              <w:lang w:eastAsia="ja-JP"/>
                            </w:rPr>
                          </m:ctrlPr>
                        </m:fPr>
                        <m:num>
                          <m:sSup>
                            <m:sSupPr>
                              <m:ctrlPr>
                                <w:rPr>
                                  <w:rFonts w:ascii="Cambria Math" w:hAnsi="Cambria Math"/>
                                  <w:i/>
                                  <w:lang w:eastAsia="ja-JP"/>
                                </w:rPr>
                              </m:ctrlPr>
                            </m:sSupPr>
                            <m:e>
                              <m:r>
                                <w:rPr>
                                  <w:rFonts w:ascii="Cambria Math" w:hAnsi="Cambria Math"/>
                                  <w:lang w:eastAsia="ja-JP"/>
                                </w:rPr>
                                <m:t>e</m:t>
                              </m:r>
                            </m:e>
                            <m:sup>
                              <m:r>
                                <w:rPr>
                                  <w:rFonts w:ascii="Cambria Math" w:hAnsi="Cambria Math"/>
                                  <w:lang w:eastAsia="ja-JP"/>
                                </w:rPr>
                                <m:t>t</m:t>
                              </m:r>
                            </m:sup>
                          </m:sSup>
                        </m:num>
                        <m:den>
                          <m:r>
                            <w:rPr>
                              <w:rFonts w:ascii="Cambria Math" w:hAnsi="Cambria Math"/>
                              <w:lang w:eastAsia="ja-JP"/>
                            </w:rPr>
                            <m:t>2</m:t>
                          </m:r>
                        </m:den>
                      </m:f>
                    </m:e>
                  </m:d>
                </m:e>
                <m:sup>
                  <m:r>
                    <w:rPr>
                      <w:rFonts w:ascii="Cambria Math" w:hAnsi="Cambria Math"/>
                      <w:lang w:eastAsia="ja-JP"/>
                    </w:rPr>
                    <m:t>x</m:t>
                  </m:r>
                </m:sup>
              </m:sSup>
            </m:e>
          </m:nary>
        </m:oMath>
      </m:oMathPara>
    </w:p>
    <w:p w14:paraId="0476E2E0" w14:textId="0F5A6F10" w:rsidR="000A3E7F" w:rsidRDefault="000A3E7F" w:rsidP="000A3E7F">
      <w:pPr>
        <w:spacing w:line="360" w:lineRule="auto"/>
        <w:jc w:val="center"/>
        <w:rPr>
          <w:lang w:eastAsia="ja-JP"/>
        </w:rPr>
      </w:pPr>
      <m:oMath>
        <m:r>
          <w:rPr>
            <w:rFonts w:ascii="Cambria Math" w:hAnsi="Cambria Math"/>
            <w:lang w:eastAsia="ja-JP"/>
          </w:rPr>
          <m:t xml:space="preserve">If </m:t>
        </m:r>
        <m:d>
          <m:dPr>
            <m:begChr m:val="|"/>
            <m:endChr m:val="|"/>
            <m:ctrlPr>
              <w:rPr>
                <w:rFonts w:ascii="Cambria Math" w:hAnsi="Cambria Math"/>
                <w:i/>
                <w:lang w:eastAsia="ja-JP"/>
              </w:rPr>
            </m:ctrlPr>
          </m:dPr>
          <m:e>
            <m:f>
              <m:fPr>
                <m:ctrlPr>
                  <w:rPr>
                    <w:rFonts w:ascii="Cambria Math" w:hAnsi="Cambria Math"/>
                    <w:i/>
                    <w:lang w:eastAsia="ja-JP"/>
                  </w:rPr>
                </m:ctrlPr>
              </m:fPr>
              <m:num>
                <m:sSup>
                  <m:sSupPr>
                    <m:ctrlPr>
                      <w:rPr>
                        <w:rFonts w:ascii="Cambria Math" w:hAnsi="Cambria Math"/>
                        <w:i/>
                        <w:lang w:eastAsia="ja-JP"/>
                      </w:rPr>
                    </m:ctrlPr>
                  </m:sSupPr>
                  <m:e>
                    <m:r>
                      <w:rPr>
                        <w:rFonts w:ascii="Cambria Math" w:hAnsi="Cambria Math"/>
                        <w:lang w:eastAsia="ja-JP"/>
                      </w:rPr>
                      <m:t>e</m:t>
                    </m:r>
                  </m:e>
                  <m:sup>
                    <m:r>
                      <w:rPr>
                        <w:rFonts w:ascii="Cambria Math" w:hAnsi="Cambria Math"/>
                        <w:lang w:eastAsia="ja-JP"/>
                      </w:rPr>
                      <m:t>t</m:t>
                    </m:r>
                  </m:sup>
                </m:sSup>
              </m:num>
              <m:den>
                <m:r>
                  <w:rPr>
                    <w:rFonts w:ascii="Cambria Math" w:hAnsi="Cambria Math"/>
                    <w:lang w:eastAsia="ja-JP"/>
                  </w:rPr>
                  <m:t>2</m:t>
                </m:r>
              </m:den>
            </m:f>
          </m:e>
        </m:d>
        <m:r>
          <w:rPr>
            <w:rFonts w:ascii="Cambria Math" w:hAnsi="Cambria Math"/>
            <w:lang w:eastAsia="ja-JP"/>
          </w:rPr>
          <m:t xml:space="preserve">&lt;1, </m:t>
        </m:r>
      </m:oMath>
      <w:proofErr w:type="gramStart"/>
      <w:r>
        <w:rPr>
          <w:lang w:eastAsia="ja-JP"/>
        </w:rPr>
        <w:t>the</w:t>
      </w:r>
      <w:proofErr w:type="gramEnd"/>
      <w:r>
        <w:rPr>
          <w:lang w:eastAsia="ja-JP"/>
        </w:rPr>
        <w:t xml:space="preserve"> sum converges</w:t>
      </w:r>
    </w:p>
    <w:p w14:paraId="1B6364A6" w14:textId="1CC76BD9" w:rsidR="000A3E7F" w:rsidRPr="000A3E7F" w:rsidRDefault="000A3E7F" w:rsidP="000A3E7F">
      <w:pPr>
        <w:spacing w:line="360" w:lineRule="auto"/>
        <w:jc w:val="left"/>
        <w:rPr>
          <w:rFonts w:hint="eastAsia"/>
          <w:lang w:eastAsia="ja-JP"/>
        </w:rPr>
      </w:pPr>
      <m:oMathPara>
        <m:oMathParaPr>
          <m:jc m:val="center"/>
        </m:oMathParaPr>
        <m:oMath>
          <m:r>
            <w:rPr>
              <w:rFonts w:ascii="Cambria Math" w:hAnsi="Cambria Math"/>
              <w:lang w:eastAsia="ja-JP"/>
            </w:rPr>
            <m:t>m</m:t>
          </m:r>
          <m:d>
            <m:dPr>
              <m:ctrlPr>
                <w:rPr>
                  <w:rFonts w:ascii="Cambria Math" w:hAnsi="Cambria Math"/>
                  <w:i/>
                  <w:lang w:eastAsia="ja-JP"/>
                </w:rPr>
              </m:ctrlPr>
            </m:dPr>
            <m:e>
              <m:r>
                <w:rPr>
                  <w:rFonts w:ascii="Cambria Math" w:hAnsi="Cambria Math"/>
                  <w:lang w:eastAsia="ja-JP"/>
                </w:rPr>
                <m:t>t</m:t>
              </m:r>
            </m:e>
          </m:d>
          <m:r>
            <w:rPr>
              <w:rFonts w:ascii="Cambria Math" w:hAnsi="Cambria Math"/>
              <w:lang w:eastAsia="ja-JP"/>
            </w:rPr>
            <m:t>=</m:t>
          </m:r>
          <m:f>
            <m:fPr>
              <m:ctrlPr>
                <w:rPr>
                  <w:rFonts w:ascii="Cambria Math" w:hAnsi="Cambria Math"/>
                  <w:i/>
                  <w:lang w:eastAsia="ja-JP"/>
                </w:rPr>
              </m:ctrlPr>
            </m:fPr>
            <m:num>
              <m:f>
                <m:fPr>
                  <m:type m:val="skw"/>
                  <m:ctrlPr>
                    <w:rPr>
                      <w:rFonts w:ascii="Cambria Math" w:hAnsi="Cambria Math"/>
                      <w:i/>
                      <w:lang w:eastAsia="ja-JP"/>
                    </w:rPr>
                  </m:ctrlPr>
                </m:fPr>
                <m:num>
                  <m:sSup>
                    <m:sSupPr>
                      <m:ctrlPr>
                        <w:rPr>
                          <w:rFonts w:ascii="Cambria Math" w:hAnsi="Cambria Math"/>
                          <w:i/>
                          <w:lang w:eastAsia="ja-JP"/>
                        </w:rPr>
                      </m:ctrlPr>
                    </m:sSupPr>
                    <m:e>
                      <m:r>
                        <w:rPr>
                          <w:rFonts w:ascii="Cambria Math" w:hAnsi="Cambria Math"/>
                          <w:lang w:eastAsia="ja-JP"/>
                        </w:rPr>
                        <m:t>e</m:t>
                      </m:r>
                    </m:e>
                    <m:sup>
                      <m:r>
                        <w:rPr>
                          <w:rFonts w:ascii="Cambria Math" w:hAnsi="Cambria Math"/>
                          <w:lang w:eastAsia="ja-JP"/>
                        </w:rPr>
                        <m:t>t</m:t>
                      </m:r>
                    </m:sup>
                  </m:sSup>
                </m:num>
                <m:den>
                  <m:r>
                    <w:rPr>
                      <w:rFonts w:ascii="Cambria Math" w:hAnsi="Cambria Math"/>
                      <w:lang w:eastAsia="ja-JP"/>
                    </w:rPr>
                    <m:t>2</m:t>
                  </m:r>
                </m:den>
              </m:f>
            </m:num>
            <m:den>
              <m:r>
                <w:rPr>
                  <w:rFonts w:ascii="Cambria Math" w:hAnsi="Cambria Math"/>
                  <w:lang w:eastAsia="ja-JP"/>
                </w:rPr>
                <m:t>1-</m:t>
              </m:r>
              <m:f>
                <m:fPr>
                  <m:type m:val="skw"/>
                  <m:ctrlPr>
                    <w:rPr>
                      <w:rFonts w:ascii="Cambria Math" w:hAnsi="Cambria Math"/>
                      <w:i/>
                      <w:lang w:eastAsia="ja-JP"/>
                    </w:rPr>
                  </m:ctrlPr>
                </m:fPr>
                <m:num>
                  <m:sSup>
                    <m:sSupPr>
                      <m:ctrlPr>
                        <w:rPr>
                          <w:rFonts w:ascii="Cambria Math" w:hAnsi="Cambria Math"/>
                          <w:i/>
                          <w:lang w:eastAsia="ja-JP"/>
                        </w:rPr>
                      </m:ctrlPr>
                    </m:sSupPr>
                    <m:e>
                      <m:r>
                        <w:rPr>
                          <w:rFonts w:ascii="Cambria Math" w:hAnsi="Cambria Math"/>
                          <w:lang w:eastAsia="ja-JP"/>
                        </w:rPr>
                        <m:t>e</m:t>
                      </m:r>
                    </m:e>
                    <m:sup>
                      <m:r>
                        <w:rPr>
                          <w:rFonts w:ascii="Cambria Math" w:hAnsi="Cambria Math"/>
                          <w:lang w:eastAsia="ja-JP"/>
                        </w:rPr>
                        <m:t>t</m:t>
                      </m:r>
                    </m:sup>
                  </m:sSup>
                </m:num>
                <m:den>
                  <m:r>
                    <w:rPr>
                      <w:rFonts w:ascii="Cambria Math" w:hAnsi="Cambria Math"/>
                      <w:lang w:eastAsia="ja-JP"/>
                    </w:rPr>
                    <m:t>2</m:t>
                  </m:r>
                </m:den>
              </m:f>
            </m:den>
          </m:f>
        </m:oMath>
      </m:oMathPara>
    </w:p>
    <w:p w14:paraId="37D84B26" w14:textId="6B4E012E" w:rsidR="00B559EF" w:rsidRPr="00CA70B3" w:rsidRDefault="00B559EF" w:rsidP="0012148B">
      <w:pPr>
        <w:spacing w:line="360" w:lineRule="auto"/>
        <w:jc w:val="left"/>
        <w:rPr>
          <w:rFonts w:hint="eastAsia"/>
          <w:lang w:eastAsia="ja-JP"/>
        </w:rPr>
      </w:pPr>
      <m:oMathPara>
        <m:oMathParaPr>
          <m:jc m:val="center"/>
        </m:oMathParaPr>
        <m:oMath>
          <m:r>
            <m:rPr>
              <m:sty m:val="p"/>
            </m:rPr>
            <w:rPr>
              <w:rFonts w:ascii="Cambria Math" w:hAnsi="Cambria Math"/>
              <w:lang w:eastAsia="ja-JP"/>
            </w:rPr>
            <m:t>∴m</m:t>
          </m:r>
          <m:d>
            <m:dPr>
              <m:ctrlPr>
                <w:rPr>
                  <w:rFonts w:ascii="Cambria Math" w:hAnsi="Cambria Math"/>
                  <w:lang w:eastAsia="ja-JP"/>
                </w:rPr>
              </m:ctrlPr>
            </m:dPr>
            <m:e>
              <m:r>
                <m:rPr>
                  <m:sty m:val="p"/>
                </m:rPr>
                <w:rPr>
                  <w:rFonts w:ascii="Cambria Math" w:hAnsi="Cambria Math"/>
                  <w:lang w:eastAsia="ja-JP"/>
                </w:rPr>
                <m:t>t</m:t>
              </m:r>
            </m:e>
          </m:d>
          <m:r>
            <m:rPr>
              <m:sty m:val="p"/>
            </m:rPr>
            <w:rPr>
              <w:rFonts w:ascii="Cambria Math" w:hAnsi="Cambria Math"/>
              <w:lang w:eastAsia="ja-JP"/>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ctrlPr>
                <w:rPr>
                  <w:rFonts w:ascii="Cambria Math" w:hAnsi="Cambria Math"/>
                  <w:lang w:eastAsia="ja-JP"/>
                </w:rPr>
              </m:ctrlP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p w14:paraId="15B95BB0" w14:textId="62B101F2" w:rsidR="000A3E7F" w:rsidRDefault="000A3E7F" w:rsidP="000A3E7F">
      <w:pPr>
        <w:spacing w:line="360" w:lineRule="auto"/>
        <w:jc w:val="left"/>
        <w:rPr>
          <w:lang w:eastAsia="ja-JP"/>
        </w:rPr>
      </w:pPr>
      <w:r>
        <w:rPr>
          <w:rFonts w:hint="eastAsia"/>
          <w:lang w:eastAsia="ja-JP"/>
        </w:rPr>
        <w:tab/>
        <w:t>The interval</w:t>
      </w:r>
      <w:r w:rsidR="00CA70B3">
        <w:rPr>
          <w:rFonts w:hint="eastAsia"/>
          <w:lang w:eastAsia="ja-JP"/>
        </w:rPr>
        <w:t xml:space="preserve"> is defined </w:t>
      </w:r>
      <w:r>
        <w:rPr>
          <w:lang w:eastAsia="ja-JP"/>
        </w:rPr>
        <w:t xml:space="preserve">when </w:t>
      </w:r>
      <m:oMath>
        <m:d>
          <m:dPr>
            <m:begChr m:val="|"/>
            <m:endChr m:val="|"/>
            <m:ctrlPr>
              <w:rPr>
                <w:rFonts w:ascii="Cambria Math" w:hAnsi="Cambria Math"/>
                <w:i/>
                <w:lang w:eastAsia="ja-JP"/>
              </w:rPr>
            </m:ctrlPr>
          </m:dPr>
          <m:e>
            <m:f>
              <m:fPr>
                <m:ctrlPr>
                  <w:rPr>
                    <w:rFonts w:ascii="Cambria Math" w:hAnsi="Cambria Math"/>
                    <w:i/>
                    <w:lang w:eastAsia="ja-JP"/>
                  </w:rPr>
                </m:ctrlPr>
              </m:fPr>
              <m:num>
                <m:sSup>
                  <m:sSupPr>
                    <m:ctrlPr>
                      <w:rPr>
                        <w:rFonts w:ascii="Cambria Math" w:hAnsi="Cambria Math"/>
                        <w:i/>
                        <w:lang w:eastAsia="ja-JP"/>
                      </w:rPr>
                    </m:ctrlPr>
                  </m:sSupPr>
                  <m:e>
                    <m:r>
                      <w:rPr>
                        <w:rFonts w:ascii="Cambria Math" w:hAnsi="Cambria Math"/>
                        <w:lang w:eastAsia="ja-JP"/>
                      </w:rPr>
                      <m:t>e</m:t>
                    </m:r>
                  </m:e>
                  <m:sup>
                    <m:r>
                      <w:rPr>
                        <w:rFonts w:ascii="Cambria Math" w:hAnsi="Cambria Math"/>
                        <w:lang w:eastAsia="ja-JP"/>
                      </w:rPr>
                      <m:t>t</m:t>
                    </m:r>
                  </m:sup>
                </m:sSup>
              </m:num>
              <m:den>
                <m:r>
                  <w:rPr>
                    <w:rFonts w:ascii="Cambria Math" w:hAnsi="Cambria Math"/>
                    <w:lang w:eastAsia="ja-JP"/>
                  </w:rPr>
                  <m:t>2</m:t>
                </m:r>
              </m:den>
            </m:f>
          </m:e>
        </m:d>
        <m:r>
          <w:rPr>
            <w:rFonts w:ascii="Cambria Math" w:hAnsi="Cambria Math"/>
            <w:lang w:eastAsia="ja-JP"/>
          </w:rPr>
          <m:t>&lt;1</m:t>
        </m:r>
      </m:oMath>
      <w:r>
        <w:rPr>
          <w:lang w:eastAsia="ja-JP"/>
        </w:rPr>
        <w:tab/>
        <w:t>i.e.</w:t>
      </w:r>
    </w:p>
    <w:p w14:paraId="5784522B" w14:textId="01148ED7" w:rsidR="000A3E7F" w:rsidRPr="00F9249B" w:rsidRDefault="000A3E7F" w:rsidP="000A3E7F">
      <w:pPr>
        <w:spacing w:line="360" w:lineRule="auto"/>
        <w:jc w:val="left"/>
        <w:rPr>
          <w:lang w:eastAsia="ja-JP"/>
        </w:rPr>
      </w:pPr>
      <m:oMathPara>
        <m:oMathParaPr>
          <m:jc m:val="center"/>
        </m:oMathParaPr>
        <m:oMath>
          <m:r>
            <w:rPr>
              <w:rFonts w:ascii="Cambria Math" w:hAnsi="Cambria Math"/>
              <w:lang w:eastAsia="ja-JP"/>
            </w:rPr>
            <m:t xml:space="preserve"> </m:t>
          </m:r>
          <m:sSup>
            <m:sSupPr>
              <m:ctrlPr>
                <w:rPr>
                  <w:rFonts w:ascii="Cambria Math" w:hAnsi="Cambria Math"/>
                  <w:i/>
                  <w:lang w:eastAsia="ja-JP"/>
                </w:rPr>
              </m:ctrlPr>
            </m:sSupPr>
            <m:e>
              <m:r>
                <w:rPr>
                  <w:rFonts w:ascii="Cambria Math" w:hAnsi="Cambria Math"/>
                  <w:lang w:eastAsia="ja-JP"/>
                </w:rPr>
                <m:t>|e</m:t>
              </m:r>
            </m:e>
            <m:sup>
              <m:r>
                <w:rPr>
                  <w:rFonts w:ascii="Cambria Math" w:hAnsi="Cambria Math"/>
                  <w:lang w:eastAsia="ja-JP"/>
                </w:rPr>
                <m:t>t</m:t>
              </m:r>
            </m:sup>
          </m:sSup>
          <m:r>
            <w:rPr>
              <w:rFonts w:ascii="Cambria Math" w:hAnsi="Cambria Math"/>
              <w:lang w:eastAsia="ja-JP"/>
            </w:rPr>
            <m:t>|</m:t>
          </m:r>
          <m:r>
            <w:rPr>
              <w:rFonts w:ascii="Cambria Math" w:hAnsi="Cambria Math"/>
              <w:lang w:eastAsia="ja-JP"/>
            </w:rPr>
            <m:t>&lt;</m:t>
          </m:r>
          <m:r>
            <w:rPr>
              <w:rFonts w:ascii="Cambria Math" w:hAnsi="Cambria Math"/>
              <w:lang w:eastAsia="ja-JP"/>
            </w:rPr>
            <m:t>2</m:t>
          </m:r>
          <m:r>
            <w:rPr>
              <w:rFonts w:ascii="Cambria Math" w:hAnsi="Cambria Math"/>
              <w:lang w:eastAsia="ja-JP"/>
            </w:rPr>
            <w:br/>
          </m:r>
        </m:oMath>
        <m:oMath>
          <m:r>
            <w:rPr>
              <w:rFonts w:ascii="Cambria Math" w:hAnsi="Cambria Math"/>
              <w:lang w:eastAsia="ja-JP"/>
            </w:rPr>
            <m:t>t</m:t>
          </m:r>
          <m:r>
            <w:rPr>
              <w:rFonts w:ascii="Cambria Math" w:hAnsi="Cambria Math"/>
              <w:lang w:eastAsia="ja-JP"/>
            </w:rPr>
            <m:t>&lt;</m:t>
          </m:r>
          <m:r>
            <m:rPr>
              <m:sty m:val="p"/>
            </m:rPr>
            <w:rPr>
              <w:rFonts w:ascii="Cambria Math" w:hAnsi="Cambria Math"/>
              <w:lang w:eastAsia="ja-JP"/>
            </w:rPr>
            <m:t>ln⁡</m:t>
          </m:r>
          <m:r>
            <w:rPr>
              <w:rFonts w:ascii="Cambria Math" w:hAnsi="Cambria Math"/>
              <w:lang w:eastAsia="ja-JP"/>
            </w:rPr>
            <m:t>(2)</m:t>
          </m:r>
        </m:oMath>
      </m:oMathPara>
    </w:p>
    <w:p w14:paraId="43BF5493" w14:textId="30465EB0" w:rsidR="00F9249B" w:rsidRPr="000A3E7F" w:rsidRDefault="00A91E55" w:rsidP="000A3E7F">
      <w:pPr>
        <w:spacing w:line="360" w:lineRule="auto"/>
        <w:jc w:val="left"/>
        <w:rPr>
          <w:rFonts w:hint="eastAsia"/>
          <w:lang w:eastAsia="ja-JP"/>
        </w:rPr>
      </w:pPr>
      <w:r>
        <w:rPr>
          <w:lang w:eastAsia="ja-JP"/>
        </w:rPr>
        <w:tab/>
      </w:r>
      <w:r w:rsidR="00F9249B">
        <w:rPr>
          <w:lang w:eastAsia="ja-JP"/>
        </w:rPr>
        <w:t xml:space="preserve">So this is defined for </w:t>
      </w:r>
      <m:oMath>
        <m:r>
          <w:rPr>
            <w:rFonts w:ascii="Cambria Math" w:hAnsi="Cambria Math"/>
            <w:lang w:eastAsia="ja-JP"/>
          </w:rPr>
          <m:t>(-</m:t>
        </m:r>
        <m:func>
          <m:funcPr>
            <m:ctrlPr>
              <w:rPr>
                <w:rFonts w:ascii="Cambria Math" w:hAnsi="Cambria Math"/>
                <w:lang w:eastAsia="ja-JP"/>
              </w:rPr>
            </m:ctrlPr>
          </m:funcPr>
          <m:fName>
            <m:r>
              <m:rPr>
                <m:sty m:val="p"/>
              </m:rPr>
              <w:rPr>
                <w:rFonts w:ascii="Cambria Math" w:hAnsi="Cambria Math"/>
                <w:lang w:eastAsia="ja-JP"/>
              </w:rPr>
              <m:t>ln</m:t>
            </m:r>
            <m:ctrlPr>
              <w:rPr>
                <w:rFonts w:ascii="Cambria Math" w:hAnsi="Cambria Math"/>
                <w:i/>
                <w:lang w:eastAsia="ja-JP"/>
              </w:rPr>
            </m:ctrlPr>
          </m:fName>
          <m:e>
            <m:d>
              <m:dPr>
                <m:ctrlPr>
                  <w:rPr>
                    <w:rFonts w:ascii="Cambria Math" w:hAnsi="Cambria Math"/>
                    <w:lang w:eastAsia="ja-JP"/>
                  </w:rPr>
                </m:ctrlPr>
              </m:dPr>
              <m:e>
                <m:r>
                  <m:rPr>
                    <m:sty m:val="p"/>
                  </m:rPr>
                  <w:rPr>
                    <w:rFonts w:ascii="Cambria Math" w:hAnsi="Cambria Math"/>
                    <w:lang w:eastAsia="ja-JP"/>
                  </w:rPr>
                  <m:t>2</m:t>
                </m:r>
              </m:e>
            </m:d>
          </m:e>
        </m:func>
        <m:r>
          <m:rPr>
            <m:sty m:val="p"/>
          </m:rPr>
          <w:rPr>
            <w:rFonts w:ascii="Cambria Math" w:hAnsi="Cambria Math"/>
            <w:lang w:eastAsia="ja-JP"/>
          </w:rPr>
          <m:t>,</m:t>
        </m:r>
        <m:func>
          <m:funcPr>
            <m:ctrlPr>
              <w:rPr>
                <w:rFonts w:ascii="Cambria Math" w:hAnsi="Cambria Math"/>
                <w:lang w:eastAsia="ja-JP"/>
              </w:rPr>
            </m:ctrlPr>
          </m:funcPr>
          <m:fName>
            <m:r>
              <m:rPr>
                <m:sty m:val="p"/>
              </m:rPr>
              <w:rPr>
                <w:rFonts w:ascii="Cambria Math" w:hAnsi="Cambria Math"/>
                <w:lang w:eastAsia="ja-JP"/>
              </w:rPr>
              <m:t>ln</m:t>
            </m:r>
          </m:fName>
          <m:e>
            <m:d>
              <m:dPr>
                <m:ctrlPr>
                  <w:rPr>
                    <w:rFonts w:ascii="Cambria Math" w:hAnsi="Cambria Math"/>
                    <w:lang w:eastAsia="ja-JP"/>
                  </w:rPr>
                </m:ctrlPr>
              </m:dPr>
              <m:e>
                <m:r>
                  <m:rPr>
                    <m:sty m:val="p"/>
                  </m:rPr>
                  <w:rPr>
                    <w:rFonts w:ascii="Cambria Math" w:hAnsi="Cambria Math"/>
                    <w:lang w:eastAsia="ja-JP"/>
                  </w:rPr>
                  <m:t>2</m:t>
                </m:r>
              </m:e>
            </m:d>
          </m:e>
        </m:func>
        <m:r>
          <m:rPr>
            <m:sty m:val="p"/>
          </m:rPr>
          <w:rPr>
            <w:rFonts w:ascii="Cambria Math" w:hAnsi="Cambria Math"/>
            <w:lang w:eastAsia="ja-JP"/>
          </w:rPr>
          <m:t>)</m:t>
        </m:r>
      </m:oMath>
      <w:r w:rsidR="00F9249B">
        <w:rPr>
          <w:lang w:eastAsia="ja-JP"/>
        </w:rPr>
        <w:t xml:space="preserve"> (although it is defined for all negatives)</w:t>
      </w:r>
    </w:p>
    <w:p w14:paraId="54D1152B" w14:textId="2689B3B3" w:rsidR="00CA70B3" w:rsidRDefault="00CA05C6" w:rsidP="00CA70B3">
      <w:pPr>
        <w:spacing w:line="360" w:lineRule="auto"/>
        <w:jc w:val="left"/>
        <w:rPr>
          <w:rFonts w:hint="eastAsia"/>
          <w:lang w:eastAsia="ja-JP"/>
        </w:rPr>
      </w:pPr>
      <w:proofErr w:type="gramStart"/>
      <w:r>
        <w:t>c</w:t>
      </w:r>
      <w:proofErr w:type="gramEnd"/>
      <w:r>
        <w:t xml:space="preserve">. </w:t>
      </w:r>
    </w:p>
    <w:p w14:paraId="37CFCD7D" w14:textId="7425EFE7" w:rsidR="00CA70B3" w:rsidRDefault="00CA70B3" w:rsidP="00CA70B3">
      <w:pPr>
        <w:spacing w:line="360" w:lineRule="auto"/>
        <w:jc w:val="left"/>
        <w:rPr>
          <w:rFonts w:hint="eastAsia"/>
        </w:rPr>
      </w:pPr>
      <w:r>
        <w:rPr>
          <w:rFonts w:hint="eastAsia"/>
          <w:lang w:eastAsia="ja-JP"/>
        </w:rPr>
        <w:tab/>
      </w:r>
      <w:r w:rsidR="00CA05C6">
        <w:t xml:space="preserve">Since the MGF is </w:t>
      </w:r>
    </w:p>
    <w:p w14:paraId="6E717696" w14:textId="59F01B08" w:rsidR="00CA70B3" w:rsidRDefault="00CA05C6" w:rsidP="00CA70B3">
      <w:pPr>
        <w:spacing w:line="360" w:lineRule="auto"/>
        <w:jc w:val="center"/>
      </w:pPr>
      <m:oMath>
        <m:r>
          <w:rPr>
            <w:rFonts w:ascii="Cambria Math" w:hAnsi="Cambria Math"/>
          </w:rPr>
          <m:t>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t</m:t>
                    </m:r>
                  </m:sup>
                </m:sSup>
              </m:e>
            </m:d>
          </m:den>
        </m:f>
      </m:oMath>
      <w:r>
        <w:t xml:space="preserve"> </w:t>
      </w:r>
    </w:p>
    <w:p w14:paraId="5CF8F5D5" w14:textId="6ACBC677" w:rsidR="00CA70B3" w:rsidRDefault="00CA70B3" w:rsidP="00CA70B3">
      <w:pPr>
        <w:spacing w:line="360" w:lineRule="auto"/>
        <w:jc w:val="left"/>
      </w:pPr>
      <w:r>
        <w:t>And:</w:t>
      </w:r>
    </w:p>
    <w:p w14:paraId="5F382AC1" w14:textId="70F464CB" w:rsidR="00CA70B3" w:rsidRPr="00CA70B3" w:rsidRDefault="00CA05C6" w:rsidP="00CA70B3">
      <w:pPr>
        <w:spacing w:line="360" w:lineRule="auto"/>
        <w:jc w:val="left"/>
        <w:rPr>
          <w:rFonts w:hint="eastAsia"/>
          <w:lang w:eastAsia="ja-JP"/>
        </w:rPr>
      </w:pPr>
      <m:oMathPara>
        <m:oMathParaPr>
          <m:jc m:val="center"/>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0</m:t>
              </m:r>
            </m:e>
          </m:d>
        </m:oMath>
      </m:oMathPara>
    </w:p>
    <w:p w14:paraId="2B22A4F5" w14:textId="55868B4C" w:rsidR="00CA70B3" w:rsidRPr="00ED4AE0" w:rsidRDefault="00ED4AE0" w:rsidP="00CA70B3">
      <w:pPr>
        <w:spacing w:line="360" w:lineRule="auto"/>
        <w:jc w:val="left"/>
        <w:rPr>
          <w:rFonts w:hint="eastAsia"/>
          <w:i/>
          <w:lang w:eastAsia="ja-JP"/>
        </w:rPr>
      </w:pPr>
      <m:oMathPara>
        <m:oMathParaPr>
          <m:jc m:val="center"/>
        </m:oMathParaPr>
        <m:oMath>
          <m:r>
            <w:rPr>
              <w:rFonts w:ascii="Cambria Math" w:hAnsi="Cambria Math"/>
              <w:lang w:eastAsia="ja-JP"/>
            </w:rPr>
            <m:t>∴</m:t>
          </m:r>
          <m:sSup>
            <m:sSupPr>
              <m:ctrlPr>
                <w:rPr>
                  <w:rFonts w:ascii="Cambria Math" w:hAnsi="Cambria Math"/>
                  <w:i/>
                  <w:lang w:eastAsia="ja-JP"/>
                </w:rPr>
              </m:ctrlPr>
            </m:sSupPr>
            <m:e>
              <m:r>
                <w:rPr>
                  <w:rFonts w:ascii="Cambria Math" w:hAnsi="Cambria Math"/>
                  <w:lang w:eastAsia="ja-JP"/>
                </w:rPr>
                <m:t>m</m:t>
              </m:r>
            </m:e>
            <m:sup>
              <m:r>
                <w:rPr>
                  <w:rFonts w:ascii="Cambria Math" w:hAnsi="Cambria Math"/>
                  <w:lang w:eastAsia="ja-JP"/>
                </w:rPr>
                <m:t>'</m:t>
              </m:r>
            </m:sup>
          </m:sSup>
          <m:d>
            <m:dPr>
              <m:ctrlPr>
                <w:rPr>
                  <w:rFonts w:ascii="Cambria Math" w:hAnsi="Cambria Math"/>
                  <w:i/>
                  <w:lang w:eastAsia="ja-JP"/>
                </w:rPr>
              </m:ctrlPr>
            </m:dPr>
            <m:e>
              <m:r>
                <w:rPr>
                  <w:rFonts w:ascii="Cambria Math" w:hAnsi="Cambria Math"/>
                  <w:lang w:eastAsia="ja-JP"/>
                </w:rPr>
                <m:t>t</m:t>
              </m:r>
            </m:e>
          </m:d>
          <m:r>
            <w:rPr>
              <w:rFonts w:ascii="Cambria Math" w:hAnsi="Cambria Math"/>
              <w:lang w:eastAsia="ja-JP"/>
            </w:rPr>
            <m:t>=</m:t>
          </m:r>
          <m:f>
            <m:fPr>
              <m:ctrlPr>
                <w:rPr>
                  <w:rFonts w:ascii="Cambria Math" w:hAnsi="Cambria Math"/>
                  <w:i/>
                  <w:lang w:eastAsia="ja-JP"/>
                </w:rPr>
              </m:ctrlPr>
            </m:fPr>
            <m:num>
              <m:r>
                <w:rPr>
                  <w:rFonts w:ascii="Cambria Math" w:hAnsi="Cambria Math"/>
                  <w:lang w:eastAsia="ja-JP"/>
                </w:rPr>
                <m:t>2</m:t>
              </m:r>
              <m:sSup>
                <m:sSupPr>
                  <m:ctrlPr>
                    <w:rPr>
                      <w:rFonts w:ascii="Cambria Math" w:hAnsi="Cambria Math"/>
                      <w:i/>
                      <w:lang w:eastAsia="ja-JP"/>
                    </w:rPr>
                  </m:ctrlPr>
                </m:sSupPr>
                <m:e>
                  <m:r>
                    <w:rPr>
                      <w:rFonts w:ascii="Cambria Math" w:hAnsi="Cambria Math"/>
                      <w:lang w:eastAsia="ja-JP"/>
                    </w:rPr>
                    <m:t>e</m:t>
                  </m:r>
                </m:e>
                <m:sup>
                  <m:r>
                    <w:rPr>
                      <w:rFonts w:ascii="Cambria Math" w:hAnsi="Cambria Math"/>
                      <w:lang w:eastAsia="ja-JP"/>
                    </w:rPr>
                    <m:t>t</m:t>
                  </m:r>
                </m:sup>
              </m:sSup>
            </m:num>
            <m:den>
              <m:sSup>
                <m:sSupPr>
                  <m:ctrlPr>
                    <w:rPr>
                      <w:rFonts w:ascii="Cambria Math" w:hAnsi="Cambria Math"/>
                      <w:i/>
                      <w:lang w:eastAsia="ja-JP"/>
                    </w:rPr>
                  </m:ctrlPr>
                </m:sSupPr>
                <m:e>
                  <m:d>
                    <m:dPr>
                      <m:ctrlPr>
                        <w:rPr>
                          <w:rFonts w:ascii="Cambria Math" w:hAnsi="Cambria Math"/>
                          <w:i/>
                          <w:lang w:eastAsia="ja-JP"/>
                        </w:rPr>
                      </m:ctrlPr>
                    </m:dPr>
                    <m:e>
                      <m:r>
                        <w:rPr>
                          <w:rFonts w:ascii="Cambria Math" w:hAnsi="Cambria Math"/>
                          <w:lang w:eastAsia="ja-JP"/>
                        </w:rPr>
                        <m:t>2-</m:t>
                      </m:r>
                      <m:sSup>
                        <m:sSupPr>
                          <m:ctrlPr>
                            <w:rPr>
                              <w:rFonts w:ascii="Cambria Math" w:hAnsi="Cambria Math"/>
                              <w:i/>
                              <w:lang w:eastAsia="ja-JP"/>
                            </w:rPr>
                          </m:ctrlPr>
                        </m:sSupPr>
                        <m:e>
                          <m:r>
                            <w:rPr>
                              <w:rFonts w:ascii="Cambria Math" w:hAnsi="Cambria Math"/>
                              <w:lang w:eastAsia="ja-JP"/>
                            </w:rPr>
                            <m:t>e</m:t>
                          </m:r>
                        </m:e>
                        <m:sup>
                          <m:r>
                            <w:rPr>
                              <w:rFonts w:ascii="Cambria Math" w:hAnsi="Cambria Math"/>
                              <w:lang w:eastAsia="ja-JP"/>
                            </w:rPr>
                            <m:t>t</m:t>
                          </m:r>
                        </m:sup>
                      </m:sSup>
                    </m:e>
                  </m:d>
                </m:e>
                <m:sup>
                  <m:r>
                    <w:rPr>
                      <w:rFonts w:ascii="Cambria Math" w:hAnsi="Cambria Math"/>
                      <w:lang w:eastAsia="ja-JP"/>
                    </w:rPr>
                    <m:t>2</m:t>
                  </m:r>
                </m:sup>
              </m:sSup>
            </m:den>
          </m:f>
        </m:oMath>
      </m:oMathPara>
    </w:p>
    <w:p w14:paraId="3660DAFE" w14:textId="511D6BFC" w:rsidR="00ED4AE0" w:rsidRPr="00ED4AE0" w:rsidRDefault="00ED4AE0" w:rsidP="00ED4AE0">
      <w:pPr>
        <w:spacing w:line="360" w:lineRule="auto"/>
        <w:jc w:val="left"/>
        <w:rPr>
          <w:i/>
          <w:lang w:eastAsia="ja-JP"/>
        </w:rPr>
      </w:pPr>
      <m:oMathPara>
        <m:oMathParaPr>
          <m:jc m:val="center"/>
        </m:oMathParaPr>
        <m:oMath>
          <m:r>
            <w:rPr>
              <w:rFonts w:ascii="Cambria Math" w:hAnsi="Cambria Math"/>
              <w:lang w:eastAsia="ja-JP"/>
            </w:rPr>
            <m:t>∴E</m:t>
          </m:r>
          <m:d>
            <m:dPr>
              <m:begChr m:val="["/>
              <m:endChr m:val="]"/>
              <m:ctrlPr>
                <w:rPr>
                  <w:rFonts w:ascii="Cambria Math" w:hAnsi="Cambria Math"/>
                  <w:i/>
                  <w:lang w:eastAsia="ja-JP"/>
                </w:rPr>
              </m:ctrlPr>
            </m:dPr>
            <m:e>
              <m:r>
                <w:rPr>
                  <w:rFonts w:ascii="Cambria Math" w:hAnsi="Cambria Math"/>
                  <w:lang w:eastAsia="ja-JP"/>
                </w:rPr>
                <m:t>X</m:t>
              </m:r>
            </m:e>
          </m:d>
          <m:r>
            <w:rPr>
              <w:rFonts w:ascii="Cambria Math" w:hAnsi="Cambria Math"/>
              <w:lang w:eastAsia="ja-JP"/>
            </w:rPr>
            <m:t>=</m:t>
          </m:r>
          <m:f>
            <m:fPr>
              <m:ctrlPr>
                <w:rPr>
                  <w:rFonts w:ascii="Cambria Math" w:hAnsi="Cambria Math"/>
                  <w:i/>
                  <w:lang w:eastAsia="ja-JP"/>
                </w:rPr>
              </m:ctrlPr>
            </m:fPr>
            <m:num>
              <m:r>
                <w:rPr>
                  <w:rFonts w:ascii="Cambria Math" w:hAnsi="Cambria Math"/>
                  <w:lang w:eastAsia="ja-JP"/>
                </w:rPr>
                <m:t>2</m:t>
              </m:r>
              <m:d>
                <m:dPr>
                  <m:ctrlPr>
                    <w:rPr>
                      <w:rFonts w:ascii="Cambria Math" w:hAnsi="Cambria Math"/>
                      <w:i/>
                      <w:lang w:eastAsia="ja-JP"/>
                    </w:rPr>
                  </m:ctrlPr>
                </m:dPr>
                <m:e>
                  <m:r>
                    <w:rPr>
                      <w:rFonts w:ascii="Cambria Math" w:hAnsi="Cambria Math"/>
                      <w:lang w:eastAsia="ja-JP"/>
                    </w:rPr>
                    <m:t>1</m:t>
                  </m:r>
                </m:e>
              </m:d>
            </m:num>
            <m:den>
              <m:sSup>
                <m:sSupPr>
                  <m:ctrlPr>
                    <w:rPr>
                      <w:rFonts w:ascii="Cambria Math" w:hAnsi="Cambria Math"/>
                      <w:i/>
                      <w:lang w:eastAsia="ja-JP"/>
                    </w:rPr>
                  </m:ctrlPr>
                </m:sSupPr>
                <m:e>
                  <m:d>
                    <m:dPr>
                      <m:ctrlPr>
                        <w:rPr>
                          <w:rFonts w:ascii="Cambria Math" w:hAnsi="Cambria Math"/>
                          <w:i/>
                          <w:lang w:eastAsia="ja-JP"/>
                        </w:rPr>
                      </m:ctrlPr>
                    </m:dPr>
                    <m:e>
                      <m:r>
                        <w:rPr>
                          <w:rFonts w:ascii="Cambria Math" w:hAnsi="Cambria Math"/>
                          <w:lang w:eastAsia="ja-JP"/>
                        </w:rPr>
                        <m:t>2-1</m:t>
                      </m:r>
                    </m:e>
                  </m:d>
                </m:e>
                <m:sup>
                  <m:r>
                    <w:rPr>
                      <w:rFonts w:ascii="Cambria Math" w:hAnsi="Cambria Math"/>
                      <w:lang w:eastAsia="ja-JP"/>
                    </w:rPr>
                    <m:t>2</m:t>
                  </m:r>
                </m:sup>
              </m:sSup>
            </m:den>
          </m:f>
          <m:r>
            <w:rPr>
              <w:rFonts w:ascii="Cambria Math" w:hAnsi="Cambria Math"/>
              <w:lang w:eastAsia="ja-JP"/>
            </w:rPr>
            <m:t>=</m:t>
          </m:r>
          <m:r>
            <w:rPr>
              <w:rFonts w:ascii="Cambria Math" w:hAnsi="Cambria Math"/>
              <w:lang w:eastAsia="ja-JP"/>
            </w:rPr>
            <m:t>2</m:t>
          </m:r>
        </m:oMath>
      </m:oMathPara>
    </w:p>
    <w:p w14:paraId="68FA6DD3" w14:textId="52FF4893" w:rsidR="00ED4AE0" w:rsidRPr="00ED4AE0" w:rsidRDefault="00ED4AE0" w:rsidP="00ED4AE0">
      <w:pPr>
        <w:pStyle w:val="HTMLPreformatted"/>
        <w:shd w:val="clear" w:color="auto" w:fill="FFFFFF"/>
        <w:spacing w:line="300" w:lineRule="atLeast"/>
        <w:rPr>
          <w:rFonts w:ascii="Arial" w:eastAsiaTheme="minorEastAsia" w:hAnsi="Arial" w:cs="Times New Roman"/>
          <w:sz w:val="22"/>
        </w:rPr>
      </w:pPr>
      <m:oMathPara>
        <m:oMathParaPr>
          <m:jc m:val="center"/>
        </m:oMathParaPr>
        <m:oMath>
          <m:r>
            <w:rPr>
              <w:rFonts w:ascii="Cambria Math" w:hAnsi="Cambria Math"/>
              <w:sz w:val="22"/>
            </w:rPr>
            <m:t>var</m:t>
          </m:r>
          <m:r>
            <w:rPr>
              <w:rFonts w:ascii="Cambria Math" w:hAnsi="Cambria Math"/>
              <w:sz w:val="22"/>
            </w:rPr>
            <m:t>[X]</m:t>
          </m:r>
          <m:r>
            <w:rPr>
              <w:rFonts w:ascii="Cambria Math" w:hAnsi="Cambria Math"/>
              <w:sz w:val="22"/>
            </w:rPr>
            <m:t>=</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d>
            <m:dPr>
              <m:ctrlPr>
                <w:rPr>
                  <w:rFonts w:ascii="Cambria Math" w:hAnsi="Cambria Math"/>
                  <w:i/>
                  <w:sz w:val="22"/>
                </w:rPr>
              </m:ctrlPr>
            </m:dPr>
            <m:e>
              <m:r>
                <w:rPr>
                  <w:rFonts w:ascii="Cambria Math" w:hAnsi="Cambria Math"/>
                  <w:sz w:val="22"/>
                </w:rPr>
                <m:t>0</m:t>
              </m:r>
            </m:e>
          </m:d>
        </m:oMath>
      </m:oMathPara>
    </w:p>
    <w:p w14:paraId="2039844D" w14:textId="3B6A781A" w:rsidR="00ED4AE0" w:rsidRPr="00DE0A24" w:rsidRDefault="00ED4AE0" w:rsidP="00ED4AE0">
      <w:pPr>
        <w:pStyle w:val="HTMLPreformatted"/>
        <w:shd w:val="clear" w:color="auto" w:fill="FFFFFF"/>
        <w:spacing w:line="300" w:lineRule="atLeast"/>
        <w:jc w:val="center"/>
        <w:rPr>
          <w:rFonts w:ascii="Cambria Math" w:hAnsi="Cambria Math"/>
          <w:i/>
          <w:sz w:val="22"/>
        </w:rPr>
      </w:pPr>
      <m:oMathPara>
        <m:oMath>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d>
            <m:dPr>
              <m:ctrlPr>
                <w:rPr>
                  <w:rFonts w:ascii="Cambria Math" w:hAnsi="Cambria Math"/>
                  <w:i/>
                  <w:sz w:val="22"/>
                </w:rPr>
              </m:ctrlPr>
            </m:dPr>
            <m:e>
              <m:r>
                <w:rPr>
                  <w:rFonts w:ascii="Cambria Math" w:hAnsi="Cambria Math"/>
                  <w:sz w:val="22"/>
                </w:rPr>
                <m:t>t</m:t>
              </m:r>
            </m:e>
          </m:d>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2</m:t>
                  </m:r>
                  <m:r>
                    <w:rPr>
                      <w:rFonts w:ascii="Cambria Math" w:hAnsi="Cambria Math"/>
                      <w:sz w:val="22"/>
                    </w:rPr>
                    <m:t>e</m:t>
                  </m:r>
                </m:e>
                <m:sup>
                  <m:r>
                    <w:rPr>
                      <w:rFonts w:ascii="Cambria Math" w:hAnsi="Cambria Math"/>
                      <w:sz w:val="22"/>
                    </w:rPr>
                    <m:t>t</m:t>
                  </m:r>
                </m:sup>
              </m:sSup>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e</m:t>
                      </m:r>
                    </m:e>
                    <m:sup>
                      <m:r>
                        <w:rPr>
                          <w:rFonts w:ascii="Cambria Math" w:hAnsi="Cambria Math"/>
                          <w:sz w:val="22"/>
                        </w:rPr>
                        <m:t>t</m:t>
                      </m:r>
                    </m:sup>
                  </m:sSup>
                  <m:r>
                    <w:rPr>
                      <w:rFonts w:ascii="Cambria Math" w:hAnsi="Cambria Math"/>
                      <w:sz w:val="22"/>
                    </w:rPr>
                    <m:t>+ 2</m:t>
                  </m:r>
                </m:e>
              </m:d>
            </m:num>
            <m:den>
              <m:sSup>
                <m:sSupPr>
                  <m:ctrlPr>
                    <w:rPr>
                      <w:rFonts w:ascii="Cambria Math" w:hAnsi="Cambria Math"/>
                      <w:i/>
                      <w:sz w:val="22"/>
                    </w:rPr>
                  </m:ctrlPr>
                </m:sSupPr>
                <m:e>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e</m:t>
                          </m:r>
                        </m:e>
                        <m:sup>
                          <m:r>
                            <w:rPr>
                              <w:rFonts w:ascii="Cambria Math" w:hAnsi="Cambria Math"/>
                              <w:sz w:val="22"/>
                            </w:rPr>
                            <m:t>t</m:t>
                          </m:r>
                        </m:sup>
                      </m:sSup>
                      <m:r>
                        <w:rPr>
                          <w:rFonts w:ascii="Cambria Math" w:hAnsi="Cambria Math"/>
                          <w:sz w:val="22"/>
                        </w:rPr>
                        <m:t>- 2</m:t>
                      </m:r>
                    </m:e>
                  </m:d>
                </m:e>
                <m:sup>
                  <m:r>
                    <w:rPr>
                      <w:rFonts w:ascii="Cambria Math" w:hAnsi="Cambria Math"/>
                      <w:sz w:val="22"/>
                    </w:rPr>
                    <m:t>3</m:t>
                  </m:r>
                </m:sup>
              </m:sSup>
            </m:den>
          </m:f>
          <m:r>
            <w:rPr>
              <w:rFonts w:ascii="Cambria Math" w:hAnsi="Cambria Math"/>
              <w:sz w:val="22"/>
            </w:rPr>
            <w:br/>
          </m:r>
        </m:oMath>
        <m:oMath>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d>
            <m:dPr>
              <m:ctrlPr>
                <w:rPr>
                  <w:rFonts w:ascii="Cambria Math" w:hAnsi="Cambria Math"/>
                  <w:i/>
                  <w:sz w:val="22"/>
                </w:rPr>
              </m:ctrlPr>
            </m:dPr>
            <m:e>
              <m:r>
                <w:rPr>
                  <w:rFonts w:ascii="Cambria Math" w:hAnsi="Cambria Math"/>
                  <w:sz w:val="22"/>
                </w:rPr>
                <m:t>0</m:t>
              </m:r>
            </m:e>
          </m:d>
          <m:r>
            <w:rPr>
              <w:rFonts w:ascii="Cambria Math" w:hAnsi="Cambria Math"/>
              <w:sz w:val="22"/>
            </w:rPr>
            <m:t>=-</m:t>
          </m:r>
          <m:f>
            <m:fPr>
              <m:ctrlPr>
                <w:rPr>
                  <w:rFonts w:ascii="Cambria Math" w:hAnsi="Cambria Math"/>
                  <w:i/>
                  <w:sz w:val="22"/>
                </w:rPr>
              </m:ctrlPr>
            </m:fPr>
            <m:num>
              <m:r>
                <w:rPr>
                  <w:rFonts w:ascii="Cambria Math" w:hAnsi="Cambria Math"/>
                  <w:sz w:val="22"/>
                </w:rPr>
                <m:t>2</m:t>
              </m:r>
              <m:d>
                <m:dPr>
                  <m:ctrlPr>
                    <w:rPr>
                      <w:rFonts w:ascii="Cambria Math" w:hAnsi="Cambria Math"/>
                      <w:i/>
                      <w:sz w:val="22"/>
                    </w:rPr>
                  </m:ctrlPr>
                </m:dPr>
                <m:e>
                  <m:r>
                    <w:rPr>
                      <w:rFonts w:ascii="Cambria Math" w:hAnsi="Cambria Math"/>
                      <w:sz w:val="22"/>
                    </w:rPr>
                    <m:t>1+2</m:t>
                  </m:r>
                </m:e>
              </m:d>
            </m:num>
            <m:den>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1-2</m:t>
                      </m:r>
                    </m:e>
                  </m:d>
                </m:e>
                <m:sup>
                  <m:r>
                    <w:rPr>
                      <w:rFonts w:ascii="Cambria Math" w:hAnsi="Cambria Math"/>
                      <w:sz w:val="22"/>
                    </w:rPr>
                    <m:t>3</m:t>
                  </m:r>
                </m:sup>
              </m:sSup>
            </m:den>
          </m:f>
          <m:r>
            <w:rPr>
              <w:rFonts w:ascii="Cambria Math" w:hAnsi="Cambria Math"/>
              <w:sz w:val="22"/>
            </w:rPr>
            <m:t>=-</m:t>
          </m:r>
          <m:f>
            <m:fPr>
              <m:ctrlPr>
                <w:rPr>
                  <w:rFonts w:ascii="Cambria Math" w:hAnsi="Cambria Math"/>
                  <w:i/>
                  <w:sz w:val="22"/>
                </w:rPr>
              </m:ctrlPr>
            </m:fPr>
            <m:num>
              <m:r>
                <w:rPr>
                  <w:rFonts w:ascii="Cambria Math" w:hAnsi="Cambria Math"/>
                  <w:sz w:val="22"/>
                </w:rPr>
                <m:t>6</m:t>
              </m:r>
            </m:num>
            <m:den>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-1</m:t>
                      </m:r>
                    </m:e>
                  </m:d>
                </m:e>
                <m:sup>
                  <m:r>
                    <w:rPr>
                      <w:rFonts w:ascii="Cambria Math" w:hAnsi="Cambria Math"/>
                      <w:sz w:val="22"/>
                    </w:rPr>
                    <m:t>3</m:t>
                  </m:r>
                </m:sup>
              </m:sSup>
            </m:den>
          </m:f>
          <m:r>
            <w:rPr>
              <w:rFonts w:ascii="Cambria Math" w:hAnsi="Cambria Math"/>
              <w:sz w:val="22"/>
            </w:rPr>
            <m:t>=6</m:t>
          </m:r>
          <m:r>
            <w:rPr>
              <w:rFonts w:ascii="Cambria Math" w:hAnsi="Cambria Math"/>
              <w:sz w:val="22"/>
            </w:rPr>
            <w:br/>
          </m:r>
        </m:oMath>
        <m:oMath>
          <m:r>
            <w:rPr>
              <w:rFonts w:ascii="Cambria Math" w:hAnsi="Cambria Math"/>
              <w:sz w:val="22"/>
            </w:rPr>
            <m:t>∴var</m:t>
          </m:r>
          <m:d>
            <m:dPr>
              <m:begChr m:val="["/>
              <m:endChr m:val="]"/>
              <m:ctrlPr>
                <w:rPr>
                  <w:rFonts w:ascii="Cambria Math" w:hAnsi="Cambria Math"/>
                  <w:i/>
                  <w:sz w:val="22"/>
                </w:rPr>
              </m:ctrlPr>
            </m:dPr>
            <m:e>
              <m:r>
                <w:rPr>
                  <w:rFonts w:ascii="Cambria Math" w:hAnsi="Cambria Math"/>
                  <w:sz w:val="22"/>
                </w:rPr>
                <m:t>X</m:t>
              </m:r>
            </m:e>
          </m:d>
          <m:r>
            <w:rPr>
              <w:rFonts w:ascii="Cambria Math" w:hAnsi="Cambria Math"/>
              <w:sz w:val="22"/>
            </w:rPr>
            <m:t>=6</m:t>
          </m:r>
        </m:oMath>
      </m:oMathPara>
    </w:p>
    <w:p w14:paraId="26D96733" w14:textId="77777777" w:rsidR="00DE0A24" w:rsidRPr="00ED4AE0" w:rsidRDefault="00DE0A24" w:rsidP="00ED4AE0">
      <w:pPr>
        <w:pStyle w:val="HTMLPreformatted"/>
        <w:shd w:val="clear" w:color="auto" w:fill="FFFFFF"/>
        <w:spacing w:line="300" w:lineRule="atLeast"/>
        <w:jc w:val="center"/>
        <w:rPr>
          <w:rFonts w:ascii="Cambria Math" w:hAnsi="Cambria Math"/>
          <w:i/>
          <w:sz w:val="22"/>
        </w:rPr>
      </w:pPr>
    </w:p>
    <w:p w14:paraId="0C9EBEF5" w14:textId="49977611" w:rsidR="00ED4AE0" w:rsidRDefault="00ED4AE0" w:rsidP="00ED4AE0">
      <w:pPr>
        <w:spacing w:line="360" w:lineRule="auto"/>
        <w:jc w:val="left"/>
        <w:rPr>
          <w:lang w:eastAsia="ja-JP"/>
        </w:rPr>
      </w:pPr>
    </w:p>
    <w:p w14:paraId="16AB6267" w14:textId="77777777" w:rsidR="00A91E55" w:rsidRPr="00ED4AE0" w:rsidRDefault="00A91E55" w:rsidP="00ED4AE0">
      <w:pPr>
        <w:spacing w:line="360" w:lineRule="auto"/>
        <w:jc w:val="left"/>
        <w:rPr>
          <w:rFonts w:hint="eastAsia"/>
          <w:lang w:eastAsia="ja-JP"/>
        </w:rPr>
      </w:pPr>
    </w:p>
    <w:p w14:paraId="73F23E92" w14:textId="4763EA9E" w:rsidR="00111E71" w:rsidRDefault="00111E71" w:rsidP="00F15EA2">
      <w:pPr>
        <w:spacing w:line="360" w:lineRule="auto"/>
        <w:jc w:val="left"/>
      </w:pPr>
      <w:r w:rsidRPr="00111E71">
        <w:lastRenderedPageBreak/>
        <w:t>4.</w:t>
      </w:r>
    </w:p>
    <w:p w14:paraId="1B868783" w14:textId="13097606" w:rsidR="00F9249B" w:rsidRDefault="00F9249B" w:rsidP="00F15EA2">
      <w:pPr>
        <w:spacing w:line="360" w:lineRule="auto"/>
        <w:jc w:val="left"/>
      </w:pPr>
      <w:proofErr w:type="gramStart"/>
      <w:r>
        <w:t>a</w:t>
      </w:r>
      <w:proofErr w:type="gramEnd"/>
      <w:r>
        <w:t>.</w:t>
      </w:r>
    </w:p>
    <w:p w14:paraId="64C170B9" w14:textId="77777777" w:rsidR="00DE0A24" w:rsidRDefault="00F15EA2" w:rsidP="00F15EA2">
      <w:pPr>
        <w:spacing w:line="360" w:lineRule="auto"/>
        <w:jc w:val="left"/>
      </w:pPr>
      <w:r>
        <w:tab/>
        <w:t xml:space="preserve">As X is the amount of time a particular individual has the virus. </w:t>
      </w:r>
      <w:r w:rsidR="00DE0A24">
        <w:t xml:space="preserve">And they have the virus for </w:t>
      </w:r>
      <w:r w:rsidR="00DE0A24">
        <w:tab/>
      </w:r>
      <m:oMath>
        <m:r>
          <w:rPr>
            <w:rFonts w:ascii="Cambria Math" w:hAnsi="Cambria Math"/>
          </w:rPr>
          <m:t>λ</m:t>
        </m:r>
      </m:oMath>
      <w:r w:rsidR="00DE0A24">
        <w:t xml:space="preserve"> before becoming infectious, and then t</w:t>
      </w:r>
      <w:r>
        <w:t xml:space="preserve">hey recover from the virus at </w:t>
      </w:r>
      <w:proofErr w:type="gramStart"/>
      <w:r>
        <w:t xml:space="preserve">rate </w:t>
      </w:r>
      <w:proofErr w:type="gramEnd"/>
      <m:oMath>
        <m:r>
          <w:rPr>
            <w:rFonts w:ascii="Cambria Math" w:hAnsi="Cambria Math"/>
          </w:rPr>
          <m:t>λ</m:t>
        </m:r>
      </m:oMath>
      <w:r w:rsidR="00DE0A24">
        <w:t xml:space="preserve">. This would make </w:t>
      </w:r>
      <w:r w:rsidR="00DE0A24">
        <w:tab/>
        <w:t xml:space="preserve">X an Erlang distribution as there are multiple exponential events with common rate </w:t>
      </w:r>
      <m:oMath>
        <m:r>
          <w:rPr>
            <w:rFonts w:ascii="Cambria Math" w:hAnsi="Cambria Math"/>
          </w:rPr>
          <m:t>λ</m:t>
        </m:r>
      </m:oMath>
    </w:p>
    <w:p w14:paraId="1C1F5083" w14:textId="3A40B0CA" w:rsidR="00F9249B" w:rsidRDefault="00DE0A24" w:rsidP="00F15EA2">
      <w:pPr>
        <w:spacing w:line="360" w:lineRule="auto"/>
        <w:jc w:val="left"/>
      </w:pPr>
      <w:r>
        <w:tab/>
      </w:r>
      <w:proofErr w:type="gramStart"/>
      <w:r>
        <w:t>I.e.</w:t>
      </w:r>
      <w:proofErr w:type="gramEnd"/>
      <w:r>
        <w:t xml:space="preserve"> </w:t>
      </w:r>
      <m:oMath>
        <m:r>
          <w:rPr>
            <w:rFonts w:ascii="Cambria Math" w:hAnsi="Cambria Math"/>
          </w:rPr>
          <m:t>X~Erlang(2,λ)</m:t>
        </m:r>
      </m:oMath>
      <w:r w:rsidR="00A91E55">
        <w:t xml:space="preserve"> </w:t>
      </w:r>
    </w:p>
    <w:p w14:paraId="28F3322B" w14:textId="77777777" w:rsidR="00F9249B" w:rsidRDefault="00F9249B" w:rsidP="00F15EA2">
      <w:pPr>
        <w:spacing w:line="360" w:lineRule="auto"/>
        <w:jc w:val="left"/>
      </w:pPr>
      <w:proofErr w:type="gramStart"/>
      <w:r>
        <w:t>b</w:t>
      </w:r>
      <w:proofErr w:type="gramEnd"/>
      <w:r>
        <w:t>.</w:t>
      </w:r>
    </w:p>
    <w:p w14:paraId="09787B21" w14:textId="5F06A267" w:rsidR="00A91E55" w:rsidRDefault="00A91E55" w:rsidP="00F15EA2">
      <w:pPr>
        <w:spacing w:line="360" w:lineRule="auto"/>
        <w:jc w:val="left"/>
      </w:pPr>
      <w:r>
        <w:tab/>
        <w:t>This question is ambiguous;</w:t>
      </w:r>
      <w:r w:rsidR="00BF7172">
        <w:t xml:space="preserve"> assume that the rate</w:t>
      </w:r>
      <w:r>
        <w:t xml:space="preserve"> </w:t>
      </w:r>
      <m:oMath>
        <m:r>
          <w:rPr>
            <w:rFonts w:ascii="Cambria Math" w:hAnsi="Cambria Math"/>
          </w:rPr>
          <m:t>λ</m:t>
        </m:r>
      </m:oMath>
      <w:r>
        <w:t xml:space="preserve"> </w:t>
      </w:r>
      <w:r w:rsidR="00BF7172">
        <w:t xml:space="preserve">is </w:t>
      </w:r>
      <w:r>
        <w:t>in days.</w:t>
      </w:r>
    </w:p>
    <w:p w14:paraId="08DB413E" w14:textId="77777777" w:rsidR="00F91A04" w:rsidRPr="00F91A04" w:rsidRDefault="00F9249B" w:rsidP="00F15EA2">
      <w:pPr>
        <w:spacing w:line="360" w:lineRule="auto"/>
        <w:jc w:val="left"/>
      </w:pPr>
      <w:r>
        <w:tab/>
      </w:r>
      <m:oMath>
        <m:r>
          <w:rPr>
            <w:rFonts w:ascii="Cambria Math" w:hAnsi="Cambria Math"/>
          </w:rPr>
          <m:t>P</m:t>
        </m:r>
        <m:d>
          <m:dPr>
            <m:ctrlPr>
              <w:rPr>
                <w:rFonts w:ascii="Cambria Math" w:hAnsi="Cambria Math"/>
                <w:i/>
              </w:rPr>
            </m:ctrlPr>
          </m:dPr>
          <m:e>
            <m:r>
              <w:rPr>
                <w:rFonts w:ascii="Cambria Math" w:hAnsi="Cambria Math"/>
              </w:rPr>
              <m:t>X&lt;1</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λx</m:t>
                </m:r>
              </m:num>
              <m:den>
                <m:r>
                  <w:rPr>
                    <w:rFonts w:ascii="Cambria Math" w:hAnsi="Cambria Math"/>
                  </w:rPr>
                  <m:t>1!</m:t>
                </m:r>
              </m:den>
            </m:f>
            <m:r>
              <w:rPr>
                <w:rFonts w:ascii="Cambria Math" w:hAnsi="Cambria Math"/>
              </w:rPr>
              <m:t xml:space="preserve"> </m:t>
            </m:r>
          </m:e>
        </m:nary>
        <m:r>
          <w:rPr>
            <w:rFonts w:ascii="Cambria Math" w:hAnsi="Cambria Math"/>
          </w:rPr>
          <m:t>dx=</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λ</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x </m:t>
            </m:r>
          </m:e>
        </m:nary>
        <m:r>
          <w:rPr>
            <w:rFonts w:ascii="Cambria Math" w:hAnsi="Cambria Math"/>
          </w:rPr>
          <m:t>dx</m:t>
        </m:r>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x dx</m:t>
            </m:r>
          </m:e>
        </m:nary>
      </m:oMath>
    </w:p>
    <w:p w14:paraId="4AA56C0A" w14:textId="0A7D5BFF" w:rsidR="00F91A04" w:rsidRDefault="00F91A04" w:rsidP="00F15EA2">
      <w:pPr>
        <w:spacing w:line="360" w:lineRule="auto"/>
        <w:jc w:val="left"/>
      </w:pPr>
      <w:r>
        <w:tab/>
        <w:t xml:space="preserve">Using integration by parts: </w:t>
      </w: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=uv-∫vu'</m:t>
        </m:r>
      </m:oMath>
    </w:p>
    <w:p w14:paraId="35882CA8" w14:textId="3FB192ED" w:rsidR="00F91A04" w:rsidRPr="00F91A04" w:rsidRDefault="00F91A04" w:rsidP="00F91A04">
      <w:pPr>
        <w:spacing w:line="360" w:lineRule="auto"/>
        <w:jc w:val="center"/>
      </w:pPr>
      <m:oMathPara>
        <m:oMath>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x dx</m:t>
              </m:r>
            </m:e>
          </m:nary>
          <m:r>
            <w:rPr>
              <w:rFonts w:ascii="Cambria Math" w:hAnsi="Cambria Math"/>
            </w:rPr>
            <w:br/>
          </m:r>
        </m:oMath>
        <m:oMath>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p>
                <m:sSupPr>
                  <m:ctrlPr>
                    <w:rPr>
                      <w:rFonts w:ascii="Cambria Math" w:hAnsi="Cambria Math"/>
                      <w:i/>
                    </w:rPr>
                  </m:ctrlPr>
                </m:sSupPr>
                <m:e>
                  <m:r>
                    <w:rPr>
                      <w:rFonts w:ascii="Cambria Math" w:hAnsi="Cambria Math"/>
                    </w:rPr>
                    <m:t>e</m:t>
                  </m:r>
                </m:e>
                <m:sup>
                  <m:r>
                    <w:rPr>
                      <w:rFonts w:ascii="Cambria Math" w:hAnsi="Cambria Math"/>
                    </w:rPr>
                    <m:t>-λ</m:t>
                  </m:r>
                </m:sup>
              </m:sSup>
              <m:d>
                <m:dPr>
                  <m:ctrlPr>
                    <w:rPr>
                      <w:rFonts w:ascii="Cambria Math" w:hAnsi="Cambria Math"/>
                      <w:i/>
                    </w:rPr>
                  </m:ctrlPr>
                </m:dPr>
                <m:e>
                  <m:r>
                    <w:rPr>
                      <w:rFonts w:ascii="Cambria Math" w:hAnsi="Cambria Math"/>
                    </w:rPr>
                    <m:t>1</m:t>
                  </m:r>
                </m:e>
              </m:d>
              <m:r>
                <w:rPr>
                  <w:rFonts w:ascii="Cambria Math" w:hAnsi="Cambria Math"/>
                </w:rPr>
                <m:t>-0</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rPr>
                        <m:t>λ</m:t>
                      </m:r>
                    </m:den>
                  </m:f>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dx</m:t>
                  </m:r>
                </m:e>
              </m:nary>
            </m:e>
          </m:d>
        </m:oMath>
      </m:oMathPara>
    </w:p>
    <w:p w14:paraId="7FCAA7E1" w14:textId="56159427" w:rsidR="00F91A04" w:rsidRPr="002E6B14" w:rsidRDefault="00F91A04" w:rsidP="00F91A04">
      <w:pPr>
        <w:spacing w:line="360" w:lineRule="auto"/>
        <w:jc w:val="center"/>
      </w:pPr>
      <m:oMathPara>
        <m:oMath>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λ</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w:rPr>
                              <w:rFonts w:ascii="Cambria Math" w:hAnsi="Cambria Math"/>
                            </w:rPr>
                            <m:t>λ</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-λx</m:t>
                      </m:r>
                    </m:sup>
                  </m:sSup>
                </m:e>
                <m:e>
                  <m:f>
                    <m:fPr>
                      <m:type m:val="noBar"/>
                      <m:ctrlPr>
                        <w:rPr>
                          <w:rFonts w:ascii="Cambria Math" w:hAnsi="Cambria Math"/>
                          <w:i/>
                        </w:rPr>
                      </m:ctrlPr>
                    </m:fPr>
                    <m:num>
                      <m:r>
                        <w:rPr>
                          <w:rFonts w:ascii="Cambria Math" w:hAnsi="Cambria Math"/>
                        </w:rPr>
                        <m:t>1</m:t>
                      </m:r>
                    </m:num>
                    <m:den>
                      <m:r>
                        <w:rPr>
                          <w:rFonts w:ascii="Cambria Math" w:hAnsi="Cambria Math"/>
                        </w:rPr>
                        <m:t>0</m:t>
                      </m:r>
                    </m:den>
                  </m:f>
                </m:e>
              </m:d>
            </m:e>
          </m:d>
          <m:r>
            <w:rPr>
              <w:rFonts w:ascii="Cambria Math" w:hAnsi="Cambria Math"/>
            </w:rPr>
            <w:br/>
          </m:r>
        </m:oMath>
        <m:oMath>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λ</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-1</m:t>
                  </m:r>
                </m:num>
                <m:den>
                  <m:sSup>
                    <m:sSupPr>
                      <m:ctrlPr>
                        <w:rPr>
                          <w:rFonts w:ascii="Cambria Math" w:hAnsi="Cambria Math"/>
                          <w:i/>
                        </w:rPr>
                      </m:ctrlPr>
                    </m:sSupPr>
                    <m:e>
                      <m:r>
                        <w:rPr>
                          <w:rFonts w:ascii="Cambria Math" w:hAnsi="Cambria Math"/>
                        </w:rPr>
                        <m:t>-</m:t>
                      </m:r>
                      <m:r>
                        <w:rPr>
                          <w:rFonts w:ascii="Cambria Math" w:hAnsi="Cambria Math"/>
                        </w:rPr>
                        <m:t>λ</m:t>
                      </m:r>
                    </m:e>
                    <m:sup>
                      <m:r>
                        <w:rPr>
                          <w:rFonts w:ascii="Cambria Math" w:hAnsi="Cambria Math"/>
                        </w:rPr>
                        <m:t>2</m:t>
                      </m:r>
                    </m:sup>
                  </m:sSup>
                </m:den>
              </m:f>
            </m:e>
          </m:d>
          <m:r>
            <w:rPr>
              <w:rFonts w:ascii="Cambria Math" w:hAnsi="Cambria Math"/>
            </w:rPr>
            <w:br/>
          </m:r>
        </m:oMath>
        <m:oMath>
          <m:r>
            <w:rPr>
              <w:rFonts w:ascii="Cambria Math" w:hAnsi="Cambria Math"/>
            </w:rPr>
            <m:t>∴P(X&lt;1)</m:t>
          </m:r>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λ</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m:t>
          </m:r>
          <m:r>
            <w:rPr>
              <w:rFonts w:ascii="Cambria Math" w:hAnsi="Cambria Math"/>
            </w:rPr>
            <m:t>1</m:t>
          </m:r>
        </m:oMath>
      </m:oMathPara>
    </w:p>
    <w:p w14:paraId="5F2C7DFF" w14:textId="1C976D82" w:rsidR="00F15EA2" w:rsidRPr="00F91A04" w:rsidRDefault="00DE0A24" w:rsidP="00F91A04">
      <w:pPr>
        <w:spacing w:line="360" w:lineRule="auto"/>
        <w:jc w:val="left"/>
      </w:pPr>
      <w:r>
        <w:br/>
      </w:r>
      <w:proofErr w:type="gramStart"/>
      <w:r w:rsidR="00A91E55">
        <w:t>c</w:t>
      </w:r>
      <w:proofErr w:type="gramEnd"/>
      <w:r w:rsidR="00A91E55">
        <w:t>.</w:t>
      </w:r>
    </w:p>
    <w:p w14:paraId="4A9336FB" w14:textId="3FEEB602" w:rsidR="00A91E55" w:rsidRDefault="00A91E55" w:rsidP="00F15EA2">
      <w:pPr>
        <w:spacing w:line="360" w:lineRule="auto"/>
        <w:jc w:val="left"/>
      </w:pPr>
      <w:r>
        <w:tab/>
      </w:r>
      <m:oMath>
        <m:r>
          <w:rPr>
            <w:rFonts w:ascii="Cambria Math" w:hAnsi="Cambria Math"/>
          </w:rPr>
          <m:t>λ=1</m:t>
        </m:r>
      </m:oMath>
      <w:r w:rsidR="002E6B14">
        <w:t>.</w:t>
      </w:r>
    </w:p>
    <w:p w14:paraId="73813C2E" w14:textId="05FB7696" w:rsidR="002E6B14" w:rsidRDefault="002E6B14" w:rsidP="00F15EA2">
      <w:pPr>
        <w:spacing w:line="360" w:lineRule="auto"/>
        <w:jc w:val="left"/>
      </w:pPr>
      <w:r>
        <w:tab/>
        <w:t>This problem can be consi</w:t>
      </w:r>
      <w:bookmarkStart w:id="0" w:name="_GoBack"/>
      <w:bookmarkEnd w:id="0"/>
      <w:r>
        <w:t xml:space="preserve">dered as two independent events occurring.  Let X be the time until </w:t>
      </w:r>
      <w:r>
        <w:tab/>
        <w:t>someone is infectious, and Y be the time until they recover after becoming infectious</w:t>
      </w:r>
      <w:r>
        <w:br/>
      </w:r>
      <w:r>
        <w:tab/>
        <w:t xml:space="preserve">I.e. </w:t>
      </w:r>
      <m:oMath>
        <m:r>
          <w:rPr>
            <w:rFonts w:ascii="Cambria Math" w:hAnsi="Cambria Math"/>
          </w:rPr>
          <m:t>X~Erlang(1,</m:t>
        </m:r>
        <m:r>
          <w:rPr>
            <w:rFonts w:ascii="Cambria Math" w:hAnsi="Cambria Math"/>
          </w:rPr>
          <m:t>1</m:t>
        </m:r>
        <m:r>
          <w:rPr>
            <w:rFonts w:ascii="Cambria Math" w:hAnsi="Cambria Math"/>
          </w:rPr>
          <m:t>)</m:t>
        </m:r>
      </m:oMath>
      <w:r>
        <w:t xml:space="preserve"> and </w:t>
      </w:r>
      <m:oMath>
        <m:r>
          <w:rPr>
            <w:rFonts w:ascii="Cambria Math" w:hAnsi="Cambria Math"/>
          </w:rPr>
          <m:t>Y~Erlang(1,</m:t>
        </m:r>
        <m:r>
          <w:rPr>
            <w:rFonts w:ascii="Cambria Math" w:hAnsi="Cambria Math"/>
          </w:rPr>
          <m:t>1</m:t>
        </m:r>
        <m:r>
          <w:rPr>
            <w:rFonts w:ascii="Cambria Math" w:hAnsi="Cambria Math"/>
          </w:rPr>
          <m:t>)</m:t>
        </m:r>
      </m:oMath>
      <w:r>
        <w:t xml:space="preserve"> or simpler - </w:t>
      </w:r>
      <m:oMath>
        <m:r>
          <w:rPr>
            <w:rFonts w:ascii="Cambria Math" w:hAnsi="Cambria Math"/>
          </w:rPr>
          <m:t>X~</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m:t>
                </m:r>
              </m:e>
            </m:d>
          </m:e>
        </m:func>
        <m:r>
          <w:rPr>
            <w:rFonts w:ascii="Cambria Math" w:hAnsi="Cambria Math"/>
          </w:rPr>
          <m:t>, Y~</m:t>
        </m:r>
        <m:r>
          <m:rPr>
            <m:sty m:val="p"/>
          </m:rPr>
          <w:rPr>
            <w:rFonts w:ascii="Cambria Math" w:hAnsi="Cambria Math"/>
          </w:rPr>
          <m:t>exp⁡</m:t>
        </m:r>
        <m:r>
          <w:rPr>
            <w:rFonts w:ascii="Cambria Math" w:hAnsi="Cambria Math"/>
          </w:rPr>
          <m:t>(</m:t>
        </m:r>
        <m:r>
          <w:rPr>
            <w:rFonts w:ascii="Cambria Math" w:hAnsi="Cambria Math"/>
          </w:rPr>
          <m:t>1</m:t>
        </m:r>
        <m:r>
          <w:rPr>
            <w:rFonts w:ascii="Cambria Math" w:hAnsi="Cambria Math"/>
          </w:rPr>
          <m:t>)</m:t>
        </m:r>
      </m:oMath>
      <w:r>
        <w:br/>
      </w:r>
      <w:r>
        <w:tab/>
        <w:t xml:space="preserve">The exponential distribution has pdf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-λx</m:t>
            </m:r>
          </m:sup>
        </m:sSup>
      </m:oMath>
    </w:p>
    <w:p w14:paraId="5EB8134B" w14:textId="75921CAB" w:rsidR="002E6B14" w:rsidRDefault="002E6B14" w:rsidP="00F15EA2">
      <w:pPr>
        <w:spacing w:line="360" w:lineRule="auto"/>
        <w:jc w:val="left"/>
      </w:pPr>
      <w:r>
        <w:tab/>
        <w:t xml:space="preserve">So the probability of the person becoming infectious in less than one day, and then recovering </w:t>
      </w:r>
      <w:r>
        <w:tab/>
        <w:t>in less than one day can be found:</w:t>
      </w:r>
      <w:r>
        <w:br/>
      </w:r>
      <w:r>
        <w:tab/>
      </w:r>
      <m:oMath>
        <m:r>
          <w:rPr>
            <w:rFonts w:ascii="Cambria Math" w:hAnsi="Cambria Math"/>
          </w:rPr>
          <m:t>P</m:t>
        </m:r>
        <m:d>
          <m:dPr>
            <m:ctrlPr>
              <w:rPr>
                <w:rFonts w:ascii="Cambria Math" w:hAnsi="Cambria Math"/>
                <w:i/>
              </w:rPr>
            </m:ctrlPr>
          </m:dPr>
          <m:e>
            <m:r>
              <w:rPr>
                <w:rFonts w:ascii="Cambria Math" w:hAnsi="Cambria Math"/>
              </w:rPr>
              <m:t>X&lt;1</m:t>
            </m:r>
          </m:e>
        </m:d>
        <m:r>
          <w:rPr>
            <w:rFonts w:ascii="Cambria Math" w:hAnsi="Cambria Math"/>
          </w:rPr>
          <m:t>∩P(Y&lt;1)</m:t>
        </m:r>
      </m:oMath>
      <w:r>
        <w:br/>
      </w:r>
      <w:r>
        <w:tab/>
        <w:t>Since they are independent, it can be written as:</w:t>
      </w:r>
      <w:r>
        <w:br/>
      </w:r>
      <w:r>
        <w:tab/>
      </w:r>
      <m:oMath>
        <m:r>
          <w:rPr>
            <w:rFonts w:ascii="Cambria Math" w:hAnsi="Cambria Math"/>
          </w:rPr>
          <m:t>P</m:t>
        </m:r>
        <m:d>
          <m:dPr>
            <m:ctrlPr>
              <w:rPr>
                <w:rFonts w:ascii="Cambria Math" w:hAnsi="Cambria Math"/>
                <w:i/>
              </w:rPr>
            </m:ctrlPr>
          </m:dPr>
          <m:e>
            <m:r>
              <w:rPr>
                <w:rFonts w:ascii="Cambria Math" w:hAnsi="Cambria Math"/>
              </w:rPr>
              <m:t>X&lt;1</m:t>
            </m:r>
          </m:e>
        </m:d>
        <m:r>
          <w:rPr>
            <w:rFonts w:ascii="Cambria Math" w:hAnsi="Cambria Math"/>
          </w:rPr>
          <m:t>P(Y&lt;1)</m:t>
        </m:r>
      </m:oMath>
    </w:p>
    <w:p w14:paraId="0162CD60" w14:textId="22DAC04D" w:rsidR="002E6B14" w:rsidRPr="002E6B14" w:rsidRDefault="002E6B14" w:rsidP="00F15EA2">
      <w:pPr>
        <w:spacing w:line="360" w:lineRule="auto"/>
        <w:jc w:val="left"/>
      </w:pPr>
      <w:r>
        <w:tab/>
        <w:t xml:space="preserve">But </w:t>
      </w:r>
      <m:oMath>
        <m:r>
          <w:rPr>
            <w:rFonts w:ascii="Cambria Math" w:hAnsi="Cambria Math"/>
          </w:rPr>
          <m:t>P</m:t>
        </m:r>
        <m:d>
          <m:dPr>
            <m:ctrlPr>
              <w:rPr>
                <w:rFonts w:ascii="Cambria Math" w:hAnsi="Cambria Math"/>
                <w:i/>
              </w:rPr>
            </m:ctrlPr>
          </m:dPr>
          <m:e>
            <m:r>
              <w:rPr>
                <w:rFonts w:ascii="Cambria Math" w:hAnsi="Cambria Math"/>
              </w:rPr>
              <m:t>X&lt;1</m:t>
            </m:r>
          </m:e>
        </m:d>
        <m:r>
          <w:rPr>
            <w:rFonts w:ascii="Cambria Math" w:hAnsi="Cambria Math"/>
          </w:rPr>
          <m:t>=P</m:t>
        </m:r>
        <m:d>
          <m:dPr>
            <m:ctrlPr>
              <w:rPr>
                <w:rFonts w:ascii="Cambria Math" w:hAnsi="Cambria Math"/>
                <w:i/>
              </w:rPr>
            </m:ctrlPr>
          </m:dPr>
          <m:e>
            <m:r>
              <w:rPr>
                <w:rFonts w:ascii="Cambria Math" w:hAnsi="Cambria Math"/>
              </w:rPr>
              <m:t>Y&lt;1</m:t>
            </m:r>
          </m:e>
        </m:d>
      </m:oMath>
    </w:p>
    <w:p w14:paraId="531C6F96" w14:textId="3EABD5A6" w:rsidR="002E6B14" w:rsidRPr="002E6B14" w:rsidRDefault="002E6B14" w:rsidP="00F15EA2">
      <w:pPr>
        <w:spacing w:line="360" w:lineRule="auto"/>
        <w:jc w:val="left"/>
      </w:pPr>
      <w:r>
        <w:tab/>
        <w:t xml:space="preserve">So </w:t>
      </w:r>
      <w:r>
        <w:tab/>
      </w:r>
      <m:oMath>
        <m:r>
          <w:rPr>
            <w:rFonts w:ascii="Cambria Math" w:hAnsi="Cambria Math"/>
          </w:rPr>
          <m:t>P</m:t>
        </m:r>
        <m:d>
          <m:dPr>
            <m:ctrlPr>
              <w:rPr>
                <w:rFonts w:ascii="Cambria Math" w:hAnsi="Cambria Math"/>
                <w:i/>
              </w:rPr>
            </m:ctrlPr>
          </m:dPr>
          <m:e>
            <m:r>
              <w:rPr>
                <w:rFonts w:ascii="Cambria Math" w:hAnsi="Cambria Math"/>
              </w:rPr>
              <m:t>X&lt;1</m:t>
            </m:r>
          </m:e>
        </m:d>
        <m:r>
          <w:rPr>
            <w:rFonts w:ascii="Cambria Math" w:hAnsi="Cambria Math"/>
          </w:rPr>
          <m:t>∩P</m:t>
        </m:r>
        <m:d>
          <m:dPr>
            <m:ctrlPr>
              <w:rPr>
                <w:rFonts w:ascii="Cambria Math" w:hAnsi="Cambria Math"/>
                <w:i/>
              </w:rPr>
            </m:ctrlPr>
          </m:dPr>
          <m:e>
            <m:r>
              <w:rPr>
                <w:rFonts w:ascii="Cambria Math" w:hAnsi="Cambria Math"/>
              </w:rPr>
              <m:t>Y&lt;1</m:t>
            </m:r>
          </m:e>
        </m:d>
        <m:r>
          <w:rPr>
            <w:rFonts w:ascii="Cambria Math" w:hAnsi="Cambria Math"/>
          </w:rPr>
          <m:t>=</m:t>
        </m:r>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X&lt;1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dx</m:t>
                    </m:r>
                  </m:e>
                </m:nary>
              </m:e>
            </m:d>
          </m:e>
          <m:sup>
            <m:r>
              <w:rPr>
                <w:rFonts w:ascii="Cambria Math" w:hAnsi="Cambria Math"/>
              </w:rPr>
              <m:t>2</m:t>
            </m:r>
          </m:sup>
        </m:sSup>
        <m:r>
          <w:rPr>
            <w:rFonts w:ascii="Cambria Math" w:hAnsi="Cambria Math"/>
          </w:rPr>
          <w:br/>
        </m:r>
      </m:oMath>
      <m:oMathPara>
        <m:oMathParaPr>
          <m:jc m:val="center"/>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e>
                <m:e>
                  <m:f>
                    <m:fPr>
                      <m:type m:val="noBar"/>
                      <m:ctrlPr>
                        <w:rPr>
                          <w:rFonts w:ascii="Cambria Math" w:hAnsi="Cambria Math"/>
                          <w:i/>
                        </w:rPr>
                      </m:ctrlPr>
                    </m:fPr>
                    <m:num>
                      <m:r>
                        <w:rPr>
                          <w:rFonts w:ascii="Cambria Math" w:hAnsi="Cambria Math"/>
                        </w:rPr>
                        <m:t>1</m:t>
                      </m:r>
                    </m:num>
                    <m:den>
                      <m:r>
                        <w:rPr>
                          <w:rFonts w:ascii="Cambria Math" w:hAnsi="Cambria Math"/>
                        </w:rPr>
                        <m:t>0</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+1</m:t>
                  </m:r>
                </m:e>
              </m:d>
            </m:e>
            <m:sup>
              <m:r>
                <w:rPr>
                  <w:rFonts w:ascii="Cambria Math" w:hAnsi="Cambria Math"/>
                </w:rPr>
                <m:t>2</m:t>
              </m:r>
            </m:sup>
          </m:sSup>
          <m:r>
            <w:rPr>
              <w:rFonts w:ascii="Cambria Math" w:hAnsi="Cambria Math"/>
            </w:rPr>
            <m:t>≈0.4</m:t>
          </m:r>
          <m:r>
            <w:br/>
          </m:r>
        </m:oMath>
      </m:oMathPara>
    </w:p>
    <w:sectPr w:rsidR="002E6B14" w:rsidRPr="002E6B14" w:rsidSect="00E0072F">
      <w:pgSz w:w="12240" w:h="15840"/>
      <w:pgMar w:top="454" w:right="1134" w:bottom="567" w:left="1134" w:header="437" w:footer="2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FF960B" w14:textId="77777777" w:rsidR="006757A1" w:rsidRDefault="006757A1">
      <w:r>
        <w:separator/>
      </w:r>
    </w:p>
  </w:endnote>
  <w:endnote w:type="continuationSeparator" w:id="0">
    <w:p w14:paraId="00CA6E0B" w14:textId="77777777" w:rsidR="006757A1" w:rsidRDefault="00675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altName w:val="Book Antiqua"/>
    <w:charset w:val="00"/>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Arial Narrow">
    <w:panose1 w:val="020B05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D8374" w14:textId="77777777" w:rsidR="006757A1" w:rsidRDefault="006757A1">
      <w:r>
        <w:separator/>
      </w:r>
    </w:p>
  </w:footnote>
  <w:footnote w:type="continuationSeparator" w:id="0">
    <w:p w14:paraId="2753F3D4" w14:textId="77777777" w:rsidR="006757A1" w:rsidRDefault="006757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76D8F"/>
    <w:multiLevelType w:val="multilevel"/>
    <w:tmpl w:val="E27EA1BA"/>
    <w:lvl w:ilvl="0">
      <w:start w:val="1"/>
      <w:numFmt w:val="decimal"/>
      <w:lvlText w:val="Section %1."/>
      <w:lvlJc w:val="left"/>
      <w:pPr>
        <w:tabs>
          <w:tab w:val="num" w:pos="1440"/>
        </w:tabs>
        <w:ind w:left="0" w:firstLine="0"/>
      </w:pPr>
      <w:rPr>
        <w:rFonts w:ascii="Palatino" w:hAnsi="Palatino" w:hint="default"/>
      </w:rPr>
    </w:lvl>
    <w:lvl w:ilvl="1">
      <w:start w:val="1"/>
      <w:numFmt w:val="decimalZero"/>
      <w:pStyle w:val="AgendaTest"/>
      <w:isLgl/>
      <w:lvlText w:val="%1.%2"/>
      <w:lvlJc w:val="left"/>
      <w:pPr>
        <w:tabs>
          <w:tab w:val="num" w:pos="720"/>
        </w:tabs>
        <w:ind w:left="0" w:firstLine="0"/>
      </w:pPr>
      <w:rPr>
        <w:rFonts w:hint="default"/>
      </w:rPr>
    </w:lvl>
    <w:lvl w:ilvl="2">
      <w:start w:val="1"/>
      <w:numFmt w:val="none"/>
      <w:lvlText w:val=""/>
      <w:lvlJc w:val="left"/>
      <w:pPr>
        <w:tabs>
          <w:tab w:val="num" w:pos="720"/>
        </w:tabs>
        <w:ind w:left="720" w:hanging="432"/>
      </w:pPr>
      <w:rPr>
        <w:rFonts w:ascii="Palatino" w:hAnsi="Palatino" w:hint="default"/>
        <w:sz w:val="24"/>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85"/>
    <w:rsid w:val="000A3E7F"/>
    <w:rsid w:val="001040C0"/>
    <w:rsid w:val="00111E71"/>
    <w:rsid w:val="0012148B"/>
    <w:rsid w:val="00147E63"/>
    <w:rsid w:val="001D3FD2"/>
    <w:rsid w:val="002C1A48"/>
    <w:rsid w:val="002E6B14"/>
    <w:rsid w:val="00324FFC"/>
    <w:rsid w:val="003660CE"/>
    <w:rsid w:val="003838C9"/>
    <w:rsid w:val="003C551C"/>
    <w:rsid w:val="0046012E"/>
    <w:rsid w:val="004E7885"/>
    <w:rsid w:val="005D7275"/>
    <w:rsid w:val="0064564E"/>
    <w:rsid w:val="006757A1"/>
    <w:rsid w:val="006C31F9"/>
    <w:rsid w:val="006D3996"/>
    <w:rsid w:val="006F4613"/>
    <w:rsid w:val="00825914"/>
    <w:rsid w:val="008C21AB"/>
    <w:rsid w:val="0093014B"/>
    <w:rsid w:val="00A91E55"/>
    <w:rsid w:val="00AD3467"/>
    <w:rsid w:val="00B559EF"/>
    <w:rsid w:val="00BF7172"/>
    <w:rsid w:val="00C94B85"/>
    <w:rsid w:val="00CA05C6"/>
    <w:rsid w:val="00CA70B3"/>
    <w:rsid w:val="00DE0A24"/>
    <w:rsid w:val="00E0072F"/>
    <w:rsid w:val="00E11CD9"/>
    <w:rsid w:val="00E26354"/>
    <w:rsid w:val="00ED4AE0"/>
    <w:rsid w:val="00F15EA2"/>
    <w:rsid w:val="00F82D3F"/>
    <w:rsid w:val="00F91A04"/>
    <w:rsid w:val="00F9249B"/>
    <w:rsid w:val="00F961FA"/>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3F7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sz w:val="22"/>
    </w:rPr>
  </w:style>
  <w:style w:type="paragraph" w:styleId="Heading1">
    <w:name w:val="heading 1"/>
    <w:basedOn w:val="Normal"/>
    <w:next w:val="Normal"/>
    <w:qFormat/>
    <w:pPr>
      <w:keepNext/>
      <w:jc w:val="center"/>
      <w:outlineLvl w:val="0"/>
    </w:pPr>
    <w:rPr>
      <w:smallCaps/>
      <w:sz w:val="36"/>
    </w:rPr>
  </w:style>
  <w:style w:type="paragraph" w:styleId="Heading2">
    <w:name w:val="heading 2"/>
    <w:basedOn w:val="Normal"/>
    <w:next w:val="Normal"/>
    <w:qFormat/>
    <w:pPr>
      <w:keepNext/>
      <w:jc w:val="left"/>
      <w:outlineLvl w:val="1"/>
    </w:pPr>
    <w:rPr>
      <w:b/>
      <w:caps/>
      <w:sz w:val="28"/>
    </w:rPr>
  </w:style>
  <w:style w:type="paragraph" w:styleId="Heading3">
    <w:name w:val="heading 3"/>
    <w:basedOn w:val="Normal"/>
    <w:next w:val="Normal"/>
    <w:qFormat/>
    <w:pPr>
      <w:spacing w:after="120"/>
      <w:ind w:left="709" w:hanging="709"/>
      <w:outlineLvl w:val="2"/>
    </w:pPr>
    <w:rPr>
      <w:b/>
    </w:rPr>
  </w:style>
  <w:style w:type="paragraph" w:styleId="Heading4">
    <w:name w:val="heading 4"/>
    <w:basedOn w:val="Normal"/>
    <w:next w:val="Normal"/>
    <w:qFormat/>
    <w:pPr>
      <w:spacing w:after="120"/>
      <w:outlineLvl w:val="3"/>
    </w:pPr>
    <w:rPr>
      <w:b/>
      <w:smallCaps/>
    </w:rPr>
  </w:style>
  <w:style w:type="paragraph" w:styleId="Heading5">
    <w:name w:val="heading 5"/>
    <w:basedOn w:val="Normal"/>
    <w:next w:val="Normal"/>
    <w:qFormat/>
    <w:pPr>
      <w:keepNext/>
      <w:outlineLvl w:val="4"/>
    </w:pPr>
    <w:rPr>
      <w:rFonts w:cs="Arial"/>
      <w:b/>
      <w:bCs/>
      <w:i/>
      <w:iCs/>
    </w:rPr>
  </w:style>
  <w:style w:type="paragraph" w:styleId="Heading6">
    <w:name w:val="heading 6"/>
    <w:basedOn w:val="Normal"/>
    <w:next w:val="Normal"/>
    <w:qFormat/>
    <w:pPr>
      <w:keepNext/>
      <w:outlineLvl w:val="5"/>
    </w:pPr>
    <w:rPr>
      <w:rFonts w:cs="Arial"/>
      <w:b/>
      <w:bCs/>
      <w:sz w:val="40"/>
    </w:rPr>
  </w:style>
  <w:style w:type="paragraph" w:styleId="Heading7">
    <w:name w:val="heading 7"/>
    <w:basedOn w:val="Normal"/>
    <w:next w:val="Normal"/>
    <w:qFormat/>
    <w:pPr>
      <w:keepNext/>
      <w:autoSpaceDE w:val="0"/>
      <w:autoSpaceDN w:val="0"/>
      <w:adjustRightInd w:val="0"/>
      <w:jc w:val="left"/>
      <w:outlineLvl w:val="6"/>
    </w:pPr>
    <w:rPr>
      <w:rFonts w:cs="Arial"/>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234"/>
      <w:jc w:val="left"/>
    </w:pPr>
    <w:rPr>
      <w:rFonts w:ascii="Times New Roman" w:hAnsi="Times New Roman"/>
    </w:rPr>
  </w:style>
  <w:style w:type="character" w:styleId="Hyperlink">
    <w:name w:val="Hyperlink"/>
    <w:rPr>
      <w:color w:val="0000FF"/>
      <w:u w:val="single"/>
    </w:rPr>
  </w:style>
  <w:style w:type="paragraph" w:styleId="BodyText2">
    <w:name w:val="Body Text 2"/>
    <w:basedOn w:val="Normal"/>
    <w:rPr>
      <w:i/>
      <w:iCs/>
      <w:sz w:val="20"/>
      <w:szCs w:val="24"/>
    </w:rPr>
  </w:style>
  <w:style w:type="paragraph" w:customStyle="1" w:styleId="AgendaTest">
    <w:name w:val="Agenda Test"/>
    <w:basedOn w:val="Heading2"/>
    <w:pPr>
      <w:numPr>
        <w:ilvl w:val="1"/>
        <w:numId w:val="1"/>
      </w:numPr>
      <w:spacing w:before="240" w:after="60"/>
      <w:jc w:val="center"/>
    </w:pPr>
    <w:rPr>
      <w:rFonts w:cs="Arial"/>
      <w:bCs/>
      <w:iCs/>
      <w:caps w:val="0"/>
      <w:szCs w:val="28"/>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Lucida Grande" w:hAnsi="Lucida Grande"/>
      <w:sz w:val="18"/>
      <w:szCs w:val="18"/>
    </w:rPr>
  </w:style>
  <w:style w:type="table" w:styleId="TableGrid">
    <w:name w:val="Table Grid"/>
    <w:basedOn w:val="TableNormal"/>
    <w:rsid w:val="00F82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D3996"/>
    <w:rPr>
      <w:color w:val="808080"/>
    </w:rPr>
  </w:style>
  <w:style w:type="paragraph" w:styleId="HTMLPreformatted">
    <w:name w:val="HTML Preformatted"/>
    <w:basedOn w:val="Normal"/>
    <w:link w:val="HTMLPreformattedChar"/>
    <w:uiPriority w:val="99"/>
    <w:unhideWhenUsed/>
    <w:rsid w:val="00ED4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ja-JP"/>
    </w:rPr>
  </w:style>
  <w:style w:type="character" w:customStyle="1" w:styleId="HTMLPreformattedChar">
    <w:name w:val="HTML Preformatted Char"/>
    <w:basedOn w:val="DefaultParagraphFont"/>
    <w:link w:val="HTMLPreformatted"/>
    <w:uiPriority w:val="99"/>
    <w:rsid w:val="00ED4AE0"/>
    <w:rPr>
      <w:rFonts w:ascii="Courier New" w:eastAsia="Times New Roman" w:hAnsi="Courier New" w:cs="Courier New"/>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sz w:val="22"/>
    </w:rPr>
  </w:style>
  <w:style w:type="paragraph" w:styleId="Heading1">
    <w:name w:val="heading 1"/>
    <w:basedOn w:val="Normal"/>
    <w:next w:val="Normal"/>
    <w:qFormat/>
    <w:pPr>
      <w:keepNext/>
      <w:jc w:val="center"/>
      <w:outlineLvl w:val="0"/>
    </w:pPr>
    <w:rPr>
      <w:smallCaps/>
      <w:sz w:val="36"/>
    </w:rPr>
  </w:style>
  <w:style w:type="paragraph" w:styleId="Heading2">
    <w:name w:val="heading 2"/>
    <w:basedOn w:val="Normal"/>
    <w:next w:val="Normal"/>
    <w:qFormat/>
    <w:pPr>
      <w:keepNext/>
      <w:jc w:val="left"/>
      <w:outlineLvl w:val="1"/>
    </w:pPr>
    <w:rPr>
      <w:b/>
      <w:caps/>
      <w:sz w:val="28"/>
    </w:rPr>
  </w:style>
  <w:style w:type="paragraph" w:styleId="Heading3">
    <w:name w:val="heading 3"/>
    <w:basedOn w:val="Normal"/>
    <w:next w:val="Normal"/>
    <w:qFormat/>
    <w:pPr>
      <w:spacing w:after="120"/>
      <w:ind w:left="709" w:hanging="709"/>
      <w:outlineLvl w:val="2"/>
    </w:pPr>
    <w:rPr>
      <w:b/>
    </w:rPr>
  </w:style>
  <w:style w:type="paragraph" w:styleId="Heading4">
    <w:name w:val="heading 4"/>
    <w:basedOn w:val="Normal"/>
    <w:next w:val="Normal"/>
    <w:qFormat/>
    <w:pPr>
      <w:spacing w:after="120"/>
      <w:outlineLvl w:val="3"/>
    </w:pPr>
    <w:rPr>
      <w:b/>
      <w:smallCaps/>
    </w:rPr>
  </w:style>
  <w:style w:type="paragraph" w:styleId="Heading5">
    <w:name w:val="heading 5"/>
    <w:basedOn w:val="Normal"/>
    <w:next w:val="Normal"/>
    <w:qFormat/>
    <w:pPr>
      <w:keepNext/>
      <w:outlineLvl w:val="4"/>
    </w:pPr>
    <w:rPr>
      <w:rFonts w:cs="Arial"/>
      <w:b/>
      <w:bCs/>
      <w:i/>
      <w:iCs/>
    </w:rPr>
  </w:style>
  <w:style w:type="paragraph" w:styleId="Heading6">
    <w:name w:val="heading 6"/>
    <w:basedOn w:val="Normal"/>
    <w:next w:val="Normal"/>
    <w:qFormat/>
    <w:pPr>
      <w:keepNext/>
      <w:outlineLvl w:val="5"/>
    </w:pPr>
    <w:rPr>
      <w:rFonts w:cs="Arial"/>
      <w:b/>
      <w:bCs/>
      <w:sz w:val="40"/>
    </w:rPr>
  </w:style>
  <w:style w:type="paragraph" w:styleId="Heading7">
    <w:name w:val="heading 7"/>
    <w:basedOn w:val="Normal"/>
    <w:next w:val="Normal"/>
    <w:qFormat/>
    <w:pPr>
      <w:keepNext/>
      <w:autoSpaceDE w:val="0"/>
      <w:autoSpaceDN w:val="0"/>
      <w:adjustRightInd w:val="0"/>
      <w:jc w:val="left"/>
      <w:outlineLvl w:val="6"/>
    </w:pPr>
    <w:rPr>
      <w:rFonts w:cs="Arial"/>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234"/>
      <w:jc w:val="left"/>
    </w:pPr>
    <w:rPr>
      <w:rFonts w:ascii="Times New Roman" w:hAnsi="Times New Roman"/>
    </w:rPr>
  </w:style>
  <w:style w:type="character" w:styleId="Hyperlink">
    <w:name w:val="Hyperlink"/>
    <w:rPr>
      <w:color w:val="0000FF"/>
      <w:u w:val="single"/>
    </w:rPr>
  </w:style>
  <w:style w:type="paragraph" w:styleId="BodyText2">
    <w:name w:val="Body Text 2"/>
    <w:basedOn w:val="Normal"/>
    <w:rPr>
      <w:i/>
      <w:iCs/>
      <w:sz w:val="20"/>
      <w:szCs w:val="24"/>
    </w:rPr>
  </w:style>
  <w:style w:type="paragraph" w:customStyle="1" w:styleId="AgendaTest">
    <w:name w:val="Agenda Test"/>
    <w:basedOn w:val="Heading2"/>
    <w:pPr>
      <w:numPr>
        <w:ilvl w:val="1"/>
        <w:numId w:val="1"/>
      </w:numPr>
      <w:spacing w:before="240" w:after="60"/>
      <w:jc w:val="center"/>
    </w:pPr>
    <w:rPr>
      <w:rFonts w:cs="Arial"/>
      <w:bCs/>
      <w:iCs/>
      <w:caps w:val="0"/>
      <w:szCs w:val="28"/>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Lucida Grande" w:hAnsi="Lucida Grande"/>
      <w:sz w:val="18"/>
      <w:szCs w:val="18"/>
    </w:rPr>
  </w:style>
  <w:style w:type="table" w:styleId="TableGrid">
    <w:name w:val="Table Grid"/>
    <w:basedOn w:val="TableNormal"/>
    <w:rsid w:val="00F82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D3996"/>
    <w:rPr>
      <w:color w:val="808080"/>
    </w:rPr>
  </w:style>
  <w:style w:type="paragraph" w:styleId="HTMLPreformatted">
    <w:name w:val="HTML Preformatted"/>
    <w:basedOn w:val="Normal"/>
    <w:link w:val="HTMLPreformattedChar"/>
    <w:uiPriority w:val="99"/>
    <w:unhideWhenUsed/>
    <w:rsid w:val="00ED4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ja-JP"/>
    </w:rPr>
  </w:style>
  <w:style w:type="character" w:customStyle="1" w:styleId="HTMLPreformattedChar">
    <w:name w:val="HTML Preformatted Char"/>
    <w:basedOn w:val="DefaultParagraphFont"/>
    <w:link w:val="HTMLPreformatted"/>
    <w:uiPriority w:val="99"/>
    <w:rsid w:val="00ED4AE0"/>
    <w:rPr>
      <w:rFonts w:ascii="Courier New" w:eastAsia="Times New Roman" w:hAnsi="Courier New" w:cs="Courier New"/>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24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Assessment Cover Sheet</vt:lpstr>
    </vt:vector>
  </TitlesOfParts>
  <Company>University of Adelaide</Company>
  <LinksUpToDate>false</LinksUpToDate>
  <CharactersWithSpaces>5371</CharactersWithSpaces>
  <SharedDoc>false</SharedDoc>
  <HLinks>
    <vt:vector size="6" baseType="variant">
      <vt:variant>
        <vt:i4>6422561</vt:i4>
      </vt:variant>
      <vt:variant>
        <vt:i4>2261</vt:i4>
      </vt:variant>
      <vt:variant>
        <vt:i4>1025</vt:i4>
      </vt:variant>
      <vt:variant>
        <vt:i4>1</vt:i4>
      </vt:variant>
      <vt:variant>
        <vt:lpwstr>ualogo_mono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 Sheet</dc:title>
  <dc:creator>Sue Midddleton</dc:creator>
  <cp:lastModifiedBy>Andrew</cp:lastModifiedBy>
  <cp:revision>7</cp:revision>
  <cp:lastPrinted>2012-03-07T01:47:00Z</cp:lastPrinted>
  <dcterms:created xsi:type="dcterms:W3CDTF">2017-04-24T03:30:00Z</dcterms:created>
  <dcterms:modified xsi:type="dcterms:W3CDTF">2017-04-24T07:31:00Z</dcterms:modified>
</cp:coreProperties>
</file>