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B0EDF" w14:textId="77777777" w:rsidR="007C594D" w:rsidRDefault="00000000">
      <w:pPr>
        <w:spacing w:before="280" w:after="280"/>
        <w:jc w:val="both"/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>Problem Description:</w:t>
      </w:r>
    </w:p>
    <w:p w14:paraId="18264F3D" w14:textId="77777777" w:rsidR="007C594D" w:rsidRDefault="00000000">
      <w:pPr>
        <w:spacing w:before="280" w:after="280"/>
        <w:jc w:val="both"/>
        <w:rPr>
          <w:rFonts w:ascii="Roboto" w:eastAsia="Roboto" w:hAnsi="Roboto" w:cs="Roboto"/>
          <w:sz w:val="27"/>
          <w:szCs w:val="27"/>
        </w:rPr>
      </w:pPr>
      <w:proofErr w:type="spellStart"/>
      <w:r>
        <w:rPr>
          <w:rFonts w:ascii="Roboto" w:eastAsia="Roboto" w:hAnsi="Roboto" w:cs="Roboto"/>
          <w:sz w:val="27"/>
          <w:szCs w:val="27"/>
        </w:rPr>
        <w:t>EPay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Wallet is a wallet application using which its users can pay various bills. Users can make payments only if they have enough wallet balance.</w:t>
      </w:r>
    </w:p>
    <w:p w14:paraId="10BAA2EA" w14:textId="77777777" w:rsidR="007C594D" w:rsidRDefault="00000000">
      <w:pPr>
        <w:spacing w:before="280" w:after="280"/>
        <w:jc w:val="both"/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>There are two kinds of users as illustrated by the class diagrams below. General users can make regular payments, whereas KYC users get reward points for every payment.</w:t>
      </w:r>
    </w:p>
    <w:p w14:paraId="6308B6FC" w14:textId="77777777" w:rsidR="007C594D" w:rsidRDefault="00000000">
      <w:pPr>
        <w:spacing w:before="280" w:after="280"/>
        <w:jc w:val="both"/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noProof/>
          <w:sz w:val="27"/>
          <w:szCs w:val="27"/>
        </w:rPr>
        <w:drawing>
          <wp:inline distT="114300" distB="114300" distL="114300" distR="114300" wp14:anchorId="1B62A270" wp14:editId="31FE6DB1">
            <wp:extent cx="3790950" cy="45910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59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60C26D" w14:textId="77777777" w:rsidR="007C594D" w:rsidRDefault="00000000">
      <w:pPr>
        <w:spacing w:before="280" w:after="280"/>
        <w:jc w:val="both"/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>Method Description:</w:t>
      </w:r>
    </w:p>
    <w:p w14:paraId="7B0FCA7A" w14:textId="77777777" w:rsidR="007C594D" w:rsidRDefault="00000000">
      <w:pPr>
        <w:spacing w:before="280" w:after="280"/>
        <w:jc w:val="both"/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>User:</w:t>
      </w:r>
    </w:p>
    <w:p w14:paraId="27D7A654" w14:textId="77777777" w:rsidR="007C594D" w:rsidRDefault="00000000">
      <w:pPr>
        <w:spacing w:before="280" w:after="280"/>
        <w:jc w:val="both"/>
        <w:rPr>
          <w:rFonts w:ascii="Roboto" w:eastAsia="Roboto" w:hAnsi="Roboto" w:cs="Roboto"/>
          <w:sz w:val="27"/>
          <w:szCs w:val="27"/>
        </w:rPr>
      </w:pPr>
      <w:proofErr w:type="spellStart"/>
      <w:proofErr w:type="gramStart"/>
      <w:r>
        <w:rPr>
          <w:rFonts w:ascii="Roboto" w:eastAsia="Roboto" w:hAnsi="Roboto" w:cs="Roboto"/>
          <w:sz w:val="27"/>
          <w:szCs w:val="27"/>
        </w:rPr>
        <w:t>makePayment</w:t>
      </w:r>
      <w:proofErr w:type="spellEnd"/>
      <w:r>
        <w:rPr>
          <w:rFonts w:ascii="Roboto" w:eastAsia="Roboto" w:hAnsi="Roboto" w:cs="Roboto"/>
          <w:sz w:val="27"/>
          <w:szCs w:val="27"/>
        </w:rPr>
        <w:t>(</w:t>
      </w:r>
      <w:proofErr w:type="gramEnd"/>
      <w:r>
        <w:rPr>
          <w:rFonts w:ascii="Roboto" w:eastAsia="Roboto" w:hAnsi="Roboto" w:cs="Roboto"/>
          <w:sz w:val="27"/>
          <w:szCs w:val="27"/>
        </w:rPr>
        <w:t xml:space="preserve">double </w:t>
      </w:r>
      <w:proofErr w:type="spellStart"/>
      <w:r>
        <w:rPr>
          <w:rFonts w:ascii="Roboto" w:eastAsia="Roboto" w:hAnsi="Roboto" w:cs="Roboto"/>
          <w:sz w:val="27"/>
          <w:szCs w:val="27"/>
        </w:rPr>
        <w:t>billAmount</w:t>
      </w:r>
      <w:proofErr w:type="spellEnd"/>
      <w:r>
        <w:rPr>
          <w:rFonts w:ascii="Roboto" w:eastAsia="Roboto" w:hAnsi="Roboto" w:cs="Roboto"/>
          <w:sz w:val="27"/>
          <w:szCs w:val="27"/>
        </w:rPr>
        <w:t>): This method makes payment by deducting the bill amount from wallet if there is enough balance.</w:t>
      </w:r>
    </w:p>
    <w:p w14:paraId="1714AFAC" w14:textId="77777777" w:rsidR="007C594D" w:rsidRDefault="00000000">
      <w:pPr>
        <w:numPr>
          <w:ilvl w:val="0"/>
          <w:numId w:val="3"/>
        </w:numPr>
        <w:spacing w:before="280"/>
      </w:pPr>
      <w:r>
        <w:rPr>
          <w:rFonts w:ascii="Roboto" w:eastAsia="Roboto" w:hAnsi="Roboto" w:cs="Roboto"/>
          <w:sz w:val="27"/>
          <w:szCs w:val="27"/>
        </w:rPr>
        <w:t>If the balance is not enough, it returns false</w:t>
      </w:r>
    </w:p>
    <w:p w14:paraId="0FA41415" w14:textId="77777777" w:rsidR="007C594D" w:rsidRDefault="00000000">
      <w:pPr>
        <w:numPr>
          <w:ilvl w:val="0"/>
          <w:numId w:val="3"/>
        </w:numPr>
        <w:spacing w:after="280"/>
      </w:pPr>
      <w:r>
        <w:rPr>
          <w:rFonts w:ascii="Roboto" w:eastAsia="Roboto" w:hAnsi="Roboto" w:cs="Roboto"/>
          <w:sz w:val="27"/>
          <w:szCs w:val="27"/>
        </w:rPr>
        <w:lastRenderedPageBreak/>
        <w:t>If the balance is sufficient, it deducts the specified bill amount from the wallet and returns true</w:t>
      </w:r>
    </w:p>
    <w:p w14:paraId="24A31EC1" w14:textId="77777777" w:rsidR="007C594D" w:rsidRDefault="007C594D">
      <w:pPr>
        <w:spacing w:before="280" w:after="280"/>
        <w:jc w:val="both"/>
        <w:rPr>
          <w:rFonts w:ascii="Roboto" w:eastAsia="Roboto" w:hAnsi="Roboto" w:cs="Roboto"/>
          <w:sz w:val="27"/>
          <w:szCs w:val="27"/>
        </w:rPr>
      </w:pPr>
    </w:p>
    <w:p w14:paraId="20DFA3A3" w14:textId="77777777" w:rsidR="007C594D" w:rsidRDefault="00000000">
      <w:pPr>
        <w:spacing w:before="280" w:after="280"/>
        <w:jc w:val="both"/>
        <w:rPr>
          <w:rFonts w:ascii="Roboto" w:eastAsia="Roboto" w:hAnsi="Roboto" w:cs="Roboto"/>
          <w:sz w:val="27"/>
          <w:szCs w:val="27"/>
        </w:rPr>
      </w:pPr>
      <w:proofErr w:type="spellStart"/>
      <w:r>
        <w:rPr>
          <w:rFonts w:ascii="Roboto" w:eastAsia="Roboto" w:hAnsi="Roboto" w:cs="Roboto"/>
          <w:sz w:val="27"/>
          <w:szCs w:val="27"/>
        </w:rPr>
        <w:t>KYCUser</w:t>
      </w:r>
      <w:proofErr w:type="spellEnd"/>
      <w:r>
        <w:rPr>
          <w:rFonts w:ascii="Roboto" w:eastAsia="Roboto" w:hAnsi="Roboto" w:cs="Roboto"/>
          <w:sz w:val="27"/>
          <w:szCs w:val="27"/>
        </w:rPr>
        <w:t>:</w:t>
      </w:r>
    </w:p>
    <w:p w14:paraId="3E956FAB" w14:textId="77777777" w:rsidR="007C594D" w:rsidRDefault="00000000">
      <w:pPr>
        <w:spacing w:before="280" w:after="280"/>
        <w:jc w:val="both"/>
        <w:rPr>
          <w:rFonts w:ascii="Roboto" w:eastAsia="Roboto" w:hAnsi="Roboto" w:cs="Roboto"/>
          <w:sz w:val="27"/>
          <w:szCs w:val="27"/>
        </w:rPr>
      </w:pPr>
      <w:proofErr w:type="spellStart"/>
      <w:proofErr w:type="gramStart"/>
      <w:r>
        <w:rPr>
          <w:rFonts w:ascii="Roboto" w:eastAsia="Roboto" w:hAnsi="Roboto" w:cs="Roboto"/>
          <w:sz w:val="27"/>
          <w:szCs w:val="27"/>
        </w:rPr>
        <w:t>makePayment</w:t>
      </w:r>
      <w:proofErr w:type="spellEnd"/>
      <w:r>
        <w:rPr>
          <w:rFonts w:ascii="Roboto" w:eastAsia="Roboto" w:hAnsi="Roboto" w:cs="Roboto"/>
          <w:sz w:val="27"/>
          <w:szCs w:val="27"/>
        </w:rPr>
        <w:t>(</w:t>
      </w:r>
      <w:proofErr w:type="gramEnd"/>
      <w:r>
        <w:rPr>
          <w:rFonts w:ascii="Roboto" w:eastAsia="Roboto" w:hAnsi="Roboto" w:cs="Roboto"/>
          <w:sz w:val="27"/>
          <w:szCs w:val="27"/>
        </w:rPr>
        <w:t xml:space="preserve">double </w:t>
      </w:r>
      <w:proofErr w:type="spellStart"/>
      <w:r>
        <w:rPr>
          <w:rFonts w:ascii="Roboto" w:eastAsia="Roboto" w:hAnsi="Roboto" w:cs="Roboto"/>
          <w:sz w:val="27"/>
          <w:szCs w:val="27"/>
        </w:rPr>
        <w:t>billAmount</w:t>
      </w:r>
      <w:proofErr w:type="spellEnd"/>
      <w:r>
        <w:rPr>
          <w:rFonts w:ascii="Roboto" w:eastAsia="Roboto" w:hAnsi="Roboto" w:cs="Roboto"/>
          <w:sz w:val="27"/>
          <w:szCs w:val="27"/>
        </w:rPr>
        <w:t>): This method overrides the parent method to make payment as well as to credit reward points to the user.</w:t>
      </w:r>
    </w:p>
    <w:p w14:paraId="05E9C998" w14:textId="77777777" w:rsidR="007C594D" w:rsidRDefault="00000000">
      <w:pPr>
        <w:numPr>
          <w:ilvl w:val="0"/>
          <w:numId w:val="1"/>
        </w:numPr>
        <w:spacing w:before="280"/>
      </w:pPr>
      <w:r>
        <w:rPr>
          <w:rFonts w:ascii="Roboto" w:eastAsia="Roboto" w:hAnsi="Roboto" w:cs="Roboto"/>
          <w:sz w:val="27"/>
          <w:szCs w:val="27"/>
        </w:rPr>
        <w:t>It uses the payment functionality of the parent class</w:t>
      </w:r>
    </w:p>
    <w:p w14:paraId="74E770DB" w14:textId="77777777" w:rsidR="007C594D" w:rsidRDefault="00000000">
      <w:pPr>
        <w:numPr>
          <w:ilvl w:val="0"/>
          <w:numId w:val="1"/>
        </w:numPr>
      </w:pPr>
      <w:r>
        <w:rPr>
          <w:rFonts w:ascii="Roboto" w:eastAsia="Roboto" w:hAnsi="Roboto" w:cs="Roboto"/>
          <w:sz w:val="27"/>
          <w:szCs w:val="27"/>
        </w:rPr>
        <w:t>If payment is successful, it adds 10% of the bill amount as reward points</w:t>
      </w:r>
    </w:p>
    <w:p w14:paraId="6DE17AF1" w14:textId="77777777" w:rsidR="007C594D" w:rsidRDefault="00000000">
      <w:pPr>
        <w:numPr>
          <w:ilvl w:val="0"/>
          <w:numId w:val="1"/>
        </w:numPr>
        <w:spacing w:after="280"/>
      </w:pPr>
      <w:r>
        <w:rPr>
          <w:rFonts w:ascii="Roboto" w:eastAsia="Roboto" w:hAnsi="Roboto" w:cs="Roboto"/>
          <w:sz w:val="27"/>
          <w:szCs w:val="27"/>
        </w:rPr>
        <w:t>It returns true or false depending on whether the payment was successful or not</w:t>
      </w:r>
    </w:p>
    <w:p w14:paraId="7E365347" w14:textId="77777777" w:rsidR="007C594D" w:rsidRDefault="00000000">
      <w:pPr>
        <w:spacing w:before="280" w:after="280"/>
        <w:jc w:val="both"/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 </w:t>
      </w:r>
    </w:p>
    <w:p w14:paraId="0525C202" w14:textId="77777777" w:rsidR="007C594D" w:rsidRDefault="00000000">
      <w:pPr>
        <w:spacing w:before="280" w:after="280"/>
        <w:jc w:val="both"/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The primary </w:t>
      </w:r>
      <w:proofErr w:type="spellStart"/>
      <w:r>
        <w:rPr>
          <w:rFonts w:ascii="Roboto" w:eastAsia="Roboto" w:hAnsi="Roboto" w:cs="Roboto"/>
          <w:sz w:val="27"/>
          <w:szCs w:val="27"/>
        </w:rPr>
        <w:t>EPay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Wallet operations (currently only one) are to be defined in a separate class as follows:</w:t>
      </w:r>
    </w:p>
    <w:p w14:paraId="149079E8" w14:textId="77777777" w:rsidR="007C594D" w:rsidRDefault="00000000">
      <w:pPr>
        <w:spacing w:before="280" w:after="280"/>
        <w:jc w:val="both"/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noProof/>
          <w:sz w:val="27"/>
          <w:szCs w:val="27"/>
        </w:rPr>
        <w:drawing>
          <wp:inline distT="114300" distB="114300" distL="114300" distR="114300" wp14:anchorId="08C2F253" wp14:editId="39D71785">
            <wp:extent cx="3305175" cy="495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A16F15" w14:textId="77777777" w:rsidR="007C594D" w:rsidRDefault="00000000">
      <w:pPr>
        <w:spacing w:before="280" w:after="280"/>
        <w:jc w:val="both"/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>Method Description:</w:t>
      </w:r>
    </w:p>
    <w:p w14:paraId="1D2F3C24" w14:textId="77777777" w:rsidR="007C594D" w:rsidRDefault="00000000">
      <w:pPr>
        <w:spacing w:before="280" w:after="280"/>
        <w:jc w:val="both"/>
        <w:rPr>
          <w:rFonts w:ascii="Roboto" w:eastAsia="Roboto" w:hAnsi="Roboto" w:cs="Roboto"/>
          <w:sz w:val="27"/>
          <w:szCs w:val="27"/>
        </w:rPr>
      </w:pPr>
      <w:proofErr w:type="spellStart"/>
      <w:proofErr w:type="gramStart"/>
      <w:r>
        <w:rPr>
          <w:rFonts w:ascii="Roboto" w:eastAsia="Roboto" w:hAnsi="Roboto" w:cs="Roboto"/>
          <w:sz w:val="27"/>
          <w:szCs w:val="27"/>
        </w:rPr>
        <w:t>processPaymentByUser</w:t>
      </w:r>
      <w:proofErr w:type="spellEnd"/>
      <w:r>
        <w:rPr>
          <w:rFonts w:ascii="Roboto" w:eastAsia="Roboto" w:hAnsi="Roboto" w:cs="Roboto"/>
          <w:sz w:val="27"/>
          <w:szCs w:val="27"/>
        </w:rPr>
        <w:t>(</w:t>
      </w:r>
      <w:proofErr w:type="gramEnd"/>
      <w:r>
        <w:rPr>
          <w:rFonts w:ascii="Roboto" w:eastAsia="Roboto" w:hAnsi="Roboto" w:cs="Roboto"/>
          <w:sz w:val="27"/>
          <w:szCs w:val="27"/>
        </w:rPr>
        <w:t xml:space="preserve">User user, double </w:t>
      </w:r>
      <w:proofErr w:type="spellStart"/>
      <w:r>
        <w:rPr>
          <w:rFonts w:ascii="Roboto" w:eastAsia="Roboto" w:hAnsi="Roboto" w:cs="Roboto"/>
          <w:sz w:val="27"/>
          <w:szCs w:val="27"/>
        </w:rPr>
        <w:t>billAmount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): This is a static method to process the bill payment by any </w:t>
      </w:r>
      <w:proofErr w:type="spellStart"/>
      <w:r>
        <w:rPr>
          <w:rFonts w:ascii="Roboto" w:eastAsia="Roboto" w:hAnsi="Roboto" w:cs="Roboto"/>
          <w:sz w:val="27"/>
          <w:szCs w:val="27"/>
        </w:rPr>
        <w:t>EPay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Wallet user.</w:t>
      </w:r>
    </w:p>
    <w:p w14:paraId="3822FDCE" w14:textId="77777777" w:rsidR="007C594D" w:rsidRDefault="00000000">
      <w:pPr>
        <w:numPr>
          <w:ilvl w:val="0"/>
          <w:numId w:val="2"/>
        </w:numPr>
        <w:spacing w:before="280"/>
      </w:pPr>
      <w:r>
        <w:rPr>
          <w:rFonts w:ascii="Roboto" w:eastAsia="Roboto" w:hAnsi="Roboto" w:cs="Roboto"/>
          <w:sz w:val="27"/>
          <w:szCs w:val="27"/>
        </w:rPr>
        <w:t xml:space="preserve">It uses the </w:t>
      </w:r>
      <w:proofErr w:type="spellStart"/>
      <w:proofErr w:type="gramStart"/>
      <w:r>
        <w:rPr>
          <w:rFonts w:ascii="Roboto" w:eastAsia="Roboto" w:hAnsi="Roboto" w:cs="Roboto"/>
          <w:sz w:val="27"/>
          <w:szCs w:val="27"/>
        </w:rPr>
        <w:t>makePayment</w:t>
      </w:r>
      <w:proofErr w:type="spellEnd"/>
      <w:r>
        <w:rPr>
          <w:rFonts w:ascii="Roboto" w:eastAsia="Roboto" w:hAnsi="Roboto" w:cs="Roboto"/>
          <w:sz w:val="27"/>
          <w:szCs w:val="27"/>
        </w:rPr>
        <w:t>(</w:t>
      </w:r>
      <w:proofErr w:type="gramEnd"/>
      <w:r>
        <w:rPr>
          <w:rFonts w:ascii="Roboto" w:eastAsia="Roboto" w:hAnsi="Roboto" w:cs="Roboto"/>
          <w:sz w:val="27"/>
          <w:szCs w:val="27"/>
        </w:rPr>
        <w:t>) method of the user to process payments, and displays success or error messages depending on whether the payment was successful or not.</w:t>
      </w:r>
    </w:p>
    <w:p w14:paraId="316FA1AD" w14:textId="77777777" w:rsidR="007C594D" w:rsidRDefault="00000000">
      <w:pPr>
        <w:numPr>
          <w:ilvl w:val="0"/>
          <w:numId w:val="2"/>
        </w:numPr>
      </w:pPr>
      <w:r>
        <w:rPr>
          <w:rFonts w:ascii="Roboto" w:eastAsia="Roboto" w:hAnsi="Roboto" w:cs="Roboto"/>
          <w:sz w:val="27"/>
          <w:szCs w:val="27"/>
        </w:rPr>
        <w:t>It shows the wallet balance of the user</w:t>
      </w:r>
    </w:p>
    <w:p w14:paraId="229A3B86" w14:textId="77777777" w:rsidR="007C594D" w:rsidRDefault="00000000">
      <w:pPr>
        <w:numPr>
          <w:ilvl w:val="0"/>
          <w:numId w:val="2"/>
        </w:numPr>
        <w:spacing w:after="280"/>
      </w:pPr>
      <w:r>
        <w:rPr>
          <w:rFonts w:ascii="Roboto" w:eastAsia="Roboto" w:hAnsi="Roboto" w:cs="Roboto"/>
          <w:sz w:val="27"/>
          <w:szCs w:val="27"/>
        </w:rPr>
        <w:t>If the user is a KYC user, it shows the reward points as well</w:t>
      </w:r>
    </w:p>
    <w:p w14:paraId="11EA36B6" w14:textId="77777777" w:rsidR="007C594D" w:rsidRDefault="00000000">
      <w:pPr>
        <w:spacing w:before="280" w:after="280"/>
        <w:jc w:val="both"/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>Note:</w:t>
      </w:r>
    </w:p>
    <w:p w14:paraId="61418BFA" w14:textId="77777777" w:rsidR="007C594D" w:rsidRDefault="00000000">
      <w:pPr>
        <w:numPr>
          <w:ilvl w:val="0"/>
          <w:numId w:val="5"/>
        </w:numPr>
        <w:spacing w:before="280"/>
      </w:pPr>
      <w:r>
        <w:rPr>
          <w:rFonts w:ascii="Roboto" w:eastAsia="Roboto" w:hAnsi="Roboto" w:cs="Roboto"/>
          <w:sz w:val="27"/>
          <w:szCs w:val="27"/>
        </w:rPr>
        <w:t>Have a look at the sample output to understand the messages to be displayed</w:t>
      </w:r>
    </w:p>
    <w:p w14:paraId="2AA3E7F0" w14:textId="77777777" w:rsidR="007C594D" w:rsidRDefault="00000000">
      <w:pPr>
        <w:numPr>
          <w:ilvl w:val="0"/>
          <w:numId w:val="5"/>
        </w:numPr>
        <w:spacing w:after="280"/>
      </w:pPr>
      <w:r>
        <w:rPr>
          <w:rFonts w:ascii="Roboto" w:eastAsia="Roboto" w:hAnsi="Roboto" w:cs="Roboto"/>
          <w:sz w:val="27"/>
          <w:szCs w:val="27"/>
        </w:rPr>
        <w:lastRenderedPageBreak/>
        <w:t xml:space="preserve">You can use Java's </w:t>
      </w:r>
      <w:proofErr w:type="spellStart"/>
      <w:r>
        <w:rPr>
          <w:rFonts w:ascii="Roboto" w:eastAsia="Roboto" w:hAnsi="Roboto" w:cs="Roboto"/>
          <w:sz w:val="27"/>
          <w:szCs w:val="27"/>
        </w:rPr>
        <w:t>instanceOf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operator to check the type of an object</w:t>
      </w:r>
    </w:p>
    <w:p w14:paraId="6D05AE2A" w14:textId="77777777" w:rsidR="007C594D" w:rsidRDefault="007C594D">
      <w:pPr>
        <w:spacing w:before="280" w:after="280"/>
        <w:jc w:val="both"/>
        <w:rPr>
          <w:rFonts w:ascii="Roboto" w:eastAsia="Roboto" w:hAnsi="Roboto" w:cs="Roboto"/>
          <w:sz w:val="27"/>
          <w:szCs w:val="27"/>
        </w:rPr>
      </w:pPr>
    </w:p>
    <w:p w14:paraId="0DF76225" w14:textId="77777777" w:rsidR="007C594D" w:rsidRDefault="00000000">
      <w:pPr>
        <w:spacing w:before="280" w:after="280"/>
        <w:jc w:val="both"/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Use the Tester class to test the above functionalities. Create User and </w:t>
      </w:r>
      <w:proofErr w:type="spellStart"/>
      <w:r>
        <w:rPr>
          <w:rFonts w:ascii="Roboto" w:eastAsia="Roboto" w:hAnsi="Roboto" w:cs="Roboto"/>
          <w:sz w:val="27"/>
          <w:szCs w:val="27"/>
        </w:rPr>
        <w:t>KYCUser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objects with different values and call the </w:t>
      </w:r>
      <w:proofErr w:type="spellStart"/>
      <w:proofErr w:type="gramStart"/>
      <w:r>
        <w:rPr>
          <w:rFonts w:ascii="Roboto" w:eastAsia="Roboto" w:hAnsi="Roboto" w:cs="Roboto"/>
          <w:sz w:val="27"/>
          <w:szCs w:val="27"/>
        </w:rPr>
        <w:t>processPaymentByUser</w:t>
      </w:r>
      <w:proofErr w:type="spellEnd"/>
      <w:r>
        <w:rPr>
          <w:rFonts w:ascii="Roboto" w:eastAsia="Roboto" w:hAnsi="Roboto" w:cs="Roboto"/>
          <w:sz w:val="27"/>
          <w:szCs w:val="27"/>
        </w:rPr>
        <w:t>(</w:t>
      </w:r>
      <w:proofErr w:type="gramEnd"/>
      <w:r>
        <w:rPr>
          <w:rFonts w:ascii="Roboto" w:eastAsia="Roboto" w:hAnsi="Roboto" w:cs="Roboto"/>
          <w:sz w:val="27"/>
          <w:szCs w:val="27"/>
        </w:rPr>
        <w:t xml:space="preserve">) method of </w:t>
      </w:r>
      <w:proofErr w:type="spellStart"/>
      <w:r>
        <w:rPr>
          <w:rFonts w:ascii="Roboto" w:eastAsia="Roboto" w:hAnsi="Roboto" w:cs="Roboto"/>
          <w:sz w:val="27"/>
          <w:szCs w:val="27"/>
        </w:rPr>
        <w:t>EPayWallet</w:t>
      </w:r>
      <w:proofErr w:type="spellEnd"/>
      <w:r>
        <w:rPr>
          <w:rFonts w:ascii="Roboto" w:eastAsia="Roboto" w:hAnsi="Roboto" w:cs="Roboto"/>
          <w:sz w:val="27"/>
          <w:szCs w:val="27"/>
        </w:rPr>
        <w:t xml:space="preserve"> class to process payments.</w:t>
      </w:r>
    </w:p>
    <w:p w14:paraId="667CD3AC" w14:textId="77777777" w:rsidR="007C594D" w:rsidRDefault="00000000">
      <w:pPr>
        <w:spacing w:before="280" w:after="280"/>
        <w:jc w:val="both"/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>Sample Input:</w:t>
      </w:r>
    </w:p>
    <w:p w14:paraId="5DD14A18" w14:textId="77777777" w:rsidR="007C594D" w:rsidRDefault="00000000">
      <w:pPr>
        <w:spacing w:before="280" w:after="280"/>
        <w:jc w:val="both"/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>User:</w:t>
      </w:r>
    </w:p>
    <w:tbl>
      <w:tblPr>
        <w:tblStyle w:val="a"/>
        <w:tblW w:w="355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745"/>
        <w:gridCol w:w="1805"/>
      </w:tblGrid>
      <w:tr w:rsidR="007C594D" w14:paraId="526D0FB9" w14:textId="77777777">
        <w:trPr>
          <w:trHeight w:val="545"/>
        </w:trPr>
        <w:tc>
          <w:tcPr>
            <w:tcW w:w="1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4680A" w14:textId="77777777" w:rsidR="007C594D" w:rsidRDefault="00000000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id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21FF" w14:textId="77777777" w:rsidR="007C594D" w:rsidRDefault="00000000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101</w:t>
            </w:r>
          </w:p>
        </w:tc>
      </w:tr>
      <w:tr w:rsidR="007C594D" w14:paraId="5B553511" w14:textId="77777777">
        <w:trPr>
          <w:trHeight w:val="545"/>
        </w:trPr>
        <w:tc>
          <w:tcPr>
            <w:tcW w:w="1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10F1D" w14:textId="77777777" w:rsidR="007C594D" w:rsidRDefault="00000000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username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9C61" w14:textId="77777777" w:rsidR="007C594D" w:rsidRDefault="00000000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Jack</w:t>
            </w:r>
          </w:p>
        </w:tc>
      </w:tr>
      <w:tr w:rsidR="007C594D" w14:paraId="54C9D1B9" w14:textId="77777777">
        <w:trPr>
          <w:trHeight w:val="545"/>
        </w:trPr>
        <w:tc>
          <w:tcPr>
            <w:tcW w:w="1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A284" w14:textId="77777777" w:rsidR="007C594D" w:rsidRDefault="00000000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email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9DE2" w14:textId="77777777" w:rsidR="007C594D" w:rsidRDefault="00000000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jack@infy.com</w:t>
            </w:r>
          </w:p>
        </w:tc>
      </w:tr>
      <w:tr w:rsidR="007C594D" w14:paraId="524375BA" w14:textId="77777777">
        <w:trPr>
          <w:trHeight w:val="545"/>
        </w:trPr>
        <w:tc>
          <w:tcPr>
            <w:tcW w:w="1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F9241" w14:textId="77777777" w:rsidR="007C594D" w:rsidRDefault="00000000">
            <w:pPr>
              <w:jc w:val="center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walletBalance</w:t>
            </w:r>
            <w:proofErr w:type="spellEnd"/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A9E9C" w14:textId="77777777" w:rsidR="007C594D" w:rsidRDefault="00000000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1000</w:t>
            </w:r>
          </w:p>
        </w:tc>
      </w:tr>
    </w:tbl>
    <w:p w14:paraId="01083D1D" w14:textId="77777777" w:rsidR="007C594D" w:rsidRDefault="00000000">
      <w:pPr>
        <w:spacing w:before="280" w:after="280"/>
        <w:jc w:val="both"/>
        <w:rPr>
          <w:rFonts w:ascii="Roboto" w:eastAsia="Roboto" w:hAnsi="Roboto" w:cs="Roboto"/>
          <w:sz w:val="27"/>
          <w:szCs w:val="27"/>
        </w:rPr>
      </w:pPr>
      <w:proofErr w:type="spellStart"/>
      <w:r>
        <w:rPr>
          <w:rFonts w:ascii="Roboto" w:eastAsia="Roboto" w:hAnsi="Roboto" w:cs="Roboto"/>
          <w:sz w:val="27"/>
          <w:szCs w:val="27"/>
        </w:rPr>
        <w:t>KYCUser</w:t>
      </w:r>
      <w:proofErr w:type="spellEnd"/>
      <w:r>
        <w:rPr>
          <w:rFonts w:ascii="Roboto" w:eastAsia="Roboto" w:hAnsi="Roboto" w:cs="Roboto"/>
          <w:sz w:val="27"/>
          <w:szCs w:val="27"/>
        </w:rPr>
        <w:t>:</w:t>
      </w:r>
    </w:p>
    <w:tbl>
      <w:tblPr>
        <w:tblStyle w:val="a0"/>
        <w:tblW w:w="334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745"/>
        <w:gridCol w:w="1595"/>
      </w:tblGrid>
      <w:tr w:rsidR="007C594D" w14:paraId="0EAFB6E4" w14:textId="77777777">
        <w:trPr>
          <w:trHeight w:val="545"/>
        </w:trPr>
        <w:tc>
          <w:tcPr>
            <w:tcW w:w="1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D322A" w14:textId="77777777" w:rsidR="007C594D" w:rsidRDefault="00000000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id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4AAD" w14:textId="77777777" w:rsidR="007C594D" w:rsidRDefault="00000000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201</w:t>
            </w:r>
          </w:p>
        </w:tc>
      </w:tr>
      <w:tr w:rsidR="007C594D" w14:paraId="0C959A69" w14:textId="77777777">
        <w:trPr>
          <w:trHeight w:val="545"/>
        </w:trPr>
        <w:tc>
          <w:tcPr>
            <w:tcW w:w="1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F125" w14:textId="77777777" w:rsidR="007C594D" w:rsidRDefault="00000000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username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AC146" w14:textId="77777777" w:rsidR="007C594D" w:rsidRDefault="00000000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Jill</w:t>
            </w:r>
          </w:p>
        </w:tc>
      </w:tr>
      <w:tr w:rsidR="007C594D" w14:paraId="7788E027" w14:textId="77777777">
        <w:trPr>
          <w:trHeight w:val="545"/>
        </w:trPr>
        <w:tc>
          <w:tcPr>
            <w:tcW w:w="1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16AE9" w14:textId="77777777" w:rsidR="007C594D" w:rsidRDefault="00000000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email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F5265" w14:textId="77777777" w:rsidR="007C594D" w:rsidRDefault="00000000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jill@infy.com</w:t>
            </w:r>
          </w:p>
        </w:tc>
      </w:tr>
      <w:tr w:rsidR="007C594D" w14:paraId="70FE819A" w14:textId="77777777">
        <w:trPr>
          <w:trHeight w:val="545"/>
        </w:trPr>
        <w:tc>
          <w:tcPr>
            <w:tcW w:w="1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C34D9" w14:textId="77777777" w:rsidR="007C594D" w:rsidRDefault="00000000">
            <w:pPr>
              <w:jc w:val="center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walletBalance</w:t>
            </w:r>
            <w:proofErr w:type="spellEnd"/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44C43" w14:textId="77777777" w:rsidR="007C594D" w:rsidRDefault="00000000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3000</w:t>
            </w:r>
          </w:p>
        </w:tc>
      </w:tr>
    </w:tbl>
    <w:p w14:paraId="6EBED3EC" w14:textId="77777777" w:rsidR="007C594D" w:rsidRDefault="00000000">
      <w:pPr>
        <w:spacing w:before="280" w:after="280"/>
        <w:jc w:val="both"/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>Sample payments:</w:t>
      </w:r>
    </w:p>
    <w:tbl>
      <w:tblPr>
        <w:tblStyle w:val="a1"/>
        <w:tblW w:w="155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755"/>
        <w:gridCol w:w="800"/>
      </w:tblGrid>
      <w:tr w:rsidR="007C594D" w14:paraId="1EA6BC07" w14:textId="77777777">
        <w:trPr>
          <w:trHeight w:val="545"/>
        </w:trPr>
        <w:tc>
          <w:tcPr>
            <w:tcW w:w="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02FD" w14:textId="77777777" w:rsidR="007C594D" w:rsidRDefault="00000000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Jack</w:t>
            </w:r>
          </w:p>
        </w:tc>
        <w:tc>
          <w:tcPr>
            <w:tcW w:w="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0804B" w14:textId="77777777" w:rsidR="007C594D" w:rsidRDefault="00000000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700</w:t>
            </w:r>
          </w:p>
        </w:tc>
      </w:tr>
      <w:tr w:rsidR="007C594D" w14:paraId="7E8FD324" w14:textId="77777777">
        <w:trPr>
          <w:trHeight w:val="545"/>
        </w:trPr>
        <w:tc>
          <w:tcPr>
            <w:tcW w:w="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818E7" w14:textId="77777777" w:rsidR="007C594D" w:rsidRDefault="00000000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Jill</w:t>
            </w:r>
          </w:p>
        </w:tc>
        <w:tc>
          <w:tcPr>
            <w:tcW w:w="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573E" w14:textId="77777777" w:rsidR="007C594D" w:rsidRDefault="00000000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1500</w:t>
            </w:r>
          </w:p>
        </w:tc>
      </w:tr>
      <w:tr w:rsidR="007C594D" w14:paraId="18DC15C4" w14:textId="77777777">
        <w:trPr>
          <w:trHeight w:val="545"/>
        </w:trPr>
        <w:tc>
          <w:tcPr>
            <w:tcW w:w="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40250" w14:textId="77777777" w:rsidR="007C594D" w:rsidRDefault="00000000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lastRenderedPageBreak/>
              <w:t>Jill</w:t>
            </w:r>
          </w:p>
        </w:tc>
        <w:tc>
          <w:tcPr>
            <w:tcW w:w="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9A92E" w14:textId="77777777" w:rsidR="007C594D" w:rsidRDefault="00000000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800</w:t>
            </w:r>
          </w:p>
        </w:tc>
      </w:tr>
      <w:tr w:rsidR="007C594D" w14:paraId="589D700B" w14:textId="77777777">
        <w:trPr>
          <w:trHeight w:val="545"/>
        </w:trPr>
        <w:tc>
          <w:tcPr>
            <w:tcW w:w="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BC1B1" w14:textId="77777777" w:rsidR="007C594D" w:rsidRDefault="00000000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Jill</w:t>
            </w:r>
          </w:p>
        </w:tc>
        <w:tc>
          <w:tcPr>
            <w:tcW w:w="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73B2" w14:textId="77777777" w:rsidR="007C594D" w:rsidRDefault="00000000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1200</w:t>
            </w:r>
          </w:p>
        </w:tc>
      </w:tr>
    </w:tbl>
    <w:p w14:paraId="2AE043EB" w14:textId="77777777" w:rsidR="007C594D" w:rsidRDefault="00000000">
      <w:pPr>
        <w:spacing w:before="280" w:after="280"/>
        <w:jc w:val="both"/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 xml:space="preserve"> </w:t>
      </w:r>
    </w:p>
    <w:p w14:paraId="789A53C0" w14:textId="77777777" w:rsidR="007C594D" w:rsidRDefault="00000000">
      <w:pPr>
        <w:spacing w:before="280" w:after="280"/>
        <w:jc w:val="both"/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>Sample Output:</w:t>
      </w:r>
    </w:p>
    <w:p w14:paraId="538BF498" w14:textId="77777777" w:rsidR="007C594D" w:rsidRDefault="00000000">
      <w:pPr>
        <w:numPr>
          <w:ilvl w:val="0"/>
          <w:numId w:val="4"/>
        </w:numPr>
        <w:spacing w:before="280"/>
        <w:rPr>
          <w:color w:val="555555"/>
        </w:rPr>
      </w:pPr>
      <w:r>
        <w:rPr>
          <w:rFonts w:ascii="Courier New" w:eastAsia="Courier New" w:hAnsi="Courier New" w:cs="Courier New"/>
          <w:color w:val="89BDFF"/>
          <w:sz w:val="27"/>
          <w:szCs w:val="27"/>
          <w:highlight w:val="black"/>
        </w:rPr>
        <w:t>Congratulations</w:t>
      </w:r>
      <w:r>
        <w:rPr>
          <w:rFonts w:ascii="Courier New" w:eastAsia="Courier New" w:hAnsi="Courier New" w:cs="Courier New"/>
          <w:color w:val="FFFFFF"/>
          <w:sz w:val="27"/>
          <w:szCs w:val="27"/>
          <w:highlight w:val="black"/>
        </w:rPr>
        <w:t xml:space="preserve"> </w:t>
      </w:r>
      <w:r>
        <w:rPr>
          <w:rFonts w:ascii="Courier New" w:eastAsia="Courier New" w:hAnsi="Courier New" w:cs="Courier New"/>
          <w:color w:val="89BDFF"/>
          <w:sz w:val="27"/>
          <w:szCs w:val="27"/>
          <w:highlight w:val="black"/>
        </w:rPr>
        <w:t>Jack</w:t>
      </w:r>
      <w:r>
        <w:rPr>
          <w:rFonts w:ascii="Courier New" w:eastAsia="Courier New" w:hAnsi="Courier New" w:cs="Courier New"/>
          <w:color w:val="FFFFFF"/>
          <w:sz w:val="27"/>
          <w:szCs w:val="27"/>
          <w:highlight w:val="black"/>
        </w:rPr>
        <w:t xml:space="preserve">, payment </w:t>
      </w:r>
      <w:r>
        <w:rPr>
          <w:rFonts w:ascii="Courier New" w:eastAsia="Courier New" w:hAnsi="Courier New" w:cs="Courier New"/>
          <w:color w:val="E28964"/>
          <w:sz w:val="27"/>
          <w:szCs w:val="27"/>
          <w:highlight w:val="black"/>
        </w:rPr>
        <w:t>of</w:t>
      </w:r>
      <w:r>
        <w:rPr>
          <w:rFonts w:ascii="Courier New" w:eastAsia="Courier New" w:hAnsi="Courier New" w:cs="Courier New"/>
          <w:color w:val="FFFFFF"/>
          <w:sz w:val="27"/>
          <w:szCs w:val="27"/>
          <w:highlight w:val="black"/>
        </w:rPr>
        <w:t xml:space="preserve"> </w:t>
      </w:r>
      <w:r>
        <w:rPr>
          <w:rFonts w:ascii="Courier New" w:eastAsia="Courier New" w:hAnsi="Courier New" w:cs="Courier New"/>
          <w:color w:val="3387CC"/>
          <w:sz w:val="27"/>
          <w:szCs w:val="27"/>
          <w:highlight w:val="black"/>
        </w:rPr>
        <w:t>700.0</w:t>
      </w:r>
      <w:r>
        <w:rPr>
          <w:rFonts w:ascii="Courier New" w:eastAsia="Courier New" w:hAnsi="Courier New" w:cs="Courier New"/>
          <w:color w:val="FFFFFF"/>
          <w:sz w:val="27"/>
          <w:szCs w:val="27"/>
          <w:highlight w:val="black"/>
        </w:rPr>
        <w:t xml:space="preserve"> was successful</w:t>
      </w:r>
    </w:p>
    <w:p w14:paraId="3B335132" w14:textId="77777777" w:rsidR="007C594D" w:rsidRDefault="00000000">
      <w:pPr>
        <w:numPr>
          <w:ilvl w:val="0"/>
          <w:numId w:val="4"/>
        </w:numPr>
        <w:rPr>
          <w:color w:val="555555"/>
        </w:rPr>
      </w:pPr>
      <w:r>
        <w:rPr>
          <w:rFonts w:ascii="Courier New" w:eastAsia="Courier New" w:hAnsi="Courier New" w:cs="Courier New"/>
          <w:color w:val="89BDFF"/>
          <w:sz w:val="27"/>
          <w:szCs w:val="27"/>
          <w:highlight w:val="black"/>
        </w:rPr>
        <w:t>Your</w:t>
      </w:r>
      <w:r>
        <w:rPr>
          <w:rFonts w:ascii="Courier New" w:eastAsia="Courier New" w:hAnsi="Courier New" w:cs="Courier New"/>
          <w:color w:val="FFFFFF"/>
          <w:sz w:val="27"/>
          <w:szCs w:val="27"/>
          <w:highlight w:val="black"/>
        </w:rPr>
        <w:t xml:space="preserve"> wallet balance </w:t>
      </w:r>
      <w:r>
        <w:rPr>
          <w:rFonts w:ascii="Courier New" w:eastAsia="Courier New" w:hAnsi="Courier New" w:cs="Courier New"/>
          <w:color w:val="E28964"/>
          <w:sz w:val="27"/>
          <w:szCs w:val="27"/>
          <w:highlight w:val="black"/>
        </w:rPr>
        <w:t>is</w:t>
      </w:r>
      <w:r>
        <w:rPr>
          <w:rFonts w:ascii="Courier New" w:eastAsia="Courier New" w:hAnsi="Courier New" w:cs="Courier New"/>
          <w:color w:val="FFFFFF"/>
          <w:sz w:val="27"/>
          <w:szCs w:val="27"/>
          <w:highlight w:val="black"/>
        </w:rPr>
        <w:t xml:space="preserve"> </w:t>
      </w:r>
      <w:r>
        <w:rPr>
          <w:rFonts w:ascii="Courier New" w:eastAsia="Courier New" w:hAnsi="Courier New" w:cs="Courier New"/>
          <w:color w:val="3387CC"/>
          <w:sz w:val="27"/>
          <w:szCs w:val="27"/>
          <w:highlight w:val="black"/>
        </w:rPr>
        <w:t>300.0</w:t>
      </w:r>
    </w:p>
    <w:p w14:paraId="3ABECD2C" w14:textId="77777777" w:rsidR="007C594D" w:rsidRDefault="00000000">
      <w:pPr>
        <w:numPr>
          <w:ilvl w:val="0"/>
          <w:numId w:val="4"/>
        </w:numPr>
        <w:rPr>
          <w:color w:val="555555"/>
        </w:rPr>
      </w:pPr>
      <w:r>
        <w:rPr>
          <w:rFonts w:ascii="Courier New" w:eastAsia="Courier New" w:hAnsi="Courier New" w:cs="Courier New"/>
          <w:color w:val="FFFFFF"/>
          <w:sz w:val="27"/>
          <w:szCs w:val="27"/>
          <w:highlight w:val="black"/>
        </w:rPr>
        <w:t>--------------------------------------------</w:t>
      </w:r>
    </w:p>
    <w:p w14:paraId="44D1DAF0" w14:textId="77777777" w:rsidR="007C594D" w:rsidRDefault="00000000">
      <w:pPr>
        <w:numPr>
          <w:ilvl w:val="0"/>
          <w:numId w:val="4"/>
        </w:numPr>
        <w:rPr>
          <w:color w:val="555555"/>
        </w:rPr>
      </w:pPr>
      <w:r>
        <w:rPr>
          <w:rFonts w:ascii="Courier New" w:eastAsia="Courier New" w:hAnsi="Courier New" w:cs="Courier New"/>
          <w:color w:val="89BDFF"/>
          <w:sz w:val="27"/>
          <w:szCs w:val="27"/>
          <w:highlight w:val="black"/>
        </w:rPr>
        <w:t>Congratulations</w:t>
      </w:r>
      <w:r>
        <w:rPr>
          <w:rFonts w:ascii="Courier New" w:eastAsia="Courier New" w:hAnsi="Courier New" w:cs="Courier New"/>
          <w:color w:val="FFFFFF"/>
          <w:sz w:val="27"/>
          <w:szCs w:val="27"/>
          <w:highlight w:val="black"/>
        </w:rPr>
        <w:t xml:space="preserve"> </w:t>
      </w:r>
      <w:r>
        <w:rPr>
          <w:rFonts w:ascii="Courier New" w:eastAsia="Courier New" w:hAnsi="Courier New" w:cs="Courier New"/>
          <w:color w:val="89BDFF"/>
          <w:sz w:val="27"/>
          <w:szCs w:val="27"/>
          <w:highlight w:val="black"/>
        </w:rPr>
        <w:t>Jill</w:t>
      </w:r>
      <w:r>
        <w:rPr>
          <w:rFonts w:ascii="Courier New" w:eastAsia="Courier New" w:hAnsi="Courier New" w:cs="Courier New"/>
          <w:color w:val="FFFFFF"/>
          <w:sz w:val="27"/>
          <w:szCs w:val="27"/>
          <w:highlight w:val="black"/>
        </w:rPr>
        <w:t xml:space="preserve">, payment </w:t>
      </w:r>
      <w:r>
        <w:rPr>
          <w:rFonts w:ascii="Courier New" w:eastAsia="Courier New" w:hAnsi="Courier New" w:cs="Courier New"/>
          <w:color w:val="E28964"/>
          <w:sz w:val="27"/>
          <w:szCs w:val="27"/>
          <w:highlight w:val="black"/>
        </w:rPr>
        <w:t>of</w:t>
      </w:r>
      <w:r>
        <w:rPr>
          <w:rFonts w:ascii="Courier New" w:eastAsia="Courier New" w:hAnsi="Courier New" w:cs="Courier New"/>
          <w:color w:val="FFFFFF"/>
          <w:sz w:val="27"/>
          <w:szCs w:val="27"/>
          <w:highlight w:val="black"/>
        </w:rPr>
        <w:t xml:space="preserve"> </w:t>
      </w:r>
      <w:r>
        <w:rPr>
          <w:rFonts w:ascii="Courier New" w:eastAsia="Courier New" w:hAnsi="Courier New" w:cs="Courier New"/>
          <w:color w:val="3387CC"/>
          <w:sz w:val="27"/>
          <w:szCs w:val="27"/>
          <w:highlight w:val="black"/>
        </w:rPr>
        <w:t>1500.0</w:t>
      </w:r>
      <w:r>
        <w:rPr>
          <w:rFonts w:ascii="Courier New" w:eastAsia="Courier New" w:hAnsi="Courier New" w:cs="Courier New"/>
          <w:color w:val="FFFFFF"/>
          <w:sz w:val="27"/>
          <w:szCs w:val="27"/>
          <w:highlight w:val="black"/>
        </w:rPr>
        <w:t xml:space="preserve"> was successful</w:t>
      </w:r>
    </w:p>
    <w:p w14:paraId="41C90DBE" w14:textId="77777777" w:rsidR="007C594D" w:rsidRDefault="00000000">
      <w:pPr>
        <w:numPr>
          <w:ilvl w:val="0"/>
          <w:numId w:val="4"/>
        </w:numPr>
        <w:rPr>
          <w:color w:val="555555"/>
        </w:rPr>
      </w:pPr>
      <w:r>
        <w:rPr>
          <w:rFonts w:ascii="Courier New" w:eastAsia="Courier New" w:hAnsi="Courier New" w:cs="Courier New"/>
          <w:color w:val="89BDFF"/>
          <w:sz w:val="27"/>
          <w:szCs w:val="27"/>
          <w:highlight w:val="black"/>
        </w:rPr>
        <w:t>Your</w:t>
      </w:r>
      <w:r>
        <w:rPr>
          <w:rFonts w:ascii="Courier New" w:eastAsia="Courier New" w:hAnsi="Courier New" w:cs="Courier New"/>
          <w:color w:val="FFFFFF"/>
          <w:sz w:val="27"/>
          <w:szCs w:val="27"/>
          <w:highlight w:val="black"/>
        </w:rPr>
        <w:t xml:space="preserve"> wallet balance </w:t>
      </w:r>
      <w:r>
        <w:rPr>
          <w:rFonts w:ascii="Courier New" w:eastAsia="Courier New" w:hAnsi="Courier New" w:cs="Courier New"/>
          <w:color w:val="E28964"/>
          <w:sz w:val="27"/>
          <w:szCs w:val="27"/>
          <w:highlight w:val="black"/>
        </w:rPr>
        <w:t>is</w:t>
      </w:r>
      <w:r>
        <w:rPr>
          <w:rFonts w:ascii="Courier New" w:eastAsia="Courier New" w:hAnsi="Courier New" w:cs="Courier New"/>
          <w:color w:val="FFFFFF"/>
          <w:sz w:val="27"/>
          <w:szCs w:val="27"/>
          <w:highlight w:val="black"/>
        </w:rPr>
        <w:t xml:space="preserve"> </w:t>
      </w:r>
      <w:r>
        <w:rPr>
          <w:rFonts w:ascii="Courier New" w:eastAsia="Courier New" w:hAnsi="Courier New" w:cs="Courier New"/>
          <w:color w:val="3387CC"/>
          <w:sz w:val="27"/>
          <w:szCs w:val="27"/>
          <w:highlight w:val="black"/>
        </w:rPr>
        <w:t>1500.0</w:t>
      </w:r>
    </w:p>
    <w:p w14:paraId="592102B8" w14:textId="77777777" w:rsidR="007C594D" w:rsidRDefault="00000000">
      <w:pPr>
        <w:numPr>
          <w:ilvl w:val="0"/>
          <w:numId w:val="4"/>
        </w:numPr>
        <w:rPr>
          <w:color w:val="555555"/>
        </w:rPr>
      </w:pPr>
      <w:r>
        <w:rPr>
          <w:rFonts w:ascii="Courier New" w:eastAsia="Courier New" w:hAnsi="Courier New" w:cs="Courier New"/>
          <w:color w:val="89BDFF"/>
          <w:sz w:val="27"/>
          <w:szCs w:val="27"/>
          <w:highlight w:val="black"/>
        </w:rPr>
        <w:t>You</w:t>
      </w:r>
      <w:r>
        <w:rPr>
          <w:rFonts w:ascii="Courier New" w:eastAsia="Courier New" w:hAnsi="Courier New" w:cs="Courier New"/>
          <w:color w:val="FFFFFF"/>
          <w:sz w:val="27"/>
          <w:szCs w:val="27"/>
          <w:highlight w:val="black"/>
        </w:rPr>
        <w:t xml:space="preserve"> have </w:t>
      </w:r>
      <w:r>
        <w:rPr>
          <w:rFonts w:ascii="Courier New" w:eastAsia="Courier New" w:hAnsi="Courier New" w:cs="Courier New"/>
          <w:color w:val="3387CC"/>
          <w:sz w:val="27"/>
          <w:szCs w:val="27"/>
          <w:highlight w:val="black"/>
        </w:rPr>
        <w:t>150</w:t>
      </w:r>
      <w:r>
        <w:rPr>
          <w:rFonts w:ascii="Courier New" w:eastAsia="Courier New" w:hAnsi="Courier New" w:cs="Courier New"/>
          <w:color w:val="FFFFFF"/>
          <w:sz w:val="27"/>
          <w:szCs w:val="27"/>
          <w:highlight w:val="black"/>
        </w:rPr>
        <w:t xml:space="preserve"> reward points</w:t>
      </w:r>
    </w:p>
    <w:p w14:paraId="62723EBC" w14:textId="77777777" w:rsidR="007C594D" w:rsidRDefault="00000000">
      <w:pPr>
        <w:numPr>
          <w:ilvl w:val="0"/>
          <w:numId w:val="4"/>
        </w:numPr>
        <w:rPr>
          <w:color w:val="555555"/>
        </w:rPr>
      </w:pPr>
      <w:r>
        <w:rPr>
          <w:rFonts w:ascii="Courier New" w:eastAsia="Courier New" w:hAnsi="Courier New" w:cs="Courier New"/>
          <w:color w:val="FFFFFF"/>
          <w:sz w:val="27"/>
          <w:szCs w:val="27"/>
          <w:highlight w:val="black"/>
        </w:rPr>
        <w:t>--------------------------------------------</w:t>
      </w:r>
    </w:p>
    <w:p w14:paraId="53DD8FBB" w14:textId="77777777" w:rsidR="007C594D" w:rsidRDefault="00000000">
      <w:pPr>
        <w:numPr>
          <w:ilvl w:val="0"/>
          <w:numId w:val="4"/>
        </w:numPr>
        <w:rPr>
          <w:color w:val="555555"/>
        </w:rPr>
      </w:pPr>
      <w:r>
        <w:rPr>
          <w:rFonts w:ascii="Courier New" w:eastAsia="Courier New" w:hAnsi="Courier New" w:cs="Courier New"/>
          <w:color w:val="89BDFF"/>
          <w:sz w:val="27"/>
          <w:szCs w:val="27"/>
          <w:highlight w:val="black"/>
        </w:rPr>
        <w:t>Congratulations</w:t>
      </w:r>
      <w:r>
        <w:rPr>
          <w:rFonts w:ascii="Courier New" w:eastAsia="Courier New" w:hAnsi="Courier New" w:cs="Courier New"/>
          <w:color w:val="FFFFFF"/>
          <w:sz w:val="27"/>
          <w:szCs w:val="27"/>
          <w:highlight w:val="black"/>
        </w:rPr>
        <w:t xml:space="preserve"> </w:t>
      </w:r>
      <w:r>
        <w:rPr>
          <w:rFonts w:ascii="Courier New" w:eastAsia="Courier New" w:hAnsi="Courier New" w:cs="Courier New"/>
          <w:color w:val="89BDFF"/>
          <w:sz w:val="27"/>
          <w:szCs w:val="27"/>
          <w:highlight w:val="black"/>
        </w:rPr>
        <w:t>Jill</w:t>
      </w:r>
      <w:r>
        <w:rPr>
          <w:rFonts w:ascii="Courier New" w:eastAsia="Courier New" w:hAnsi="Courier New" w:cs="Courier New"/>
          <w:color w:val="FFFFFF"/>
          <w:sz w:val="27"/>
          <w:szCs w:val="27"/>
          <w:highlight w:val="black"/>
        </w:rPr>
        <w:t xml:space="preserve">, payment </w:t>
      </w:r>
      <w:r>
        <w:rPr>
          <w:rFonts w:ascii="Courier New" w:eastAsia="Courier New" w:hAnsi="Courier New" w:cs="Courier New"/>
          <w:color w:val="E28964"/>
          <w:sz w:val="27"/>
          <w:szCs w:val="27"/>
          <w:highlight w:val="black"/>
        </w:rPr>
        <w:t>of</w:t>
      </w:r>
      <w:r>
        <w:rPr>
          <w:rFonts w:ascii="Courier New" w:eastAsia="Courier New" w:hAnsi="Courier New" w:cs="Courier New"/>
          <w:color w:val="FFFFFF"/>
          <w:sz w:val="27"/>
          <w:szCs w:val="27"/>
          <w:highlight w:val="black"/>
        </w:rPr>
        <w:t xml:space="preserve"> </w:t>
      </w:r>
      <w:r>
        <w:rPr>
          <w:rFonts w:ascii="Courier New" w:eastAsia="Courier New" w:hAnsi="Courier New" w:cs="Courier New"/>
          <w:color w:val="3387CC"/>
          <w:sz w:val="27"/>
          <w:szCs w:val="27"/>
          <w:highlight w:val="black"/>
        </w:rPr>
        <w:t>800.0</w:t>
      </w:r>
      <w:r>
        <w:rPr>
          <w:rFonts w:ascii="Courier New" w:eastAsia="Courier New" w:hAnsi="Courier New" w:cs="Courier New"/>
          <w:color w:val="FFFFFF"/>
          <w:sz w:val="27"/>
          <w:szCs w:val="27"/>
          <w:highlight w:val="black"/>
        </w:rPr>
        <w:t xml:space="preserve"> was successful</w:t>
      </w:r>
    </w:p>
    <w:p w14:paraId="75DFE62D" w14:textId="77777777" w:rsidR="007C594D" w:rsidRDefault="00000000">
      <w:pPr>
        <w:numPr>
          <w:ilvl w:val="0"/>
          <w:numId w:val="4"/>
        </w:numPr>
        <w:rPr>
          <w:color w:val="555555"/>
        </w:rPr>
      </w:pPr>
      <w:r>
        <w:rPr>
          <w:rFonts w:ascii="Courier New" w:eastAsia="Courier New" w:hAnsi="Courier New" w:cs="Courier New"/>
          <w:color w:val="89BDFF"/>
          <w:sz w:val="27"/>
          <w:szCs w:val="27"/>
          <w:highlight w:val="black"/>
        </w:rPr>
        <w:t>Your</w:t>
      </w:r>
      <w:r>
        <w:rPr>
          <w:rFonts w:ascii="Courier New" w:eastAsia="Courier New" w:hAnsi="Courier New" w:cs="Courier New"/>
          <w:color w:val="FFFFFF"/>
          <w:sz w:val="27"/>
          <w:szCs w:val="27"/>
          <w:highlight w:val="black"/>
        </w:rPr>
        <w:t xml:space="preserve"> wallet balance </w:t>
      </w:r>
      <w:r>
        <w:rPr>
          <w:rFonts w:ascii="Courier New" w:eastAsia="Courier New" w:hAnsi="Courier New" w:cs="Courier New"/>
          <w:color w:val="E28964"/>
          <w:sz w:val="27"/>
          <w:szCs w:val="27"/>
          <w:highlight w:val="black"/>
        </w:rPr>
        <w:t>is</w:t>
      </w:r>
      <w:r>
        <w:rPr>
          <w:rFonts w:ascii="Courier New" w:eastAsia="Courier New" w:hAnsi="Courier New" w:cs="Courier New"/>
          <w:color w:val="FFFFFF"/>
          <w:sz w:val="27"/>
          <w:szCs w:val="27"/>
          <w:highlight w:val="black"/>
        </w:rPr>
        <w:t xml:space="preserve"> </w:t>
      </w:r>
      <w:r>
        <w:rPr>
          <w:rFonts w:ascii="Courier New" w:eastAsia="Courier New" w:hAnsi="Courier New" w:cs="Courier New"/>
          <w:color w:val="3387CC"/>
          <w:sz w:val="27"/>
          <w:szCs w:val="27"/>
          <w:highlight w:val="black"/>
        </w:rPr>
        <w:t>700.0</w:t>
      </w:r>
    </w:p>
    <w:p w14:paraId="298E461C" w14:textId="77777777" w:rsidR="007C594D" w:rsidRDefault="00000000">
      <w:pPr>
        <w:numPr>
          <w:ilvl w:val="0"/>
          <w:numId w:val="4"/>
        </w:numPr>
        <w:rPr>
          <w:color w:val="555555"/>
        </w:rPr>
      </w:pPr>
      <w:r>
        <w:rPr>
          <w:rFonts w:ascii="Courier New" w:eastAsia="Courier New" w:hAnsi="Courier New" w:cs="Courier New"/>
          <w:color w:val="89BDFF"/>
          <w:sz w:val="27"/>
          <w:szCs w:val="27"/>
          <w:highlight w:val="black"/>
        </w:rPr>
        <w:t>You</w:t>
      </w:r>
      <w:r>
        <w:rPr>
          <w:rFonts w:ascii="Courier New" w:eastAsia="Courier New" w:hAnsi="Courier New" w:cs="Courier New"/>
          <w:color w:val="FFFFFF"/>
          <w:sz w:val="27"/>
          <w:szCs w:val="27"/>
          <w:highlight w:val="black"/>
        </w:rPr>
        <w:t xml:space="preserve"> have </w:t>
      </w:r>
      <w:r>
        <w:rPr>
          <w:rFonts w:ascii="Courier New" w:eastAsia="Courier New" w:hAnsi="Courier New" w:cs="Courier New"/>
          <w:color w:val="3387CC"/>
          <w:sz w:val="27"/>
          <w:szCs w:val="27"/>
          <w:highlight w:val="black"/>
        </w:rPr>
        <w:t>230</w:t>
      </w:r>
      <w:r>
        <w:rPr>
          <w:rFonts w:ascii="Courier New" w:eastAsia="Courier New" w:hAnsi="Courier New" w:cs="Courier New"/>
          <w:color w:val="FFFFFF"/>
          <w:sz w:val="27"/>
          <w:szCs w:val="27"/>
          <w:highlight w:val="black"/>
        </w:rPr>
        <w:t xml:space="preserve"> reward points</w:t>
      </w:r>
    </w:p>
    <w:p w14:paraId="52245A17" w14:textId="77777777" w:rsidR="007C594D" w:rsidRDefault="00000000">
      <w:pPr>
        <w:numPr>
          <w:ilvl w:val="0"/>
          <w:numId w:val="4"/>
        </w:numPr>
        <w:rPr>
          <w:color w:val="555555"/>
        </w:rPr>
      </w:pPr>
      <w:r>
        <w:rPr>
          <w:rFonts w:ascii="Courier New" w:eastAsia="Courier New" w:hAnsi="Courier New" w:cs="Courier New"/>
          <w:color w:val="FFFFFF"/>
          <w:sz w:val="27"/>
          <w:szCs w:val="27"/>
          <w:highlight w:val="black"/>
        </w:rPr>
        <w:t>--------------------------------------------</w:t>
      </w:r>
    </w:p>
    <w:p w14:paraId="57A10DDA" w14:textId="77777777" w:rsidR="007C594D" w:rsidRDefault="00000000">
      <w:pPr>
        <w:numPr>
          <w:ilvl w:val="0"/>
          <w:numId w:val="4"/>
        </w:numPr>
        <w:rPr>
          <w:color w:val="555555"/>
        </w:rPr>
      </w:pPr>
      <w:r>
        <w:rPr>
          <w:rFonts w:ascii="Courier New" w:eastAsia="Courier New" w:hAnsi="Courier New" w:cs="Courier New"/>
          <w:color w:val="89BDFF"/>
          <w:sz w:val="27"/>
          <w:szCs w:val="27"/>
          <w:highlight w:val="black"/>
        </w:rPr>
        <w:t>Sorry</w:t>
      </w:r>
      <w:r>
        <w:rPr>
          <w:rFonts w:ascii="Courier New" w:eastAsia="Courier New" w:hAnsi="Courier New" w:cs="Courier New"/>
          <w:color w:val="FFFFFF"/>
          <w:sz w:val="27"/>
          <w:szCs w:val="27"/>
          <w:highlight w:val="black"/>
        </w:rPr>
        <w:t xml:space="preserve"> </w:t>
      </w:r>
      <w:r>
        <w:rPr>
          <w:rFonts w:ascii="Courier New" w:eastAsia="Courier New" w:hAnsi="Courier New" w:cs="Courier New"/>
          <w:color w:val="89BDFF"/>
          <w:sz w:val="27"/>
          <w:szCs w:val="27"/>
          <w:highlight w:val="black"/>
        </w:rPr>
        <w:t>Jill</w:t>
      </w:r>
      <w:r>
        <w:rPr>
          <w:rFonts w:ascii="Courier New" w:eastAsia="Courier New" w:hAnsi="Courier New" w:cs="Courier New"/>
          <w:color w:val="FFFFFF"/>
          <w:sz w:val="27"/>
          <w:szCs w:val="27"/>
          <w:highlight w:val="black"/>
        </w:rPr>
        <w:t xml:space="preserve">, </w:t>
      </w:r>
      <w:r>
        <w:rPr>
          <w:rFonts w:ascii="Courier New" w:eastAsia="Courier New" w:hAnsi="Courier New" w:cs="Courier New"/>
          <w:color w:val="E28964"/>
          <w:sz w:val="27"/>
          <w:szCs w:val="27"/>
          <w:highlight w:val="black"/>
        </w:rPr>
        <w:t>not</w:t>
      </w:r>
      <w:r>
        <w:rPr>
          <w:rFonts w:ascii="Courier New" w:eastAsia="Courier New" w:hAnsi="Courier New" w:cs="Courier New"/>
          <w:color w:val="FFFFFF"/>
          <w:sz w:val="27"/>
          <w:szCs w:val="27"/>
          <w:highlight w:val="black"/>
        </w:rPr>
        <w:t xml:space="preserve"> enough balance to make payment</w:t>
      </w:r>
    </w:p>
    <w:p w14:paraId="589D5ACE" w14:textId="77777777" w:rsidR="007C594D" w:rsidRDefault="00000000">
      <w:pPr>
        <w:numPr>
          <w:ilvl w:val="0"/>
          <w:numId w:val="4"/>
        </w:numPr>
        <w:rPr>
          <w:color w:val="555555"/>
        </w:rPr>
      </w:pPr>
      <w:r>
        <w:rPr>
          <w:rFonts w:ascii="Courier New" w:eastAsia="Courier New" w:hAnsi="Courier New" w:cs="Courier New"/>
          <w:color w:val="89BDFF"/>
          <w:sz w:val="27"/>
          <w:szCs w:val="27"/>
          <w:highlight w:val="black"/>
        </w:rPr>
        <w:t>Your</w:t>
      </w:r>
      <w:r>
        <w:rPr>
          <w:rFonts w:ascii="Courier New" w:eastAsia="Courier New" w:hAnsi="Courier New" w:cs="Courier New"/>
          <w:color w:val="FFFFFF"/>
          <w:sz w:val="27"/>
          <w:szCs w:val="27"/>
          <w:highlight w:val="black"/>
        </w:rPr>
        <w:t xml:space="preserve"> wallet balance </w:t>
      </w:r>
      <w:r>
        <w:rPr>
          <w:rFonts w:ascii="Courier New" w:eastAsia="Courier New" w:hAnsi="Courier New" w:cs="Courier New"/>
          <w:color w:val="E28964"/>
          <w:sz w:val="27"/>
          <w:szCs w:val="27"/>
          <w:highlight w:val="black"/>
        </w:rPr>
        <w:t>is</w:t>
      </w:r>
      <w:r>
        <w:rPr>
          <w:rFonts w:ascii="Courier New" w:eastAsia="Courier New" w:hAnsi="Courier New" w:cs="Courier New"/>
          <w:color w:val="FFFFFF"/>
          <w:sz w:val="27"/>
          <w:szCs w:val="27"/>
          <w:highlight w:val="black"/>
        </w:rPr>
        <w:t xml:space="preserve"> </w:t>
      </w:r>
      <w:r>
        <w:rPr>
          <w:rFonts w:ascii="Courier New" w:eastAsia="Courier New" w:hAnsi="Courier New" w:cs="Courier New"/>
          <w:color w:val="3387CC"/>
          <w:sz w:val="27"/>
          <w:szCs w:val="27"/>
          <w:highlight w:val="black"/>
        </w:rPr>
        <w:t>700.0</w:t>
      </w:r>
    </w:p>
    <w:p w14:paraId="27B17F48" w14:textId="77777777" w:rsidR="007C594D" w:rsidRDefault="00000000">
      <w:pPr>
        <w:numPr>
          <w:ilvl w:val="0"/>
          <w:numId w:val="4"/>
        </w:numPr>
        <w:rPr>
          <w:color w:val="555555"/>
        </w:rPr>
      </w:pPr>
      <w:r>
        <w:rPr>
          <w:rFonts w:ascii="Courier New" w:eastAsia="Courier New" w:hAnsi="Courier New" w:cs="Courier New"/>
          <w:color w:val="89BDFF"/>
          <w:sz w:val="27"/>
          <w:szCs w:val="27"/>
          <w:highlight w:val="black"/>
        </w:rPr>
        <w:t>You</w:t>
      </w:r>
      <w:r>
        <w:rPr>
          <w:rFonts w:ascii="Courier New" w:eastAsia="Courier New" w:hAnsi="Courier New" w:cs="Courier New"/>
          <w:color w:val="FFFFFF"/>
          <w:sz w:val="27"/>
          <w:szCs w:val="27"/>
          <w:highlight w:val="black"/>
        </w:rPr>
        <w:t xml:space="preserve"> have </w:t>
      </w:r>
      <w:r>
        <w:rPr>
          <w:rFonts w:ascii="Courier New" w:eastAsia="Courier New" w:hAnsi="Courier New" w:cs="Courier New"/>
          <w:color w:val="3387CC"/>
          <w:sz w:val="27"/>
          <w:szCs w:val="27"/>
          <w:highlight w:val="black"/>
        </w:rPr>
        <w:t>230</w:t>
      </w:r>
      <w:r>
        <w:rPr>
          <w:rFonts w:ascii="Courier New" w:eastAsia="Courier New" w:hAnsi="Courier New" w:cs="Courier New"/>
          <w:color w:val="FFFFFF"/>
          <w:sz w:val="27"/>
          <w:szCs w:val="27"/>
          <w:highlight w:val="black"/>
        </w:rPr>
        <w:t xml:space="preserve"> reward points</w:t>
      </w:r>
    </w:p>
    <w:p w14:paraId="5F6CBCF4" w14:textId="77777777" w:rsidR="007C594D" w:rsidRDefault="00000000">
      <w:pPr>
        <w:numPr>
          <w:ilvl w:val="0"/>
          <w:numId w:val="4"/>
        </w:numPr>
        <w:spacing w:after="280"/>
        <w:rPr>
          <w:color w:val="555555"/>
        </w:rPr>
      </w:pPr>
      <w:r>
        <w:rPr>
          <w:rFonts w:ascii="Courier New" w:eastAsia="Courier New" w:hAnsi="Courier New" w:cs="Courier New"/>
          <w:color w:val="FFFFFF"/>
          <w:sz w:val="27"/>
          <w:szCs w:val="27"/>
          <w:highlight w:val="black"/>
        </w:rPr>
        <w:t>--------------------------------------------</w:t>
      </w:r>
    </w:p>
    <w:p w14:paraId="6999C7A3" w14:textId="77777777" w:rsidR="007C594D" w:rsidRDefault="00000000">
      <w:pPr>
        <w:spacing w:before="280" w:after="280"/>
        <w:jc w:val="both"/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>Create a new Java project to implement the requirements given above.</w:t>
      </w:r>
    </w:p>
    <w:p w14:paraId="6CFF5B68" w14:textId="77777777" w:rsidR="007C594D" w:rsidRDefault="007C594D"/>
    <w:sectPr w:rsidR="007C59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C02AE"/>
    <w:multiLevelType w:val="multilevel"/>
    <w:tmpl w:val="0C8EE4C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0663B4"/>
    <w:multiLevelType w:val="multilevel"/>
    <w:tmpl w:val="8CF0714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AEAEAE"/>
        <w:sz w:val="27"/>
        <w:szCs w:val="27"/>
        <w:highlight w:val="black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820DB4"/>
    <w:multiLevelType w:val="multilevel"/>
    <w:tmpl w:val="AAFE7AE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BD45BF"/>
    <w:multiLevelType w:val="multilevel"/>
    <w:tmpl w:val="DABCEB6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C94B64"/>
    <w:multiLevelType w:val="multilevel"/>
    <w:tmpl w:val="1B2CDEE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78447570">
    <w:abstractNumId w:val="2"/>
  </w:num>
  <w:num w:numId="2" w16cid:durableId="1208641393">
    <w:abstractNumId w:val="4"/>
  </w:num>
  <w:num w:numId="3" w16cid:durableId="997420158">
    <w:abstractNumId w:val="3"/>
  </w:num>
  <w:num w:numId="4" w16cid:durableId="928272465">
    <w:abstractNumId w:val="1"/>
  </w:num>
  <w:num w:numId="5" w16cid:durableId="122583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94D"/>
    <w:rsid w:val="007C594D"/>
    <w:rsid w:val="00D4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BB6DA"/>
  <w15:docId w15:val="{0817831F-F739-4944-B9C5-CCC33D4C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Janmejaya Padhiary</cp:lastModifiedBy>
  <cp:revision>2</cp:revision>
  <dcterms:created xsi:type="dcterms:W3CDTF">2022-08-04T02:44:00Z</dcterms:created>
  <dcterms:modified xsi:type="dcterms:W3CDTF">2022-08-04T02:45:00Z</dcterms:modified>
</cp:coreProperties>
</file>