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pPr w:leftFromText="180" w:rightFromText="180" w:vertAnchor="text" w:horzAnchor="margin" w:tblpXSpec="right" w:tblpY="-622"/>
        <w:tblW w:w="334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0"/>
        <w:gridCol w:w="1188"/>
        <w:gridCol w:w="1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0" w:type="dxa"/>
            <w:vAlign w:val="top"/>
          </w:tcPr>
          <w:p>
            <w:pPr>
              <w:jc w:val="center"/>
              <w:rPr>
                <w:rFonts w:hint="eastAsia" w:ascii="宋体"/>
                <w:b/>
                <w:szCs w:val="21"/>
              </w:rPr>
            </w:pPr>
            <w:r>
              <w:rPr>
                <w:rFonts w:hint="eastAsia" w:ascii="宋体"/>
                <w:b/>
                <w:szCs w:val="21"/>
              </w:rPr>
              <w:t>得分</w:t>
            </w:r>
          </w:p>
        </w:tc>
        <w:tc>
          <w:tcPr>
            <w:tcW w:w="1188" w:type="dxa"/>
            <w:vAlign w:val="top"/>
          </w:tcPr>
          <w:p>
            <w:pPr>
              <w:jc w:val="center"/>
              <w:rPr>
                <w:rFonts w:hint="eastAsia" w:ascii="宋体"/>
                <w:b/>
                <w:szCs w:val="21"/>
              </w:rPr>
            </w:pPr>
            <w:r>
              <w:rPr>
                <w:rFonts w:hint="eastAsia" w:ascii="宋体"/>
                <w:b/>
                <w:szCs w:val="21"/>
              </w:rPr>
              <w:t>教师签名</w:t>
            </w:r>
          </w:p>
        </w:tc>
        <w:tc>
          <w:tcPr>
            <w:tcW w:w="1260" w:type="dxa"/>
            <w:vAlign w:val="top"/>
          </w:tcPr>
          <w:p>
            <w:pPr>
              <w:jc w:val="center"/>
              <w:rPr>
                <w:rFonts w:hint="eastAsia" w:ascii="宋体"/>
                <w:b/>
                <w:szCs w:val="21"/>
              </w:rPr>
            </w:pPr>
            <w:r>
              <w:rPr>
                <w:rFonts w:hint="eastAsia" w:ascii="宋体"/>
                <w:b/>
                <w:szCs w:val="21"/>
              </w:rPr>
              <w:t>批改日期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3" w:hRule="atLeast"/>
        </w:trPr>
        <w:tc>
          <w:tcPr>
            <w:tcW w:w="900" w:type="dxa"/>
            <w:vAlign w:val="top"/>
          </w:tcPr>
          <w:p>
            <w:pPr>
              <w:jc w:val="center"/>
              <w:rPr>
                <w:rFonts w:hint="eastAsia" w:ascii="宋体"/>
                <w:b/>
                <w:sz w:val="44"/>
              </w:rPr>
            </w:pPr>
          </w:p>
        </w:tc>
        <w:tc>
          <w:tcPr>
            <w:tcW w:w="1188" w:type="dxa"/>
            <w:vAlign w:val="top"/>
          </w:tcPr>
          <w:p>
            <w:pPr>
              <w:jc w:val="center"/>
              <w:rPr>
                <w:rFonts w:hint="eastAsia" w:ascii="宋体"/>
                <w:b/>
                <w:sz w:val="44"/>
              </w:rPr>
            </w:pPr>
          </w:p>
        </w:tc>
        <w:tc>
          <w:tcPr>
            <w:tcW w:w="1260" w:type="dxa"/>
            <w:vAlign w:val="top"/>
          </w:tcPr>
          <w:p>
            <w:pPr>
              <w:jc w:val="center"/>
              <w:rPr>
                <w:rFonts w:hint="eastAsia" w:ascii="宋体"/>
                <w:b/>
                <w:sz w:val="44"/>
              </w:rPr>
            </w:pPr>
          </w:p>
        </w:tc>
      </w:tr>
    </w:tbl>
    <w:p>
      <w:pPr>
        <w:jc w:val="center"/>
        <w:rPr>
          <w:rFonts w:hint="eastAsia" w:ascii="宋体"/>
          <w:b/>
          <w:sz w:val="44"/>
        </w:rPr>
      </w:pPr>
    </w:p>
    <w:p>
      <w:pPr>
        <w:jc w:val="center"/>
        <w:rPr>
          <w:rFonts w:hint="eastAsia" w:ascii="宋体"/>
          <w:b/>
          <w:sz w:val="44"/>
        </w:rPr>
      </w:pPr>
      <w:r>
        <w:rPr>
          <w:rFonts w:hint="eastAsia" w:ascii="宋体"/>
          <w:b/>
          <w:sz w:val="4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-198120</wp:posOffset>
                </wp:positionV>
                <wp:extent cx="2286000" cy="400050"/>
                <wp:effectExtent l="0" t="0" r="0" b="11430"/>
                <wp:wrapNone/>
                <wp:docPr id="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rPr>
                                <w:rFonts w:hint="eastAsia"/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课程编号 </w: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  <w:u w:val="single"/>
                                <w:lang w:val="en-US" w:eastAsia="zh-CN"/>
                              </w:rPr>
                              <w:t xml:space="preserve">   1800410006</w: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 xml:space="preserve">               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36pt;margin-top:-15.6pt;height:31.5pt;width:180pt;z-index:251658240;mso-width-relative:page;mso-height-relative:page;" fillcolor="#FFFFFF" filled="t" stroked="f" coordsize="21600,21600" o:gfxdata="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u w:val="single"/>
                        </w:rPr>
                      </w:pPr>
                      <w:r>
                        <w:rPr>
                          <w:rFonts w:hint="eastAsia"/>
                        </w:rPr>
                        <w:t xml:space="preserve">课程编号 </w:t>
                      </w:r>
                      <w:r>
                        <w:rPr>
                          <w:rFonts w:hint="eastAsia"/>
                          <w:u w:val="single"/>
                        </w:rPr>
                        <w:t xml:space="preserve">    </w:t>
                      </w:r>
                      <w:r>
                        <w:rPr>
                          <w:rFonts w:hint="eastAsia"/>
                          <w:u w:val="single"/>
                          <w:lang w:val="en-US" w:eastAsia="zh-CN"/>
                        </w:rPr>
                        <w:t xml:space="preserve">   1800410006</w:t>
                      </w:r>
                      <w:r>
                        <w:rPr>
                          <w:rFonts w:hint="eastAsia"/>
                          <w:u w:val="single"/>
                        </w:rPr>
                        <w:t xml:space="preserve">               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jc w:val="center"/>
        <w:rPr>
          <w:rFonts w:hint="eastAsia" w:ascii="宋体"/>
          <w:b/>
          <w:spacing w:val="56"/>
          <w:sz w:val="44"/>
          <w:szCs w:val="44"/>
        </w:rPr>
      </w:pPr>
      <w:r>
        <w:rPr>
          <w:rFonts w:hint="eastAsia" w:ascii="宋体"/>
          <w:b/>
          <w:spacing w:val="56"/>
          <w:sz w:val="44"/>
          <w:szCs w:val="44"/>
        </w:rPr>
        <w:t xml:space="preserve"> </w:t>
      </w:r>
    </w:p>
    <w:p>
      <w:pPr>
        <w:jc w:val="center"/>
        <w:rPr>
          <w:rFonts w:hint="eastAsia"/>
          <w:b/>
          <w:spacing w:val="56"/>
          <w:sz w:val="44"/>
          <w:szCs w:val="44"/>
        </w:rPr>
      </w:pPr>
      <w:r>
        <w:rPr>
          <w:rFonts w:hint="eastAsia" w:ascii="宋体"/>
          <w:b/>
          <w:spacing w:val="56"/>
          <w:sz w:val="44"/>
          <w:szCs w:val="44"/>
        </w:rPr>
        <w:t>深 圳 大 学 实 验 报 告</w:t>
      </w:r>
    </w:p>
    <w:p>
      <w:pPr>
        <w:rPr>
          <w:rFonts w:hint="eastAsia"/>
          <w:b/>
          <w:sz w:val="28"/>
        </w:rPr>
      </w:pPr>
    </w:p>
    <w:p>
      <w:pPr>
        <w:spacing w:line="900" w:lineRule="auto"/>
        <w:rPr>
          <w:rFonts w:hint="eastAsia"/>
          <w:b/>
          <w:sz w:val="28"/>
        </w:rPr>
      </w:pPr>
      <w:r>
        <w:rPr>
          <w:rFonts w:hint="eastAsia"/>
          <w:b/>
          <w:sz w:val="28"/>
          <w:lang w:val="en-US" w:eastAsia="zh-CN"/>
        </w:rPr>
        <w:t xml:space="preserve">       </w:t>
      </w:r>
      <w:r>
        <w:rPr>
          <w:rFonts w:hint="eastAsia"/>
          <w:b/>
          <w:sz w:val="28"/>
        </w:rPr>
        <w:t>课程名称：</w:t>
      </w:r>
      <w:r>
        <w:rPr>
          <w:b/>
          <w:bCs/>
          <w:sz w:val="28"/>
          <w:szCs w:val="36"/>
          <w:u w:val="single"/>
        </w:rPr>
        <w:softHyphen/>
      </w:r>
      <w:r>
        <w:rPr>
          <w:rFonts w:hint="eastAsia"/>
          <w:b/>
          <w:bCs/>
          <w:sz w:val="28"/>
          <w:szCs w:val="36"/>
          <w:u w:val="single"/>
        </w:rPr>
        <w:t xml:space="preserve">      大学物理实验（2）           </w:t>
      </w:r>
    </w:p>
    <w:p>
      <w:pPr>
        <w:spacing w:line="900" w:lineRule="auto"/>
        <w:jc w:val="left"/>
        <w:rPr>
          <w:rFonts w:hint="eastAsia"/>
          <w:b/>
          <w:sz w:val="28"/>
          <w:szCs w:val="28"/>
          <w:u w:val="single"/>
        </w:rPr>
      </w:pPr>
      <w:r>
        <w:rPr>
          <w:rFonts w:hint="eastAsia"/>
          <w:b/>
          <w:sz w:val="28"/>
          <w:lang w:val="en-US" w:eastAsia="zh-CN"/>
        </w:rPr>
        <w:t xml:space="preserve">       </w:t>
      </w:r>
      <w:r>
        <w:rPr>
          <w:rFonts w:hint="eastAsia"/>
          <w:b/>
          <w:sz w:val="28"/>
        </w:rPr>
        <w:t>实验名称：</w:t>
      </w:r>
      <w:r>
        <w:rPr>
          <w:rFonts w:hint="eastAsia"/>
          <w:b/>
          <w:sz w:val="28"/>
          <w:u w:val="single"/>
        </w:rPr>
        <w:t xml:space="preserve">  </w:t>
      </w:r>
      <w:r>
        <w:rPr>
          <w:rFonts w:hint="eastAsia"/>
          <w:b/>
          <w:sz w:val="28"/>
          <w:u w:val="single"/>
          <w:lang w:val="en-US" w:eastAsia="zh-CN"/>
        </w:rPr>
        <w:t xml:space="preserve">     </w:t>
      </w:r>
      <w:r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  <w:lang w:val="en-US" w:eastAsia="zh-CN"/>
        </w:rPr>
        <w:t xml:space="preserve">霍尔效应及其应用 </w:t>
      </w:r>
      <w:r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  <w:lang w:val="en-US" w:eastAsia="zh-CN"/>
        </w:rPr>
        <w:t xml:space="preserve">     </w:t>
      </w:r>
      <w:r>
        <w:rPr>
          <w:rFonts w:hint="eastAsia"/>
          <w:b/>
          <w:sz w:val="28"/>
          <w:u w:val="single"/>
        </w:rPr>
        <w:t xml:space="preserve">  </w:t>
      </w:r>
    </w:p>
    <w:p>
      <w:pPr>
        <w:spacing w:line="900" w:lineRule="auto"/>
        <w:rPr>
          <w:rFonts w:hint="eastAsia"/>
          <w:b/>
          <w:sz w:val="28"/>
          <w:u w:val="single"/>
        </w:rPr>
      </w:pPr>
      <w:r>
        <w:rPr>
          <w:rFonts w:hint="eastAsia"/>
          <w:b/>
          <w:sz w:val="28"/>
          <w:lang w:val="en-US" w:eastAsia="zh-CN"/>
        </w:rPr>
        <w:t xml:space="preserve">       </w:t>
      </w:r>
      <w:r>
        <w:rPr>
          <w:rFonts w:hint="eastAsia"/>
          <w:b/>
          <w:sz w:val="28"/>
        </w:rPr>
        <w:t xml:space="preserve">学院：    </w:t>
      </w:r>
      <w:r>
        <w:rPr>
          <w:rFonts w:hint="eastAsia"/>
          <w:b/>
          <w:sz w:val="28"/>
          <w:u w:val="single"/>
        </w:rPr>
        <w:t xml:space="preserve">        </w:t>
      </w:r>
      <w:r>
        <w:rPr>
          <w:rFonts w:hint="eastAsia"/>
          <w:b/>
          <w:sz w:val="28"/>
          <w:u w:val="single"/>
          <w:lang w:val="en-US" w:eastAsia="zh-CN"/>
        </w:rPr>
        <w:t>土木工程学院</w:t>
      </w:r>
      <w:r>
        <w:rPr>
          <w:rFonts w:hint="eastAsia"/>
          <w:b/>
          <w:sz w:val="28"/>
          <w:u w:val="single"/>
        </w:rPr>
        <w:t xml:space="preserve">              </w:t>
      </w:r>
    </w:p>
    <w:p>
      <w:pPr>
        <w:spacing w:line="900" w:lineRule="auto"/>
        <w:rPr>
          <w:rFonts w:hint="eastAsia"/>
          <w:b/>
          <w:sz w:val="28"/>
        </w:rPr>
      </w:pPr>
      <w:r>
        <w:rPr>
          <w:rFonts w:hint="eastAsia"/>
          <w:b/>
          <w:sz w:val="28"/>
          <w:lang w:val="en-US" w:eastAsia="zh-CN"/>
        </w:rPr>
        <w:t xml:space="preserve">       </w:t>
      </w:r>
      <w:r>
        <w:rPr>
          <w:rFonts w:hint="eastAsia"/>
          <w:b/>
          <w:sz w:val="28"/>
        </w:rPr>
        <w:t>组号：</w:t>
      </w:r>
      <w:r>
        <w:rPr>
          <w:rFonts w:hint="eastAsia"/>
          <w:b/>
          <w:sz w:val="28"/>
          <w:u w:val="single"/>
        </w:rPr>
        <w:t xml:space="preserve">     </w:t>
      </w:r>
      <w:r>
        <w:rPr>
          <w:rFonts w:hint="eastAsia"/>
          <w:b/>
          <w:sz w:val="28"/>
          <w:u w:val="single"/>
          <w:lang w:val="en-US" w:eastAsia="zh-CN"/>
        </w:rPr>
        <w:t>3</w:t>
      </w:r>
      <w:r>
        <w:rPr>
          <w:rFonts w:hint="eastAsia"/>
          <w:b/>
          <w:sz w:val="28"/>
          <w:u w:val="single"/>
        </w:rPr>
        <w:t xml:space="preserve">      </w:t>
      </w:r>
      <w:r>
        <w:rPr>
          <w:rFonts w:hint="eastAsia"/>
          <w:b/>
          <w:sz w:val="28"/>
        </w:rPr>
        <w:t xml:space="preserve">  指导教师</w:t>
      </w:r>
      <w:r>
        <w:rPr>
          <w:rFonts w:hint="eastAsia"/>
          <w:b/>
          <w:sz w:val="28"/>
          <w:u w:val="none"/>
        </w:rPr>
        <w:t>：</w:t>
      </w:r>
      <w:r>
        <w:rPr>
          <w:rFonts w:hint="eastAsia"/>
          <w:b/>
          <w:sz w:val="28"/>
          <w:u w:val="single"/>
        </w:rPr>
        <w:t xml:space="preserve">   </w:t>
      </w:r>
      <w:r>
        <w:rPr>
          <w:rFonts w:hint="eastAsia"/>
          <w:b/>
          <w:sz w:val="28"/>
          <w:u w:val="single"/>
          <w:lang w:val="en-US" w:eastAsia="zh-CN"/>
        </w:rPr>
        <w:t xml:space="preserve"> 李甫 </w:t>
      </w:r>
      <w:r>
        <w:rPr>
          <w:rFonts w:hint="eastAsia"/>
          <w:b/>
          <w:sz w:val="28"/>
          <w:u w:val="single"/>
        </w:rPr>
        <w:t xml:space="preserve">    </w:t>
      </w:r>
      <w:r>
        <w:rPr>
          <w:rFonts w:hint="eastAsia"/>
          <w:b/>
          <w:sz w:val="28"/>
        </w:rPr>
        <w:t xml:space="preserve">           </w:t>
      </w:r>
    </w:p>
    <w:p>
      <w:pPr>
        <w:spacing w:line="900" w:lineRule="auto"/>
        <w:rPr>
          <w:rFonts w:hint="eastAsia"/>
          <w:b/>
          <w:sz w:val="28"/>
        </w:rPr>
      </w:pPr>
      <w:r>
        <w:rPr>
          <w:rFonts w:hint="eastAsia"/>
          <w:b/>
          <w:sz w:val="28"/>
          <w:lang w:val="en-US" w:eastAsia="zh-CN"/>
        </w:rPr>
        <w:t xml:space="preserve">       </w:t>
      </w:r>
      <w:r>
        <w:rPr>
          <w:rFonts w:hint="eastAsia"/>
          <w:b/>
          <w:sz w:val="28"/>
        </w:rPr>
        <w:t>报告人：</w:t>
      </w:r>
      <w:r>
        <w:rPr>
          <w:rFonts w:hint="eastAsia"/>
          <w:b/>
          <w:sz w:val="28"/>
          <w:u w:val="single"/>
        </w:rPr>
        <w:t xml:space="preserve">     </w:t>
      </w:r>
      <w:r>
        <w:rPr>
          <w:rFonts w:hint="eastAsia"/>
          <w:b/>
          <w:sz w:val="28"/>
          <w:u w:val="single"/>
          <w:lang w:val="en-US" w:eastAsia="zh-CN"/>
        </w:rPr>
        <w:t>康晓沛</w:t>
      </w:r>
      <w:r>
        <w:rPr>
          <w:rFonts w:hint="eastAsia"/>
          <w:b/>
          <w:sz w:val="28"/>
          <w:u w:val="single"/>
        </w:rPr>
        <w:t xml:space="preserve">     </w:t>
      </w:r>
      <w:r>
        <w:rPr>
          <w:rFonts w:hint="eastAsia"/>
          <w:b/>
          <w:sz w:val="28"/>
        </w:rPr>
        <w:t>学号</w:t>
      </w:r>
      <w:r>
        <w:rPr>
          <w:rFonts w:hint="eastAsia"/>
          <w:b/>
          <w:sz w:val="28"/>
          <w:lang w:eastAsia="zh-CN"/>
        </w:rPr>
        <w:t>：</w:t>
      </w:r>
      <w:r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  <w:lang w:val="en-US" w:eastAsia="zh-CN"/>
        </w:rPr>
        <w:t xml:space="preserve"> 2015090043 </w:t>
      </w:r>
      <w:r>
        <w:rPr>
          <w:rFonts w:hint="eastAsia"/>
          <w:b/>
          <w:sz w:val="28"/>
          <w:u w:val="single"/>
        </w:rPr>
        <w:t xml:space="preserve"> </w:t>
      </w:r>
    </w:p>
    <w:p>
      <w:pPr>
        <w:spacing w:line="900" w:lineRule="auto"/>
        <w:rPr>
          <w:rFonts w:hint="eastAsia"/>
          <w:b/>
          <w:sz w:val="28"/>
          <w:u w:val="single"/>
        </w:rPr>
      </w:pPr>
      <w:r>
        <w:rPr>
          <w:rFonts w:hint="eastAsia"/>
          <w:b/>
          <w:sz w:val="28"/>
          <w:lang w:val="en-US" w:eastAsia="zh-CN"/>
        </w:rPr>
        <w:t xml:space="preserve">       </w:t>
      </w:r>
      <w:r>
        <w:rPr>
          <w:rFonts w:hint="eastAsia"/>
          <w:b/>
          <w:sz w:val="28"/>
        </w:rPr>
        <w:t>实验地点</w:t>
      </w:r>
      <w:r>
        <w:rPr>
          <w:rFonts w:hint="eastAsia"/>
          <w:b/>
          <w:sz w:val="28"/>
          <w:lang w:eastAsia="zh-CN"/>
        </w:rPr>
        <w:t>：</w:t>
      </w:r>
      <w:r>
        <w:rPr>
          <w:rFonts w:hint="eastAsia"/>
          <w:b/>
          <w:sz w:val="28"/>
          <w:u w:val="single"/>
        </w:rPr>
        <w:t xml:space="preserve">    </w:t>
      </w:r>
      <w:r>
        <w:rPr>
          <w:rFonts w:hint="eastAsia"/>
          <w:b/>
          <w:sz w:val="28"/>
          <w:u w:val="single"/>
          <w:lang w:val="en-US" w:eastAsia="zh-CN"/>
        </w:rPr>
        <w:t xml:space="preserve"> </w:t>
      </w:r>
      <w:r>
        <w:rPr>
          <w:rFonts w:hint="eastAsia"/>
          <w:b/>
          <w:sz w:val="28"/>
          <w:u w:val="single"/>
        </w:rPr>
        <w:t xml:space="preserve">   </w:t>
      </w:r>
      <w:r>
        <w:rPr>
          <w:rFonts w:hint="eastAsia"/>
          <w:b/>
          <w:sz w:val="28"/>
          <w:u w:val="single"/>
          <w:lang w:val="en-US" w:eastAsia="zh-CN"/>
        </w:rPr>
        <w:t>南区物理光电楼214</w:t>
      </w:r>
      <w:r>
        <w:rPr>
          <w:rFonts w:hint="eastAsia"/>
          <w:b/>
          <w:sz w:val="28"/>
          <w:u w:val="single"/>
        </w:rPr>
        <w:t xml:space="preserve">         </w:t>
      </w:r>
    </w:p>
    <w:p>
      <w:pPr>
        <w:spacing w:line="900" w:lineRule="auto"/>
        <w:rPr>
          <w:rFonts w:hint="eastAsia"/>
          <w:b/>
          <w:sz w:val="28"/>
          <w:u w:val="single"/>
        </w:rPr>
      </w:pPr>
      <w:r>
        <w:rPr>
          <w:rFonts w:hint="eastAsia"/>
          <w:b/>
          <w:sz w:val="28"/>
          <w:lang w:val="en-US" w:eastAsia="zh-CN"/>
        </w:rPr>
        <w:t xml:space="preserve">       </w:t>
      </w:r>
      <w:r>
        <w:rPr>
          <w:rFonts w:hint="eastAsia"/>
          <w:b/>
          <w:sz w:val="28"/>
        </w:rPr>
        <w:t>实验时间：</w:t>
      </w:r>
      <w:r>
        <w:rPr>
          <w:rFonts w:hint="eastAsia"/>
          <w:b/>
          <w:sz w:val="28"/>
          <w:u w:val="single"/>
        </w:rPr>
        <w:t xml:space="preserve">  </w:t>
      </w:r>
      <w:r>
        <w:rPr>
          <w:rFonts w:hint="eastAsia"/>
          <w:b/>
          <w:sz w:val="28"/>
          <w:u w:val="single"/>
          <w:lang w:val="en-US" w:eastAsia="zh-CN"/>
        </w:rPr>
        <w:t>2016</w:t>
      </w:r>
      <w:r>
        <w:rPr>
          <w:rFonts w:hint="eastAsia"/>
          <w:b/>
          <w:sz w:val="28"/>
          <w:u w:val="single"/>
        </w:rPr>
        <w:t xml:space="preserve">  </w:t>
      </w:r>
      <w:r>
        <w:rPr>
          <w:rFonts w:hint="eastAsia"/>
          <w:b/>
          <w:sz w:val="28"/>
        </w:rPr>
        <w:t>年</w:t>
      </w:r>
      <w:r>
        <w:rPr>
          <w:rFonts w:hint="eastAsia"/>
          <w:b/>
          <w:sz w:val="28"/>
          <w:u w:val="single"/>
        </w:rPr>
        <w:t xml:space="preserve">  </w:t>
      </w:r>
      <w:r>
        <w:rPr>
          <w:rFonts w:hint="eastAsia"/>
          <w:b/>
          <w:sz w:val="28"/>
          <w:u w:val="single"/>
          <w:lang w:val="en-US" w:eastAsia="zh-CN"/>
        </w:rPr>
        <w:t>12</w:t>
      </w:r>
      <w:r>
        <w:rPr>
          <w:rFonts w:hint="eastAsia"/>
          <w:b/>
          <w:sz w:val="28"/>
          <w:u w:val="single"/>
        </w:rPr>
        <w:t xml:space="preserve">  </w:t>
      </w:r>
      <w:r>
        <w:rPr>
          <w:rFonts w:hint="eastAsia"/>
          <w:b/>
          <w:sz w:val="28"/>
        </w:rPr>
        <w:t>月</w:t>
      </w:r>
      <w:r>
        <w:rPr>
          <w:rFonts w:hint="eastAsia"/>
          <w:b/>
          <w:sz w:val="28"/>
          <w:u w:val="single"/>
        </w:rPr>
        <w:t xml:space="preserve">  </w:t>
      </w:r>
      <w:r>
        <w:rPr>
          <w:rFonts w:hint="eastAsia"/>
          <w:b/>
          <w:sz w:val="28"/>
          <w:u w:val="single"/>
          <w:lang w:val="en-US" w:eastAsia="zh-CN"/>
        </w:rPr>
        <w:t>5</w:t>
      </w:r>
      <w:r>
        <w:rPr>
          <w:rFonts w:hint="eastAsia"/>
          <w:b/>
          <w:sz w:val="28"/>
          <w:u w:val="single"/>
        </w:rPr>
        <w:t xml:space="preserve">  </w:t>
      </w:r>
      <w:r>
        <w:rPr>
          <w:rFonts w:hint="eastAsia"/>
          <w:b/>
          <w:sz w:val="28"/>
        </w:rPr>
        <w:t>日 星期</w:t>
      </w:r>
      <w:r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  <w:lang w:val="en-US" w:eastAsia="zh-CN"/>
        </w:rPr>
        <w:t>一</w:t>
      </w:r>
      <w:r>
        <w:rPr>
          <w:rFonts w:hint="eastAsia"/>
          <w:b/>
          <w:sz w:val="28"/>
          <w:u w:val="single"/>
        </w:rPr>
        <w:t xml:space="preserve">  </w:t>
      </w:r>
      <w:r>
        <w:rPr>
          <w:rFonts w:hint="eastAsia"/>
          <w:b/>
          <w:sz w:val="28"/>
        </w:rPr>
        <w:t xml:space="preserve">   </w:t>
      </w:r>
    </w:p>
    <w:p>
      <w:pPr>
        <w:spacing w:line="900" w:lineRule="auto"/>
        <w:rPr>
          <w:rFonts w:hint="eastAsia"/>
          <w:b/>
          <w:sz w:val="44"/>
        </w:rPr>
      </w:pPr>
      <w:r>
        <w:rPr>
          <w:rFonts w:hint="eastAsia"/>
          <w:b/>
          <w:sz w:val="28"/>
          <w:lang w:val="en-US" w:eastAsia="zh-CN"/>
        </w:rPr>
        <w:t xml:space="preserve">       </w:t>
      </w:r>
      <w:r>
        <w:rPr>
          <w:rFonts w:hint="eastAsia"/>
          <w:b/>
          <w:sz w:val="28"/>
        </w:rPr>
        <w:t>实验报告提交时间：</w:t>
      </w:r>
      <w:r>
        <w:rPr>
          <w:rFonts w:hint="eastAsia"/>
          <w:b/>
          <w:sz w:val="28"/>
          <w:u w:val="single"/>
        </w:rPr>
        <w:t xml:space="preserve">    </w:t>
      </w:r>
      <w:r>
        <w:rPr>
          <w:rFonts w:hint="eastAsia"/>
          <w:b/>
          <w:sz w:val="28"/>
          <w:u w:val="single"/>
          <w:lang w:val="en-US" w:eastAsia="zh-CN"/>
        </w:rPr>
        <w:t>2016年12月12日</w:t>
      </w:r>
      <w:r>
        <w:rPr>
          <w:rFonts w:hint="eastAsia"/>
          <w:b/>
          <w:sz w:val="28"/>
          <w:u w:val="single"/>
        </w:rPr>
        <w:t xml:space="preserve">        </w:t>
      </w:r>
    </w:p>
    <w:p>
      <w:pPr>
        <w:rPr>
          <w:rFonts w:hint="eastAsia"/>
          <w:b/>
          <w:sz w:val="44"/>
        </w:rPr>
      </w:pPr>
    </w:p>
    <w:p>
      <w:pPr>
        <w:spacing w:line="360" w:lineRule="auto"/>
        <w:rPr>
          <w:rFonts w:hint="eastAsia" w:ascii="宋体" w:hAnsi="宋体"/>
          <w:szCs w:val="21"/>
        </w:rPr>
      </w:pPr>
    </w:p>
    <w:p>
      <w:pPr>
        <w:spacing w:line="360" w:lineRule="auto"/>
        <w:rPr>
          <w:rFonts w:hint="eastAsia" w:ascii="宋体" w:hAnsi="宋体"/>
          <w:szCs w:val="21"/>
        </w:rPr>
      </w:pPr>
    </w:p>
    <w:p>
      <w:pPr>
        <w:jc w:val="center"/>
        <w:rPr>
          <w:rFonts w:hint="eastAsia"/>
          <w:b/>
          <w:sz w:val="52"/>
          <w:szCs w:val="52"/>
          <w:lang w:val="en-US" w:eastAsia="zh-CN"/>
        </w:rPr>
      </w:pPr>
      <w:r>
        <w:rPr>
          <w:rFonts w:hint="eastAsia"/>
          <w:b/>
          <w:sz w:val="52"/>
          <w:szCs w:val="52"/>
          <w:lang w:val="en-US" w:eastAsia="zh-CN"/>
        </w:rPr>
        <w:t>目录</w:t>
      </w:r>
    </w:p>
    <w:p>
      <w:pPr>
        <w:jc w:val="center"/>
        <w:rPr>
          <w:rFonts w:hint="eastAsia"/>
          <w:b/>
          <w:sz w:val="52"/>
          <w:szCs w:val="52"/>
          <w:lang w:val="en-US" w:eastAsia="zh-CN"/>
        </w:rPr>
      </w:pPr>
    </w:p>
    <w:p>
      <w:pPr>
        <w:jc w:val="center"/>
        <w:rPr>
          <w:rFonts w:hint="eastAsia"/>
          <w:b/>
          <w:sz w:val="52"/>
          <w:szCs w:val="52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实验目的          ........................................................................</w:t>
      </w:r>
    </w:p>
    <w:p>
      <w:pPr>
        <w:numPr>
          <w:ilvl w:val="0"/>
          <w:numId w:val="1"/>
        </w:numPr>
        <w:jc w:val="left"/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实验原理          ........................................................................</w:t>
      </w:r>
    </w:p>
    <w:p>
      <w:pPr>
        <w:numPr>
          <w:ilvl w:val="0"/>
          <w:numId w:val="1"/>
        </w:numPr>
        <w:jc w:val="left"/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实验仪器          ........................................................................</w:t>
      </w:r>
    </w:p>
    <w:p>
      <w:pPr>
        <w:numPr>
          <w:ilvl w:val="0"/>
          <w:numId w:val="1"/>
        </w:numPr>
        <w:jc w:val="left"/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实验内容与步骤    ........................................................................</w:t>
      </w:r>
    </w:p>
    <w:p>
      <w:pPr>
        <w:numPr>
          <w:ilvl w:val="0"/>
          <w:numId w:val="1"/>
        </w:numPr>
        <w:jc w:val="left"/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数据记录          ........................................................................</w:t>
      </w:r>
    </w:p>
    <w:p>
      <w:pPr>
        <w:numPr>
          <w:ilvl w:val="0"/>
          <w:numId w:val="1"/>
        </w:numPr>
        <w:jc w:val="left"/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数据处理          ........................................................................</w:t>
      </w:r>
    </w:p>
    <w:p>
      <w:pPr>
        <w:numPr>
          <w:ilvl w:val="0"/>
          <w:numId w:val="1"/>
        </w:numPr>
        <w:jc w:val="left"/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实验结论与讨论    ........................................................................</w:t>
      </w:r>
    </w:p>
    <w:p>
      <w:pPr>
        <w:numPr>
          <w:ilvl w:val="0"/>
          <w:numId w:val="1"/>
        </w:numPr>
        <w:jc w:val="left"/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问答题            ........................................................................</w:t>
      </w:r>
    </w:p>
    <w:p>
      <w:pPr>
        <w:numPr>
          <w:ilvl w:val="0"/>
          <w:numId w:val="1"/>
        </w:numPr>
        <w:jc w:val="left"/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指导老师批阅意见  ........................................................................</w:t>
      </w:r>
    </w:p>
    <w:p>
      <w:pPr>
        <w:numPr>
          <w:ilvl w:val="0"/>
          <w:numId w:val="1"/>
        </w:numPr>
        <w:jc w:val="left"/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成绩评定          ........................................................................</w:t>
      </w:r>
    </w:p>
    <w:p>
      <w:pPr>
        <w:numPr>
          <w:ilvl w:val="0"/>
          <w:numId w:val="0"/>
        </w:numPr>
        <w:jc w:val="left"/>
        <w:rPr>
          <w:rFonts w:hint="eastAsia"/>
          <w:b/>
          <w:sz w:val="28"/>
          <w:szCs w:val="28"/>
          <w:lang w:val="en-US" w:eastAsia="zh-CN"/>
        </w:rPr>
      </w:pPr>
    </w:p>
    <w:p>
      <w:pPr>
        <w:spacing w:line="360" w:lineRule="auto"/>
        <w:rPr>
          <w:rFonts w:hint="eastAsia" w:ascii="宋体" w:hAnsi="宋体"/>
          <w:szCs w:val="21"/>
        </w:rPr>
      </w:pPr>
    </w:p>
    <w:tbl>
      <w:tblPr>
        <w:tblStyle w:val="6"/>
        <w:tblW w:w="882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006" w:hRule="atLeast"/>
        </w:trPr>
        <w:tc>
          <w:tcPr>
            <w:tcW w:w="8820" w:type="dxa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五、数据记录：</w:t>
            </w:r>
          </w:p>
          <w:p>
            <w:pPr>
              <w:spacing w:line="360" w:lineRule="auto"/>
              <w:ind w:firstLine="420" w:firstLineChars="200"/>
              <w:rPr>
                <w:rFonts w:hint="eastAsia" w:ascii="宋体" w:hAnsi="宋体"/>
                <w:szCs w:val="21"/>
                <w:u w:val="single"/>
              </w:rPr>
            </w:pPr>
            <w:r>
              <w:rPr>
                <w:rFonts w:hint="eastAsia" w:ascii="宋体" w:hAnsi="宋体"/>
                <w:szCs w:val="21"/>
              </w:rPr>
              <w:t>组号：</w:t>
            </w:r>
            <w:r>
              <w:rPr>
                <w:rFonts w:hint="eastAsia" w:ascii="宋体" w:hAnsi="宋体"/>
                <w:szCs w:val="21"/>
                <w:u w:val="single"/>
              </w:rPr>
              <w:t xml:space="preserve">      </w:t>
            </w:r>
            <w:r>
              <w:rPr>
                <w:rFonts w:hint="eastAsia" w:ascii="宋体" w:hAnsi="宋体"/>
                <w:szCs w:val="21"/>
                <w:u w:val="single"/>
                <w:lang w:val="en-US" w:eastAsia="zh-CN"/>
              </w:rPr>
              <w:t>03</w:t>
            </w:r>
            <w:r>
              <w:rPr>
                <w:rFonts w:hint="eastAsia" w:ascii="宋体" w:hAnsi="宋体"/>
                <w:szCs w:val="21"/>
                <w:u w:val="single"/>
              </w:rPr>
              <w:t xml:space="preserve">        </w:t>
            </w:r>
          </w:p>
          <w:p>
            <w:pPr>
              <w:rPr>
                <w:bCs/>
                <w:color w:val="000000"/>
                <w:szCs w:val="21"/>
              </w:rPr>
            </w:pPr>
            <w:r>
              <w:rPr>
                <w:rFonts w:hAnsi="宋体"/>
                <w:bCs/>
                <w:color w:val="000000"/>
                <w:szCs w:val="21"/>
              </w:rPr>
              <w:t>１、测量试样的</w:t>
            </w:r>
            <w:r>
              <w:rPr>
                <w:bCs/>
                <w:i/>
                <w:iCs/>
                <w:color w:val="000000"/>
                <w:szCs w:val="21"/>
              </w:rPr>
              <w:t>V</w:t>
            </w:r>
            <w:r>
              <w:rPr>
                <w:bCs/>
                <w:i/>
                <w:iCs/>
                <w:color w:val="000000"/>
                <w:position w:val="-8"/>
                <w:szCs w:val="21"/>
              </w:rPr>
              <w:t>H</w:t>
            </w:r>
            <w:r>
              <w:rPr>
                <w:bCs/>
                <w:color w:val="000000"/>
                <w:szCs w:val="21"/>
              </w:rPr>
              <w:t>—</w:t>
            </w:r>
            <w:r>
              <w:rPr>
                <w:bCs/>
                <w:i/>
                <w:iCs/>
                <w:color w:val="000000"/>
                <w:szCs w:val="21"/>
              </w:rPr>
              <w:t>I</w:t>
            </w:r>
            <w:r>
              <w:rPr>
                <w:bCs/>
                <w:i/>
                <w:iCs/>
                <w:color w:val="000000"/>
                <w:position w:val="-8"/>
                <w:szCs w:val="21"/>
              </w:rPr>
              <w:t>S</w:t>
            </w:r>
            <w:r>
              <w:rPr>
                <w:bCs/>
                <w:color w:val="000000"/>
                <w:position w:val="-8"/>
                <w:szCs w:val="21"/>
              </w:rPr>
              <w:t xml:space="preserve"> </w:t>
            </w:r>
            <w:r>
              <w:rPr>
                <w:rFonts w:hAnsi="宋体"/>
                <w:bCs/>
                <w:color w:val="000000"/>
                <w:szCs w:val="21"/>
              </w:rPr>
              <w:t>和</w:t>
            </w:r>
            <w:r>
              <w:rPr>
                <w:bCs/>
                <w:i/>
                <w:iCs/>
                <w:color w:val="000000"/>
                <w:szCs w:val="21"/>
              </w:rPr>
              <w:t>V</w:t>
            </w:r>
            <w:r>
              <w:rPr>
                <w:bCs/>
                <w:i/>
                <w:iCs/>
                <w:color w:val="000000"/>
                <w:position w:val="-8"/>
                <w:szCs w:val="21"/>
              </w:rPr>
              <w:t>H</w:t>
            </w:r>
            <w:r>
              <w:rPr>
                <w:bCs/>
                <w:color w:val="000000"/>
                <w:szCs w:val="21"/>
              </w:rPr>
              <w:t>—</w:t>
            </w:r>
            <w:r>
              <w:rPr>
                <w:bCs/>
                <w:i/>
                <w:iCs/>
                <w:color w:val="000000"/>
                <w:szCs w:val="21"/>
              </w:rPr>
              <w:t>I</w:t>
            </w:r>
            <w:r>
              <w:rPr>
                <w:rFonts w:hAnsi="宋体"/>
                <w:bCs/>
                <w:i/>
                <w:iCs/>
                <w:color w:val="000000"/>
                <w:position w:val="-8"/>
                <w:szCs w:val="21"/>
              </w:rPr>
              <w:t>Ｍ</w:t>
            </w:r>
            <w:r>
              <w:rPr>
                <w:rFonts w:hint="eastAsia" w:hAnsi="宋体"/>
                <w:bCs/>
                <w:i/>
                <w:iCs/>
                <w:color w:val="000000"/>
                <w:position w:val="-8"/>
                <w:szCs w:val="21"/>
              </w:rPr>
              <w:t xml:space="preserve"> </w:t>
            </w:r>
            <w:r>
              <w:rPr>
                <w:rFonts w:hAnsi="宋体"/>
                <w:bCs/>
                <w:color w:val="000000"/>
                <w:szCs w:val="21"/>
              </w:rPr>
              <w:t>曲线，确定样品的</w:t>
            </w:r>
            <w:r>
              <w:rPr>
                <w:rFonts w:hint="eastAsia" w:hAnsi="宋体"/>
                <w:bCs/>
                <w:color w:val="000000"/>
                <w:szCs w:val="21"/>
              </w:rPr>
              <w:t>霍尔系数</w:t>
            </w:r>
          </w:p>
          <w:p>
            <w:pPr>
              <w:rPr>
                <w:rFonts w:hint="eastAsia" w:hAnsi="宋体"/>
                <w:bCs/>
                <w:color w:val="000000"/>
                <w:szCs w:val="21"/>
              </w:rPr>
            </w:pPr>
            <w:r>
              <w:rPr>
                <w:rFonts w:hAnsi="宋体"/>
                <w:bCs/>
                <w:color w:val="000000"/>
                <w:szCs w:val="21"/>
              </w:rPr>
              <w:t>（</w:t>
            </w:r>
            <w:r>
              <w:rPr>
                <w:bCs/>
                <w:color w:val="000000"/>
                <w:szCs w:val="21"/>
              </w:rPr>
              <w:t>1</w:t>
            </w:r>
            <w:r>
              <w:rPr>
                <w:rFonts w:hAnsi="宋体"/>
                <w:bCs/>
                <w:color w:val="000000"/>
                <w:szCs w:val="21"/>
              </w:rPr>
              <w:t>）</w:t>
            </w:r>
            <w:r>
              <w:rPr>
                <w:rFonts w:hint="eastAsia" w:hAnsi="宋体"/>
                <w:bCs/>
                <w:color w:val="000000"/>
                <w:szCs w:val="21"/>
              </w:rPr>
              <w:t>保持励磁电流</w:t>
            </w:r>
            <w:r>
              <w:rPr>
                <w:bCs/>
                <w:i/>
                <w:iCs/>
                <w:color w:val="000000"/>
                <w:szCs w:val="21"/>
              </w:rPr>
              <w:t>I</w:t>
            </w:r>
            <w:r>
              <w:rPr>
                <w:rFonts w:hint="eastAsia"/>
                <w:bCs/>
                <w:i/>
                <w:iCs/>
                <w:color w:val="000000"/>
                <w:szCs w:val="21"/>
                <w:vertAlign w:val="subscript"/>
              </w:rPr>
              <w:t>M</w:t>
            </w:r>
            <w:r>
              <w:rPr>
                <w:rFonts w:hint="eastAsia" w:hAnsi="宋体"/>
                <w:bCs/>
                <w:color w:val="000000"/>
                <w:szCs w:val="21"/>
              </w:rPr>
              <w:t>（</w:t>
            </w:r>
            <w:r>
              <w:rPr>
                <w:bCs/>
                <w:i/>
                <w:iCs/>
                <w:color w:val="000000"/>
                <w:szCs w:val="21"/>
              </w:rPr>
              <w:t>I</w:t>
            </w:r>
            <w:r>
              <w:rPr>
                <w:rFonts w:hint="eastAsia"/>
                <w:bCs/>
                <w:i/>
                <w:iCs/>
                <w:color w:val="000000"/>
                <w:szCs w:val="21"/>
                <w:vertAlign w:val="subscript"/>
              </w:rPr>
              <w:t>M</w:t>
            </w:r>
            <w:r>
              <w:rPr>
                <w:bCs/>
                <w:color w:val="000000"/>
                <w:szCs w:val="21"/>
              </w:rPr>
              <w:t>=0.</w:t>
            </w:r>
            <w:r>
              <w:rPr>
                <w:rFonts w:hint="eastAsia"/>
                <w:bCs/>
                <w:color w:val="000000"/>
                <w:szCs w:val="21"/>
              </w:rPr>
              <w:t>5</w:t>
            </w:r>
            <w:r>
              <w:rPr>
                <w:bCs/>
                <w:color w:val="000000"/>
                <w:szCs w:val="21"/>
              </w:rPr>
              <w:t>00A</w:t>
            </w:r>
            <w:r>
              <w:rPr>
                <w:rFonts w:hint="eastAsia"/>
                <w:bCs/>
                <w:color w:val="000000"/>
                <w:szCs w:val="21"/>
              </w:rPr>
              <w:t>）不变</w:t>
            </w:r>
            <w:r>
              <w:rPr>
                <w:bCs/>
                <w:color w:val="000000"/>
                <w:szCs w:val="21"/>
              </w:rPr>
              <w:t>,</w:t>
            </w:r>
            <w:r>
              <w:rPr>
                <w:rFonts w:hint="eastAsia"/>
                <w:bCs/>
                <w:color w:val="000000"/>
                <w:szCs w:val="21"/>
              </w:rPr>
              <w:t>将</w:t>
            </w:r>
            <w:r>
              <w:rPr>
                <w:rFonts w:hAnsi="宋体"/>
                <w:bCs/>
                <w:color w:val="000000"/>
                <w:szCs w:val="21"/>
              </w:rPr>
              <w:t>实验仪双刀开关倒向</w:t>
            </w:r>
            <w:r>
              <w:rPr>
                <w:bCs/>
                <w:color w:val="000000"/>
                <w:szCs w:val="21"/>
              </w:rPr>
              <w:t>“</w:t>
            </w:r>
            <w:r>
              <w:rPr>
                <w:bCs/>
                <w:i/>
                <w:iCs/>
                <w:color w:val="000000"/>
                <w:szCs w:val="21"/>
              </w:rPr>
              <w:t>V</w:t>
            </w:r>
            <w:r>
              <w:rPr>
                <w:rFonts w:hint="eastAsia"/>
                <w:bCs/>
                <w:i/>
                <w:iCs/>
                <w:color w:val="000000"/>
                <w:szCs w:val="21"/>
                <w:vertAlign w:val="subscript"/>
              </w:rPr>
              <w:t xml:space="preserve">H  </w:t>
            </w:r>
            <w:r>
              <w:rPr>
                <w:bCs/>
                <w:color w:val="000000"/>
                <w:szCs w:val="21"/>
              </w:rPr>
              <w:t>”</w:t>
            </w:r>
            <w:r>
              <w:rPr>
                <w:rFonts w:hint="eastAsia"/>
                <w:bCs/>
                <w:i/>
                <w:iCs/>
                <w:color w:val="000000"/>
                <w:szCs w:val="21"/>
                <w:vertAlign w:val="subscript"/>
              </w:rPr>
              <w:t xml:space="preserve"> </w:t>
            </w:r>
            <w:r>
              <w:rPr>
                <w:rFonts w:hAnsi="宋体"/>
                <w:bCs/>
                <w:color w:val="000000"/>
                <w:szCs w:val="21"/>
              </w:rPr>
              <w:t>，测试仪功能选择置于</w:t>
            </w:r>
            <w:r>
              <w:rPr>
                <w:bCs/>
                <w:color w:val="000000"/>
                <w:szCs w:val="21"/>
              </w:rPr>
              <w:t>“</w:t>
            </w:r>
            <w:r>
              <w:rPr>
                <w:bCs/>
                <w:i/>
                <w:iCs/>
                <w:color w:val="000000"/>
                <w:szCs w:val="21"/>
              </w:rPr>
              <w:t>V</w:t>
            </w:r>
            <w:r>
              <w:rPr>
                <w:rFonts w:hint="eastAsia"/>
                <w:bCs/>
                <w:i/>
                <w:iCs/>
                <w:color w:val="000000"/>
                <w:szCs w:val="21"/>
                <w:vertAlign w:val="subscript"/>
              </w:rPr>
              <w:t xml:space="preserve">H  </w:t>
            </w:r>
            <w:r>
              <w:rPr>
                <w:bCs/>
                <w:color w:val="000000"/>
                <w:szCs w:val="21"/>
              </w:rPr>
              <w:t>”</w:t>
            </w:r>
            <w:r>
              <w:rPr>
                <w:rFonts w:hint="eastAsia"/>
                <w:bCs/>
                <w:color w:val="000000"/>
                <w:szCs w:val="21"/>
              </w:rPr>
              <w:t>，</w:t>
            </w:r>
            <w:r>
              <w:rPr>
                <w:rFonts w:hAnsi="宋体"/>
                <w:bCs/>
                <w:color w:val="000000"/>
                <w:szCs w:val="21"/>
              </w:rPr>
              <w:t>测绘</w:t>
            </w:r>
            <w:r>
              <w:rPr>
                <w:bCs/>
                <w:i/>
                <w:iCs/>
                <w:color w:val="000000"/>
                <w:szCs w:val="21"/>
              </w:rPr>
              <w:t>V</w:t>
            </w:r>
            <w:r>
              <w:rPr>
                <w:bCs/>
                <w:i/>
                <w:iCs/>
                <w:color w:val="000000"/>
                <w:position w:val="-8"/>
                <w:szCs w:val="21"/>
              </w:rPr>
              <w:t>H</w:t>
            </w:r>
            <w:r>
              <w:rPr>
                <w:bCs/>
                <w:color w:val="000000"/>
                <w:szCs w:val="21"/>
              </w:rPr>
              <w:t>—</w:t>
            </w:r>
            <w:r>
              <w:rPr>
                <w:bCs/>
                <w:i/>
                <w:iCs/>
                <w:color w:val="000000"/>
                <w:szCs w:val="21"/>
              </w:rPr>
              <w:t>I</w:t>
            </w:r>
            <w:r>
              <w:rPr>
                <w:bCs/>
                <w:i/>
                <w:iCs/>
                <w:color w:val="000000"/>
                <w:position w:val="-8"/>
                <w:szCs w:val="21"/>
              </w:rPr>
              <w:t>S</w:t>
            </w:r>
            <w:r>
              <w:rPr>
                <w:bCs/>
                <w:color w:val="000000"/>
                <w:position w:val="-8"/>
                <w:szCs w:val="21"/>
              </w:rPr>
              <w:t xml:space="preserve"> </w:t>
            </w:r>
            <w:r>
              <w:rPr>
                <w:rFonts w:hAnsi="宋体"/>
                <w:bCs/>
                <w:color w:val="000000"/>
                <w:szCs w:val="21"/>
              </w:rPr>
              <w:t>曲线．</w:t>
            </w:r>
          </w:p>
          <w:tbl>
            <w:tblPr>
              <w:tblStyle w:val="6"/>
              <w:tblW w:w="8707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237"/>
              <w:gridCol w:w="1147"/>
              <w:gridCol w:w="1148"/>
              <w:gridCol w:w="1147"/>
              <w:gridCol w:w="1148"/>
              <w:gridCol w:w="288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3" w:hRule="atLeast"/>
              </w:trPr>
              <w:tc>
                <w:tcPr>
                  <w:tcW w:w="1237" w:type="dxa"/>
                  <w:vMerge w:val="restart"/>
                  <w:shd w:val="clear" w:color="auto" w:fill="auto"/>
                  <w:vAlign w:val="center"/>
                </w:tcPr>
                <w:p>
                  <w:pPr>
                    <w:rPr>
                      <w:rFonts w:ascii="宋体" w:hAnsi="宋体" w:cs="宋体"/>
                      <w:color w:val="000000"/>
                      <w:sz w:val="18"/>
                      <w:szCs w:val="18"/>
                    </w:rPr>
                  </w:pPr>
                  <w:r>
                    <w:rPr>
                      <w:i/>
                      <w:iCs/>
                      <w:color w:val="000000"/>
                      <w:sz w:val="18"/>
                      <w:szCs w:val="18"/>
                    </w:rPr>
                    <w:t>I</w:t>
                  </w:r>
                  <w:r>
                    <w:rPr>
                      <w:i/>
                      <w:iCs/>
                      <w:color w:val="000000"/>
                      <w:position w:val="-5"/>
                      <w:sz w:val="18"/>
                      <w:szCs w:val="18"/>
                    </w:rPr>
                    <w:t>S/</w:t>
                  </w:r>
                  <w:r>
                    <w:rPr>
                      <w:color w:val="000000"/>
                      <w:position w:val="-5"/>
                      <w:sz w:val="18"/>
                      <w:szCs w:val="18"/>
                    </w:rPr>
                    <w:t>mA</w:t>
                  </w:r>
                </w:p>
              </w:tc>
              <w:tc>
                <w:tcPr>
                  <w:tcW w:w="1147" w:type="dxa"/>
                  <w:shd w:val="clear" w:color="auto" w:fill="auto"/>
                  <w:vAlign w:val="center"/>
                </w:tcPr>
                <w:p>
                  <w:pPr>
                    <w:rPr>
                      <w:rFonts w:ascii="宋体" w:hAnsi="宋体" w:cs="宋体"/>
                      <w:color w:val="000000"/>
                      <w:sz w:val="18"/>
                      <w:szCs w:val="18"/>
                    </w:rPr>
                  </w:pPr>
                  <w:r>
                    <w:rPr>
                      <w:i/>
                      <w:iCs/>
                      <w:color w:val="000000"/>
                      <w:sz w:val="18"/>
                      <w:szCs w:val="18"/>
                    </w:rPr>
                    <w:t>V</w:t>
                  </w:r>
                  <w:r>
                    <w:rPr>
                      <w:color w:val="000000"/>
                      <w:position w:val="-5"/>
                      <w:sz w:val="18"/>
                      <w:szCs w:val="18"/>
                    </w:rPr>
                    <w:t>1</w:t>
                  </w:r>
                  <w:r>
                    <w:rPr>
                      <w:i/>
                      <w:iCs/>
                      <w:color w:val="000000"/>
                      <w:position w:val="-5"/>
                      <w:sz w:val="18"/>
                      <w:szCs w:val="18"/>
                    </w:rPr>
                    <w:t>/</w:t>
                  </w:r>
                  <w:r>
                    <w:rPr>
                      <w:color w:val="000000"/>
                      <w:position w:val="-5"/>
                      <w:sz w:val="18"/>
                      <w:szCs w:val="18"/>
                    </w:rPr>
                    <w:t>mV</w:t>
                  </w:r>
                </w:p>
              </w:tc>
              <w:tc>
                <w:tcPr>
                  <w:tcW w:w="1148" w:type="dxa"/>
                  <w:tcBorders>
                    <w:right w:val="inset" w:color="auto" w:sz="6" w:space="0"/>
                  </w:tcBorders>
                  <w:shd w:val="clear" w:color="auto" w:fill="auto"/>
                  <w:vAlign w:val="center"/>
                </w:tcPr>
                <w:p>
                  <w:pPr>
                    <w:rPr>
                      <w:rFonts w:ascii="宋体" w:hAnsi="宋体" w:cs="宋体"/>
                      <w:color w:val="000000"/>
                      <w:sz w:val="18"/>
                      <w:szCs w:val="18"/>
                    </w:rPr>
                  </w:pPr>
                  <w:r>
                    <w:rPr>
                      <w:i/>
                      <w:iCs/>
                      <w:color w:val="000000"/>
                      <w:sz w:val="18"/>
                      <w:szCs w:val="18"/>
                    </w:rPr>
                    <w:t>V</w:t>
                  </w:r>
                  <w:r>
                    <w:rPr>
                      <w:color w:val="000000"/>
                      <w:position w:val="-5"/>
                      <w:sz w:val="18"/>
                      <w:szCs w:val="18"/>
                    </w:rPr>
                    <w:t>2</w:t>
                  </w:r>
                  <w:r>
                    <w:rPr>
                      <w:i/>
                      <w:iCs/>
                      <w:color w:val="000000"/>
                      <w:position w:val="-5"/>
                      <w:sz w:val="18"/>
                      <w:szCs w:val="18"/>
                    </w:rPr>
                    <w:t>/</w:t>
                  </w:r>
                  <w:r>
                    <w:rPr>
                      <w:color w:val="000000"/>
                      <w:position w:val="-5"/>
                      <w:sz w:val="18"/>
                      <w:szCs w:val="18"/>
                    </w:rPr>
                    <w:t>mV</w:t>
                  </w:r>
                </w:p>
              </w:tc>
              <w:tc>
                <w:tcPr>
                  <w:tcW w:w="1147" w:type="dxa"/>
                  <w:tcBorders>
                    <w:left w:val="inset" w:color="auto" w:sz="6" w:space="0"/>
                  </w:tcBorders>
                  <w:shd w:val="clear" w:color="auto" w:fill="auto"/>
                  <w:vAlign w:val="center"/>
                </w:tcPr>
                <w:p>
                  <w:pPr>
                    <w:rPr>
                      <w:rFonts w:ascii="宋体" w:hAnsi="宋体" w:cs="宋体"/>
                      <w:color w:val="000000"/>
                      <w:sz w:val="18"/>
                      <w:szCs w:val="18"/>
                    </w:rPr>
                  </w:pPr>
                  <w:r>
                    <w:rPr>
                      <w:i/>
                      <w:iCs/>
                      <w:color w:val="000000"/>
                      <w:sz w:val="18"/>
                      <w:szCs w:val="18"/>
                    </w:rPr>
                    <w:t>V</w:t>
                  </w:r>
                  <w:r>
                    <w:rPr>
                      <w:color w:val="000000"/>
                      <w:position w:val="-5"/>
                      <w:sz w:val="18"/>
                      <w:szCs w:val="18"/>
                    </w:rPr>
                    <w:t>3</w:t>
                  </w:r>
                  <w:r>
                    <w:rPr>
                      <w:i/>
                      <w:iCs/>
                      <w:color w:val="000000"/>
                      <w:position w:val="-5"/>
                      <w:sz w:val="18"/>
                      <w:szCs w:val="18"/>
                    </w:rPr>
                    <w:t>/</w:t>
                  </w:r>
                  <w:r>
                    <w:rPr>
                      <w:color w:val="000000"/>
                      <w:position w:val="-5"/>
                      <w:sz w:val="18"/>
                      <w:szCs w:val="18"/>
                    </w:rPr>
                    <w:t>mV</w:t>
                  </w:r>
                </w:p>
              </w:tc>
              <w:tc>
                <w:tcPr>
                  <w:tcW w:w="1148" w:type="dxa"/>
                  <w:tcBorders>
                    <w:top w:val="single" w:color="auto" w:sz="0" w:space="0"/>
                    <w:left w:val="single" w:color="auto" w:sz="0" w:space="0"/>
                    <w:bottom w:val="single" w:color="auto" w:sz="0" w:space="0"/>
                  </w:tcBorders>
                  <w:shd w:val="clear" w:color="auto" w:fill="auto"/>
                  <w:vAlign w:val="center"/>
                </w:tcPr>
                <w:p>
                  <w:pPr>
                    <w:rPr>
                      <w:rFonts w:ascii="宋体" w:hAnsi="宋体" w:cs="宋体"/>
                      <w:color w:val="000000"/>
                      <w:sz w:val="18"/>
                      <w:szCs w:val="18"/>
                    </w:rPr>
                  </w:pPr>
                  <w:r>
                    <w:rPr>
                      <w:i/>
                      <w:iCs/>
                      <w:color w:val="000000"/>
                      <w:sz w:val="18"/>
                      <w:szCs w:val="18"/>
                    </w:rPr>
                    <w:t>V</w:t>
                  </w:r>
                  <w:r>
                    <w:rPr>
                      <w:color w:val="000000"/>
                      <w:position w:val="-5"/>
                      <w:sz w:val="18"/>
                      <w:szCs w:val="18"/>
                    </w:rPr>
                    <w:t>4</w:t>
                  </w:r>
                  <w:r>
                    <w:rPr>
                      <w:i/>
                      <w:iCs/>
                      <w:color w:val="000000"/>
                      <w:position w:val="-5"/>
                      <w:sz w:val="18"/>
                      <w:szCs w:val="18"/>
                    </w:rPr>
                    <w:t>/</w:t>
                  </w:r>
                  <w:r>
                    <w:rPr>
                      <w:color w:val="000000"/>
                      <w:position w:val="-5"/>
                      <w:sz w:val="18"/>
                      <w:szCs w:val="18"/>
                    </w:rPr>
                    <w:t>mV</w:t>
                  </w:r>
                </w:p>
              </w:tc>
              <w:tc>
                <w:tcPr>
                  <w:tcW w:w="2880" w:type="dxa"/>
                  <w:vMerge w:val="restart"/>
                  <w:tcBorders>
                    <w:bottom w:val="single" w:color="auto" w:sz="0" w:space="0"/>
                  </w:tcBorders>
                  <w:shd w:val="clear" w:color="auto" w:fill="auto"/>
                  <w:vAlign w:val="center"/>
                </w:tcPr>
                <w:p>
                  <w:pPr>
                    <w:rPr>
                      <w:rFonts w:hint="eastAsia" w:ascii="宋体" w:hAnsi="宋体" w:cs="宋体"/>
                      <w:color w:val="000000"/>
                      <w:sz w:val="18"/>
                      <w:szCs w:val="18"/>
                    </w:rPr>
                  </w:pPr>
                  <w:r>
                    <w:rPr>
                      <w:position w:val="-24"/>
                    </w:rPr>
                    <w:object>
                      <v:shape id="_x0000_i1025" o:spt="75" type="#_x0000_t75" style="height:33pt;width:128pt;" o:ole="t" filled="f" o:preferrelative="t" stroked="f" coordsize="21600,21600">
                        <v:path/>
                        <v:fill on="f" alignshape="1" focussize="0,0"/>
                        <v:stroke on="f"/>
                        <v:imagedata r:id="rId7" grayscale="f" bilevel="f" o:title=""/>
                        <o:lock v:ext="edit" aspectratio="t"/>
                        <w10:wrap type="none"/>
                        <w10:anchorlock/>
                      </v:shape>
                      <o:OLEObject Type="Embed" ProgID="Equation.DSMT4" ShapeID="_x0000_i1025" DrawAspect="Content" ObjectID="_1468075725" r:id="rId6">
                        <o:LockedField>false</o:LockedField>
                      </o:OLEObject>
                    </w:objec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7" w:hRule="atLeast"/>
              </w:trPr>
              <w:tc>
                <w:tcPr>
                  <w:tcW w:w="1237" w:type="dxa"/>
                  <w:vMerge w:val="continue"/>
                  <w:shd w:val="clear" w:color="auto" w:fill="auto"/>
                  <w:vAlign w:val="center"/>
                </w:tcPr>
                <w:p>
                  <w:pPr>
                    <w:rPr>
                      <w:rFonts w:hint="eastAsia" w:eastAsia="黑体"/>
                      <w:sz w:val="18"/>
                      <w:szCs w:val="18"/>
                    </w:rPr>
                  </w:pPr>
                </w:p>
              </w:tc>
              <w:tc>
                <w:tcPr>
                  <w:tcW w:w="1147" w:type="dxa"/>
                  <w:shd w:val="clear" w:color="auto" w:fill="auto"/>
                  <w:vAlign w:val="center"/>
                </w:tcPr>
                <w:p>
                  <w:pPr>
                    <w:rPr>
                      <w:rFonts w:ascii="宋体" w:hAnsi="宋体" w:cs="宋体"/>
                      <w:color w:val="000000"/>
                      <w:szCs w:val="21"/>
                    </w:rPr>
                  </w:pPr>
                  <w:r>
                    <w:rPr>
                      <w:color w:val="000000"/>
                      <w:szCs w:val="21"/>
                    </w:rPr>
                    <w:t>+</w:t>
                  </w:r>
                  <w:r>
                    <w:rPr>
                      <w:i/>
                      <w:iCs/>
                      <w:color w:val="000000"/>
                      <w:szCs w:val="21"/>
                    </w:rPr>
                    <w:t>B</w:t>
                  </w:r>
                  <w:r>
                    <w:rPr>
                      <w:color w:val="000000"/>
                      <w:szCs w:val="21"/>
                    </w:rPr>
                    <w:t>,+</w:t>
                  </w:r>
                  <w:r>
                    <w:rPr>
                      <w:i/>
                      <w:iCs/>
                      <w:color w:val="000000"/>
                      <w:szCs w:val="21"/>
                    </w:rPr>
                    <w:t>I</w:t>
                  </w:r>
                  <w:r>
                    <w:rPr>
                      <w:i/>
                      <w:iCs/>
                      <w:color w:val="000000"/>
                      <w:position w:val="-5"/>
                      <w:szCs w:val="21"/>
                    </w:rPr>
                    <w:t>s</w:t>
                  </w:r>
                </w:p>
              </w:tc>
              <w:tc>
                <w:tcPr>
                  <w:tcW w:w="1148" w:type="dxa"/>
                  <w:tcBorders>
                    <w:right w:val="inset" w:color="auto" w:sz="6" w:space="0"/>
                  </w:tcBorders>
                  <w:shd w:val="clear" w:color="auto" w:fill="auto"/>
                  <w:vAlign w:val="center"/>
                </w:tcPr>
                <w:p>
                  <w:pPr>
                    <w:rPr>
                      <w:rFonts w:ascii="宋体" w:hAnsi="宋体" w:cs="宋体"/>
                      <w:color w:val="000000"/>
                      <w:szCs w:val="21"/>
                    </w:rPr>
                  </w:pPr>
                  <w:r>
                    <w:rPr>
                      <w:color w:val="000000"/>
                      <w:szCs w:val="21"/>
                    </w:rPr>
                    <w:t>-</w:t>
                  </w:r>
                  <w:r>
                    <w:rPr>
                      <w:i/>
                      <w:iCs/>
                      <w:color w:val="000000"/>
                      <w:szCs w:val="21"/>
                    </w:rPr>
                    <w:t>B</w:t>
                  </w:r>
                  <w:r>
                    <w:rPr>
                      <w:color w:val="000000"/>
                      <w:szCs w:val="21"/>
                    </w:rPr>
                    <w:t>,+</w:t>
                  </w:r>
                  <w:r>
                    <w:rPr>
                      <w:i/>
                      <w:iCs/>
                      <w:color w:val="000000"/>
                      <w:szCs w:val="21"/>
                    </w:rPr>
                    <w:t>I</w:t>
                  </w:r>
                  <w:r>
                    <w:rPr>
                      <w:i/>
                      <w:iCs/>
                      <w:color w:val="000000"/>
                      <w:position w:val="-5"/>
                      <w:szCs w:val="21"/>
                    </w:rPr>
                    <w:t>s</w:t>
                  </w:r>
                </w:p>
              </w:tc>
              <w:tc>
                <w:tcPr>
                  <w:tcW w:w="1147" w:type="dxa"/>
                  <w:tcBorders>
                    <w:left w:val="inset" w:color="auto" w:sz="6" w:space="0"/>
                  </w:tcBorders>
                  <w:shd w:val="clear" w:color="auto" w:fill="auto"/>
                  <w:vAlign w:val="center"/>
                </w:tcPr>
                <w:p>
                  <w:pPr>
                    <w:rPr>
                      <w:rFonts w:ascii="宋体" w:hAnsi="宋体" w:cs="宋体"/>
                      <w:color w:val="000000"/>
                      <w:szCs w:val="21"/>
                    </w:rPr>
                  </w:pPr>
                  <w:r>
                    <w:rPr>
                      <w:color w:val="000000"/>
                      <w:szCs w:val="21"/>
                    </w:rPr>
                    <w:t>-</w:t>
                  </w:r>
                  <w:r>
                    <w:rPr>
                      <w:i/>
                      <w:iCs/>
                      <w:color w:val="000000"/>
                      <w:szCs w:val="21"/>
                    </w:rPr>
                    <w:t>B</w:t>
                  </w:r>
                  <w:r>
                    <w:rPr>
                      <w:color w:val="000000"/>
                      <w:szCs w:val="21"/>
                    </w:rPr>
                    <w:t>,-</w:t>
                  </w:r>
                  <w:r>
                    <w:rPr>
                      <w:i/>
                      <w:iCs/>
                      <w:color w:val="000000"/>
                      <w:szCs w:val="21"/>
                    </w:rPr>
                    <w:t>I</w:t>
                  </w:r>
                  <w:r>
                    <w:rPr>
                      <w:i/>
                      <w:iCs/>
                      <w:color w:val="000000"/>
                      <w:position w:val="-5"/>
                      <w:szCs w:val="21"/>
                    </w:rPr>
                    <w:t>s</w:t>
                  </w:r>
                </w:p>
              </w:tc>
              <w:tc>
                <w:tcPr>
                  <w:tcW w:w="1148" w:type="dxa"/>
                  <w:tcBorders>
                    <w:top w:val="single" w:color="auto" w:sz="0" w:space="0"/>
                    <w:left w:val="single" w:color="auto" w:sz="0" w:space="0"/>
                    <w:bottom w:val="single" w:color="auto" w:sz="0" w:space="0"/>
                  </w:tcBorders>
                  <w:shd w:val="clear" w:color="auto" w:fill="auto"/>
                  <w:vAlign w:val="center"/>
                </w:tcPr>
                <w:p>
                  <w:pPr>
                    <w:rPr>
                      <w:rFonts w:ascii="宋体" w:hAnsi="宋体" w:cs="宋体"/>
                      <w:color w:val="000000"/>
                      <w:szCs w:val="21"/>
                    </w:rPr>
                  </w:pPr>
                  <w:r>
                    <w:rPr>
                      <w:color w:val="000000"/>
                      <w:szCs w:val="21"/>
                    </w:rPr>
                    <w:t>+</w:t>
                  </w:r>
                  <w:r>
                    <w:rPr>
                      <w:i/>
                      <w:iCs/>
                      <w:color w:val="000000"/>
                      <w:szCs w:val="21"/>
                    </w:rPr>
                    <w:t>B</w:t>
                  </w:r>
                  <w:r>
                    <w:rPr>
                      <w:color w:val="000000"/>
                      <w:szCs w:val="21"/>
                    </w:rPr>
                    <w:t>,-</w:t>
                  </w:r>
                  <w:r>
                    <w:rPr>
                      <w:i/>
                      <w:iCs/>
                      <w:color w:val="000000"/>
                      <w:szCs w:val="21"/>
                    </w:rPr>
                    <w:t>I</w:t>
                  </w:r>
                  <w:r>
                    <w:rPr>
                      <w:i/>
                      <w:iCs/>
                      <w:color w:val="000000"/>
                      <w:position w:val="-5"/>
                      <w:szCs w:val="21"/>
                    </w:rPr>
                    <w:t>s</w:t>
                  </w:r>
                </w:p>
              </w:tc>
              <w:tc>
                <w:tcPr>
                  <w:tcW w:w="2880" w:type="dxa"/>
                  <w:vMerge w:val="continue"/>
                  <w:tcBorders>
                    <w:bottom w:val="single" w:color="auto" w:sz="0" w:space="0"/>
                  </w:tcBorders>
                  <w:shd w:val="clear" w:color="auto" w:fill="auto"/>
                  <w:vAlign w:val="center"/>
                </w:tcPr>
                <w:p>
                  <w:pPr>
                    <w:pStyle w:val="3"/>
                    <w:jc w:val="both"/>
                    <w:rPr>
                      <w:color w:val="000000"/>
                      <w:sz w:val="18"/>
                      <w:szCs w:val="18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10" w:hRule="atLeast"/>
              </w:trPr>
              <w:tc>
                <w:tcPr>
                  <w:tcW w:w="1237" w:type="dxa"/>
                  <w:shd w:val="clear" w:color="auto" w:fill="auto"/>
                  <w:vAlign w:val="top"/>
                </w:tcPr>
                <w:p>
                  <w:pPr>
                    <w:jc w:val="center"/>
                    <w:rPr>
                      <w:rFonts w:ascii="宋体" w:hAnsi="宋体" w:cs="宋体"/>
                      <w:color w:val="000000"/>
                      <w:sz w:val="18"/>
                      <w:szCs w:val="18"/>
                    </w:rPr>
                  </w:pPr>
                  <w:r>
                    <w:rPr>
                      <w:rFonts w:hAnsi="Arial"/>
                      <w:color w:val="000000"/>
                      <w:sz w:val="18"/>
                      <w:szCs w:val="18"/>
                    </w:rPr>
                    <w:t>1.00</w:t>
                  </w:r>
                </w:p>
              </w:tc>
              <w:tc>
                <w:tcPr>
                  <w:tcW w:w="1147" w:type="dxa"/>
                  <w:shd w:val="clear" w:color="auto" w:fill="auto"/>
                  <w:vAlign w:val="top"/>
                </w:tcPr>
                <w:p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148" w:type="dxa"/>
                  <w:tcBorders>
                    <w:right w:val="inset" w:color="auto" w:sz="6" w:space="0"/>
                  </w:tcBorders>
                  <w:shd w:val="clear" w:color="auto" w:fill="auto"/>
                  <w:vAlign w:val="top"/>
                </w:tcPr>
                <w:p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147" w:type="dxa"/>
                  <w:tcBorders>
                    <w:left w:val="inset" w:color="auto" w:sz="6" w:space="0"/>
                  </w:tcBorders>
                  <w:shd w:val="clear" w:color="auto" w:fill="auto"/>
                  <w:vAlign w:val="top"/>
                </w:tcPr>
                <w:p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148" w:type="dxa"/>
                  <w:tcBorders>
                    <w:top w:val="single" w:color="auto" w:sz="0" w:space="0"/>
                    <w:left w:val="single" w:color="auto" w:sz="0" w:space="0"/>
                    <w:bottom w:val="single" w:color="auto" w:sz="0" w:space="0"/>
                  </w:tcBorders>
                  <w:shd w:val="clear" w:color="auto" w:fill="auto"/>
                  <w:vAlign w:val="top"/>
                </w:tcPr>
                <w:p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2880" w:type="dxa"/>
                  <w:tcBorders>
                    <w:bottom w:val="single" w:color="auto" w:sz="0" w:space="0"/>
                  </w:tcBorders>
                  <w:shd w:val="clear" w:color="auto" w:fill="auto"/>
                  <w:vAlign w:val="top"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color w:val="003366"/>
                      <w:kern w:val="0"/>
                      <w:sz w:val="18"/>
                      <w:szCs w:val="18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10" w:hRule="atLeast"/>
              </w:trPr>
              <w:tc>
                <w:tcPr>
                  <w:tcW w:w="1237" w:type="dxa"/>
                  <w:shd w:val="clear" w:color="auto" w:fill="auto"/>
                  <w:vAlign w:val="top"/>
                </w:tcPr>
                <w:p>
                  <w:pPr>
                    <w:jc w:val="center"/>
                    <w:rPr>
                      <w:rFonts w:ascii="宋体" w:hAnsi="宋体" w:cs="宋体"/>
                      <w:color w:val="000000"/>
                      <w:sz w:val="18"/>
                      <w:szCs w:val="18"/>
                    </w:rPr>
                  </w:pPr>
                  <w:r>
                    <w:rPr>
                      <w:rFonts w:hAnsi="Arial"/>
                      <w:color w:val="000000"/>
                      <w:sz w:val="18"/>
                      <w:szCs w:val="18"/>
                    </w:rPr>
                    <w:t>1.50</w:t>
                  </w:r>
                </w:p>
              </w:tc>
              <w:tc>
                <w:tcPr>
                  <w:tcW w:w="1147" w:type="dxa"/>
                  <w:shd w:val="clear" w:color="auto" w:fill="auto"/>
                  <w:vAlign w:val="top"/>
                </w:tcPr>
                <w:p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148" w:type="dxa"/>
                  <w:tcBorders>
                    <w:right w:val="inset" w:color="auto" w:sz="6" w:space="0"/>
                  </w:tcBorders>
                  <w:shd w:val="clear" w:color="auto" w:fill="auto"/>
                  <w:vAlign w:val="top"/>
                </w:tcPr>
                <w:p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147" w:type="dxa"/>
                  <w:tcBorders>
                    <w:left w:val="inset" w:color="auto" w:sz="6" w:space="0"/>
                  </w:tcBorders>
                  <w:shd w:val="clear" w:color="auto" w:fill="auto"/>
                  <w:vAlign w:val="top"/>
                </w:tcPr>
                <w:p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148" w:type="dxa"/>
                  <w:tcBorders>
                    <w:top w:val="single" w:color="auto" w:sz="0" w:space="0"/>
                    <w:left w:val="single" w:color="auto" w:sz="0" w:space="0"/>
                    <w:bottom w:val="single" w:color="auto" w:sz="0" w:space="0"/>
                  </w:tcBorders>
                  <w:shd w:val="clear" w:color="auto" w:fill="auto"/>
                  <w:vAlign w:val="top"/>
                </w:tcPr>
                <w:p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2880" w:type="dxa"/>
                  <w:tcBorders>
                    <w:bottom w:val="single" w:color="auto" w:sz="0" w:space="0"/>
                  </w:tcBorders>
                  <w:shd w:val="clear" w:color="auto" w:fill="auto"/>
                  <w:vAlign w:val="top"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color w:val="003366"/>
                      <w:kern w:val="0"/>
                      <w:sz w:val="18"/>
                      <w:szCs w:val="18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10" w:hRule="atLeast"/>
              </w:trPr>
              <w:tc>
                <w:tcPr>
                  <w:tcW w:w="1237" w:type="dxa"/>
                  <w:shd w:val="clear" w:color="auto" w:fill="auto"/>
                  <w:vAlign w:val="top"/>
                </w:tcPr>
                <w:p>
                  <w:pPr>
                    <w:jc w:val="center"/>
                    <w:rPr>
                      <w:rFonts w:ascii="宋体" w:hAnsi="宋体" w:cs="宋体"/>
                      <w:color w:val="000000"/>
                      <w:sz w:val="18"/>
                      <w:szCs w:val="18"/>
                    </w:rPr>
                  </w:pPr>
                  <w:r>
                    <w:rPr>
                      <w:rFonts w:hAnsi="Arial"/>
                      <w:color w:val="000000"/>
                      <w:sz w:val="18"/>
                      <w:szCs w:val="18"/>
                    </w:rPr>
                    <w:t>2.00</w:t>
                  </w:r>
                </w:p>
              </w:tc>
              <w:tc>
                <w:tcPr>
                  <w:tcW w:w="1147" w:type="dxa"/>
                  <w:shd w:val="clear" w:color="auto" w:fill="auto"/>
                  <w:vAlign w:val="top"/>
                </w:tcPr>
                <w:p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148" w:type="dxa"/>
                  <w:tcBorders>
                    <w:right w:val="inset" w:color="auto" w:sz="6" w:space="0"/>
                  </w:tcBorders>
                  <w:shd w:val="clear" w:color="auto" w:fill="auto"/>
                  <w:vAlign w:val="top"/>
                </w:tcPr>
                <w:p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147" w:type="dxa"/>
                  <w:tcBorders>
                    <w:left w:val="inset" w:color="auto" w:sz="6" w:space="0"/>
                  </w:tcBorders>
                  <w:shd w:val="clear" w:color="auto" w:fill="auto"/>
                  <w:vAlign w:val="top"/>
                </w:tcPr>
                <w:p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148" w:type="dxa"/>
                  <w:tcBorders>
                    <w:top w:val="single" w:color="auto" w:sz="0" w:space="0"/>
                    <w:left w:val="single" w:color="auto" w:sz="0" w:space="0"/>
                    <w:bottom w:val="single" w:color="auto" w:sz="0" w:space="0"/>
                  </w:tcBorders>
                  <w:shd w:val="clear" w:color="auto" w:fill="auto"/>
                  <w:vAlign w:val="top"/>
                </w:tcPr>
                <w:p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2880" w:type="dxa"/>
                  <w:tcBorders>
                    <w:bottom w:val="single" w:color="auto" w:sz="0" w:space="0"/>
                  </w:tcBorders>
                  <w:shd w:val="clear" w:color="auto" w:fill="auto"/>
                  <w:vAlign w:val="top"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color w:val="003366"/>
                      <w:kern w:val="0"/>
                      <w:sz w:val="18"/>
                      <w:szCs w:val="18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10" w:hRule="atLeast"/>
              </w:trPr>
              <w:tc>
                <w:tcPr>
                  <w:tcW w:w="1237" w:type="dxa"/>
                  <w:shd w:val="clear" w:color="auto" w:fill="auto"/>
                  <w:vAlign w:val="top"/>
                </w:tcPr>
                <w:p>
                  <w:pPr>
                    <w:jc w:val="center"/>
                    <w:rPr>
                      <w:rFonts w:ascii="宋体" w:hAnsi="宋体" w:cs="宋体"/>
                      <w:color w:val="000000"/>
                      <w:sz w:val="18"/>
                      <w:szCs w:val="18"/>
                    </w:rPr>
                  </w:pPr>
                  <w:r>
                    <w:rPr>
                      <w:rFonts w:hAnsi="Arial"/>
                      <w:color w:val="000000"/>
                      <w:sz w:val="18"/>
                      <w:szCs w:val="18"/>
                    </w:rPr>
                    <w:t>2.50</w:t>
                  </w:r>
                </w:p>
              </w:tc>
              <w:tc>
                <w:tcPr>
                  <w:tcW w:w="1147" w:type="dxa"/>
                  <w:shd w:val="clear" w:color="auto" w:fill="auto"/>
                  <w:vAlign w:val="top"/>
                </w:tcPr>
                <w:p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148" w:type="dxa"/>
                  <w:tcBorders>
                    <w:right w:val="inset" w:color="auto" w:sz="6" w:space="0"/>
                  </w:tcBorders>
                  <w:shd w:val="clear" w:color="auto" w:fill="auto"/>
                  <w:vAlign w:val="top"/>
                </w:tcPr>
                <w:p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147" w:type="dxa"/>
                  <w:tcBorders>
                    <w:left w:val="inset" w:color="auto" w:sz="6" w:space="0"/>
                  </w:tcBorders>
                  <w:shd w:val="clear" w:color="auto" w:fill="auto"/>
                  <w:vAlign w:val="top"/>
                </w:tcPr>
                <w:p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148" w:type="dxa"/>
                  <w:tcBorders>
                    <w:top w:val="single" w:color="auto" w:sz="0" w:space="0"/>
                    <w:left w:val="single" w:color="auto" w:sz="0" w:space="0"/>
                    <w:bottom w:val="single" w:color="auto" w:sz="0" w:space="0"/>
                  </w:tcBorders>
                  <w:shd w:val="clear" w:color="auto" w:fill="auto"/>
                  <w:vAlign w:val="top"/>
                </w:tcPr>
                <w:p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2880" w:type="dxa"/>
                  <w:tcBorders>
                    <w:bottom w:val="single" w:color="auto" w:sz="0" w:space="0"/>
                  </w:tcBorders>
                  <w:shd w:val="clear" w:color="auto" w:fill="auto"/>
                  <w:vAlign w:val="top"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color w:val="003366"/>
                      <w:kern w:val="0"/>
                      <w:sz w:val="18"/>
                      <w:szCs w:val="18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10" w:hRule="atLeast"/>
              </w:trPr>
              <w:tc>
                <w:tcPr>
                  <w:tcW w:w="1237" w:type="dxa"/>
                  <w:shd w:val="clear" w:color="auto" w:fill="auto"/>
                  <w:vAlign w:val="top"/>
                </w:tcPr>
                <w:p>
                  <w:pPr>
                    <w:jc w:val="center"/>
                    <w:rPr>
                      <w:rFonts w:ascii="宋体" w:hAnsi="宋体" w:cs="宋体"/>
                      <w:color w:val="000000"/>
                      <w:sz w:val="18"/>
                      <w:szCs w:val="18"/>
                    </w:rPr>
                  </w:pPr>
                  <w:r>
                    <w:rPr>
                      <w:rFonts w:hAnsi="Arial"/>
                      <w:color w:val="000000"/>
                      <w:sz w:val="18"/>
                      <w:szCs w:val="18"/>
                    </w:rPr>
                    <w:t>3.00</w:t>
                  </w:r>
                </w:p>
              </w:tc>
              <w:tc>
                <w:tcPr>
                  <w:tcW w:w="1147" w:type="dxa"/>
                  <w:shd w:val="clear" w:color="auto" w:fill="auto"/>
                  <w:vAlign w:val="top"/>
                </w:tcPr>
                <w:p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148" w:type="dxa"/>
                  <w:tcBorders>
                    <w:right w:val="inset" w:color="auto" w:sz="6" w:space="0"/>
                  </w:tcBorders>
                  <w:shd w:val="clear" w:color="auto" w:fill="auto"/>
                  <w:vAlign w:val="top"/>
                </w:tcPr>
                <w:p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147" w:type="dxa"/>
                  <w:tcBorders>
                    <w:left w:val="inset" w:color="auto" w:sz="6" w:space="0"/>
                  </w:tcBorders>
                  <w:shd w:val="clear" w:color="auto" w:fill="auto"/>
                  <w:vAlign w:val="top"/>
                </w:tcPr>
                <w:p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148" w:type="dxa"/>
                  <w:tcBorders>
                    <w:top w:val="single" w:color="auto" w:sz="0" w:space="0"/>
                    <w:left w:val="single" w:color="auto" w:sz="0" w:space="0"/>
                    <w:bottom w:val="single" w:color="auto" w:sz="0" w:space="0"/>
                  </w:tcBorders>
                  <w:shd w:val="clear" w:color="auto" w:fill="auto"/>
                  <w:vAlign w:val="top"/>
                </w:tcPr>
                <w:p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2880" w:type="dxa"/>
                  <w:tcBorders>
                    <w:bottom w:val="single" w:color="auto" w:sz="0" w:space="0"/>
                  </w:tcBorders>
                  <w:shd w:val="clear" w:color="auto" w:fill="auto"/>
                  <w:vAlign w:val="top"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color w:val="003366"/>
                      <w:kern w:val="0"/>
                      <w:sz w:val="18"/>
                      <w:szCs w:val="18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10" w:hRule="atLeast"/>
              </w:trPr>
              <w:tc>
                <w:tcPr>
                  <w:tcW w:w="1237" w:type="dxa"/>
                  <w:shd w:val="clear" w:color="auto" w:fill="auto"/>
                  <w:vAlign w:val="top"/>
                </w:tcPr>
                <w:p>
                  <w:pPr>
                    <w:jc w:val="center"/>
                    <w:rPr>
                      <w:rFonts w:ascii="宋体" w:hAnsi="宋体" w:cs="宋体"/>
                      <w:color w:val="000000"/>
                      <w:sz w:val="18"/>
                      <w:szCs w:val="18"/>
                    </w:rPr>
                  </w:pPr>
                  <w:r>
                    <w:rPr>
                      <w:rFonts w:hAnsi="Arial"/>
                      <w:color w:val="000000"/>
                      <w:sz w:val="18"/>
                      <w:szCs w:val="18"/>
                    </w:rPr>
                    <w:t>3.50</w:t>
                  </w:r>
                </w:p>
              </w:tc>
              <w:tc>
                <w:tcPr>
                  <w:tcW w:w="1147" w:type="dxa"/>
                  <w:shd w:val="clear" w:color="auto" w:fill="auto"/>
                  <w:vAlign w:val="top"/>
                </w:tcPr>
                <w:p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148" w:type="dxa"/>
                  <w:tcBorders>
                    <w:right w:val="inset" w:color="auto" w:sz="6" w:space="0"/>
                  </w:tcBorders>
                  <w:shd w:val="clear" w:color="auto" w:fill="auto"/>
                  <w:vAlign w:val="top"/>
                </w:tcPr>
                <w:p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147" w:type="dxa"/>
                  <w:tcBorders>
                    <w:left w:val="inset" w:color="auto" w:sz="6" w:space="0"/>
                  </w:tcBorders>
                  <w:shd w:val="clear" w:color="auto" w:fill="auto"/>
                  <w:vAlign w:val="top"/>
                </w:tcPr>
                <w:p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148" w:type="dxa"/>
                  <w:tcBorders>
                    <w:top w:val="single" w:color="auto" w:sz="0" w:space="0"/>
                    <w:left w:val="single" w:color="auto" w:sz="0" w:space="0"/>
                    <w:bottom w:val="single" w:color="auto" w:sz="0" w:space="0"/>
                  </w:tcBorders>
                  <w:shd w:val="clear" w:color="auto" w:fill="auto"/>
                  <w:vAlign w:val="top"/>
                </w:tcPr>
                <w:p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2880" w:type="dxa"/>
                  <w:tcBorders>
                    <w:bottom w:val="single" w:color="auto" w:sz="0" w:space="0"/>
                  </w:tcBorders>
                  <w:shd w:val="clear" w:color="auto" w:fill="auto"/>
                  <w:vAlign w:val="top"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color w:val="003366"/>
                      <w:kern w:val="0"/>
                      <w:sz w:val="18"/>
                      <w:szCs w:val="18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10" w:hRule="atLeast"/>
              </w:trPr>
              <w:tc>
                <w:tcPr>
                  <w:tcW w:w="1237" w:type="dxa"/>
                  <w:shd w:val="clear" w:color="auto" w:fill="auto"/>
                  <w:vAlign w:val="top"/>
                </w:tcPr>
                <w:p>
                  <w:pPr>
                    <w:jc w:val="center"/>
                    <w:rPr>
                      <w:rFonts w:ascii="宋体" w:hAnsi="宋体" w:cs="宋体"/>
                      <w:color w:val="000000"/>
                      <w:sz w:val="18"/>
                      <w:szCs w:val="18"/>
                    </w:rPr>
                  </w:pPr>
                  <w:r>
                    <w:rPr>
                      <w:rFonts w:hAnsi="Arial"/>
                      <w:color w:val="000000"/>
                      <w:sz w:val="18"/>
                      <w:szCs w:val="18"/>
                    </w:rPr>
                    <w:t>4.00</w:t>
                  </w:r>
                </w:p>
              </w:tc>
              <w:tc>
                <w:tcPr>
                  <w:tcW w:w="1147" w:type="dxa"/>
                  <w:shd w:val="clear" w:color="auto" w:fill="auto"/>
                  <w:vAlign w:val="top"/>
                </w:tcPr>
                <w:p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148" w:type="dxa"/>
                  <w:tcBorders>
                    <w:right w:val="inset" w:color="auto" w:sz="6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jc w:val="center"/>
                    <w:rPr>
                      <w:rFonts w:hint="eastAsia" w:ascii="宋体" w:hAnsi="宋体" w:cs="宋体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147" w:type="dxa"/>
                  <w:tcBorders>
                    <w:left w:val="inset" w:color="auto" w:sz="6" w:space="0"/>
                  </w:tcBorders>
                  <w:shd w:val="clear" w:color="auto" w:fill="auto"/>
                  <w:vAlign w:val="top"/>
                </w:tcPr>
                <w:p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148" w:type="dxa"/>
                  <w:tcBorders>
                    <w:top w:val="single" w:color="auto" w:sz="0" w:space="0"/>
                    <w:left w:val="single" w:color="auto" w:sz="0" w:space="0"/>
                    <w:bottom w:val="single" w:color="auto" w:sz="0" w:space="0"/>
                  </w:tcBorders>
                  <w:shd w:val="clear" w:color="auto" w:fill="auto"/>
                  <w:vAlign w:val="top"/>
                </w:tcPr>
                <w:p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2880" w:type="dxa"/>
                  <w:tcBorders>
                    <w:bottom w:val="single" w:color="auto" w:sz="0" w:space="0"/>
                  </w:tcBorders>
                  <w:shd w:val="clear" w:color="auto" w:fill="auto"/>
                  <w:vAlign w:val="top"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color w:val="003366"/>
                      <w:kern w:val="0"/>
                      <w:sz w:val="18"/>
                      <w:szCs w:val="18"/>
                    </w:rPr>
                  </w:pPr>
                </w:p>
              </w:tc>
            </w:tr>
          </w:tbl>
          <w:p>
            <w:pPr>
              <w:rPr>
                <w:rFonts w:hint="eastAsia" w:ascii="宋体" w:hAnsi="宋体" w:cs="华文中宋"/>
                <w:bCs/>
                <w:color w:val="000000"/>
                <w:szCs w:val="21"/>
              </w:rPr>
            </w:pPr>
          </w:p>
          <w:p>
            <w:pPr>
              <w:rPr>
                <w:rFonts w:hint="eastAsia" w:ascii="宋体" w:hAnsi="宋体" w:cs="华文中宋"/>
                <w:bCs/>
                <w:color w:val="000000"/>
                <w:szCs w:val="21"/>
              </w:rPr>
            </w:pPr>
            <w:r>
              <w:rPr>
                <w:rFonts w:hint="eastAsia" w:ascii="宋体" w:hAnsi="宋体" w:cs="华文中宋"/>
                <w:bCs/>
                <w:color w:val="000000"/>
                <w:szCs w:val="21"/>
              </w:rPr>
              <w:t>（</w:t>
            </w:r>
            <w:r>
              <w:rPr>
                <w:rFonts w:ascii="宋体" w:hAnsi="宋体" w:cs="华文中宋"/>
                <w:bCs/>
                <w:color w:val="000000"/>
                <w:szCs w:val="21"/>
              </w:rPr>
              <w:t>2</w:t>
            </w:r>
            <w:r>
              <w:rPr>
                <w:rFonts w:hint="eastAsia" w:ascii="宋体" w:hAnsi="宋体" w:cs="华文中宋"/>
                <w:bCs/>
                <w:color w:val="000000"/>
                <w:szCs w:val="21"/>
              </w:rPr>
              <w:t>）</w:t>
            </w:r>
            <w:r>
              <w:rPr>
                <w:rFonts w:hint="eastAsia" w:ascii="宋体" w:hAnsi="宋体" w:cs="华文中宋"/>
                <w:bCs/>
                <w:color w:val="000000"/>
                <w:szCs w:val="21"/>
                <w:lang w:val="zh-CN"/>
              </w:rPr>
              <w:t>、保持霍尔片工作电流</w:t>
            </w:r>
            <w:r>
              <w:rPr>
                <w:rFonts w:ascii="宋体" w:hAnsi="宋体" w:cs="华文中宋"/>
                <w:bCs/>
                <w:i/>
                <w:iCs/>
                <w:color w:val="000000"/>
                <w:szCs w:val="21"/>
              </w:rPr>
              <w:t>I</w:t>
            </w:r>
            <w:r>
              <w:rPr>
                <w:rFonts w:ascii="宋体" w:hAnsi="宋体" w:cs="华文中宋"/>
                <w:bCs/>
                <w:i/>
                <w:iCs/>
                <w:color w:val="000000"/>
                <w:szCs w:val="21"/>
                <w:vertAlign w:val="subscript"/>
              </w:rPr>
              <w:t>S</w:t>
            </w:r>
            <w:r>
              <w:rPr>
                <w:rFonts w:ascii="宋体" w:hAnsi="宋体" w:cs="华文中宋"/>
                <w:bCs/>
                <w:color w:val="000000"/>
                <w:szCs w:val="21"/>
                <w:vertAlign w:val="subscript"/>
              </w:rPr>
              <w:t xml:space="preserve"> </w:t>
            </w:r>
            <w:r>
              <w:rPr>
                <w:rFonts w:hint="eastAsia" w:ascii="宋体" w:hAnsi="宋体" w:cs="华文中宋"/>
                <w:bCs/>
                <w:color w:val="000000"/>
                <w:szCs w:val="21"/>
                <w:lang w:val="zh-CN"/>
              </w:rPr>
              <w:t>的值不变</w:t>
            </w:r>
            <w:r>
              <w:rPr>
                <w:rFonts w:hint="eastAsia" w:ascii="宋体" w:hAnsi="宋体" w:cs="华文中宋"/>
                <w:bCs/>
                <w:color w:val="000000"/>
                <w:szCs w:val="21"/>
              </w:rPr>
              <w:t>（</w:t>
            </w:r>
            <w:r>
              <w:rPr>
                <w:rFonts w:ascii="宋体" w:hAnsi="宋体" w:cs="华文中宋"/>
                <w:bCs/>
                <w:color w:val="000000"/>
                <w:szCs w:val="21"/>
              </w:rPr>
              <w:t xml:space="preserve"> </w:t>
            </w:r>
            <w:r>
              <w:rPr>
                <w:rFonts w:ascii="宋体" w:hAnsi="宋体" w:cs="华文中宋"/>
                <w:bCs/>
                <w:i/>
                <w:iCs/>
                <w:color w:val="000000"/>
                <w:szCs w:val="21"/>
              </w:rPr>
              <w:t>I</w:t>
            </w:r>
            <w:r>
              <w:rPr>
                <w:rFonts w:ascii="宋体" w:hAnsi="宋体" w:cs="华文中宋"/>
                <w:bCs/>
                <w:i/>
                <w:iCs/>
                <w:color w:val="000000"/>
                <w:szCs w:val="21"/>
                <w:vertAlign w:val="subscript"/>
              </w:rPr>
              <w:t>S</w:t>
            </w:r>
            <w:r>
              <w:rPr>
                <w:rFonts w:ascii="宋体" w:hAnsi="宋体" w:cs="华文中宋"/>
                <w:bCs/>
                <w:color w:val="000000"/>
                <w:szCs w:val="21"/>
                <w:vertAlign w:val="subscript"/>
              </w:rPr>
              <w:t xml:space="preserve"> </w:t>
            </w:r>
            <w:r>
              <w:rPr>
                <w:rFonts w:ascii="宋体" w:hAnsi="宋体" w:cs="华文中宋"/>
                <w:bCs/>
                <w:i/>
                <w:iCs/>
                <w:color w:val="000000"/>
                <w:szCs w:val="21"/>
              </w:rPr>
              <w:t>=</w:t>
            </w:r>
            <w:r>
              <w:rPr>
                <w:rFonts w:ascii="宋体" w:hAnsi="宋体" w:cs="华文中宋"/>
                <w:bCs/>
                <w:color w:val="000000"/>
                <w:szCs w:val="21"/>
              </w:rPr>
              <w:t>3.00mA</w:t>
            </w:r>
            <w:r>
              <w:rPr>
                <w:rFonts w:hint="eastAsia" w:ascii="宋体" w:hAnsi="宋体" w:cs="华文中宋"/>
                <w:bCs/>
                <w:color w:val="000000"/>
                <w:szCs w:val="21"/>
              </w:rPr>
              <w:t>），</w:t>
            </w:r>
            <w:r>
              <w:rPr>
                <w:rFonts w:hint="eastAsia" w:ascii="宋体" w:hAnsi="宋体" w:cs="华文中宋"/>
                <w:bCs/>
                <w:color w:val="000000"/>
                <w:szCs w:val="21"/>
                <w:lang w:val="zh-CN"/>
              </w:rPr>
              <w:t>测绘曲线</w:t>
            </w:r>
            <w:r>
              <w:rPr>
                <w:bCs/>
                <w:i/>
                <w:iCs/>
                <w:color w:val="000000"/>
                <w:szCs w:val="21"/>
              </w:rPr>
              <w:t>V</w:t>
            </w:r>
            <w:r>
              <w:rPr>
                <w:bCs/>
                <w:i/>
                <w:iCs/>
                <w:color w:val="000000"/>
                <w:szCs w:val="21"/>
                <w:vertAlign w:val="subscript"/>
              </w:rPr>
              <w:t>H</w:t>
            </w:r>
            <w:r>
              <w:rPr>
                <w:bCs/>
                <w:color w:val="000000"/>
                <w:szCs w:val="21"/>
              </w:rPr>
              <w:t>—</w:t>
            </w:r>
            <w:r>
              <w:rPr>
                <w:bCs/>
                <w:i/>
                <w:iCs/>
                <w:color w:val="000000"/>
                <w:szCs w:val="21"/>
              </w:rPr>
              <w:t>I</w:t>
            </w:r>
            <w:r>
              <w:rPr>
                <w:rFonts w:hAnsi="宋体"/>
                <w:bCs/>
                <w:i/>
                <w:iCs/>
                <w:color w:val="000000"/>
                <w:szCs w:val="21"/>
                <w:vertAlign w:val="subscript"/>
              </w:rPr>
              <w:t>Ｍ</w:t>
            </w:r>
            <w:r>
              <w:rPr>
                <w:bCs/>
                <w:i/>
                <w:iCs/>
                <w:color w:val="000000"/>
                <w:szCs w:val="21"/>
                <w:vertAlign w:val="subscript"/>
              </w:rPr>
              <w:t xml:space="preserve"> </w:t>
            </w:r>
          </w:p>
          <w:tbl>
            <w:tblPr>
              <w:tblStyle w:val="6"/>
              <w:tblW w:w="8774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216"/>
              <w:gridCol w:w="1217"/>
              <w:gridCol w:w="1217"/>
              <w:gridCol w:w="1217"/>
              <w:gridCol w:w="1217"/>
              <w:gridCol w:w="269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0" w:hRule="atLeast"/>
              </w:trPr>
              <w:tc>
                <w:tcPr>
                  <w:tcW w:w="1216" w:type="dxa"/>
                  <w:vMerge w:val="restart"/>
                  <w:shd w:val="clear" w:color="auto" w:fill="auto"/>
                  <w:vAlign w:val="center"/>
                </w:tcPr>
                <w:p>
                  <w:pPr>
                    <w:rPr>
                      <w:rFonts w:hint="eastAsia" w:eastAsia="黑体"/>
                      <w:szCs w:val="21"/>
                    </w:rPr>
                  </w:pPr>
                  <w:r>
                    <w:rPr>
                      <w:i/>
                      <w:iCs/>
                      <w:color w:val="000000"/>
                      <w:sz w:val="18"/>
                      <w:szCs w:val="18"/>
                    </w:rPr>
                    <w:t>I</w:t>
                  </w:r>
                  <w:r>
                    <w:rPr>
                      <w:rFonts w:hint="eastAsia"/>
                      <w:i/>
                      <w:iCs/>
                      <w:color w:val="000000"/>
                      <w:position w:val="-5"/>
                      <w:sz w:val="18"/>
                      <w:szCs w:val="18"/>
                      <w:vertAlign w:val="subscript"/>
                    </w:rPr>
                    <w:t>M</w:t>
                  </w:r>
                  <w:r>
                    <w:rPr>
                      <w:i/>
                      <w:iCs/>
                      <w:color w:val="000000"/>
                      <w:position w:val="-5"/>
                      <w:sz w:val="18"/>
                      <w:szCs w:val="18"/>
                    </w:rPr>
                    <w:t>/</w:t>
                  </w:r>
                  <w:r>
                    <w:rPr>
                      <w:color w:val="000000"/>
                      <w:position w:val="-5"/>
                      <w:sz w:val="18"/>
                      <w:szCs w:val="18"/>
                    </w:rPr>
                    <w:t>A</w:t>
                  </w:r>
                </w:p>
              </w:tc>
              <w:tc>
                <w:tcPr>
                  <w:tcW w:w="1217" w:type="dxa"/>
                  <w:shd w:val="clear" w:color="auto" w:fill="auto"/>
                  <w:vAlign w:val="center"/>
                </w:tcPr>
                <w:p>
                  <w:pPr>
                    <w:rPr>
                      <w:rFonts w:ascii="宋体" w:hAnsi="宋体" w:cs="宋体"/>
                      <w:color w:val="000000"/>
                      <w:sz w:val="18"/>
                      <w:szCs w:val="18"/>
                    </w:rPr>
                  </w:pPr>
                  <w:r>
                    <w:rPr>
                      <w:i/>
                      <w:iCs/>
                      <w:color w:val="000000"/>
                      <w:sz w:val="18"/>
                      <w:szCs w:val="18"/>
                    </w:rPr>
                    <w:t>V</w:t>
                  </w:r>
                  <w:r>
                    <w:rPr>
                      <w:color w:val="000000"/>
                      <w:position w:val="-5"/>
                      <w:sz w:val="18"/>
                      <w:szCs w:val="18"/>
                    </w:rPr>
                    <w:t>1</w:t>
                  </w:r>
                  <w:r>
                    <w:rPr>
                      <w:i/>
                      <w:iCs/>
                      <w:color w:val="000000"/>
                      <w:position w:val="-5"/>
                      <w:sz w:val="18"/>
                      <w:szCs w:val="18"/>
                    </w:rPr>
                    <w:t>/</w:t>
                  </w:r>
                  <w:r>
                    <w:rPr>
                      <w:color w:val="000000"/>
                      <w:position w:val="-5"/>
                      <w:sz w:val="18"/>
                      <w:szCs w:val="18"/>
                    </w:rPr>
                    <w:t>mV</w:t>
                  </w:r>
                </w:p>
              </w:tc>
              <w:tc>
                <w:tcPr>
                  <w:tcW w:w="1217" w:type="dxa"/>
                  <w:shd w:val="clear" w:color="auto" w:fill="auto"/>
                  <w:vAlign w:val="center"/>
                </w:tcPr>
                <w:p>
                  <w:pPr>
                    <w:rPr>
                      <w:rFonts w:ascii="宋体" w:hAnsi="宋体" w:cs="宋体"/>
                      <w:color w:val="000000"/>
                      <w:sz w:val="18"/>
                      <w:szCs w:val="18"/>
                    </w:rPr>
                  </w:pPr>
                  <w:r>
                    <w:rPr>
                      <w:i/>
                      <w:iCs/>
                      <w:color w:val="000000"/>
                      <w:sz w:val="18"/>
                      <w:szCs w:val="18"/>
                    </w:rPr>
                    <w:t>V</w:t>
                  </w:r>
                  <w:r>
                    <w:rPr>
                      <w:color w:val="000000"/>
                      <w:position w:val="-5"/>
                      <w:sz w:val="18"/>
                      <w:szCs w:val="18"/>
                    </w:rPr>
                    <w:t>2</w:t>
                  </w:r>
                  <w:r>
                    <w:rPr>
                      <w:i/>
                      <w:iCs/>
                      <w:color w:val="000000"/>
                      <w:position w:val="-5"/>
                      <w:sz w:val="18"/>
                      <w:szCs w:val="18"/>
                    </w:rPr>
                    <w:t>/</w:t>
                  </w:r>
                  <w:r>
                    <w:rPr>
                      <w:color w:val="000000"/>
                      <w:position w:val="-5"/>
                      <w:sz w:val="18"/>
                      <w:szCs w:val="18"/>
                    </w:rPr>
                    <w:t>mV</w:t>
                  </w:r>
                </w:p>
              </w:tc>
              <w:tc>
                <w:tcPr>
                  <w:tcW w:w="1217" w:type="dxa"/>
                  <w:shd w:val="clear" w:color="auto" w:fill="auto"/>
                  <w:vAlign w:val="center"/>
                </w:tcPr>
                <w:p>
                  <w:pPr>
                    <w:rPr>
                      <w:rFonts w:ascii="宋体" w:hAnsi="宋体" w:cs="宋体"/>
                      <w:color w:val="000000"/>
                      <w:sz w:val="18"/>
                      <w:szCs w:val="18"/>
                    </w:rPr>
                  </w:pPr>
                  <w:r>
                    <w:rPr>
                      <w:i/>
                      <w:iCs/>
                      <w:color w:val="000000"/>
                      <w:sz w:val="18"/>
                      <w:szCs w:val="18"/>
                    </w:rPr>
                    <w:t>V</w:t>
                  </w:r>
                  <w:r>
                    <w:rPr>
                      <w:color w:val="000000"/>
                      <w:position w:val="-5"/>
                      <w:sz w:val="18"/>
                      <w:szCs w:val="18"/>
                    </w:rPr>
                    <w:t>3</w:t>
                  </w:r>
                  <w:r>
                    <w:rPr>
                      <w:i/>
                      <w:iCs/>
                      <w:color w:val="000000"/>
                      <w:position w:val="-5"/>
                      <w:sz w:val="18"/>
                      <w:szCs w:val="18"/>
                    </w:rPr>
                    <w:t>/</w:t>
                  </w:r>
                  <w:r>
                    <w:rPr>
                      <w:color w:val="000000"/>
                      <w:position w:val="-5"/>
                      <w:sz w:val="18"/>
                      <w:szCs w:val="18"/>
                    </w:rPr>
                    <w:t>mV</w:t>
                  </w:r>
                </w:p>
              </w:tc>
              <w:tc>
                <w:tcPr>
                  <w:tcW w:w="1217" w:type="dxa"/>
                  <w:shd w:val="clear" w:color="auto" w:fill="auto"/>
                  <w:vAlign w:val="center"/>
                </w:tcPr>
                <w:p>
                  <w:pPr>
                    <w:rPr>
                      <w:rFonts w:ascii="宋体" w:hAnsi="宋体" w:cs="宋体"/>
                      <w:color w:val="000000"/>
                      <w:sz w:val="18"/>
                      <w:szCs w:val="18"/>
                    </w:rPr>
                  </w:pPr>
                  <w:r>
                    <w:rPr>
                      <w:i/>
                      <w:iCs/>
                      <w:color w:val="000000"/>
                      <w:sz w:val="18"/>
                      <w:szCs w:val="18"/>
                    </w:rPr>
                    <w:t>V</w:t>
                  </w:r>
                  <w:r>
                    <w:rPr>
                      <w:color w:val="000000"/>
                      <w:position w:val="-5"/>
                      <w:sz w:val="18"/>
                      <w:szCs w:val="18"/>
                    </w:rPr>
                    <w:t>4</w:t>
                  </w:r>
                  <w:r>
                    <w:rPr>
                      <w:i/>
                      <w:iCs/>
                      <w:color w:val="000000"/>
                      <w:position w:val="-5"/>
                      <w:sz w:val="18"/>
                      <w:szCs w:val="18"/>
                    </w:rPr>
                    <w:t>/</w:t>
                  </w:r>
                  <w:r>
                    <w:rPr>
                      <w:color w:val="000000"/>
                      <w:position w:val="-5"/>
                      <w:sz w:val="18"/>
                      <w:szCs w:val="18"/>
                    </w:rPr>
                    <w:t>mV</w:t>
                  </w:r>
                </w:p>
              </w:tc>
              <w:tc>
                <w:tcPr>
                  <w:tcW w:w="2690" w:type="dxa"/>
                  <w:vMerge w:val="restart"/>
                  <w:shd w:val="clear" w:color="auto" w:fill="auto"/>
                  <w:vAlign w:val="center"/>
                </w:tcPr>
                <w:p>
                  <w:pPr>
                    <w:rPr>
                      <w:rFonts w:hint="eastAsia" w:eastAsia="黑体"/>
                      <w:szCs w:val="21"/>
                    </w:rPr>
                  </w:pPr>
                  <w:r>
                    <w:rPr>
                      <w:position w:val="-24"/>
                    </w:rPr>
                    <w:object>
                      <v:shape id="_x0000_i1026" o:spt="75" type="#_x0000_t75" style="height:31.9pt;width:123.65pt;" o:ole="t" filled="f" o:preferrelative="t" stroked="f" coordsize="21600,21600">
                        <v:path/>
                        <v:fill on="f" alignshape="1" focussize="0,0"/>
                        <v:stroke on="f"/>
                        <v:imagedata r:id="rId7" grayscale="f" bilevel="f" o:title=""/>
                        <o:lock v:ext="edit" aspectratio="t"/>
                        <w10:wrap type="none"/>
                        <w10:anchorlock/>
                      </v:shape>
                      <o:OLEObject Type="Embed" ProgID="Equation.DSMT4" ShapeID="_x0000_i1026" DrawAspect="Content" ObjectID="_1468075726" r:id="rId8">
                        <o:LockedField>false</o:LockedField>
                      </o:OLEObject>
                    </w:objec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0" w:hRule="atLeast"/>
              </w:trPr>
              <w:tc>
                <w:tcPr>
                  <w:tcW w:w="1216" w:type="dxa"/>
                  <w:vMerge w:val="continue"/>
                  <w:shd w:val="clear" w:color="auto" w:fill="auto"/>
                  <w:vAlign w:val="center"/>
                </w:tcPr>
                <w:p>
                  <w:pPr>
                    <w:rPr>
                      <w:rFonts w:hint="eastAsia" w:eastAsia="黑体"/>
                      <w:szCs w:val="21"/>
                    </w:rPr>
                  </w:pPr>
                </w:p>
              </w:tc>
              <w:tc>
                <w:tcPr>
                  <w:tcW w:w="1217" w:type="dxa"/>
                  <w:shd w:val="clear" w:color="auto" w:fill="auto"/>
                  <w:vAlign w:val="center"/>
                </w:tcPr>
                <w:p>
                  <w:pPr>
                    <w:rPr>
                      <w:rFonts w:ascii="宋体" w:hAnsi="宋体" w:cs="宋体"/>
                      <w:color w:val="000000"/>
                      <w:szCs w:val="21"/>
                    </w:rPr>
                  </w:pPr>
                  <w:r>
                    <w:rPr>
                      <w:color w:val="000000"/>
                      <w:szCs w:val="21"/>
                    </w:rPr>
                    <w:t>+</w:t>
                  </w:r>
                  <w:r>
                    <w:rPr>
                      <w:i/>
                      <w:iCs/>
                      <w:color w:val="000000"/>
                      <w:szCs w:val="21"/>
                    </w:rPr>
                    <w:t>B</w:t>
                  </w:r>
                  <w:r>
                    <w:rPr>
                      <w:color w:val="000000"/>
                      <w:szCs w:val="21"/>
                    </w:rPr>
                    <w:t>,+</w:t>
                  </w:r>
                  <w:r>
                    <w:rPr>
                      <w:i/>
                      <w:iCs/>
                      <w:color w:val="000000"/>
                      <w:szCs w:val="21"/>
                    </w:rPr>
                    <w:t>I</w:t>
                  </w:r>
                  <w:r>
                    <w:rPr>
                      <w:i/>
                      <w:iCs/>
                      <w:color w:val="000000"/>
                      <w:position w:val="-5"/>
                      <w:szCs w:val="21"/>
                    </w:rPr>
                    <w:t>s</w:t>
                  </w:r>
                </w:p>
              </w:tc>
              <w:tc>
                <w:tcPr>
                  <w:tcW w:w="1217" w:type="dxa"/>
                  <w:shd w:val="clear" w:color="auto" w:fill="auto"/>
                  <w:vAlign w:val="center"/>
                </w:tcPr>
                <w:p>
                  <w:pPr>
                    <w:rPr>
                      <w:rFonts w:ascii="宋体" w:hAnsi="宋体" w:cs="宋体"/>
                      <w:color w:val="000000"/>
                      <w:szCs w:val="21"/>
                    </w:rPr>
                  </w:pPr>
                  <w:r>
                    <w:rPr>
                      <w:color w:val="000000"/>
                      <w:szCs w:val="21"/>
                    </w:rPr>
                    <w:t>-</w:t>
                  </w:r>
                  <w:r>
                    <w:rPr>
                      <w:i/>
                      <w:iCs/>
                      <w:color w:val="000000"/>
                      <w:szCs w:val="21"/>
                    </w:rPr>
                    <w:t>B</w:t>
                  </w:r>
                  <w:r>
                    <w:rPr>
                      <w:color w:val="000000"/>
                      <w:szCs w:val="21"/>
                    </w:rPr>
                    <w:t>,+</w:t>
                  </w:r>
                  <w:r>
                    <w:rPr>
                      <w:i/>
                      <w:iCs/>
                      <w:color w:val="000000"/>
                      <w:szCs w:val="21"/>
                    </w:rPr>
                    <w:t>I</w:t>
                  </w:r>
                  <w:r>
                    <w:rPr>
                      <w:i/>
                      <w:iCs/>
                      <w:color w:val="000000"/>
                      <w:position w:val="-5"/>
                      <w:szCs w:val="21"/>
                    </w:rPr>
                    <w:t>s</w:t>
                  </w:r>
                </w:p>
              </w:tc>
              <w:tc>
                <w:tcPr>
                  <w:tcW w:w="1217" w:type="dxa"/>
                  <w:shd w:val="clear" w:color="auto" w:fill="auto"/>
                  <w:vAlign w:val="center"/>
                </w:tcPr>
                <w:p>
                  <w:pPr>
                    <w:rPr>
                      <w:rFonts w:ascii="宋体" w:hAnsi="宋体" w:cs="宋体"/>
                      <w:color w:val="000000"/>
                      <w:szCs w:val="21"/>
                    </w:rPr>
                  </w:pPr>
                  <w:r>
                    <w:rPr>
                      <w:color w:val="000000"/>
                      <w:szCs w:val="21"/>
                    </w:rPr>
                    <w:t>-</w:t>
                  </w:r>
                  <w:r>
                    <w:rPr>
                      <w:i/>
                      <w:iCs/>
                      <w:color w:val="000000"/>
                      <w:szCs w:val="21"/>
                    </w:rPr>
                    <w:t>B</w:t>
                  </w:r>
                  <w:r>
                    <w:rPr>
                      <w:color w:val="000000"/>
                      <w:szCs w:val="21"/>
                    </w:rPr>
                    <w:t>,-</w:t>
                  </w:r>
                  <w:r>
                    <w:rPr>
                      <w:i/>
                      <w:iCs/>
                      <w:color w:val="000000"/>
                      <w:szCs w:val="21"/>
                    </w:rPr>
                    <w:t>I</w:t>
                  </w:r>
                  <w:r>
                    <w:rPr>
                      <w:i/>
                      <w:iCs/>
                      <w:color w:val="000000"/>
                      <w:position w:val="-5"/>
                      <w:szCs w:val="21"/>
                    </w:rPr>
                    <w:t>s</w:t>
                  </w:r>
                </w:p>
              </w:tc>
              <w:tc>
                <w:tcPr>
                  <w:tcW w:w="1217" w:type="dxa"/>
                  <w:shd w:val="clear" w:color="auto" w:fill="auto"/>
                  <w:vAlign w:val="center"/>
                </w:tcPr>
                <w:p>
                  <w:pPr>
                    <w:rPr>
                      <w:rFonts w:ascii="宋体" w:hAnsi="宋体" w:cs="宋体"/>
                      <w:color w:val="000000"/>
                      <w:szCs w:val="21"/>
                    </w:rPr>
                  </w:pPr>
                  <w:r>
                    <w:rPr>
                      <w:color w:val="000000"/>
                      <w:szCs w:val="21"/>
                    </w:rPr>
                    <w:t>+</w:t>
                  </w:r>
                  <w:r>
                    <w:rPr>
                      <w:i/>
                      <w:iCs/>
                      <w:color w:val="000000"/>
                      <w:szCs w:val="21"/>
                    </w:rPr>
                    <w:t>B</w:t>
                  </w:r>
                  <w:r>
                    <w:rPr>
                      <w:color w:val="000000"/>
                      <w:szCs w:val="21"/>
                    </w:rPr>
                    <w:t>,-</w:t>
                  </w:r>
                  <w:r>
                    <w:rPr>
                      <w:i/>
                      <w:iCs/>
                      <w:color w:val="000000"/>
                      <w:szCs w:val="21"/>
                    </w:rPr>
                    <w:t>I</w:t>
                  </w:r>
                  <w:r>
                    <w:rPr>
                      <w:i/>
                      <w:iCs/>
                      <w:color w:val="000000"/>
                      <w:position w:val="-5"/>
                      <w:szCs w:val="21"/>
                    </w:rPr>
                    <w:t>s</w:t>
                  </w:r>
                </w:p>
              </w:tc>
              <w:tc>
                <w:tcPr>
                  <w:tcW w:w="2690" w:type="dxa"/>
                  <w:vMerge w:val="continue"/>
                  <w:shd w:val="clear" w:color="auto" w:fill="auto"/>
                  <w:vAlign w:val="center"/>
                </w:tcPr>
                <w:p>
                  <w:pPr>
                    <w:rPr>
                      <w:rFonts w:hint="eastAsia" w:eastAsia="黑体"/>
                      <w:szCs w:val="21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10" w:hRule="atLeast"/>
              </w:trPr>
              <w:tc>
                <w:tcPr>
                  <w:tcW w:w="1216" w:type="dxa"/>
                  <w:shd w:val="clear" w:color="auto" w:fill="auto"/>
                  <w:vAlign w:val="center"/>
                </w:tcPr>
                <w:p>
                  <w:pPr>
                    <w:jc w:val="center"/>
                    <w:rPr>
                      <w:rFonts w:hint="eastAsia" w:eastAsia="黑体"/>
                      <w:sz w:val="18"/>
                      <w:szCs w:val="18"/>
                    </w:rPr>
                  </w:pPr>
                  <w:r>
                    <w:rPr>
                      <w:rFonts w:hint="eastAsia" w:eastAsia="黑体"/>
                      <w:sz w:val="18"/>
                      <w:szCs w:val="18"/>
                    </w:rPr>
                    <w:t>0.300</w:t>
                  </w:r>
                </w:p>
              </w:tc>
              <w:tc>
                <w:tcPr>
                  <w:tcW w:w="1217" w:type="dxa"/>
                  <w:shd w:val="clear" w:color="auto" w:fill="auto"/>
                  <w:vAlign w:val="center"/>
                </w:tcPr>
                <w:p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217" w:type="dxa"/>
                  <w:shd w:val="clear" w:color="auto" w:fill="auto"/>
                  <w:vAlign w:val="center"/>
                </w:tcPr>
                <w:p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217" w:type="dxa"/>
                  <w:shd w:val="clear" w:color="auto" w:fill="auto"/>
                  <w:vAlign w:val="center"/>
                </w:tcPr>
                <w:p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217" w:type="dxa"/>
                  <w:shd w:val="clear" w:color="auto" w:fill="auto"/>
                  <w:vAlign w:val="center"/>
                </w:tcPr>
                <w:p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2690" w:type="dxa"/>
                  <w:shd w:val="clear" w:color="auto" w:fill="auto"/>
                  <w:vAlign w:val="center"/>
                </w:tcPr>
                <w:p>
                  <w:pPr>
                    <w:widowControl/>
                    <w:jc w:val="center"/>
                    <w:rPr>
                      <w:color w:val="003366"/>
                      <w:kern w:val="0"/>
                      <w:sz w:val="18"/>
                      <w:szCs w:val="18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10" w:hRule="atLeast"/>
              </w:trPr>
              <w:tc>
                <w:tcPr>
                  <w:tcW w:w="1216" w:type="dxa"/>
                  <w:shd w:val="clear" w:color="auto" w:fill="auto"/>
                  <w:vAlign w:val="center"/>
                </w:tcPr>
                <w:p>
                  <w:pPr>
                    <w:jc w:val="center"/>
                    <w:rPr>
                      <w:rFonts w:hint="eastAsia" w:eastAsia="黑体"/>
                      <w:sz w:val="18"/>
                      <w:szCs w:val="18"/>
                    </w:rPr>
                  </w:pPr>
                  <w:r>
                    <w:rPr>
                      <w:rFonts w:hint="eastAsia" w:eastAsia="黑体"/>
                      <w:sz w:val="18"/>
                      <w:szCs w:val="18"/>
                    </w:rPr>
                    <w:t>0.400</w:t>
                  </w:r>
                </w:p>
              </w:tc>
              <w:tc>
                <w:tcPr>
                  <w:tcW w:w="1217" w:type="dxa"/>
                  <w:shd w:val="clear" w:color="auto" w:fill="auto"/>
                  <w:vAlign w:val="center"/>
                </w:tcPr>
                <w:p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217" w:type="dxa"/>
                  <w:shd w:val="clear" w:color="auto" w:fill="auto"/>
                  <w:vAlign w:val="center"/>
                </w:tcPr>
                <w:p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217" w:type="dxa"/>
                  <w:shd w:val="clear" w:color="auto" w:fill="auto"/>
                  <w:vAlign w:val="center"/>
                </w:tcPr>
                <w:p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217" w:type="dxa"/>
                  <w:shd w:val="clear" w:color="auto" w:fill="auto"/>
                  <w:vAlign w:val="center"/>
                </w:tcPr>
                <w:p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2690" w:type="dxa"/>
                  <w:shd w:val="clear" w:color="auto" w:fill="auto"/>
                  <w:vAlign w:val="center"/>
                </w:tcPr>
                <w:p>
                  <w:pPr>
                    <w:widowControl/>
                    <w:jc w:val="center"/>
                    <w:rPr>
                      <w:color w:val="003366"/>
                      <w:kern w:val="0"/>
                      <w:sz w:val="18"/>
                      <w:szCs w:val="18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10" w:hRule="atLeast"/>
              </w:trPr>
              <w:tc>
                <w:tcPr>
                  <w:tcW w:w="1216" w:type="dxa"/>
                  <w:shd w:val="clear" w:color="auto" w:fill="auto"/>
                  <w:vAlign w:val="center"/>
                </w:tcPr>
                <w:p>
                  <w:pPr>
                    <w:jc w:val="center"/>
                    <w:rPr>
                      <w:rFonts w:hint="eastAsia" w:eastAsia="黑体"/>
                      <w:sz w:val="18"/>
                      <w:szCs w:val="18"/>
                    </w:rPr>
                  </w:pPr>
                  <w:r>
                    <w:rPr>
                      <w:rFonts w:hint="eastAsia" w:eastAsia="黑体"/>
                      <w:sz w:val="18"/>
                      <w:szCs w:val="18"/>
                    </w:rPr>
                    <w:t>0.500</w:t>
                  </w:r>
                </w:p>
              </w:tc>
              <w:tc>
                <w:tcPr>
                  <w:tcW w:w="1217" w:type="dxa"/>
                  <w:shd w:val="clear" w:color="auto" w:fill="auto"/>
                  <w:vAlign w:val="center"/>
                </w:tcPr>
                <w:p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217" w:type="dxa"/>
                  <w:shd w:val="clear" w:color="auto" w:fill="auto"/>
                  <w:vAlign w:val="center"/>
                </w:tcPr>
                <w:p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217" w:type="dxa"/>
                  <w:shd w:val="clear" w:color="auto" w:fill="auto"/>
                  <w:vAlign w:val="center"/>
                </w:tcPr>
                <w:p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217" w:type="dxa"/>
                  <w:shd w:val="clear" w:color="auto" w:fill="auto"/>
                  <w:vAlign w:val="center"/>
                </w:tcPr>
                <w:p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2690" w:type="dxa"/>
                  <w:shd w:val="clear" w:color="auto" w:fill="auto"/>
                  <w:vAlign w:val="center"/>
                </w:tcPr>
                <w:p>
                  <w:pPr>
                    <w:widowControl/>
                    <w:jc w:val="center"/>
                    <w:rPr>
                      <w:color w:val="003366"/>
                      <w:kern w:val="0"/>
                      <w:sz w:val="18"/>
                      <w:szCs w:val="18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10" w:hRule="atLeast"/>
              </w:trPr>
              <w:tc>
                <w:tcPr>
                  <w:tcW w:w="1216" w:type="dxa"/>
                  <w:shd w:val="clear" w:color="auto" w:fill="auto"/>
                  <w:vAlign w:val="center"/>
                </w:tcPr>
                <w:p>
                  <w:pPr>
                    <w:jc w:val="center"/>
                    <w:rPr>
                      <w:rFonts w:hint="eastAsia" w:eastAsia="黑体"/>
                      <w:sz w:val="18"/>
                      <w:szCs w:val="18"/>
                    </w:rPr>
                  </w:pPr>
                  <w:r>
                    <w:rPr>
                      <w:rFonts w:hint="eastAsia" w:eastAsia="黑体"/>
                      <w:sz w:val="18"/>
                      <w:szCs w:val="18"/>
                    </w:rPr>
                    <w:t>0.600</w:t>
                  </w:r>
                </w:p>
              </w:tc>
              <w:tc>
                <w:tcPr>
                  <w:tcW w:w="1217" w:type="dxa"/>
                  <w:shd w:val="clear" w:color="auto" w:fill="auto"/>
                  <w:vAlign w:val="center"/>
                </w:tcPr>
                <w:p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217" w:type="dxa"/>
                  <w:shd w:val="clear" w:color="auto" w:fill="auto"/>
                  <w:vAlign w:val="center"/>
                </w:tcPr>
                <w:p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217" w:type="dxa"/>
                  <w:shd w:val="clear" w:color="auto" w:fill="auto"/>
                  <w:vAlign w:val="center"/>
                </w:tcPr>
                <w:p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217" w:type="dxa"/>
                  <w:shd w:val="clear" w:color="auto" w:fill="auto"/>
                  <w:vAlign w:val="center"/>
                </w:tcPr>
                <w:p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2690" w:type="dxa"/>
                  <w:shd w:val="clear" w:color="auto" w:fill="auto"/>
                  <w:vAlign w:val="center"/>
                </w:tcPr>
                <w:p>
                  <w:pPr>
                    <w:widowControl/>
                    <w:jc w:val="center"/>
                    <w:rPr>
                      <w:color w:val="003366"/>
                      <w:kern w:val="0"/>
                      <w:sz w:val="18"/>
                      <w:szCs w:val="18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10" w:hRule="atLeast"/>
              </w:trPr>
              <w:tc>
                <w:tcPr>
                  <w:tcW w:w="1216" w:type="dxa"/>
                  <w:shd w:val="clear" w:color="auto" w:fill="auto"/>
                  <w:vAlign w:val="center"/>
                </w:tcPr>
                <w:p>
                  <w:pPr>
                    <w:jc w:val="center"/>
                    <w:rPr>
                      <w:rFonts w:hint="eastAsia" w:eastAsia="黑体"/>
                      <w:sz w:val="18"/>
                      <w:szCs w:val="18"/>
                    </w:rPr>
                  </w:pPr>
                  <w:r>
                    <w:rPr>
                      <w:rFonts w:hint="eastAsia" w:eastAsia="黑体"/>
                      <w:sz w:val="18"/>
                      <w:szCs w:val="18"/>
                    </w:rPr>
                    <w:t>0.700</w:t>
                  </w:r>
                </w:p>
              </w:tc>
              <w:tc>
                <w:tcPr>
                  <w:tcW w:w="1217" w:type="dxa"/>
                  <w:shd w:val="clear" w:color="auto" w:fill="auto"/>
                  <w:vAlign w:val="center"/>
                </w:tcPr>
                <w:p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217" w:type="dxa"/>
                  <w:shd w:val="clear" w:color="auto" w:fill="auto"/>
                  <w:vAlign w:val="center"/>
                </w:tcPr>
                <w:p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217" w:type="dxa"/>
                  <w:shd w:val="clear" w:color="auto" w:fill="auto"/>
                  <w:vAlign w:val="center"/>
                </w:tcPr>
                <w:p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217" w:type="dxa"/>
                  <w:shd w:val="clear" w:color="auto" w:fill="auto"/>
                  <w:vAlign w:val="center"/>
                </w:tcPr>
                <w:p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2690" w:type="dxa"/>
                  <w:shd w:val="clear" w:color="auto" w:fill="auto"/>
                  <w:vAlign w:val="center"/>
                </w:tcPr>
                <w:p>
                  <w:pPr>
                    <w:widowControl/>
                    <w:jc w:val="center"/>
                    <w:rPr>
                      <w:color w:val="003366"/>
                      <w:kern w:val="0"/>
                      <w:sz w:val="18"/>
                      <w:szCs w:val="18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10" w:hRule="atLeast"/>
              </w:trPr>
              <w:tc>
                <w:tcPr>
                  <w:tcW w:w="1216" w:type="dxa"/>
                  <w:shd w:val="clear" w:color="auto" w:fill="auto"/>
                  <w:vAlign w:val="center"/>
                </w:tcPr>
                <w:p>
                  <w:pPr>
                    <w:jc w:val="center"/>
                    <w:rPr>
                      <w:rFonts w:hint="eastAsia" w:eastAsia="黑体"/>
                      <w:sz w:val="18"/>
                      <w:szCs w:val="18"/>
                    </w:rPr>
                  </w:pPr>
                  <w:r>
                    <w:rPr>
                      <w:rFonts w:hint="eastAsia" w:eastAsia="黑体"/>
                      <w:sz w:val="18"/>
                      <w:szCs w:val="18"/>
                    </w:rPr>
                    <w:t>0.</w:t>
                  </w:r>
                  <w:r>
                    <w:rPr>
                      <w:rFonts w:hint="eastAsia" w:eastAsia="黑体"/>
                      <w:sz w:val="18"/>
                      <w:szCs w:val="18"/>
                    </w:rPr>
                    <w:cr/>
                  </w:r>
                  <w:r>
                    <w:rPr>
                      <w:rFonts w:hint="eastAsia" w:eastAsia="黑体"/>
                      <w:sz w:val="18"/>
                      <w:szCs w:val="18"/>
                    </w:rPr>
                    <w:t>00</w:t>
                  </w:r>
                </w:p>
              </w:tc>
              <w:tc>
                <w:tcPr>
                  <w:tcW w:w="1217" w:type="dxa"/>
                  <w:shd w:val="clear" w:color="auto" w:fill="auto"/>
                  <w:vAlign w:val="center"/>
                </w:tcPr>
                <w:p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217" w:type="dxa"/>
                  <w:shd w:val="clear" w:color="auto" w:fill="auto"/>
                  <w:vAlign w:val="center"/>
                </w:tcPr>
                <w:p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217" w:type="dxa"/>
                  <w:shd w:val="clear" w:color="auto" w:fill="auto"/>
                  <w:vAlign w:val="center"/>
                </w:tcPr>
                <w:p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217" w:type="dxa"/>
                  <w:shd w:val="clear" w:color="auto" w:fill="auto"/>
                  <w:vAlign w:val="center"/>
                </w:tcPr>
                <w:p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2690" w:type="dxa"/>
                  <w:shd w:val="clear" w:color="auto" w:fill="auto"/>
                  <w:vAlign w:val="center"/>
                </w:tcPr>
                <w:p>
                  <w:pPr>
                    <w:widowControl/>
                    <w:jc w:val="center"/>
                    <w:rPr>
                      <w:color w:val="003366"/>
                      <w:kern w:val="0"/>
                      <w:sz w:val="18"/>
                      <w:szCs w:val="18"/>
                    </w:rPr>
                  </w:pPr>
                </w:p>
              </w:tc>
            </w:tr>
          </w:tbl>
          <w:p>
            <w:pPr>
              <w:rPr>
                <w:rFonts w:hint="eastAsia" w:eastAsia="黑体"/>
                <w:szCs w:val="21"/>
              </w:rPr>
            </w:pPr>
          </w:p>
          <w:p>
            <w:pPr>
              <w:ind w:firstLine="430" w:firstLineChars="205"/>
              <w:rPr>
                <w:rFonts w:hint="eastAsia" w:eastAsia="黑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励磁线圈参数</w:t>
            </w:r>
            <w:r>
              <w:rPr>
                <w:rFonts w:hint="eastAsia" w:eastAsia="黑体"/>
                <w:i/>
                <w:szCs w:val="21"/>
              </w:rPr>
              <w:t>K</w:t>
            </w:r>
            <w:r>
              <w:rPr>
                <w:rFonts w:hint="eastAsia" w:eastAsia="黑体"/>
                <w:i/>
                <w:szCs w:val="21"/>
                <w:vertAlign w:val="subscript"/>
              </w:rPr>
              <w:t xml:space="preserve">  </w:t>
            </w:r>
            <w:r>
              <w:rPr>
                <w:rFonts w:hint="eastAsia" w:eastAsia="黑体"/>
                <w:szCs w:val="21"/>
              </w:rPr>
              <w:t>=</w:t>
            </w:r>
            <w:r>
              <w:rPr>
                <w:rFonts w:hint="eastAsia" w:eastAsia="黑体"/>
                <w:color w:val="003366"/>
                <w:szCs w:val="21"/>
                <w:u w:val="single"/>
              </w:rPr>
              <w:t xml:space="preserve">        </w:t>
            </w:r>
            <w:r>
              <w:rPr>
                <w:rFonts w:hint="eastAsia" w:eastAsia="黑体"/>
                <w:szCs w:val="21"/>
              </w:rPr>
              <w:t>KGS.A</w:t>
            </w:r>
            <w:r>
              <w:rPr>
                <w:rFonts w:hint="eastAsia" w:eastAsia="黑体"/>
                <w:szCs w:val="21"/>
                <w:vertAlign w:val="superscript"/>
              </w:rPr>
              <w:t>-1</w:t>
            </w:r>
          </w:p>
          <w:p>
            <w:pPr>
              <w:rPr>
                <w:rFonts w:hint="eastAsia" w:eastAsia="黑体"/>
                <w:szCs w:val="21"/>
              </w:rPr>
            </w:pPr>
          </w:p>
          <w:p>
            <w:pPr>
              <w:rPr>
                <w:rFonts w:hint="eastAsia" w:eastAsia="黑体"/>
                <w:szCs w:val="21"/>
              </w:rPr>
            </w:pPr>
            <w:r>
              <w:rPr>
                <w:rFonts w:hint="eastAsia" w:eastAsia="黑体"/>
                <w:szCs w:val="21"/>
              </w:rPr>
              <w:t xml:space="preserve">   </w:t>
            </w:r>
            <w:r>
              <w:rPr>
                <w:rFonts w:hint="eastAsia" w:ascii="宋体" w:hAnsi="宋体"/>
                <w:szCs w:val="21"/>
              </w:rPr>
              <w:t xml:space="preserve"> 霍尔片厚度</w:t>
            </w:r>
            <w:r>
              <w:rPr>
                <w:rFonts w:hint="eastAsia" w:eastAsia="黑体"/>
                <w:i/>
                <w:szCs w:val="21"/>
              </w:rPr>
              <w:t xml:space="preserve"> d </w:t>
            </w:r>
            <w:r>
              <w:rPr>
                <w:rFonts w:hint="eastAsia" w:eastAsia="黑体"/>
                <w:szCs w:val="21"/>
              </w:rPr>
              <w:t xml:space="preserve"> = </w:t>
            </w:r>
            <w:r>
              <w:rPr>
                <w:rFonts w:hint="eastAsia" w:eastAsia="黑体"/>
                <w:color w:val="003366"/>
                <w:szCs w:val="21"/>
                <w:u w:val="single"/>
              </w:rPr>
              <w:t xml:space="preserve">        </w:t>
            </w:r>
            <w:r>
              <w:rPr>
                <w:rFonts w:hint="eastAsia" w:eastAsia="黑体"/>
                <w:szCs w:val="21"/>
              </w:rPr>
              <w:t xml:space="preserve"> mm</w:t>
            </w:r>
          </w:p>
          <w:p>
            <w:pPr>
              <w:rPr>
                <w:rFonts w:hint="eastAsia" w:eastAsia="黑体"/>
                <w:szCs w:val="21"/>
              </w:rPr>
            </w:pPr>
          </w:p>
          <w:p>
            <w:pPr>
              <w:rPr>
                <w:rFonts w:hint="eastAsia" w:eastAsia="黑体"/>
                <w:szCs w:val="21"/>
              </w:rPr>
            </w:pPr>
          </w:p>
          <w:tbl>
            <w:tblPr>
              <w:tblStyle w:val="6"/>
              <w:tblpPr w:leftFromText="180" w:rightFromText="180" w:vertAnchor="page" w:horzAnchor="margin" w:tblpY="1618"/>
              <w:tblOverlap w:val="never"/>
              <w:tblW w:w="85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718"/>
              <w:gridCol w:w="718"/>
              <w:gridCol w:w="719"/>
              <w:gridCol w:w="1058"/>
              <w:gridCol w:w="1059"/>
              <w:gridCol w:w="1059"/>
              <w:gridCol w:w="1059"/>
              <w:gridCol w:w="1059"/>
              <w:gridCol w:w="1059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65" w:hRule="atLeast"/>
              </w:trPr>
              <w:tc>
                <w:tcPr>
                  <w:tcW w:w="718" w:type="dxa"/>
                  <w:vMerge w:val="restart"/>
                  <w:tcBorders>
                    <w:right w:val="inset" w:color="auto" w:sz="6" w:space="0"/>
                  </w:tcBorders>
                  <w:shd w:val="clear" w:color="auto" w:fill="auto"/>
                  <w:vAlign w:val="center"/>
                </w:tcPr>
                <w:p>
                  <w:pPr>
                    <w:rPr>
                      <w:rFonts w:hint="eastAsia" w:eastAsia="黑体"/>
                      <w:sz w:val="18"/>
                      <w:szCs w:val="18"/>
                    </w:rPr>
                  </w:pPr>
                  <w:r>
                    <w:rPr>
                      <w:rFonts w:hint="eastAsia" w:eastAsia="黑体"/>
                      <w:sz w:val="18"/>
                      <w:szCs w:val="18"/>
                    </w:rPr>
                    <w:t>X</w:t>
                  </w:r>
                  <w:r>
                    <w:rPr>
                      <w:rFonts w:hint="eastAsia" w:eastAsia="黑体"/>
                      <w:sz w:val="18"/>
                      <w:szCs w:val="18"/>
                      <w:vertAlign w:val="subscript"/>
                    </w:rPr>
                    <w:t>1</w:t>
                  </w:r>
                  <w:r>
                    <w:rPr>
                      <w:rFonts w:hint="eastAsia" w:eastAsia="黑体"/>
                      <w:sz w:val="18"/>
                      <w:szCs w:val="18"/>
                    </w:rPr>
                    <w:t>/cm</w:t>
                  </w:r>
                </w:p>
              </w:tc>
              <w:tc>
                <w:tcPr>
                  <w:tcW w:w="718" w:type="dxa"/>
                  <w:vMerge w:val="restart"/>
                  <w:tcBorders>
                    <w:left w:val="inset" w:color="auto" w:sz="6" w:space="0"/>
                  </w:tcBorders>
                  <w:shd w:val="clear" w:color="auto" w:fill="auto"/>
                  <w:vAlign w:val="center"/>
                </w:tcPr>
                <w:p>
                  <w:pPr>
                    <w:rPr>
                      <w:rFonts w:hint="eastAsia" w:eastAsia="黑体"/>
                      <w:sz w:val="18"/>
                      <w:szCs w:val="18"/>
                    </w:rPr>
                  </w:pPr>
                  <w:r>
                    <w:rPr>
                      <w:rFonts w:hint="eastAsia" w:eastAsia="黑体"/>
                      <w:sz w:val="18"/>
                      <w:szCs w:val="18"/>
                    </w:rPr>
                    <w:t>X</w:t>
                  </w:r>
                  <w:r>
                    <w:rPr>
                      <w:rFonts w:hint="eastAsia" w:eastAsia="黑体"/>
                      <w:sz w:val="18"/>
                      <w:szCs w:val="18"/>
                      <w:vertAlign w:val="subscript"/>
                    </w:rPr>
                    <w:t>2</w:t>
                  </w:r>
                  <w:r>
                    <w:rPr>
                      <w:rFonts w:hint="eastAsia" w:eastAsia="黑体"/>
                      <w:sz w:val="18"/>
                      <w:szCs w:val="18"/>
                    </w:rPr>
                    <w:t>/cm</w:t>
                  </w:r>
                </w:p>
              </w:tc>
              <w:tc>
                <w:tcPr>
                  <w:tcW w:w="719" w:type="dxa"/>
                  <w:vMerge w:val="restart"/>
                  <w:tcBorders>
                    <w:right w:val="inset" w:color="auto" w:sz="6" w:space="0"/>
                  </w:tcBorders>
                  <w:shd w:val="clear" w:color="auto" w:fill="auto"/>
                  <w:vAlign w:val="center"/>
                </w:tcPr>
                <w:p>
                  <w:pPr>
                    <w:rPr>
                      <w:rFonts w:hint="eastAsia" w:eastAsia="黑体"/>
                      <w:sz w:val="18"/>
                      <w:szCs w:val="18"/>
                    </w:rPr>
                  </w:pPr>
                  <w:r>
                    <w:rPr>
                      <w:rFonts w:hint="eastAsia" w:eastAsia="黑体"/>
                      <w:sz w:val="18"/>
                      <w:szCs w:val="18"/>
                    </w:rPr>
                    <w:t>X/cm</w:t>
                  </w:r>
                </w:p>
              </w:tc>
              <w:tc>
                <w:tcPr>
                  <w:tcW w:w="1058" w:type="dxa"/>
                  <w:tcBorders>
                    <w:left w:val="inset" w:color="auto" w:sz="6" w:space="0"/>
                  </w:tcBorders>
                  <w:shd w:val="clear" w:color="auto" w:fill="auto"/>
                  <w:vAlign w:val="center"/>
                </w:tcPr>
                <w:p>
                  <w:pPr>
                    <w:rPr>
                      <w:rFonts w:ascii="宋体" w:hAnsi="宋体" w:cs="宋体"/>
                      <w:color w:val="000000"/>
                      <w:sz w:val="18"/>
                      <w:szCs w:val="18"/>
                    </w:rPr>
                  </w:pPr>
                  <w:r>
                    <w:rPr>
                      <w:i/>
                      <w:iCs/>
                      <w:color w:val="000000"/>
                      <w:sz w:val="18"/>
                      <w:szCs w:val="18"/>
                    </w:rPr>
                    <w:t>V</w:t>
                  </w:r>
                  <w:r>
                    <w:rPr>
                      <w:color w:val="000000"/>
                      <w:position w:val="-5"/>
                      <w:sz w:val="18"/>
                      <w:szCs w:val="18"/>
                    </w:rPr>
                    <w:t>1</w:t>
                  </w:r>
                  <w:r>
                    <w:rPr>
                      <w:i/>
                      <w:iCs/>
                      <w:color w:val="000000"/>
                      <w:position w:val="-5"/>
                      <w:sz w:val="18"/>
                      <w:szCs w:val="18"/>
                    </w:rPr>
                    <w:t>/</w:t>
                  </w:r>
                  <w:r>
                    <w:rPr>
                      <w:color w:val="000000"/>
                      <w:position w:val="-5"/>
                      <w:sz w:val="18"/>
                      <w:szCs w:val="18"/>
                    </w:rPr>
                    <w:t>mV</w:t>
                  </w:r>
                </w:p>
              </w:tc>
              <w:tc>
                <w:tcPr>
                  <w:tcW w:w="1059" w:type="dxa"/>
                  <w:shd w:val="clear" w:color="auto" w:fill="auto"/>
                  <w:vAlign w:val="center"/>
                </w:tcPr>
                <w:p>
                  <w:pPr>
                    <w:rPr>
                      <w:rFonts w:ascii="宋体" w:hAnsi="宋体" w:cs="宋体"/>
                      <w:color w:val="000000"/>
                      <w:sz w:val="18"/>
                      <w:szCs w:val="18"/>
                    </w:rPr>
                  </w:pPr>
                  <w:r>
                    <w:rPr>
                      <w:i/>
                      <w:iCs/>
                      <w:color w:val="000000"/>
                      <w:sz w:val="18"/>
                      <w:szCs w:val="18"/>
                    </w:rPr>
                    <w:t>V</w:t>
                  </w:r>
                  <w:r>
                    <w:rPr>
                      <w:color w:val="000000"/>
                      <w:position w:val="-5"/>
                      <w:sz w:val="18"/>
                      <w:szCs w:val="18"/>
                    </w:rPr>
                    <w:t>2</w:t>
                  </w:r>
                  <w:r>
                    <w:rPr>
                      <w:i/>
                      <w:iCs/>
                      <w:color w:val="000000"/>
                      <w:position w:val="-5"/>
                      <w:sz w:val="18"/>
                      <w:szCs w:val="18"/>
                    </w:rPr>
                    <w:t>/</w:t>
                  </w:r>
                  <w:r>
                    <w:rPr>
                      <w:color w:val="000000"/>
                      <w:position w:val="-5"/>
                      <w:sz w:val="18"/>
                      <w:szCs w:val="18"/>
                    </w:rPr>
                    <w:t>mV</w:t>
                  </w:r>
                </w:p>
              </w:tc>
              <w:tc>
                <w:tcPr>
                  <w:tcW w:w="1059" w:type="dxa"/>
                  <w:shd w:val="clear" w:color="auto" w:fill="auto"/>
                  <w:vAlign w:val="center"/>
                </w:tcPr>
                <w:p>
                  <w:pPr>
                    <w:rPr>
                      <w:rFonts w:ascii="宋体" w:hAnsi="宋体" w:cs="宋体"/>
                      <w:color w:val="000000"/>
                      <w:sz w:val="18"/>
                      <w:szCs w:val="18"/>
                    </w:rPr>
                  </w:pPr>
                  <w:r>
                    <w:rPr>
                      <w:i/>
                      <w:iCs/>
                      <w:color w:val="000000"/>
                      <w:sz w:val="18"/>
                      <w:szCs w:val="18"/>
                    </w:rPr>
                    <w:t>V</w:t>
                  </w:r>
                  <w:r>
                    <w:rPr>
                      <w:color w:val="000000"/>
                      <w:position w:val="-5"/>
                      <w:sz w:val="18"/>
                      <w:szCs w:val="18"/>
                    </w:rPr>
                    <w:t>3</w:t>
                  </w:r>
                  <w:r>
                    <w:rPr>
                      <w:i/>
                      <w:iCs/>
                      <w:color w:val="000000"/>
                      <w:position w:val="-5"/>
                      <w:sz w:val="18"/>
                      <w:szCs w:val="18"/>
                    </w:rPr>
                    <w:t>/</w:t>
                  </w:r>
                  <w:r>
                    <w:rPr>
                      <w:color w:val="000000"/>
                      <w:position w:val="-5"/>
                      <w:sz w:val="18"/>
                      <w:szCs w:val="18"/>
                    </w:rPr>
                    <w:t>mV</w:t>
                  </w:r>
                </w:p>
              </w:tc>
              <w:tc>
                <w:tcPr>
                  <w:tcW w:w="1059" w:type="dxa"/>
                  <w:shd w:val="clear" w:color="auto" w:fill="auto"/>
                  <w:vAlign w:val="center"/>
                </w:tcPr>
                <w:p>
                  <w:pPr>
                    <w:rPr>
                      <w:rFonts w:ascii="宋体" w:hAnsi="宋体" w:cs="宋体"/>
                      <w:color w:val="000000"/>
                      <w:sz w:val="18"/>
                      <w:szCs w:val="18"/>
                    </w:rPr>
                  </w:pPr>
                  <w:r>
                    <w:rPr>
                      <w:i/>
                      <w:iCs/>
                      <w:color w:val="000000"/>
                      <w:sz w:val="18"/>
                      <w:szCs w:val="18"/>
                    </w:rPr>
                    <w:t>V</w:t>
                  </w:r>
                  <w:r>
                    <w:rPr>
                      <w:color w:val="000000"/>
                      <w:position w:val="-5"/>
                      <w:sz w:val="18"/>
                      <w:szCs w:val="18"/>
                    </w:rPr>
                    <w:t>4</w:t>
                  </w:r>
                  <w:r>
                    <w:rPr>
                      <w:i/>
                      <w:iCs/>
                      <w:color w:val="000000"/>
                      <w:position w:val="-5"/>
                      <w:sz w:val="18"/>
                      <w:szCs w:val="18"/>
                    </w:rPr>
                    <w:t>/</w:t>
                  </w:r>
                  <w:r>
                    <w:rPr>
                      <w:color w:val="000000"/>
                      <w:position w:val="-5"/>
                      <w:sz w:val="18"/>
                      <w:szCs w:val="18"/>
                    </w:rPr>
                    <w:t>mV</w:t>
                  </w:r>
                </w:p>
              </w:tc>
              <w:tc>
                <w:tcPr>
                  <w:tcW w:w="1059" w:type="dxa"/>
                  <w:vMerge w:val="restart"/>
                  <w:tcBorders>
                    <w:right w:val="inset" w:color="auto" w:sz="6" w:space="0"/>
                  </w:tcBorders>
                  <w:shd w:val="clear" w:color="auto" w:fill="auto"/>
                  <w:vAlign w:val="center"/>
                </w:tcPr>
                <w:p>
                  <w:pPr>
                    <w:rPr>
                      <w:rFonts w:hint="eastAsia" w:eastAsia="黑体"/>
                      <w:sz w:val="18"/>
                      <w:szCs w:val="18"/>
                    </w:rPr>
                  </w:pPr>
                  <w:r>
                    <w:rPr>
                      <w:rFonts w:hint="eastAsia" w:eastAsia="黑体"/>
                      <w:i/>
                      <w:sz w:val="18"/>
                      <w:szCs w:val="18"/>
                    </w:rPr>
                    <w:t>V</w:t>
                  </w:r>
                  <w:r>
                    <w:rPr>
                      <w:rFonts w:hint="eastAsia" w:eastAsia="黑体"/>
                      <w:i/>
                      <w:sz w:val="18"/>
                      <w:szCs w:val="18"/>
                      <w:vertAlign w:val="subscript"/>
                    </w:rPr>
                    <w:t>H</w:t>
                  </w:r>
                  <w:r>
                    <w:rPr>
                      <w:rFonts w:hint="eastAsia" w:eastAsia="黑体"/>
                      <w:sz w:val="18"/>
                      <w:szCs w:val="18"/>
                    </w:rPr>
                    <w:t>/mV</w:t>
                  </w:r>
                </w:p>
              </w:tc>
              <w:tc>
                <w:tcPr>
                  <w:tcW w:w="1059" w:type="dxa"/>
                  <w:vMerge w:val="restart"/>
                  <w:tcBorders>
                    <w:left w:val="inset" w:color="auto" w:sz="6" w:space="0"/>
                  </w:tcBorders>
                  <w:shd w:val="clear" w:color="auto" w:fill="auto"/>
                  <w:vAlign w:val="center"/>
                </w:tcPr>
                <w:p>
                  <w:pPr>
                    <w:rPr>
                      <w:rFonts w:hint="eastAsia" w:eastAsia="黑体"/>
                      <w:sz w:val="18"/>
                      <w:szCs w:val="18"/>
                    </w:rPr>
                  </w:pPr>
                  <w:r>
                    <w:rPr>
                      <w:rFonts w:hint="eastAsia" w:eastAsia="黑体"/>
                      <w:i/>
                      <w:sz w:val="18"/>
                      <w:szCs w:val="18"/>
                    </w:rPr>
                    <w:t>B</w:t>
                  </w:r>
                  <w:r>
                    <w:rPr>
                      <w:rFonts w:hint="eastAsia" w:eastAsia="黑体"/>
                      <w:sz w:val="18"/>
                      <w:szCs w:val="18"/>
                    </w:rPr>
                    <w:t>/KGS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65" w:hRule="atLeast"/>
              </w:trPr>
              <w:tc>
                <w:tcPr>
                  <w:tcW w:w="718" w:type="dxa"/>
                  <w:vMerge w:val="continue"/>
                  <w:tcBorders>
                    <w:right w:val="inset" w:color="auto" w:sz="6" w:space="0"/>
                  </w:tcBorders>
                  <w:shd w:val="clear" w:color="auto" w:fill="auto"/>
                  <w:vAlign w:val="top"/>
                </w:tcPr>
                <w:p>
                  <w:pPr>
                    <w:rPr>
                      <w:rFonts w:hint="eastAsia" w:eastAsia="黑体"/>
                      <w:sz w:val="18"/>
                      <w:szCs w:val="18"/>
                    </w:rPr>
                  </w:pPr>
                </w:p>
              </w:tc>
              <w:tc>
                <w:tcPr>
                  <w:tcW w:w="718" w:type="dxa"/>
                  <w:vMerge w:val="continue"/>
                  <w:tcBorders>
                    <w:left w:val="inset" w:color="auto" w:sz="6" w:space="0"/>
                  </w:tcBorders>
                  <w:shd w:val="clear" w:color="auto" w:fill="auto"/>
                  <w:vAlign w:val="top"/>
                </w:tcPr>
                <w:p>
                  <w:pPr>
                    <w:rPr>
                      <w:rFonts w:hint="eastAsia" w:eastAsia="黑体"/>
                      <w:sz w:val="18"/>
                      <w:szCs w:val="18"/>
                    </w:rPr>
                  </w:pPr>
                </w:p>
              </w:tc>
              <w:tc>
                <w:tcPr>
                  <w:tcW w:w="719" w:type="dxa"/>
                  <w:vMerge w:val="continue"/>
                  <w:tcBorders>
                    <w:right w:val="inset" w:color="auto" w:sz="6" w:space="0"/>
                  </w:tcBorders>
                  <w:shd w:val="clear" w:color="auto" w:fill="auto"/>
                  <w:vAlign w:val="top"/>
                </w:tcPr>
                <w:p>
                  <w:pPr>
                    <w:rPr>
                      <w:rFonts w:hint="eastAsia" w:eastAsia="黑体"/>
                      <w:sz w:val="18"/>
                      <w:szCs w:val="18"/>
                    </w:rPr>
                  </w:pPr>
                </w:p>
              </w:tc>
              <w:tc>
                <w:tcPr>
                  <w:tcW w:w="1058" w:type="dxa"/>
                  <w:tcBorders>
                    <w:left w:val="inset" w:color="auto" w:sz="6" w:space="0"/>
                  </w:tcBorders>
                  <w:shd w:val="clear" w:color="auto" w:fill="auto"/>
                  <w:vAlign w:val="center"/>
                </w:tcPr>
                <w:p>
                  <w:pPr>
                    <w:rPr>
                      <w:rFonts w:ascii="宋体" w:hAnsi="宋体" w:cs="宋体"/>
                      <w:color w:val="000000"/>
                      <w:szCs w:val="21"/>
                    </w:rPr>
                  </w:pPr>
                  <w:r>
                    <w:rPr>
                      <w:color w:val="000000"/>
                      <w:szCs w:val="21"/>
                    </w:rPr>
                    <w:t>+</w:t>
                  </w:r>
                  <w:r>
                    <w:rPr>
                      <w:i/>
                      <w:iCs/>
                      <w:color w:val="000000"/>
                      <w:szCs w:val="21"/>
                    </w:rPr>
                    <w:t>B</w:t>
                  </w:r>
                  <w:r>
                    <w:rPr>
                      <w:color w:val="000000"/>
                      <w:szCs w:val="21"/>
                    </w:rPr>
                    <w:t>,+</w:t>
                  </w:r>
                  <w:r>
                    <w:rPr>
                      <w:i/>
                      <w:iCs/>
                      <w:color w:val="000000"/>
                      <w:szCs w:val="21"/>
                    </w:rPr>
                    <w:t>I</w:t>
                  </w:r>
                  <w:r>
                    <w:rPr>
                      <w:i/>
                      <w:iCs/>
                      <w:color w:val="000000"/>
                      <w:position w:val="-5"/>
                      <w:szCs w:val="21"/>
                    </w:rPr>
                    <w:t>s</w:t>
                  </w:r>
                </w:p>
              </w:tc>
              <w:tc>
                <w:tcPr>
                  <w:tcW w:w="1059" w:type="dxa"/>
                  <w:shd w:val="clear" w:color="auto" w:fill="auto"/>
                  <w:vAlign w:val="center"/>
                </w:tcPr>
                <w:p>
                  <w:pPr>
                    <w:rPr>
                      <w:rFonts w:ascii="宋体" w:hAnsi="宋体" w:cs="宋体"/>
                      <w:color w:val="000000"/>
                      <w:szCs w:val="21"/>
                    </w:rPr>
                  </w:pPr>
                  <w:r>
                    <w:rPr>
                      <w:color w:val="000000"/>
                      <w:szCs w:val="21"/>
                    </w:rPr>
                    <w:t>-</w:t>
                  </w:r>
                  <w:r>
                    <w:rPr>
                      <w:i/>
                      <w:iCs/>
                      <w:color w:val="000000"/>
                      <w:szCs w:val="21"/>
                    </w:rPr>
                    <w:t>B</w:t>
                  </w:r>
                  <w:r>
                    <w:rPr>
                      <w:color w:val="000000"/>
                      <w:szCs w:val="21"/>
                    </w:rPr>
                    <w:t>,+</w:t>
                  </w:r>
                  <w:r>
                    <w:rPr>
                      <w:i/>
                      <w:iCs/>
                      <w:color w:val="000000"/>
                      <w:szCs w:val="21"/>
                    </w:rPr>
                    <w:t>I</w:t>
                  </w:r>
                  <w:r>
                    <w:rPr>
                      <w:i/>
                      <w:iCs/>
                      <w:color w:val="000000"/>
                      <w:position w:val="-5"/>
                      <w:szCs w:val="21"/>
                    </w:rPr>
                    <w:t>s</w:t>
                  </w:r>
                </w:p>
              </w:tc>
              <w:tc>
                <w:tcPr>
                  <w:tcW w:w="1059" w:type="dxa"/>
                  <w:shd w:val="clear" w:color="auto" w:fill="auto"/>
                  <w:vAlign w:val="center"/>
                </w:tcPr>
                <w:p>
                  <w:pPr>
                    <w:rPr>
                      <w:rFonts w:ascii="宋体" w:hAnsi="宋体" w:cs="宋体"/>
                      <w:color w:val="000000"/>
                      <w:szCs w:val="21"/>
                    </w:rPr>
                  </w:pPr>
                  <w:r>
                    <w:rPr>
                      <w:color w:val="000000"/>
                      <w:szCs w:val="21"/>
                    </w:rPr>
                    <w:t>-</w:t>
                  </w:r>
                  <w:r>
                    <w:rPr>
                      <w:i/>
                      <w:iCs/>
                      <w:color w:val="000000"/>
                      <w:szCs w:val="21"/>
                    </w:rPr>
                    <w:t>B</w:t>
                  </w:r>
                  <w:r>
                    <w:rPr>
                      <w:color w:val="000000"/>
                      <w:szCs w:val="21"/>
                    </w:rPr>
                    <w:t>,-</w:t>
                  </w:r>
                  <w:r>
                    <w:rPr>
                      <w:i/>
                      <w:iCs/>
                      <w:color w:val="000000"/>
                      <w:szCs w:val="21"/>
                    </w:rPr>
                    <w:t>I</w:t>
                  </w:r>
                  <w:r>
                    <w:rPr>
                      <w:i/>
                      <w:iCs/>
                      <w:color w:val="000000"/>
                      <w:position w:val="-5"/>
                      <w:szCs w:val="21"/>
                    </w:rPr>
                    <w:t>s</w:t>
                  </w:r>
                </w:p>
              </w:tc>
              <w:tc>
                <w:tcPr>
                  <w:tcW w:w="1059" w:type="dxa"/>
                  <w:shd w:val="clear" w:color="auto" w:fill="auto"/>
                  <w:vAlign w:val="center"/>
                </w:tcPr>
                <w:p>
                  <w:pPr>
                    <w:rPr>
                      <w:rFonts w:ascii="宋体" w:hAnsi="宋体" w:cs="宋体"/>
                      <w:color w:val="000000"/>
                      <w:szCs w:val="21"/>
                    </w:rPr>
                  </w:pPr>
                  <w:r>
                    <w:rPr>
                      <w:color w:val="000000"/>
                      <w:szCs w:val="21"/>
                    </w:rPr>
                    <w:t>+</w:t>
                  </w:r>
                  <w:r>
                    <w:rPr>
                      <w:i/>
                      <w:iCs/>
                      <w:color w:val="000000"/>
                      <w:szCs w:val="21"/>
                    </w:rPr>
                    <w:t>B</w:t>
                  </w:r>
                  <w:r>
                    <w:rPr>
                      <w:color w:val="000000"/>
                      <w:szCs w:val="21"/>
                    </w:rPr>
                    <w:t>,-</w:t>
                  </w:r>
                  <w:r>
                    <w:rPr>
                      <w:i/>
                      <w:iCs/>
                      <w:color w:val="000000"/>
                      <w:szCs w:val="21"/>
                    </w:rPr>
                    <w:t>I</w:t>
                  </w:r>
                  <w:r>
                    <w:rPr>
                      <w:i/>
                      <w:iCs/>
                      <w:color w:val="000000"/>
                      <w:position w:val="-5"/>
                      <w:szCs w:val="21"/>
                    </w:rPr>
                    <w:t>s</w:t>
                  </w:r>
                </w:p>
              </w:tc>
              <w:tc>
                <w:tcPr>
                  <w:tcW w:w="1059" w:type="dxa"/>
                  <w:vMerge w:val="continue"/>
                  <w:tcBorders>
                    <w:right w:val="inset" w:color="auto" w:sz="6" w:space="0"/>
                  </w:tcBorders>
                  <w:shd w:val="clear" w:color="auto" w:fill="auto"/>
                  <w:vAlign w:val="top"/>
                </w:tcPr>
                <w:p>
                  <w:pPr>
                    <w:rPr>
                      <w:rFonts w:hint="eastAsia" w:eastAsia="黑体"/>
                      <w:sz w:val="18"/>
                      <w:szCs w:val="18"/>
                    </w:rPr>
                  </w:pPr>
                </w:p>
              </w:tc>
              <w:tc>
                <w:tcPr>
                  <w:tcW w:w="1059" w:type="dxa"/>
                  <w:vMerge w:val="continue"/>
                  <w:tcBorders>
                    <w:left w:val="inset" w:color="auto" w:sz="6" w:space="0"/>
                  </w:tcBorders>
                  <w:shd w:val="clear" w:color="auto" w:fill="auto"/>
                  <w:vAlign w:val="top"/>
                </w:tcPr>
                <w:p>
                  <w:pPr>
                    <w:rPr>
                      <w:rFonts w:hint="eastAsia" w:eastAsia="黑体"/>
                      <w:sz w:val="18"/>
                      <w:szCs w:val="18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67" w:hRule="atLeast"/>
              </w:trPr>
              <w:tc>
                <w:tcPr>
                  <w:tcW w:w="718" w:type="dxa"/>
                  <w:tcBorders>
                    <w:right w:val="inset" w:color="auto" w:sz="6" w:space="0"/>
                  </w:tcBorders>
                  <w:shd w:val="clear" w:color="auto" w:fill="auto"/>
                  <w:vAlign w:val="top"/>
                </w:tcPr>
                <w:p>
                  <w:pPr>
                    <w:rPr>
                      <w:rFonts w:hint="eastAsia" w:eastAsia="黑体"/>
                      <w:sz w:val="18"/>
                      <w:szCs w:val="18"/>
                    </w:rPr>
                  </w:pPr>
                  <w:r>
                    <w:rPr>
                      <w:rFonts w:hint="eastAsia" w:eastAsia="黑体"/>
                      <w:sz w:val="18"/>
                      <w:szCs w:val="18"/>
                    </w:rPr>
                    <w:t>0.0</w:t>
                  </w:r>
                </w:p>
              </w:tc>
              <w:tc>
                <w:tcPr>
                  <w:tcW w:w="718" w:type="dxa"/>
                  <w:tcBorders>
                    <w:left w:val="inset" w:color="auto" w:sz="6" w:space="0"/>
                  </w:tcBorders>
                  <w:shd w:val="clear" w:color="auto" w:fill="auto"/>
                  <w:vAlign w:val="top"/>
                </w:tcPr>
                <w:p>
                  <w:pPr>
                    <w:rPr>
                      <w:rFonts w:hint="eastAsia" w:eastAsia="黑体"/>
                      <w:sz w:val="18"/>
                      <w:szCs w:val="18"/>
                    </w:rPr>
                  </w:pPr>
                  <w:r>
                    <w:rPr>
                      <w:rFonts w:hint="eastAsia" w:eastAsia="黑体"/>
                      <w:sz w:val="18"/>
                      <w:szCs w:val="18"/>
                    </w:rPr>
                    <w:t>0.0</w:t>
                  </w:r>
                </w:p>
              </w:tc>
              <w:tc>
                <w:tcPr>
                  <w:tcW w:w="719" w:type="dxa"/>
                  <w:tcBorders>
                    <w:right w:val="inset" w:color="auto" w:sz="6" w:space="0"/>
                  </w:tcBorders>
                  <w:shd w:val="clear" w:color="auto" w:fill="auto"/>
                  <w:vAlign w:val="top"/>
                </w:tcPr>
                <w:p>
                  <w:pPr>
                    <w:widowControl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kern w:val="0"/>
                      <w:sz w:val="18"/>
                      <w:szCs w:val="18"/>
                    </w:rPr>
                    <w:t>14</w:t>
                  </w:r>
                </w:p>
              </w:tc>
              <w:tc>
                <w:tcPr>
                  <w:tcW w:w="1058" w:type="dxa"/>
                  <w:tcBorders>
                    <w:left w:val="inset" w:color="auto" w:sz="6" w:space="0"/>
                  </w:tcBorders>
                  <w:shd w:val="clear" w:color="auto" w:fill="auto"/>
                  <w:vAlign w:val="top"/>
                </w:tcPr>
                <w:p>
                  <w:pPr>
                    <w:widowControl/>
                    <w:rPr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059" w:type="dxa"/>
                  <w:shd w:val="clear" w:color="auto" w:fill="auto"/>
                  <w:vAlign w:val="top"/>
                </w:tcPr>
                <w:p>
                  <w:pPr>
                    <w:widowControl/>
                    <w:rPr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059" w:type="dxa"/>
                  <w:shd w:val="clear" w:color="auto" w:fill="auto"/>
                  <w:vAlign w:val="top"/>
                </w:tcPr>
                <w:p>
                  <w:pPr>
                    <w:widowControl/>
                    <w:rPr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059" w:type="dxa"/>
                  <w:shd w:val="clear" w:color="auto" w:fill="auto"/>
                  <w:vAlign w:val="top"/>
                </w:tcPr>
                <w:p>
                  <w:pPr>
                    <w:widowControl/>
                    <w:rPr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059" w:type="dxa"/>
                  <w:tcBorders>
                    <w:right w:val="inset" w:color="auto" w:sz="6" w:space="0"/>
                  </w:tcBorders>
                  <w:shd w:val="clear" w:color="auto" w:fill="auto"/>
                  <w:vAlign w:val="top"/>
                </w:tcPr>
                <w:p>
                  <w:pPr>
                    <w:widowControl/>
                    <w:rPr>
                      <w:color w:val="003366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059" w:type="dxa"/>
                  <w:tcBorders>
                    <w:left w:val="inset" w:color="auto" w:sz="6" w:space="0"/>
                  </w:tcBorders>
                  <w:shd w:val="clear" w:color="auto" w:fill="auto"/>
                  <w:vAlign w:val="top"/>
                </w:tcPr>
                <w:p>
                  <w:pPr>
                    <w:widowControl/>
                    <w:rPr>
                      <w:color w:val="003366"/>
                      <w:kern w:val="0"/>
                      <w:sz w:val="18"/>
                      <w:szCs w:val="18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67" w:hRule="atLeast"/>
              </w:trPr>
              <w:tc>
                <w:tcPr>
                  <w:tcW w:w="718" w:type="dxa"/>
                  <w:tcBorders>
                    <w:right w:val="inset" w:color="auto" w:sz="6" w:space="0"/>
                  </w:tcBorders>
                  <w:shd w:val="clear" w:color="auto" w:fill="auto"/>
                  <w:vAlign w:val="top"/>
                </w:tcPr>
                <w:p>
                  <w:pPr>
                    <w:rPr>
                      <w:rFonts w:hint="eastAsia" w:eastAsia="黑体"/>
                      <w:sz w:val="18"/>
                      <w:szCs w:val="18"/>
                    </w:rPr>
                  </w:pPr>
                  <w:r>
                    <w:rPr>
                      <w:rFonts w:hint="eastAsia" w:eastAsia="黑体"/>
                      <w:sz w:val="18"/>
                      <w:szCs w:val="18"/>
                    </w:rPr>
                    <w:t>0.5</w:t>
                  </w:r>
                </w:p>
              </w:tc>
              <w:tc>
                <w:tcPr>
                  <w:tcW w:w="718" w:type="dxa"/>
                  <w:tcBorders>
                    <w:left w:val="inset" w:color="auto" w:sz="6" w:space="0"/>
                  </w:tcBorders>
                  <w:shd w:val="clear" w:color="auto" w:fill="auto"/>
                  <w:vAlign w:val="top"/>
                </w:tcPr>
                <w:p>
                  <w:pPr>
                    <w:rPr>
                      <w:rFonts w:hint="eastAsia" w:eastAsia="黑体"/>
                      <w:sz w:val="18"/>
                      <w:szCs w:val="18"/>
                    </w:rPr>
                  </w:pPr>
                  <w:r>
                    <w:rPr>
                      <w:rFonts w:hint="eastAsia" w:eastAsia="黑体"/>
                      <w:sz w:val="18"/>
                      <w:szCs w:val="18"/>
                    </w:rPr>
                    <w:t>0.0</w:t>
                  </w:r>
                </w:p>
              </w:tc>
              <w:tc>
                <w:tcPr>
                  <w:tcW w:w="719" w:type="dxa"/>
                  <w:tcBorders>
                    <w:right w:val="inset" w:color="auto" w:sz="6" w:space="0"/>
                  </w:tcBorders>
                  <w:shd w:val="clear" w:color="auto" w:fill="auto"/>
                  <w:vAlign w:val="top"/>
                </w:tcPr>
                <w:p>
                  <w:pPr>
                    <w:widowControl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kern w:val="0"/>
                      <w:sz w:val="18"/>
                      <w:szCs w:val="18"/>
                    </w:rPr>
                    <w:t>13.5</w:t>
                  </w:r>
                </w:p>
              </w:tc>
              <w:tc>
                <w:tcPr>
                  <w:tcW w:w="1058" w:type="dxa"/>
                  <w:tcBorders>
                    <w:left w:val="inset" w:color="auto" w:sz="6" w:space="0"/>
                  </w:tcBorders>
                  <w:shd w:val="clear" w:color="auto" w:fill="auto"/>
                  <w:vAlign w:val="top"/>
                </w:tcPr>
                <w:p>
                  <w:pPr>
                    <w:widowControl/>
                    <w:rPr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059" w:type="dxa"/>
                  <w:shd w:val="clear" w:color="auto" w:fill="auto"/>
                  <w:vAlign w:val="top"/>
                </w:tcPr>
                <w:p>
                  <w:pPr>
                    <w:widowControl/>
                    <w:rPr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059" w:type="dxa"/>
                  <w:shd w:val="clear" w:color="auto" w:fill="auto"/>
                  <w:vAlign w:val="top"/>
                </w:tcPr>
                <w:p>
                  <w:pPr>
                    <w:widowControl/>
                    <w:rPr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059" w:type="dxa"/>
                  <w:shd w:val="clear" w:color="auto" w:fill="auto"/>
                  <w:vAlign w:val="top"/>
                </w:tcPr>
                <w:p>
                  <w:pPr>
                    <w:widowControl/>
                    <w:rPr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059" w:type="dxa"/>
                  <w:tcBorders>
                    <w:right w:val="inset" w:color="auto" w:sz="6" w:space="0"/>
                  </w:tcBorders>
                  <w:shd w:val="clear" w:color="auto" w:fill="auto"/>
                  <w:vAlign w:val="top"/>
                </w:tcPr>
                <w:p>
                  <w:pPr>
                    <w:widowControl/>
                    <w:rPr>
                      <w:color w:val="003366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059" w:type="dxa"/>
                  <w:tcBorders>
                    <w:left w:val="inset" w:color="auto" w:sz="6" w:space="0"/>
                  </w:tcBorders>
                  <w:shd w:val="clear" w:color="auto" w:fill="auto"/>
                  <w:vAlign w:val="top"/>
                </w:tcPr>
                <w:p>
                  <w:pPr>
                    <w:widowControl/>
                    <w:rPr>
                      <w:color w:val="003366"/>
                      <w:kern w:val="0"/>
                      <w:sz w:val="18"/>
                      <w:szCs w:val="18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67" w:hRule="atLeast"/>
              </w:trPr>
              <w:tc>
                <w:tcPr>
                  <w:tcW w:w="718" w:type="dxa"/>
                  <w:tcBorders>
                    <w:right w:val="inset" w:color="auto" w:sz="6" w:space="0"/>
                  </w:tcBorders>
                  <w:shd w:val="clear" w:color="auto" w:fill="auto"/>
                  <w:vAlign w:val="top"/>
                </w:tcPr>
                <w:p>
                  <w:pPr>
                    <w:rPr>
                      <w:rFonts w:hint="eastAsia" w:eastAsia="黑体"/>
                      <w:sz w:val="18"/>
                      <w:szCs w:val="18"/>
                    </w:rPr>
                  </w:pPr>
                  <w:r>
                    <w:rPr>
                      <w:rFonts w:hint="eastAsia" w:eastAsia="黑体"/>
                      <w:sz w:val="18"/>
                      <w:szCs w:val="18"/>
                    </w:rPr>
                    <w:t>1.0</w:t>
                  </w:r>
                </w:p>
              </w:tc>
              <w:tc>
                <w:tcPr>
                  <w:tcW w:w="718" w:type="dxa"/>
                  <w:tcBorders>
                    <w:left w:val="inset" w:color="auto" w:sz="6" w:space="0"/>
                  </w:tcBorders>
                  <w:shd w:val="clear" w:color="auto" w:fill="auto"/>
                  <w:vAlign w:val="top"/>
                </w:tcPr>
                <w:p>
                  <w:pPr>
                    <w:rPr>
                      <w:rFonts w:hint="eastAsia" w:eastAsia="黑体"/>
                      <w:sz w:val="18"/>
                      <w:szCs w:val="18"/>
                    </w:rPr>
                  </w:pPr>
                  <w:r>
                    <w:rPr>
                      <w:rFonts w:hint="eastAsia" w:eastAsia="黑体"/>
                      <w:sz w:val="18"/>
                      <w:szCs w:val="18"/>
                    </w:rPr>
                    <w:t>0.0</w:t>
                  </w:r>
                </w:p>
              </w:tc>
              <w:tc>
                <w:tcPr>
                  <w:tcW w:w="719" w:type="dxa"/>
                  <w:tcBorders>
                    <w:right w:val="inset" w:color="auto" w:sz="6" w:space="0"/>
                  </w:tcBorders>
                  <w:shd w:val="clear" w:color="auto" w:fill="auto"/>
                  <w:vAlign w:val="top"/>
                </w:tcPr>
                <w:p>
                  <w:pPr>
                    <w:widowControl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13</w:t>
                  </w:r>
                </w:p>
              </w:tc>
              <w:tc>
                <w:tcPr>
                  <w:tcW w:w="1058" w:type="dxa"/>
                  <w:tcBorders>
                    <w:left w:val="inset" w:color="auto" w:sz="6" w:space="0"/>
                  </w:tcBorders>
                  <w:shd w:val="clear" w:color="auto" w:fill="auto"/>
                  <w:vAlign w:val="top"/>
                </w:tcPr>
                <w:p>
                  <w:pPr>
                    <w:widowControl/>
                    <w:rPr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059" w:type="dxa"/>
                  <w:shd w:val="clear" w:color="auto" w:fill="auto"/>
                  <w:vAlign w:val="top"/>
                </w:tcPr>
                <w:p>
                  <w:pPr>
                    <w:widowControl/>
                    <w:rPr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059" w:type="dxa"/>
                  <w:shd w:val="clear" w:color="auto" w:fill="auto"/>
                  <w:vAlign w:val="top"/>
                </w:tcPr>
                <w:p>
                  <w:pPr>
                    <w:widowControl/>
                    <w:rPr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059" w:type="dxa"/>
                  <w:shd w:val="clear" w:color="auto" w:fill="auto"/>
                  <w:vAlign w:val="top"/>
                </w:tcPr>
                <w:p>
                  <w:pPr>
                    <w:widowControl/>
                    <w:rPr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059" w:type="dxa"/>
                  <w:tcBorders>
                    <w:right w:val="inset" w:color="auto" w:sz="6" w:space="0"/>
                  </w:tcBorders>
                  <w:shd w:val="clear" w:color="auto" w:fill="auto"/>
                  <w:vAlign w:val="top"/>
                </w:tcPr>
                <w:p>
                  <w:pPr>
                    <w:widowControl/>
                    <w:rPr>
                      <w:color w:val="003366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059" w:type="dxa"/>
                  <w:tcBorders>
                    <w:left w:val="inset" w:color="auto" w:sz="6" w:space="0"/>
                  </w:tcBorders>
                  <w:shd w:val="clear" w:color="auto" w:fill="auto"/>
                  <w:vAlign w:val="top"/>
                </w:tcPr>
                <w:p>
                  <w:pPr>
                    <w:widowControl/>
                    <w:rPr>
                      <w:color w:val="003366"/>
                      <w:kern w:val="0"/>
                      <w:sz w:val="18"/>
                      <w:szCs w:val="18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67" w:hRule="atLeast"/>
              </w:trPr>
              <w:tc>
                <w:tcPr>
                  <w:tcW w:w="718" w:type="dxa"/>
                  <w:tcBorders>
                    <w:right w:val="inset" w:color="auto" w:sz="6" w:space="0"/>
                  </w:tcBorders>
                  <w:shd w:val="clear" w:color="auto" w:fill="auto"/>
                  <w:vAlign w:val="top"/>
                </w:tcPr>
                <w:p>
                  <w:pPr>
                    <w:rPr>
                      <w:rFonts w:hint="eastAsia" w:eastAsia="黑体"/>
                      <w:sz w:val="18"/>
                      <w:szCs w:val="18"/>
                    </w:rPr>
                  </w:pPr>
                  <w:r>
                    <w:rPr>
                      <w:rFonts w:hint="eastAsia" w:eastAsia="黑体"/>
                      <w:sz w:val="18"/>
                      <w:szCs w:val="18"/>
                    </w:rPr>
                    <w:t>1.5</w:t>
                  </w:r>
                </w:p>
              </w:tc>
              <w:tc>
                <w:tcPr>
                  <w:tcW w:w="718" w:type="dxa"/>
                  <w:tcBorders>
                    <w:left w:val="inset" w:color="auto" w:sz="6" w:space="0"/>
                  </w:tcBorders>
                  <w:shd w:val="clear" w:color="auto" w:fill="auto"/>
                  <w:vAlign w:val="top"/>
                </w:tcPr>
                <w:p>
                  <w:pPr>
                    <w:rPr>
                      <w:rFonts w:hint="eastAsia" w:eastAsia="黑体"/>
                      <w:sz w:val="18"/>
                      <w:szCs w:val="18"/>
                    </w:rPr>
                  </w:pPr>
                  <w:r>
                    <w:rPr>
                      <w:rFonts w:hint="eastAsia" w:eastAsia="黑体"/>
                      <w:sz w:val="18"/>
                      <w:szCs w:val="18"/>
                    </w:rPr>
                    <w:t>0.0</w:t>
                  </w:r>
                </w:p>
              </w:tc>
              <w:tc>
                <w:tcPr>
                  <w:tcW w:w="719" w:type="dxa"/>
                  <w:tcBorders>
                    <w:right w:val="inset" w:color="auto" w:sz="6" w:space="0"/>
                  </w:tcBorders>
                  <w:shd w:val="clear" w:color="auto" w:fill="auto"/>
                  <w:vAlign w:val="top"/>
                </w:tcPr>
                <w:p>
                  <w:pPr>
                    <w:widowControl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kern w:val="0"/>
                      <w:sz w:val="18"/>
                      <w:szCs w:val="18"/>
                    </w:rPr>
                    <w:t>12.5</w:t>
                  </w:r>
                </w:p>
              </w:tc>
              <w:tc>
                <w:tcPr>
                  <w:tcW w:w="1058" w:type="dxa"/>
                  <w:tcBorders>
                    <w:left w:val="inset" w:color="auto" w:sz="6" w:space="0"/>
                  </w:tcBorders>
                  <w:shd w:val="clear" w:color="auto" w:fill="auto"/>
                  <w:vAlign w:val="top"/>
                </w:tcPr>
                <w:p>
                  <w:pPr>
                    <w:widowControl/>
                    <w:rPr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059" w:type="dxa"/>
                  <w:shd w:val="clear" w:color="auto" w:fill="auto"/>
                  <w:vAlign w:val="top"/>
                </w:tcPr>
                <w:p>
                  <w:pPr>
                    <w:widowControl/>
                    <w:rPr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059" w:type="dxa"/>
                  <w:shd w:val="clear" w:color="auto" w:fill="auto"/>
                  <w:vAlign w:val="top"/>
                </w:tcPr>
                <w:p>
                  <w:pPr>
                    <w:widowControl/>
                    <w:rPr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059" w:type="dxa"/>
                  <w:shd w:val="clear" w:color="auto" w:fill="auto"/>
                  <w:vAlign w:val="top"/>
                </w:tcPr>
                <w:p>
                  <w:pPr>
                    <w:widowControl/>
                    <w:rPr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059" w:type="dxa"/>
                  <w:tcBorders>
                    <w:right w:val="inset" w:color="auto" w:sz="6" w:space="0"/>
                  </w:tcBorders>
                  <w:shd w:val="clear" w:color="auto" w:fill="auto"/>
                  <w:vAlign w:val="top"/>
                </w:tcPr>
                <w:p>
                  <w:pPr>
                    <w:widowControl/>
                    <w:rPr>
                      <w:color w:val="003366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059" w:type="dxa"/>
                  <w:tcBorders>
                    <w:left w:val="inset" w:color="auto" w:sz="6" w:space="0"/>
                  </w:tcBorders>
                  <w:shd w:val="clear" w:color="auto" w:fill="auto"/>
                  <w:vAlign w:val="top"/>
                </w:tcPr>
                <w:p>
                  <w:pPr>
                    <w:widowControl/>
                    <w:rPr>
                      <w:color w:val="003366"/>
                      <w:kern w:val="0"/>
                      <w:sz w:val="18"/>
                      <w:szCs w:val="18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67" w:hRule="atLeast"/>
              </w:trPr>
              <w:tc>
                <w:tcPr>
                  <w:tcW w:w="718" w:type="dxa"/>
                  <w:tcBorders>
                    <w:right w:val="inset" w:color="auto" w:sz="6" w:space="0"/>
                  </w:tcBorders>
                  <w:shd w:val="clear" w:color="auto" w:fill="auto"/>
                  <w:vAlign w:val="top"/>
                </w:tcPr>
                <w:p>
                  <w:pPr>
                    <w:rPr>
                      <w:rFonts w:hint="eastAsia" w:eastAsia="黑体"/>
                      <w:sz w:val="18"/>
                      <w:szCs w:val="18"/>
                    </w:rPr>
                  </w:pPr>
                  <w:r>
                    <w:rPr>
                      <w:rFonts w:hint="eastAsia" w:eastAsia="黑体"/>
                      <w:sz w:val="18"/>
                      <w:szCs w:val="18"/>
                    </w:rPr>
                    <w:t>2.0</w:t>
                  </w:r>
                </w:p>
              </w:tc>
              <w:tc>
                <w:tcPr>
                  <w:tcW w:w="718" w:type="dxa"/>
                  <w:tcBorders>
                    <w:left w:val="inset" w:color="auto" w:sz="6" w:space="0"/>
                  </w:tcBorders>
                  <w:shd w:val="clear" w:color="auto" w:fill="auto"/>
                  <w:vAlign w:val="top"/>
                </w:tcPr>
                <w:p>
                  <w:pPr>
                    <w:rPr>
                      <w:rFonts w:hint="eastAsia" w:eastAsia="黑体"/>
                      <w:sz w:val="18"/>
                      <w:szCs w:val="18"/>
                    </w:rPr>
                  </w:pPr>
                  <w:r>
                    <w:rPr>
                      <w:rFonts w:hint="eastAsia" w:eastAsia="黑体"/>
                      <w:sz w:val="18"/>
                      <w:szCs w:val="18"/>
                    </w:rPr>
                    <w:t>0.0</w:t>
                  </w:r>
                </w:p>
              </w:tc>
              <w:tc>
                <w:tcPr>
                  <w:tcW w:w="719" w:type="dxa"/>
                  <w:tcBorders>
                    <w:right w:val="inset" w:color="auto" w:sz="6" w:space="0"/>
                  </w:tcBorders>
                  <w:shd w:val="clear" w:color="auto" w:fill="auto"/>
                  <w:vAlign w:val="top"/>
                </w:tcPr>
                <w:p>
                  <w:pPr>
                    <w:widowControl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kern w:val="0"/>
                      <w:sz w:val="18"/>
                      <w:szCs w:val="18"/>
                    </w:rPr>
                    <w:t>12</w:t>
                  </w:r>
                </w:p>
              </w:tc>
              <w:tc>
                <w:tcPr>
                  <w:tcW w:w="1058" w:type="dxa"/>
                  <w:tcBorders>
                    <w:left w:val="inset" w:color="auto" w:sz="6" w:space="0"/>
                  </w:tcBorders>
                  <w:shd w:val="clear" w:color="auto" w:fill="auto"/>
                  <w:vAlign w:val="top"/>
                </w:tcPr>
                <w:p>
                  <w:pPr>
                    <w:widowControl/>
                    <w:rPr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059" w:type="dxa"/>
                  <w:shd w:val="clear" w:color="auto" w:fill="auto"/>
                  <w:vAlign w:val="top"/>
                </w:tcPr>
                <w:p>
                  <w:pPr>
                    <w:widowControl/>
                    <w:rPr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059" w:type="dxa"/>
                  <w:shd w:val="clear" w:color="auto" w:fill="auto"/>
                  <w:vAlign w:val="top"/>
                </w:tcPr>
                <w:p>
                  <w:pPr>
                    <w:widowControl/>
                    <w:rPr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059" w:type="dxa"/>
                  <w:shd w:val="clear" w:color="auto" w:fill="auto"/>
                  <w:vAlign w:val="top"/>
                </w:tcPr>
                <w:p>
                  <w:pPr>
                    <w:widowControl/>
                    <w:rPr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059" w:type="dxa"/>
                  <w:tcBorders>
                    <w:right w:val="inset" w:color="auto" w:sz="6" w:space="0"/>
                  </w:tcBorders>
                  <w:shd w:val="clear" w:color="auto" w:fill="auto"/>
                  <w:vAlign w:val="top"/>
                </w:tcPr>
                <w:p>
                  <w:pPr>
                    <w:widowControl/>
                    <w:rPr>
                      <w:color w:val="003366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059" w:type="dxa"/>
                  <w:tcBorders>
                    <w:left w:val="inset" w:color="auto" w:sz="6" w:space="0"/>
                  </w:tcBorders>
                  <w:shd w:val="clear" w:color="auto" w:fill="auto"/>
                  <w:vAlign w:val="top"/>
                </w:tcPr>
                <w:p>
                  <w:pPr>
                    <w:widowControl/>
                    <w:rPr>
                      <w:color w:val="003366"/>
                      <w:kern w:val="0"/>
                      <w:sz w:val="18"/>
                      <w:szCs w:val="18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67" w:hRule="atLeast"/>
              </w:trPr>
              <w:tc>
                <w:tcPr>
                  <w:tcW w:w="718" w:type="dxa"/>
                  <w:tcBorders>
                    <w:right w:val="inset" w:color="auto" w:sz="6" w:space="0"/>
                  </w:tcBorders>
                  <w:shd w:val="clear" w:color="auto" w:fill="auto"/>
                  <w:vAlign w:val="top"/>
                </w:tcPr>
                <w:p>
                  <w:pPr>
                    <w:rPr>
                      <w:rFonts w:hint="eastAsia" w:eastAsia="黑体"/>
                      <w:sz w:val="18"/>
                      <w:szCs w:val="18"/>
                    </w:rPr>
                  </w:pPr>
                  <w:r>
                    <w:rPr>
                      <w:rFonts w:hint="eastAsia" w:eastAsia="黑体"/>
                      <w:sz w:val="18"/>
                      <w:szCs w:val="18"/>
                    </w:rPr>
                    <w:t>5.0</w:t>
                  </w:r>
                </w:p>
              </w:tc>
              <w:tc>
                <w:tcPr>
                  <w:tcW w:w="718" w:type="dxa"/>
                  <w:tcBorders>
                    <w:left w:val="inset" w:color="auto" w:sz="6" w:space="0"/>
                  </w:tcBorders>
                  <w:shd w:val="clear" w:color="auto" w:fill="auto"/>
                  <w:vAlign w:val="top"/>
                </w:tcPr>
                <w:p>
                  <w:pPr>
                    <w:rPr>
                      <w:rFonts w:hint="eastAsia" w:eastAsia="黑体"/>
                      <w:sz w:val="18"/>
                      <w:szCs w:val="18"/>
                    </w:rPr>
                  </w:pPr>
                  <w:r>
                    <w:rPr>
                      <w:rFonts w:hint="eastAsia" w:eastAsia="黑体"/>
                      <w:sz w:val="18"/>
                      <w:szCs w:val="18"/>
                    </w:rPr>
                    <w:t>0.0</w:t>
                  </w:r>
                </w:p>
              </w:tc>
              <w:tc>
                <w:tcPr>
                  <w:tcW w:w="719" w:type="dxa"/>
                  <w:tcBorders>
                    <w:right w:val="inset" w:color="auto" w:sz="6" w:space="0"/>
                  </w:tcBorders>
                  <w:shd w:val="clear" w:color="auto" w:fill="auto"/>
                  <w:vAlign w:val="top"/>
                </w:tcPr>
                <w:p>
                  <w:pPr>
                    <w:widowControl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kern w:val="0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058" w:type="dxa"/>
                  <w:tcBorders>
                    <w:left w:val="inset" w:color="auto" w:sz="6" w:space="0"/>
                  </w:tcBorders>
                  <w:shd w:val="clear" w:color="auto" w:fill="auto"/>
                  <w:vAlign w:val="top"/>
                </w:tcPr>
                <w:p>
                  <w:pPr>
                    <w:widowControl/>
                    <w:rPr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059" w:type="dxa"/>
                  <w:shd w:val="clear" w:color="auto" w:fill="auto"/>
                  <w:vAlign w:val="top"/>
                </w:tcPr>
                <w:p>
                  <w:pPr>
                    <w:widowControl/>
                    <w:rPr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059" w:type="dxa"/>
                  <w:shd w:val="clear" w:color="auto" w:fill="auto"/>
                  <w:vAlign w:val="top"/>
                </w:tcPr>
                <w:p>
                  <w:pPr>
                    <w:widowControl/>
                    <w:rPr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059" w:type="dxa"/>
                  <w:shd w:val="clear" w:color="auto" w:fill="auto"/>
                  <w:vAlign w:val="top"/>
                </w:tcPr>
                <w:p>
                  <w:pPr>
                    <w:widowControl/>
                    <w:rPr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059" w:type="dxa"/>
                  <w:tcBorders>
                    <w:right w:val="inset" w:color="auto" w:sz="6" w:space="0"/>
                  </w:tcBorders>
                  <w:shd w:val="clear" w:color="auto" w:fill="auto"/>
                  <w:vAlign w:val="top"/>
                </w:tcPr>
                <w:p>
                  <w:pPr>
                    <w:widowControl/>
                    <w:rPr>
                      <w:color w:val="003366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059" w:type="dxa"/>
                  <w:tcBorders>
                    <w:left w:val="inset" w:color="auto" w:sz="6" w:space="0"/>
                  </w:tcBorders>
                  <w:shd w:val="clear" w:color="auto" w:fill="auto"/>
                  <w:vAlign w:val="top"/>
                </w:tcPr>
                <w:p>
                  <w:pPr>
                    <w:widowControl/>
                    <w:rPr>
                      <w:color w:val="003366"/>
                      <w:kern w:val="0"/>
                      <w:sz w:val="18"/>
                      <w:szCs w:val="18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67" w:hRule="atLeast"/>
              </w:trPr>
              <w:tc>
                <w:tcPr>
                  <w:tcW w:w="718" w:type="dxa"/>
                  <w:tcBorders>
                    <w:right w:val="inset" w:color="auto" w:sz="6" w:space="0"/>
                  </w:tcBorders>
                  <w:shd w:val="clear" w:color="auto" w:fill="auto"/>
                  <w:vAlign w:val="top"/>
                </w:tcPr>
                <w:p>
                  <w:pPr>
                    <w:rPr>
                      <w:rFonts w:hint="eastAsia" w:eastAsia="黑体"/>
                      <w:sz w:val="18"/>
                      <w:szCs w:val="18"/>
                    </w:rPr>
                  </w:pPr>
                  <w:r>
                    <w:rPr>
                      <w:rFonts w:hint="eastAsia" w:eastAsia="黑体"/>
                      <w:sz w:val="18"/>
                      <w:szCs w:val="18"/>
                    </w:rPr>
                    <w:t>8.0</w:t>
                  </w:r>
                </w:p>
              </w:tc>
              <w:tc>
                <w:tcPr>
                  <w:tcW w:w="718" w:type="dxa"/>
                  <w:tcBorders>
                    <w:left w:val="inset" w:color="auto" w:sz="6" w:space="0"/>
                  </w:tcBorders>
                  <w:shd w:val="clear" w:color="auto" w:fill="auto"/>
                  <w:vAlign w:val="top"/>
                </w:tcPr>
                <w:p>
                  <w:pPr>
                    <w:rPr>
                      <w:rFonts w:hint="eastAsia" w:eastAsia="黑体"/>
                      <w:sz w:val="18"/>
                      <w:szCs w:val="18"/>
                    </w:rPr>
                  </w:pPr>
                  <w:r>
                    <w:rPr>
                      <w:rFonts w:hint="eastAsia" w:eastAsia="黑体"/>
                      <w:sz w:val="18"/>
                      <w:szCs w:val="18"/>
                    </w:rPr>
                    <w:t>0.0</w:t>
                  </w:r>
                </w:p>
              </w:tc>
              <w:tc>
                <w:tcPr>
                  <w:tcW w:w="719" w:type="dxa"/>
                  <w:tcBorders>
                    <w:right w:val="inset" w:color="auto" w:sz="6" w:space="0"/>
                  </w:tcBorders>
                  <w:shd w:val="clear" w:color="auto" w:fill="auto"/>
                  <w:vAlign w:val="top"/>
                </w:tcPr>
                <w:p>
                  <w:pPr>
                    <w:widowControl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kern w:val="0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058" w:type="dxa"/>
                  <w:tcBorders>
                    <w:left w:val="inset" w:color="auto" w:sz="6" w:space="0"/>
                  </w:tcBorders>
                  <w:shd w:val="clear" w:color="auto" w:fill="auto"/>
                  <w:vAlign w:val="top"/>
                </w:tcPr>
                <w:p>
                  <w:pPr>
                    <w:widowControl/>
                    <w:rPr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059" w:type="dxa"/>
                  <w:shd w:val="clear" w:color="auto" w:fill="auto"/>
                  <w:vAlign w:val="top"/>
                </w:tcPr>
                <w:p>
                  <w:pPr>
                    <w:widowControl/>
                    <w:rPr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059" w:type="dxa"/>
                  <w:shd w:val="clear" w:color="auto" w:fill="auto"/>
                  <w:vAlign w:val="top"/>
                </w:tcPr>
                <w:p>
                  <w:pPr>
                    <w:widowControl/>
                    <w:rPr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059" w:type="dxa"/>
                  <w:shd w:val="clear" w:color="auto" w:fill="auto"/>
                  <w:vAlign w:val="top"/>
                </w:tcPr>
                <w:p>
                  <w:pPr>
                    <w:widowControl/>
                    <w:rPr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059" w:type="dxa"/>
                  <w:tcBorders>
                    <w:right w:val="inset" w:color="auto" w:sz="6" w:space="0"/>
                  </w:tcBorders>
                  <w:shd w:val="clear" w:color="auto" w:fill="auto"/>
                  <w:vAlign w:val="top"/>
                </w:tcPr>
                <w:p>
                  <w:pPr>
                    <w:widowControl/>
                    <w:rPr>
                      <w:color w:val="003366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059" w:type="dxa"/>
                  <w:tcBorders>
                    <w:left w:val="inset" w:color="auto" w:sz="6" w:space="0"/>
                  </w:tcBorders>
                  <w:shd w:val="clear" w:color="auto" w:fill="auto"/>
                  <w:vAlign w:val="top"/>
                </w:tcPr>
                <w:p>
                  <w:pPr>
                    <w:widowControl/>
                    <w:rPr>
                      <w:color w:val="003366"/>
                      <w:kern w:val="0"/>
                      <w:sz w:val="18"/>
                      <w:szCs w:val="18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67" w:hRule="atLeast"/>
              </w:trPr>
              <w:tc>
                <w:tcPr>
                  <w:tcW w:w="718" w:type="dxa"/>
                  <w:tcBorders>
                    <w:right w:val="inset" w:color="auto" w:sz="6" w:space="0"/>
                  </w:tcBorders>
                  <w:shd w:val="clear" w:color="auto" w:fill="auto"/>
                  <w:vAlign w:val="top"/>
                </w:tcPr>
                <w:p>
                  <w:pPr>
                    <w:rPr>
                      <w:rFonts w:hint="eastAsia" w:eastAsia="黑体"/>
                      <w:sz w:val="18"/>
                      <w:szCs w:val="18"/>
                    </w:rPr>
                  </w:pPr>
                  <w:r>
                    <w:rPr>
                      <w:rFonts w:hint="eastAsia" w:eastAsia="黑体"/>
                      <w:sz w:val="18"/>
                      <w:szCs w:val="18"/>
                    </w:rPr>
                    <w:t>11.0</w:t>
                  </w:r>
                </w:p>
              </w:tc>
              <w:tc>
                <w:tcPr>
                  <w:tcW w:w="718" w:type="dxa"/>
                  <w:tcBorders>
                    <w:left w:val="inset" w:color="auto" w:sz="6" w:space="0"/>
                  </w:tcBorders>
                  <w:shd w:val="clear" w:color="auto" w:fill="auto"/>
                  <w:vAlign w:val="top"/>
                </w:tcPr>
                <w:p>
                  <w:pPr>
                    <w:rPr>
                      <w:rFonts w:hint="eastAsia" w:eastAsia="黑体"/>
                      <w:sz w:val="18"/>
                      <w:szCs w:val="18"/>
                    </w:rPr>
                  </w:pPr>
                  <w:r>
                    <w:rPr>
                      <w:rFonts w:hint="eastAsia" w:eastAsia="黑体"/>
                      <w:sz w:val="18"/>
                      <w:szCs w:val="18"/>
                    </w:rPr>
                    <w:t>0.0</w:t>
                  </w:r>
                </w:p>
              </w:tc>
              <w:tc>
                <w:tcPr>
                  <w:tcW w:w="719" w:type="dxa"/>
                  <w:tcBorders>
                    <w:right w:val="inset" w:color="auto" w:sz="6" w:space="0"/>
                  </w:tcBorders>
                  <w:shd w:val="clear" w:color="auto" w:fill="auto"/>
                  <w:vAlign w:val="top"/>
                </w:tcPr>
                <w:p>
                  <w:pPr>
                    <w:widowControl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kern w:val="0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1058" w:type="dxa"/>
                  <w:tcBorders>
                    <w:left w:val="inset" w:color="auto" w:sz="6" w:space="0"/>
                  </w:tcBorders>
                  <w:shd w:val="clear" w:color="auto" w:fill="auto"/>
                  <w:vAlign w:val="top"/>
                </w:tcPr>
                <w:p>
                  <w:pPr>
                    <w:widowControl/>
                    <w:rPr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059" w:type="dxa"/>
                  <w:shd w:val="clear" w:color="auto" w:fill="auto"/>
                  <w:vAlign w:val="top"/>
                </w:tcPr>
                <w:p>
                  <w:pPr>
                    <w:widowControl/>
                    <w:rPr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059" w:type="dxa"/>
                  <w:shd w:val="clear" w:color="auto" w:fill="auto"/>
                  <w:vAlign w:val="top"/>
                </w:tcPr>
                <w:p>
                  <w:pPr>
                    <w:widowControl/>
                    <w:rPr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059" w:type="dxa"/>
                  <w:shd w:val="clear" w:color="auto" w:fill="auto"/>
                  <w:vAlign w:val="top"/>
                </w:tcPr>
                <w:p>
                  <w:pPr>
                    <w:widowControl/>
                    <w:rPr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059" w:type="dxa"/>
                  <w:tcBorders>
                    <w:right w:val="inset" w:color="auto" w:sz="6" w:space="0"/>
                  </w:tcBorders>
                  <w:shd w:val="clear" w:color="auto" w:fill="auto"/>
                  <w:vAlign w:val="top"/>
                </w:tcPr>
                <w:p>
                  <w:pPr>
                    <w:widowControl/>
                    <w:rPr>
                      <w:color w:val="003366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059" w:type="dxa"/>
                  <w:tcBorders>
                    <w:left w:val="inset" w:color="auto" w:sz="6" w:space="0"/>
                  </w:tcBorders>
                  <w:shd w:val="clear" w:color="auto" w:fill="auto"/>
                  <w:vAlign w:val="top"/>
                </w:tcPr>
                <w:p>
                  <w:pPr>
                    <w:widowControl/>
                    <w:rPr>
                      <w:color w:val="003366"/>
                      <w:kern w:val="0"/>
                      <w:sz w:val="18"/>
                      <w:szCs w:val="18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67" w:hRule="atLeast"/>
              </w:trPr>
              <w:tc>
                <w:tcPr>
                  <w:tcW w:w="718" w:type="dxa"/>
                  <w:tcBorders>
                    <w:right w:val="inset" w:color="auto" w:sz="6" w:space="0"/>
                  </w:tcBorders>
                  <w:shd w:val="clear" w:color="auto" w:fill="auto"/>
                  <w:vAlign w:val="top"/>
                </w:tcPr>
                <w:p>
                  <w:pPr>
                    <w:rPr>
                      <w:rFonts w:hint="eastAsia" w:eastAsia="黑体"/>
                      <w:sz w:val="18"/>
                      <w:szCs w:val="18"/>
                    </w:rPr>
                  </w:pPr>
                  <w:r>
                    <w:rPr>
                      <w:rFonts w:hint="eastAsia" w:eastAsia="黑体"/>
                      <w:sz w:val="18"/>
                      <w:szCs w:val="18"/>
                    </w:rPr>
                    <w:t>14.00</w:t>
                  </w:r>
                </w:p>
              </w:tc>
              <w:tc>
                <w:tcPr>
                  <w:tcW w:w="718" w:type="dxa"/>
                  <w:tcBorders>
                    <w:left w:val="inset" w:color="auto" w:sz="6" w:space="0"/>
                  </w:tcBorders>
                  <w:shd w:val="clear" w:color="auto" w:fill="auto"/>
                  <w:vAlign w:val="top"/>
                </w:tcPr>
                <w:p>
                  <w:pPr>
                    <w:rPr>
                      <w:rFonts w:hint="eastAsia" w:eastAsia="黑体"/>
                      <w:sz w:val="18"/>
                      <w:szCs w:val="18"/>
                    </w:rPr>
                  </w:pPr>
                  <w:r>
                    <w:rPr>
                      <w:rFonts w:hint="eastAsia" w:eastAsia="黑体"/>
                      <w:sz w:val="18"/>
                      <w:szCs w:val="18"/>
                    </w:rPr>
                    <w:t>0.0</w:t>
                  </w:r>
                </w:p>
              </w:tc>
              <w:tc>
                <w:tcPr>
                  <w:tcW w:w="719" w:type="dxa"/>
                  <w:tcBorders>
                    <w:right w:val="inset" w:color="auto" w:sz="6" w:space="0"/>
                  </w:tcBorders>
                  <w:shd w:val="clear" w:color="auto" w:fill="auto"/>
                  <w:vAlign w:val="top"/>
                </w:tcPr>
                <w:p>
                  <w:pPr>
                    <w:widowControl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kern w:val="0"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1058" w:type="dxa"/>
                  <w:tcBorders>
                    <w:left w:val="inset" w:color="auto" w:sz="6" w:space="0"/>
                  </w:tcBorders>
                  <w:shd w:val="clear" w:color="auto" w:fill="auto"/>
                  <w:vAlign w:val="top"/>
                </w:tcPr>
                <w:p>
                  <w:pPr>
                    <w:widowControl/>
                    <w:rPr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059" w:type="dxa"/>
                  <w:shd w:val="clear" w:color="auto" w:fill="auto"/>
                  <w:vAlign w:val="top"/>
                </w:tcPr>
                <w:p>
                  <w:pPr>
                    <w:widowControl/>
                    <w:rPr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059" w:type="dxa"/>
                  <w:shd w:val="clear" w:color="auto" w:fill="auto"/>
                  <w:vAlign w:val="top"/>
                </w:tcPr>
                <w:p>
                  <w:pPr>
                    <w:widowControl/>
                    <w:rPr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059" w:type="dxa"/>
                  <w:shd w:val="clear" w:color="auto" w:fill="auto"/>
                  <w:vAlign w:val="top"/>
                </w:tcPr>
                <w:p>
                  <w:pPr>
                    <w:widowControl/>
                    <w:rPr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059" w:type="dxa"/>
                  <w:tcBorders>
                    <w:right w:val="inset" w:color="auto" w:sz="6" w:space="0"/>
                  </w:tcBorders>
                  <w:shd w:val="clear" w:color="auto" w:fill="auto"/>
                  <w:vAlign w:val="top"/>
                </w:tcPr>
                <w:p>
                  <w:pPr>
                    <w:widowControl/>
                    <w:rPr>
                      <w:color w:val="003366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059" w:type="dxa"/>
                  <w:tcBorders>
                    <w:left w:val="inset" w:color="auto" w:sz="6" w:space="0"/>
                  </w:tcBorders>
                  <w:shd w:val="clear" w:color="auto" w:fill="auto"/>
                  <w:vAlign w:val="top"/>
                </w:tcPr>
                <w:p>
                  <w:pPr>
                    <w:widowControl/>
                    <w:rPr>
                      <w:color w:val="003366"/>
                      <w:kern w:val="0"/>
                      <w:sz w:val="18"/>
                      <w:szCs w:val="18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67" w:hRule="atLeast"/>
              </w:trPr>
              <w:tc>
                <w:tcPr>
                  <w:tcW w:w="718" w:type="dxa"/>
                  <w:tcBorders>
                    <w:right w:val="inset" w:color="auto" w:sz="6" w:space="0"/>
                  </w:tcBorders>
                  <w:shd w:val="clear" w:color="auto" w:fill="auto"/>
                  <w:vAlign w:val="top"/>
                </w:tcPr>
                <w:p>
                  <w:pPr>
                    <w:rPr>
                      <w:rFonts w:hint="eastAsia" w:eastAsia="黑体"/>
                      <w:sz w:val="18"/>
                      <w:szCs w:val="18"/>
                    </w:rPr>
                  </w:pPr>
                  <w:r>
                    <w:rPr>
                      <w:rFonts w:hint="eastAsia" w:eastAsia="黑体"/>
                      <w:sz w:val="18"/>
                      <w:szCs w:val="18"/>
                    </w:rPr>
                    <w:t>14.00</w:t>
                  </w:r>
                </w:p>
              </w:tc>
              <w:tc>
                <w:tcPr>
                  <w:tcW w:w="718" w:type="dxa"/>
                  <w:tcBorders>
                    <w:left w:val="inset" w:color="auto" w:sz="6" w:space="0"/>
                  </w:tcBorders>
                  <w:shd w:val="clear" w:color="auto" w:fill="auto"/>
                  <w:vAlign w:val="top"/>
                </w:tcPr>
                <w:p>
                  <w:pPr>
                    <w:rPr>
                      <w:rFonts w:hint="eastAsia" w:eastAsia="黑体"/>
                      <w:sz w:val="18"/>
                      <w:szCs w:val="18"/>
                    </w:rPr>
                  </w:pPr>
                  <w:r>
                    <w:rPr>
                      <w:rFonts w:hint="eastAsia" w:eastAsia="黑体"/>
                      <w:sz w:val="18"/>
                      <w:szCs w:val="18"/>
                    </w:rPr>
                    <w:t>3.0</w:t>
                  </w:r>
                </w:p>
              </w:tc>
              <w:tc>
                <w:tcPr>
                  <w:tcW w:w="719" w:type="dxa"/>
                  <w:tcBorders>
                    <w:right w:val="inset" w:color="auto" w:sz="6" w:space="0"/>
                  </w:tcBorders>
                  <w:shd w:val="clear" w:color="auto" w:fill="auto"/>
                  <w:vAlign w:val="top"/>
                </w:tcPr>
                <w:p>
                  <w:pPr>
                    <w:widowControl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kern w:val="0"/>
                      <w:sz w:val="18"/>
                      <w:szCs w:val="18"/>
                    </w:rPr>
                    <w:t>-3</w:t>
                  </w:r>
                </w:p>
              </w:tc>
              <w:tc>
                <w:tcPr>
                  <w:tcW w:w="1058" w:type="dxa"/>
                  <w:tcBorders>
                    <w:left w:val="inset" w:color="auto" w:sz="6" w:space="0"/>
                  </w:tcBorders>
                  <w:shd w:val="clear" w:color="auto" w:fill="auto"/>
                  <w:vAlign w:val="top"/>
                </w:tcPr>
                <w:p>
                  <w:pPr>
                    <w:widowControl/>
                    <w:rPr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059" w:type="dxa"/>
                  <w:shd w:val="clear" w:color="auto" w:fill="auto"/>
                  <w:vAlign w:val="top"/>
                </w:tcPr>
                <w:p>
                  <w:pPr>
                    <w:widowControl/>
                    <w:rPr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059" w:type="dxa"/>
                  <w:shd w:val="clear" w:color="auto" w:fill="auto"/>
                  <w:vAlign w:val="top"/>
                </w:tcPr>
                <w:p>
                  <w:pPr>
                    <w:widowControl/>
                    <w:rPr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059" w:type="dxa"/>
                  <w:shd w:val="clear" w:color="auto" w:fill="auto"/>
                  <w:vAlign w:val="top"/>
                </w:tcPr>
                <w:p>
                  <w:pPr>
                    <w:widowControl/>
                    <w:rPr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059" w:type="dxa"/>
                  <w:tcBorders>
                    <w:right w:val="inset" w:color="auto" w:sz="6" w:space="0"/>
                  </w:tcBorders>
                  <w:shd w:val="clear" w:color="auto" w:fill="auto"/>
                  <w:vAlign w:val="top"/>
                </w:tcPr>
                <w:p>
                  <w:pPr>
                    <w:widowControl/>
                    <w:rPr>
                      <w:color w:val="003366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059" w:type="dxa"/>
                  <w:tcBorders>
                    <w:left w:val="inset" w:color="auto" w:sz="6" w:space="0"/>
                  </w:tcBorders>
                  <w:shd w:val="clear" w:color="auto" w:fill="auto"/>
                  <w:vAlign w:val="top"/>
                </w:tcPr>
                <w:p>
                  <w:pPr>
                    <w:widowControl/>
                    <w:rPr>
                      <w:color w:val="003366"/>
                      <w:kern w:val="0"/>
                      <w:sz w:val="18"/>
                      <w:szCs w:val="18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67" w:hRule="atLeast"/>
              </w:trPr>
              <w:tc>
                <w:tcPr>
                  <w:tcW w:w="718" w:type="dxa"/>
                  <w:tcBorders>
                    <w:right w:val="inset" w:color="auto" w:sz="6" w:space="0"/>
                  </w:tcBorders>
                  <w:shd w:val="clear" w:color="auto" w:fill="auto"/>
                  <w:vAlign w:val="top"/>
                </w:tcPr>
                <w:p>
                  <w:pPr>
                    <w:rPr>
                      <w:rFonts w:hint="eastAsia" w:eastAsia="黑体"/>
                      <w:sz w:val="18"/>
                      <w:szCs w:val="18"/>
                    </w:rPr>
                  </w:pPr>
                  <w:r>
                    <w:rPr>
                      <w:rFonts w:hint="eastAsia" w:eastAsia="黑体"/>
                      <w:sz w:val="18"/>
                      <w:szCs w:val="18"/>
                    </w:rPr>
                    <w:t>14.00</w:t>
                  </w:r>
                </w:p>
              </w:tc>
              <w:tc>
                <w:tcPr>
                  <w:tcW w:w="718" w:type="dxa"/>
                  <w:tcBorders>
                    <w:left w:val="inset" w:color="auto" w:sz="6" w:space="0"/>
                  </w:tcBorders>
                  <w:shd w:val="clear" w:color="auto" w:fill="auto"/>
                  <w:vAlign w:val="top"/>
                </w:tcPr>
                <w:p>
                  <w:pPr>
                    <w:rPr>
                      <w:rFonts w:hint="eastAsia" w:eastAsia="黑体"/>
                      <w:sz w:val="18"/>
                      <w:szCs w:val="18"/>
                    </w:rPr>
                  </w:pPr>
                  <w:r>
                    <w:rPr>
                      <w:rFonts w:hint="eastAsia" w:eastAsia="黑体"/>
                      <w:sz w:val="18"/>
                      <w:szCs w:val="18"/>
                    </w:rPr>
                    <w:t>6.0</w:t>
                  </w:r>
                </w:p>
              </w:tc>
              <w:tc>
                <w:tcPr>
                  <w:tcW w:w="719" w:type="dxa"/>
                  <w:tcBorders>
                    <w:right w:val="inset" w:color="auto" w:sz="6" w:space="0"/>
                  </w:tcBorders>
                  <w:shd w:val="clear" w:color="auto" w:fill="auto"/>
                  <w:vAlign w:val="top"/>
                </w:tcPr>
                <w:p>
                  <w:pPr>
                    <w:widowControl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kern w:val="0"/>
                      <w:sz w:val="18"/>
                      <w:szCs w:val="18"/>
                    </w:rPr>
                    <w:t>-6</w:t>
                  </w:r>
                </w:p>
              </w:tc>
              <w:tc>
                <w:tcPr>
                  <w:tcW w:w="1058" w:type="dxa"/>
                  <w:tcBorders>
                    <w:left w:val="inset" w:color="auto" w:sz="6" w:space="0"/>
                  </w:tcBorders>
                  <w:shd w:val="clear" w:color="auto" w:fill="auto"/>
                  <w:vAlign w:val="top"/>
                </w:tcPr>
                <w:p>
                  <w:pPr>
                    <w:widowControl/>
                    <w:rPr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059" w:type="dxa"/>
                  <w:shd w:val="clear" w:color="auto" w:fill="auto"/>
                  <w:vAlign w:val="top"/>
                </w:tcPr>
                <w:p>
                  <w:pPr>
                    <w:widowControl/>
                    <w:rPr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059" w:type="dxa"/>
                  <w:shd w:val="clear" w:color="auto" w:fill="auto"/>
                  <w:vAlign w:val="top"/>
                </w:tcPr>
                <w:p>
                  <w:pPr>
                    <w:widowControl/>
                    <w:rPr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059" w:type="dxa"/>
                  <w:shd w:val="clear" w:color="auto" w:fill="auto"/>
                  <w:vAlign w:val="top"/>
                </w:tcPr>
                <w:p>
                  <w:pPr>
                    <w:widowControl/>
                    <w:rPr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059" w:type="dxa"/>
                  <w:tcBorders>
                    <w:right w:val="inset" w:color="auto" w:sz="6" w:space="0"/>
                  </w:tcBorders>
                  <w:shd w:val="clear" w:color="auto" w:fill="auto"/>
                  <w:vAlign w:val="top"/>
                </w:tcPr>
                <w:p>
                  <w:pPr>
                    <w:widowControl/>
                    <w:rPr>
                      <w:color w:val="003366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059" w:type="dxa"/>
                  <w:tcBorders>
                    <w:left w:val="inset" w:color="auto" w:sz="6" w:space="0"/>
                  </w:tcBorders>
                  <w:shd w:val="clear" w:color="auto" w:fill="auto"/>
                  <w:vAlign w:val="top"/>
                </w:tcPr>
                <w:p>
                  <w:pPr>
                    <w:widowControl/>
                    <w:rPr>
                      <w:color w:val="003366"/>
                      <w:kern w:val="0"/>
                      <w:sz w:val="18"/>
                      <w:szCs w:val="18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67" w:hRule="atLeast"/>
              </w:trPr>
              <w:tc>
                <w:tcPr>
                  <w:tcW w:w="718" w:type="dxa"/>
                  <w:tcBorders>
                    <w:right w:val="inset" w:color="auto" w:sz="6" w:space="0"/>
                  </w:tcBorders>
                  <w:shd w:val="clear" w:color="auto" w:fill="auto"/>
                  <w:vAlign w:val="top"/>
                </w:tcPr>
                <w:p>
                  <w:pPr>
                    <w:rPr>
                      <w:rFonts w:hint="eastAsia" w:eastAsia="黑体"/>
                      <w:sz w:val="18"/>
                      <w:szCs w:val="18"/>
                    </w:rPr>
                  </w:pPr>
                  <w:r>
                    <w:rPr>
                      <w:rFonts w:hint="eastAsia" w:eastAsia="黑体"/>
                      <w:sz w:val="18"/>
                      <w:szCs w:val="18"/>
                    </w:rPr>
                    <w:t>14.00</w:t>
                  </w:r>
                </w:p>
              </w:tc>
              <w:tc>
                <w:tcPr>
                  <w:tcW w:w="718" w:type="dxa"/>
                  <w:tcBorders>
                    <w:left w:val="inset" w:color="auto" w:sz="6" w:space="0"/>
                  </w:tcBorders>
                  <w:shd w:val="clear" w:color="auto" w:fill="auto"/>
                  <w:vAlign w:val="top"/>
                </w:tcPr>
                <w:p>
                  <w:pPr>
                    <w:rPr>
                      <w:rFonts w:hint="eastAsia" w:eastAsia="黑体"/>
                      <w:sz w:val="18"/>
                      <w:szCs w:val="18"/>
                    </w:rPr>
                  </w:pPr>
                  <w:r>
                    <w:rPr>
                      <w:rFonts w:hint="eastAsia" w:eastAsia="黑体"/>
                      <w:sz w:val="18"/>
                      <w:szCs w:val="18"/>
                    </w:rPr>
                    <w:t>9.0</w:t>
                  </w:r>
                </w:p>
              </w:tc>
              <w:tc>
                <w:tcPr>
                  <w:tcW w:w="719" w:type="dxa"/>
                  <w:tcBorders>
                    <w:right w:val="inset" w:color="auto" w:sz="6" w:space="0"/>
                  </w:tcBorders>
                  <w:shd w:val="clear" w:color="auto" w:fill="auto"/>
                  <w:vAlign w:val="top"/>
                </w:tcPr>
                <w:p>
                  <w:pPr>
                    <w:widowControl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kern w:val="0"/>
                      <w:sz w:val="18"/>
                      <w:szCs w:val="18"/>
                    </w:rPr>
                    <w:t>-9</w:t>
                  </w:r>
                </w:p>
              </w:tc>
              <w:tc>
                <w:tcPr>
                  <w:tcW w:w="1058" w:type="dxa"/>
                  <w:tcBorders>
                    <w:left w:val="inset" w:color="auto" w:sz="6" w:space="0"/>
                  </w:tcBorders>
                  <w:shd w:val="clear" w:color="auto" w:fill="auto"/>
                  <w:vAlign w:val="top"/>
                </w:tcPr>
                <w:p>
                  <w:pPr>
                    <w:widowControl/>
                    <w:rPr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059" w:type="dxa"/>
                  <w:shd w:val="clear" w:color="auto" w:fill="auto"/>
                  <w:vAlign w:val="top"/>
                </w:tcPr>
                <w:p>
                  <w:pPr>
                    <w:widowControl/>
                    <w:rPr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059" w:type="dxa"/>
                  <w:shd w:val="clear" w:color="auto" w:fill="auto"/>
                  <w:vAlign w:val="top"/>
                </w:tcPr>
                <w:p>
                  <w:pPr>
                    <w:widowControl/>
                    <w:rPr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059" w:type="dxa"/>
                  <w:shd w:val="clear" w:color="auto" w:fill="auto"/>
                  <w:vAlign w:val="top"/>
                </w:tcPr>
                <w:p>
                  <w:pPr>
                    <w:widowControl/>
                    <w:rPr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059" w:type="dxa"/>
                  <w:tcBorders>
                    <w:right w:val="inset" w:color="auto" w:sz="6" w:space="0"/>
                  </w:tcBorders>
                  <w:shd w:val="clear" w:color="auto" w:fill="auto"/>
                  <w:vAlign w:val="top"/>
                </w:tcPr>
                <w:p>
                  <w:pPr>
                    <w:widowControl/>
                    <w:rPr>
                      <w:color w:val="003366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059" w:type="dxa"/>
                  <w:tcBorders>
                    <w:left w:val="inset" w:color="auto" w:sz="6" w:space="0"/>
                  </w:tcBorders>
                  <w:shd w:val="clear" w:color="auto" w:fill="auto"/>
                  <w:vAlign w:val="top"/>
                </w:tcPr>
                <w:p>
                  <w:pPr>
                    <w:widowControl/>
                    <w:rPr>
                      <w:color w:val="003366"/>
                      <w:kern w:val="0"/>
                      <w:sz w:val="18"/>
                      <w:szCs w:val="18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67" w:hRule="atLeast"/>
              </w:trPr>
              <w:tc>
                <w:tcPr>
                  <w:tcW w:w="718" w:type="dxa"/>
                  <w:tcBorders>
                    <w:right w:val="inset" w:color="auto" w:sz="6" w:space="0"/>
                  </w:tcBorders>
                  <w:shd w:val="clear" w:color="auto" w:fill="auto"/>
                  <w:vAlign w:val="top"/>
                </w:tcPr>
                <w:p>
                  <w:pPr>
                    <w:rPr>
                      <w:rFonts w:hint="eastAsia" w:eastAsia="黑体"/>
                      <w:sz w:val="18"/>
                      <w:szCs w:val="18"/>
                    </w:rPr>
                  </w:pPr>
                  <w:r>
                    <w:rPr>
                      <w:rFonts w:hint="eastAsia" w:eastAsia="黑体"/>
                      <w:sz w:val="18"/>
                      <w:szCs w:val="18"/>
                    </w:rPr>
                    <w:t>14.00</w:t>
                  </w:r>
                </w:p>
              </w:tc>
              <w:tc>
                <w:tcPr>
                  <w:tcW w:w="718" w:type="dxa"/>
                  <w:tcBorders>
                    <w:left w:val="inset" w:color="auto" w:sz="6" w:space="0"/>
                  </w:tcBorders>
                  <w:shd w:val="clear" w:color="auto" w:fill="auto"/>
                  <w:vAlign w:val="top"/>
                </w:tcPr>
                <w:p>
                  <w:pPr>
                    <w:rPr>
                      <w:rFonts w:hint="eastAsia" w:eastAsia="黑体"/>
                      <w:sz w:val="18"/>
                      <w:szCs w:val="18"/>
                    </w:rPr>
                  </w:pPr>
                  <w:r>
                    <w:rPr>
                      <w:rFonts w:hint="eastAsia" w:eastAsia="黑体"/>
                      <w:sz w:val="18"/>
                      <w:szCs w:val="18"/>
                    </w:rPr>
                    <w:t>12.0</w:t>
                  </w:r>
                </w:p>
              </w:tc>
              <w:tc>
                <w:tcPr>
                  <w:tcW w:w="719" w:type="dxa"/>
                  <w:tcBorders>
                    <w:right w:val="inset" w:color="auto" w:sz="6" w:space="0"/>
                  </w:tcBorders>
                  <w:shd w:val="clear" w:color="auto" w:fill="auto"/>
                  <w:vAlign w:val="top"/>
                </w:tcPr>
                <w:p>
                  <w:pPr>
                    <w:widowControl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kern w:val="0"/>
                      <w:sz w:val="18"/>
                      <w:szCs w:val="18"/>
                    </w:rPr>
                    <w:t>-12</w:t>
                  </w:r>
                </w:p>
              </w:tc>
              <w:tc>
                <w:tcPr>
                  <w:tcW w:w="1058" w:type="dxa"/>
                  <w:tcBorders>
                    <w:left w:val="inset" w:color="auto" w:sz="6" w:space="0"/>
                  </w:tcBorders>
                  <w:shd w:val="clear" w:color="auto" w:fill="auto"/>
                  <w:vAlign w:val="top"/>
                </w:tcPr>
                <w:p>
                  <w:pPr>
                    <w:widowControl/>
                    <w:rPr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059" w:type="dxa"/>
                  <w:shd w:val="clear" w:color="auto" w:fill="auto"/>
                  <w:vAlign w:val="top"/>
                </w:tcPr>
                <w:p>
                  <w:pPr>
                    <w:widowControl/>
                    <w:rPr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059" w:type="dxa"/>
                  <w:shd w:val="clear" w:color="auto" w:fill="auto"/>
                  <w:vAlign w:val="top"/>
                </w:tcPr>
                <w:p>
                  <w:pPr>
                    <w:widowControl/>
                    <w:rPr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059" w:type="dxa"/>
                  <w:shd w:val="clear" w:color="auto" w:fill="auto"/>
                  <w:vAlign w:val="top"/>
                </w:tcPr>
                <w:p>
                  <w:pPr>
                    <w:widowControl/>
                    <w:rPr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059" w:type="dxa"/>
                  <w:tcBorders>
                    <w:right w:val="inset" w:color="auto" w:sz="6" w:space="0"/>
                  </w:tcBorders>
                  <w:shd w:val="clear" w:color="auto" w:fill="auto"/>
                  <w:vAlign w:val="top"/>
                </w:tcPr>
                <w:p>
                  <w:pPr>
                    <w:widowControl/>
                    <w:rPr>
                      <w:color w:val="003366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059" w:type="dxa"/>
                  <w:tcBorders>
                    <w:left w:val="inset" w:color="auto" w:sz="6" w:space="0"/>
                  </w:tcBorders>
                  <w:shd w:val="clear" w:color="auto" w:fill="auto"/>
                  <w:vAlign w:val="top"/>
                </w:tcPr>
                <w:p>
                  <w:pPr>
                    <w:widowControl/>
                    <w:rPr>
                      <w:color w:val="003366"/>
                      <w:kern w:val="0"/>
                      <w:sz w:val="18"/>
                      <w:szCs w:val="18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67" w:hRule="atLeast"/>
              </w:trPr>
              <w:tc>
                <w:tcPr>
                  <w:tcW w:w="718" w:type="dxa"/>
                  <w:tcBorders>
                    <w:right w:val="inset" w:color="auto" w:sz="6" w:space="0"/>
                  </w:tcBorders>
                  <w:shd w:val="clear" w:color="auto" w:fill="auto"/>
                  <w:vAlign w:val="top"/>
                </w:tcPr>
                <w:p>
                  <w:pPr>
                    <w:rPr>
                      <w:rFonts w:hint="eastAsia" w:eastAsia="黑体"/>
                      <w:sz w:val="18"/>
                      <w:szCs w:val="18"/>
                    </w:rPr>
                  </w:pPr>
                  <w:r>
                    <w:rPr>
                      <w:rFonts w:hint="eastAsia" w:eastAsia="黑体"/>
                      <w:sz w:val="18"/>
                      <w:szCs w:val="18"/>
                    </w:rPr>
                    <w:t>14.00</w:t>
                  </w:r>
                </w:p>
              </w:tc>
              <w:tc>
                <w:tcPr>
                  <w:tcW w:w="718" w:type="dxa"/>
                  <w:tcBorders>
                    <w:left w:val="inset" w:color="auto" w:sz="6" w:space="0"/>
                  </w:tcBorders>
                  <w:shd w:val="clear" w:color="auto" w:fill="auto"/>
                  <w:vAlign w:val="top"/>
                </w:tcPr>
                <w:p>
                  <w:pPr>
                    <w:rPr>
                      <w:rFonts w:hint="eastAsia" w:eastAsia="黑体"/>
                      <w:sz w:val="18"/>
                      <w:szCs w:val="18"/>
                    </w:rPr>
                  </w:pPr>
                  <w:r>
                    <w:rPr>
                      <w:rFonts w:hint="eastAsia" w:eastAsia="黑体"/>
                      <w:sz w:val="18"/>
                      <w:szCs w:val="18"/>
                    </w:rPr>
                    <w:t>12.5</w:t>
                  </w:r>
                </w:p>
              </w:tc>
              <w:tc>
                <w:tcPr>
                  <w:tcW w:w="719" w:type="dxa"/>
                  <w:tcBorders>
                    <w:right w:val="inset" w:color="auto" w:sz="6" w:space="0"/>
                  </w:tcBorders>
                  <w:shd w:val="clear" w:color="auto" w:fill="auto"/>
                  <w:vAlign w:val="top"/>
                </w:tcPr>
                <w:p>
                  <w:pPr>
                    <w:widowControl/>
                    <w:rPr>
                      <w:rFonts w:hint="eastAsia"/>
                      <w:kern w:val="0"/>
                      <w:sz w:val="18"/>
                      <w:szCs w:val="18"/>
                    </w:rPr>
                  </w:pPr>
                  <w:r>
                    <w:rPr>
                      <w:kern w:val="0"/>
                      <w:sz w:val="18"/>
                      <w:szCs w:val="18"/>
                    </w:rPr>
                    <w:t>-1</w:t>
                  </w: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2.5</w:t>
                  </w:r>
                </w:p>
              </w:tc>
              <w:tc>
                <w:tcPr>
                  <w:tcW w:w="1058" w:type="dxa"/>
                  <w:tcBorders>
                    <w:left w:val="inset" w:color="auto" w:sz="6" w:space="0"/>
                  </w:tcBorders>
                  <w:shd w:val="clear" w:color="auto" w:fill="auto"/>
                  <w:vAlign w:val="top"/>
                </w:tcPr>
                <w:p>
                  <w:pPr>
                    <w:widowControl/>
                    <w:rPr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059" w:type="dxa"/>
                  <w:shd w:val="clear" w:color="auto" w:fill="auto"/>
                  <w:vAlign w:val="top"/>
                </w:tcPr>
                <w:p>
                  <w:pPr>
                    <w:widowControl/>
                    <w:rPr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059" w:type="dxa"/>
                  <w:shd w:val="clear" w:color="auto" w:fill="auto"/>
                  <w:vAlign w:val="top"/>
                </w:tcPr>
                <w:p>
                  <w:pPr>
                    <w:widowControl/>
                    <w:rPr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059" w:type="dxa"/>
                  <w:shd w:val="clear" w:color="auto" w:fill="auto"/>
                  <w:vAlign w:val="top"/>
                </w:tcPr>
                <w:p>
                  <w:pPr>
                    <w:widowControl/>
                    <w:rPr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059" w:type="dxa"/>
                  <w:tcBorders>
                    <w:right w:val="inset" w:color="auto" w:sz="6" w:space="0"/>
                  </w:tcBorders>
                  <w:shd w:val="clear" w:color="auto" w:fill="auto"/>
                  <w:vAlign w:val="top"/>
                </w:tcPr>
                <w:p>
                  <w:pPr>
                    <w:widowControl/>
                    <w:rPr>
                      <w:color w:val="003366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059" w:type="dxa"/>
                  <w:tcBorders>
                    <w:left w:val="inset" w:color="auto" w:sz="6" w:space="0"/>
                  </w:tcBorders>
                  <w:shd w:val="clear" w:color="auto" w:fill="auto"/>
                  <w:vAlign w:val="top"/>
                </w:tcPr>
                <w:p>
                  <w:pPr>
                    <w:widowControl/>
                    <w:rPr>
                      <w:color w:val="003366"/>
                      <w:kern w:val="0"/>
                      <w:sz w:val="18"/>
                      <w:szCs w:val="18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67" w:hRule="atLeast"/>
              </w:trPr>
              <w:tc>
                <w:tcPr>
                  <w:tcW w:w="718" w:type="dxa"/>
                  <w:tcBorders>
                    <w:right w:val="inset" w:color="auto" w:sz="6" w:space="0"/>
                  </w:tcBorders>
                  <w:shd w:val="clear" w:color="auto" w:fill="auto"/>
                  <w:vAlign w:val="top"/>
                </w:tcPr>
                <w:p>
                  <w:pPr>
                    <w:rPr>
                      <w:rFonts w:hint="eastAsia" w:eastAsia="黑体"/>
                      <w:sz w:val="18"/>
                      <w:szCs w:val="18"/>
                    </w:rPr>
                  </w:pPr>
                  <w:r>
                    <w:rPr>
                      <w:rFonts w:hint="eastAsia" w:eastAsia="黑体"/>
                      <w:sz w:val="18"/>
                      <w:szCs w:val="18"/>
                    </w:rPr>
                    <w:t>14.00</w:t>
                  </w:r>
                </w:p>
              </w:tc>
              <w:tc>
                <w:tcPr>
                  <w:tcW w:w="718" w:type="dxa"/>
                  <w:tcBorders>
                    <w:left w:val="inset" w:color="auto" w:sz="6" w:space="0"/>
                  </w:tcBorders>
                  <w:shd w:val="clear" w:color="auto" w:fill="auto"/>
                  <w:vAlign w:val="top"/>
                </w:tcPr>
                <w:p>
                  <w:pPr>
                    <w:rPr>
                      <w:rFonts w:hint="eastAsia" w:eastAsia="黑体"/>
                      <w:sz w:val="18"/>
                      <w:szCs w:val="18"/>
                    </w:rPr>
                  </w:pPr>
                  <w:r>
                    <w:rPr>
                      <w:rFonts w:hint="eastAsia" w:eastAsia="黑体"/>
                      <w:sz w:val="18"/>
                      <w:szCs w:val="18"/>
                    </w:rPr>
                    <w:t>13.0</w:t>
                  </w:r>
                </w:p>
              </w:tc>
              <w:tc>
                <w:tcPr>
                  <w:tcW w:w="719" w:type="dxa"/>
                  <w:tcBorders>
                    <w:right w:val="inset" w:color="auto" w:sz="6" w:space="0"/>
                  </w:tcBorders>
                  <w:shd w:val="clear" w:color="auto" w:fill="auto"/>
                  <w:vAlign w:val="top"/>
                </w:tcPr>
                <w:p>
                  <w:pPr>
                    <w:widowControl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kern w:val="0"/>
                      <w:sz w:val="18"/>
                      <w:szCs w:val="18"/>
                    </w:rPr>
                    <w:t>-13</w:t>
                  </w:r>
                </w:p>
              </w:tc>
              <w:tc>
                <w:tcPr>
                  <w:tcW w:w="1058" w:type="dxa"/>
                  <w:tcBorders>
                    <w:left w:val="inset" w:color="auto" w:sz="6" w:space="0"/>
                  </w:tcBorders>
                  <w:shd w:val="clear" w:color="auto" w:fill="auto"/>
                  <w:vAlign w:val="top"/>
                </w:tcPr>
                <w:p>
                  <w:pPr>
                    <w:widowControl/>
                    <w:rPr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059" w:type="dxa"/>
                  <w:shd w:val="clear" w:color="auto" w:fill="auto"/>
                  <w:vAlign w:val="top"/>
                </w:tcPr>
                <w:p>
                  <w:pPr>
                    <w:widowControl/>
                    <w:rPr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059" w:type="dxa"/>
                  <w:shd w:val="clear" w:color="auto" w:fill="auto"/>
                  <w:vAlign w:val="top"/>
                </w:tcPr>
                <w:p>
                  <w:pPr>
                    <w:widowControl/>
                    <w:rPr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059" w:type="dxa"/>
                  <w:shd w:val="clear" w:color="auto" w:fill="auto"/>
                  <w:vAlign w:val="top"/>
                </w:tcPr>
                <w:p>
                  <w:pPr>
                    <w:widowControl/>
                    <w:rPr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059" w:type="dxa"/>
                  <w:tcBorders>
                    <w:right w:val="inset" w:color="auto" w:sz="6" w:space="0"/>
                  </w:tcBorders>
                  <w:shd w:val="clear" w:color="auto" w:fill="auto"/>
                  <w:vAlign w:val="top"/>
                </w:tcPr>
                <w:p>
                  <w:pPr>
                    <w:widowControl/>
                    <w:rPr>
                      <w:color w:val="003366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059" w:type="dxa"/>
                  <w:tcBorders>
                    <w:left w:val="inset" w:color="auto" w:sz="6" w:space="0"/>
                  </w:tcBorders>
                  <w:shd w:val="clear" w:color="auto" w:fill="auto"/>
                  <w:vAlign w:val="top"/>
                </w:tcPr>
                <w:p>
                  <w:pPr>
                    <w:widowControl/>
                    <w:rPr>
                      <w:color w:val="003366"/>
                      <w:kern w:val="0"/>
                      <w:sz w:val="18"/>
                      <w:szCs w:val="18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67" w:hRule="atLeast"/>
              </w:trPr>
              <w:tc>
                <w:tcPr>
                  <w:tcW w:w="718" w:type="dxa"/>
                  <w:tcBorders>
                    <w:right w:val="inset" w:color="auto" w:sz="6" w:space="0"/>
                  </w:tcBorders>
                  <w:shd w:val="clear" w:color="auto" w:fill="auto"/>
                  <w:vAlign w:val="top"/>
                </w:tcPr>
                <w:p>
                  <w:pPr>
                    <w:rPr>
                      <w:rFonts w:hint="eastAsia" w:eastAsia="黑体"/>
                      <w:sz w:val="18"/>
                      <w:szCs w:val="18"/>
                    </w:rPr>
                  </w:pPr>
                  <w:r>
                    <w:rPr>
                      <w:rFonts w:hint="eastAsia" w:eastAsia="黑体"/>
                      <w:sz w:val="18"/>
                      <w:szCs w:val="18"/>
                    </w:rPr>
                    <w:t>14.00</w:t>
                  </w:r>
                </w:p>
              </w:tc>
              <w:tc>
                <w:tcPr>
                  <w:tcW w:w="718" w:type="dxa"/>
                  <w:tcBorders>
                    <w:left w:val="inset" w:color="auto" w:sz="6" w:space="0"/>
                  </w:tcBorders>
                  <w:shd w:val="clear" w:color="auto" w:fill="auto"/>
                  <w:vAlign w:val="top"/>
                </w:tcPr>
                <w:p>
                  <w:pPr>
                    <w:rPr>
                      <w:rFonts w:hint="eastAsia" w:eastAsia="黑体"/>
                      <w:sz w:val="18"/>
                      <w:szCs w:val="18"/>
                    </w:rPr>
                  </w:pPr>
                  <w:r>
                    <w:rPr>
                      <w:rFonts w:hint="eastAsia" w:eastAsia="黑体"/>
                      <w:sz w:val="18"/>
                      <w:szCs w:val="18"/>
                    </w:rPr>
                    <w:t>13.5</w:t>
                  </w:r>
                </w:p>
              </w:tc>
              <w:tc>
                <w:tcPr>
                  <w:tcW w:w="719" w:type="dxa"/>
                  <w:tcBorders>
                    <w:right w:val="inset" w:color="auto" w:sz="6" w:space="0"/>
                  </w:tcBorders>
                  <w:shd w:val="clear" w:color="auto" w:fill="auto"/>
                  <w:vAlign w:val="top"/>
                </w:tcPr>
                <w:p>
                  <w:pPr>
                    <w:widowControl/>
                    <w:rPr>
                      <w:rFonts w:hint="eastAsia"/>
                      <w:kern w:val="0"/>
                      <w:sz w:val="18"/>
                      <w:szCs w:val="18"/>
                    </w:rPr>
                  </w:pPr>
                  <w:r>
                    <w:rPr>
                      <w:kern w:val="0"/>
                      <w:sz w:val="18"/>
                      <w:szCs w:val="18"/>
                    </w:rPr>
                    <w:t>-1</w:t>
                  </w: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3.5</w:t>
                  </w:r>
                </w:p>
              </w:tc>
              <w:tc>
                <w:tcPr>
                  <w:tcW w:w="1058" w:type="dxa"/>
                  <w:tcBorders>
                    <w:left w:val="inset" w:color="auto" w:sz="6" w:space="0"/>
                  </w:tcBorders>
                  <w:shd w:val="clear" w:color="auto" w:fill="auto"/>
                  <w:vAlign w:val="top"/>
                </w:tcPr>
                <w:p>
                  <w:pPr>
                    <w:widowControl/>
                    <w:rPr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059" w:type="dxa"/>
                  <w:shd w:val="clear" w:color="auto" w:fill="auto"/>
                  <w:vAlign w:val="top"/>
                </w:tcPr>
                <w:p>
                  <w:pPr>
                    <w:widowControl/>
                    <w:rPr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059" w:type="dxa"/>
                  <w:shd w:val="clear" w:color="auto" w:fill="auto"/>
                  <w:vAlign w:val="top"/>
                </w:tcPr>
                <w:p>
                  <w:pPr>
                    <w:widowControl/>
                    <w:rPr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059" w:type="dxa"/>
                  <w:shd w:val="clear" w:color="auto" w:fill="auto"/>
                  <w:vAlign w:val="top"/>
                </w:tcPr>
                <w:p>
                  <w:pPr>
                    <w:widowControl/>
                    <w:rPr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059" w:type="dxa"/>
                  <w:tcBorders>
                    <w:right w:val="inset" w:color="auto" w:sz="6" w:space="0"/>
                  </w:tcBorders>
                  <w:shd w:val="clear" w:color="auto" w:fill="auto"/>
                  <w:vAlign w:val="top"/>
                </w:tcPr>
                <w:p>
                  <w:pPr>
                    <w:widowControl/>
                    <w:rPr>
                      <w:color w:val="003366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059" w:type="dxa"/>
                  <w:tcBorders>
                    <w:left w:val="inset" w:color="auto" w:sz="6" w:space="0"/>
                  </w:tcBorders>
                  <w:shd w:val="clear" w:color="auto" w:fill="auto"/>
                  <w:vAlign w:val="top"/>
                </w:tcPr>
                <w:p>
                  <w:pPr>
                    <w:widowControl/>
                    <w:rPr>
                      <w:color w:val="003366"/>
                      <w:kern w:val="0"/>
                      <w:sz w:val="18"/>
                      <w:szCs w:val="18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67" w:hRule="atLeast"/>
              </w:trPr>
              <w:tc>
                <w:tcPr>
                  <w:tcW w:w="718" w:type="dxa"/>
                  <w:tcBorders>
                    <w:right w:val="inset" w:color="auto" w:sz="6" w:space="0"/>
                  </w:tcBorders>
                  <w:shd w:val="clear" w:color="auto" w:fill="auto"/>
                  <w:vAlign w:val="top"/>
                </w:tcPr>
                <w:p>
                  <w:pPr>
                    <w:rPr>
                      <w:rFonts w:hint="eastAsia" w:eastAsia="黑体"/>
                      <w:sz w:val="18"/>
                      <w:szCs w:val="18"/>
                    </w:rPr>
                  </w:pPr>
                  <w:r>
                    <w:rPr>
                      <w:rFonts w:hint="eastAsia" w:eastAsia="黑体"/>
                      <w:sz w:val="18"/>
                      <w:szCs w:val="18"/>
                    </w:rPr>
                    <w:t>14.00</w:t>
                  </w:r>
                </w:p>
              </w:tc>
              <w:tc>
                <w:tcPr>
                  <w:tcW w:w="718" w:type="dxa"/>
                  <w:tcBorders>
                    <w:left w:val="inset" w:color="auto" w:sz="6" w:space="0"/>
                  </w:tcBorders>
                  <w:shd w:val="clear" w:color="auto" w:fill="auto"/>
                  <w:vAlign w:val="top"/>
                </w:tcPr>
                <w:p>
                  <w:pPr>
                    <w:rPr>
                      <w:rFonts w:hint="eastAsia" w:eastAsia="黑体"/>
                      <w:sz w:val="18"/>
                      <w:szCs w:val="18"/>
                    </w:rPr>
                  </w:pPr>
                  <w:r>
                    <w:rPr>
                      <w:rFonts w:hint="eastAsia" w:eastAsia="黑体"/>
                      <w:sz w:val="18"/>
                      <w:szCs w:val="18"/>
                    </w:rPr>
                    <w:t>14.0</w:t>
                  </w:r>
                </w:p>
              </w:tc>
              <w:tc>
                <w:tcPr>
                  <w:tcW w:w="719" w:type="dxa"/>
                  <w:tcBorders>
                    <w:right w:val="inset" w:color="auto" w:sz="6" w:space="0"/>
                  </w:tcBorders>
                  <w:shd w:val="clear" w:color="auto" w:fill="auto"/>
                  <w:vAlign w:val="top"/>
                </w:tcPr>
                <w:p>
                  <w:pPr>
                    <w:widowControl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kern w:val="0"/>
                      <w:sz w:val="18"/>
                      <w:szCs w:val="18"/>
                    </w:rPr>
                    <w:t>-14</w:t>
                  </w:r>
                </w:p>
              </w:tc>
              <w:tc>
                <w:tcPr>
                  <w:tcW w:w="1058" w:type="dxa"/>
                  <w:tcBorders>
                    <w:left w:val="inset" w:color="auto" w:sz="6" w:space="0"/>
                  </w:tcBorders>
                  <w:shd w:val="clear" w:color="auto" w:fill="auto"/>
                  <w:vAlign w:val="top"/>
                </w:tcPr>
                <w:p>
                  <w:pPr>
                    <w:widowControl/>
                    <w:rPr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059" w:type="dxa"/>
                  <w:shd w:val="clear" w:color="auto" w:fill="auto"/>
                  <w:vAlign w:val="top"/>
                </w:tcPr>
                <w:p>
                  <w:pPr>
                    <w:widowControl/>
                    <w:rPr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059" w:type="dxa"/>
                  <w:shd w:val="clear" w:color="auto" w:fill="auto"/>
                  <w:vAlign w:val="top"/>
                </w:tcPr>
                <w:p>
                  <w:pPr>
                    <w:widowControl/>
                    <w:rPr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059" w:type="dxa"/>
                  <w:shd w:val="clear" w:color="auto" w:fill="auto"/>
                  <w:vAlign w:val="top"/>
                </w:tcPr>
                <w:p>
                  <w:pPr>
                    <w:widowControl/>
                    <w:rPr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059" w:type="dxa"/>
                  <w:tcBorders>
                    <w:right w:val="inset" w:color="auto" w:sz="6" w:space="0"/>
                  </w:tcBorders>
                  <w:shd w:val="clear" w:color="auto" w:fill="auto"/>
                  <w:vAlign w:val="top"/>
                </w:tcPr>
                <w:p>
                  <w:pPr>
                    <w:widowControl/>
                    <w:rPr>
                      <w:color w:val="003366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059" w:type="dxa"/>
                  <w:tcBorders>
                    <w:left w:val="inset" w:color="auto" w:sz="6" w:space="0"/>
                  </w:tcBorders>
                  <w:shd w:val="clear" w:color="auto" w:fill="auto"/>
                  <w:vAlign w:val="top"/>
                </w:tcPr>
                <w:p>
                  <w:pPr>
                    <w:widowControl/>
                    <w:rPr>
                      <w:color w:val="003366"/>
                      <w:kern w:val="0"/>
                      <w:sz w:val="18"/>
                      <w:szCs w:val="18"/>
                    </w:rPr>
                  </w:pPr>
                </w:p>
              </w:tc>
            </w:tr>
          </w:tbl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bCs/>
                <w:color w:val="000000"/>
                <w:szCs w:val="21"/>
              </w:rPr>
              <w:t>２、测量螺线管轴线上磁场分布</w:t>
            </w:r>
          </w:p>
          <w:p>
            <w:pPr>
              <w:ind w:firstLine="420" w:firstLineChars="200"/>
              <w:rPr>
                <w:rFonts w:hint="eastAsia" w:eastAsia="黑体"/>
                <w:i/>
                <w:szCs w:val="21"/>
              </w:rPr>
            </w:pPr>
          </w:p>
          <w:p>
            <w:pPr>
              <w:ind w:firstLine="420" w:firstLineChars="200"/>
              <w:rPr>
                <w:rFonts w:hint="eastAsia" w:eastAsia="黑体"/>
                <w:szCs w:val="21"/>
                <w:u w:val="single"/>
              </w:rPr>
            </w:pPr>
            <w:r>
              <w:rPr>
                <w:rFonts w:hint="eastAsia" w:ascii="宋体" w:hAnsi="宋体"/>
                <w:szCs w:val="21"/>
              </w:rPr>
              <w:t>霍尔片工作电流</w:t>
            </w:r>
            <w:r>
              <w:rPr>
                <w:rFonts w:hint="eastAsia" w:eastAsia="黑体"/>
                <w:i/>
                <w:szCs w:val="21"/>
              </w:rPr>
              <w:t>I</w:t>
            </w:r>
            <w:r>
              <w:rPr>
                <w:rFonts w:hint="eastAsia" w:eastAsia="黑体"/>
                <w:i/>
                <w:szCs w:val="21"/>
                <w:vertAlign w:val="subscript"/>
              </w:rPr>
              <w:t>S</w:t>
            </w:r>
            <w:r>
              <w:rPr>
                <w:rFonts w:hint="eastAsia" w:eastAsia="黑体"/>
                <w:szCs w:val="21"/>
              </w:rPr>
              <w:t xml:space="preserve">= </w:t>
            </w:r>
            <w:r>
              <w:rPr>
                <w:rFonts w:hint="eastAsia" w:eastAsia="黑体"/>
                <w:szCs w:val="21"/>
                <w:u w:val="single"/>
              </w:rPr>
              <w:t xml:space="preserve">   </w:t>
            </w:r>
            <w:r>
              <w:rPr>
                <w:rFonts w:hint="eastAsia" w:eastAsia="黑体"/>
                <w:color w:val="003366"/>
                <w:szCs w:val="21"/>
                <w:u w:val="single"/>
              </w:rPr>
              <w:t xml:space="preserve">  </w:t>
            </w:r>
            <w:r>
              <w:rPr>
                <w:rFonts w:hint="eastAsia" w:eastAsia="黑体"/>
                <w:szCs w:val="21"/>
                <w:u w:val="single"/>
              </w:rPr>
              <w:t xml:space="preserve"> </w:t>
            </w:r>
            <w:r>
              <w:rPr>
                <w:rFonts w:hint="eastAsia" w:eastAsia="黑体"/>
                <w:szCs w:val="21"/>
              </w:rPr>
              <w:t xml:space="preserve">mA , </w:t>
            </w:r>
            <w:r>
              <w:rPr>
                <w:rFonts w:hint="eastAsia" w:ascii="宋体" w:hAnsi="宋体"/>
                <w:szCs w:val="21"/>
              </w:rPr>
              <w:t>励磁电流</w:t>
            </w:r>
            <w:r>
              <w:rPr>
                <w:rFonts w:hint="eastAsia" w:eastAsia="黑体"/>
                <w:i/>
                <w:szCs w:val="21"/>
              </w:rPr>
              <w:t>I</w:t>
            </w:r>
            <w:r>
              <w:rPr>
                <w:rFonts w:hint="eastAsia" w:eastAsia="黑体"/>
                <w:i/>
                <w:szCs w:val="21"/>
                <w:vertAlign w:val="subscript"/>
              </w:rPr>
              <w:t>M</w:t>
            </w:r>
            <w:r>
              <w:rPr>
                <w:rFonts w:hint="eastAsia" w:eastAsia="黑体"/>
                <w:szCs w:val="21"/>
              </w:rPr>
              <w:t xml:space="preserve">= </w:t>
            </w:r>
            <w:r>
              <w:rPr>
                <w:rFonts w:hint="eastAsia" w:eastAsia="黑体"/>
                <w:szCs w:val="21"/>
                <w:u w:val="single"/>
              </w:rPr>
              <w:t xml:space="preserve">  </w:t>
            </w:r>
            <w:r>
              <w:rPr>
                <w:rFonts w:hint="eastAsia" w:eastAsia="黑体"/>
                <w:color w:val="003366"/>
                <w:szCs w:val="21"/>
                <w:u w:val="single"/>
              </w:rPr>
              <w:t xml:space="preserve">    </w:t>
            </w:r>
            <w:r>
              <w:rPr>
                <w:rFonts w:hint="eastAsia" w:eastAsia="黑体"/>
                <w:szCs w:val="21"/>
                <w:u w:val="single"/>
              </w:rPr>
              <w:t xml:space="preserve"> </w:t>
            </w:r>
            <w:r>
              <w:rPr>
                <w:rFonts w:hint="eastAsia" w:eastAsia="黑体"/>
                <w:szCs w:val="21"/>
              </w:rPr>
              <w:t>A,</w:t>
            </w:r>
          </w:p>
          <w:p>
            <w:pPr>
              <w:ind w:firstLine="430" w:firstLineChars="205"/>
              <w:rPr>
                <w:rFonts w:hint="eastAsia" w:ascii="宋体" w:hAnsi="宋体"/>
                <w:szCs w:val="21"/>
              </w:rPr>
            </w:pPr>
          </w:p>
          <w:p>
            <w:pPr>
              <w:ind w:firstLine="430" w:firstLineChars="205"/>
              <w:rPr>
                <w:rFonts w:hint="eastAsia" w:eastAsia="黑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霍尔元件灵敏度</w:t>
            </w:r>
            <w:r>
              <w:rPr>
                <w:rFonts w:hint="eastAsia" w:eastAsia="黑体"/>
                <w:i/>
                <w:szCs w:val="21"/>
              </w:rPr>
              <w:t>K</w:t>
            </w:r>
            <w:r>
              <w:rPr>
                <w:rFonts w:hint="eastAsia" w:eastAsia="黑体"/>
                <w:i/>
                <w:szCs w:val="21"/>
                <w:vertAlign w:val="subscript"/>
              </w:rPr>
              <w:t>H</w:t>
            </w:r>
            <w:r>
              <w:rPr>
                <w:rFonts w:hint="eastAsia" w:eastAsia="黑体"/>
                <w:szCs w:val="21"/>
              </w:rPr>
              <w:t>=</w:t>
            </w:r>
            <w:r>
              <w:rPr>
                <w:rFonts w:hint="eastAsia" w:eastAsia="黑体"/>
                <w:szCs w:val="21"/>
                <w:u w:val="single"/>
              </w:rPr>
              <w:t xml:space="preserve"> </w:t>
            </w:r>
            <w:r>
              <w:rPr>
                <w:rFonts w:hint="eastAsia" w:eastAsia="黑体"/>
                <w:color w:val="003366"/>
                <w:szCs w:val="21"/>
                <w:u w:val="single"/>
              </w:rPr>
              <w:t xml:space="preserve">      </w:t>
            </w:r>
            <w:r>
              <w:rPr>
                <w:rFonts w:hint="eastAsia" w:eastAsia="黑体"/>
                <w:szCs w:val="21"/>
                <w:u w:val="single"/>
              </w:rPr>
              <w:t xml:space="preserve"> </w:t>
            </w:r>
            <w:r>
              <w:rPr>
                <w:rFonts w:hint="eastAsia" w:eastAsia="黑体"/>
                <w:szCs w:val="21"/>
              </w:rPr>
              <w:t xml:space="preserve"> mv/mA.KGS</w:t>
            </w:r>
            <w:bookmarkStart w:id="0" w:name="_GoBack"/>
            <w:bookmarkEnd w:id="0"/>
          </w:p>
          <w:p>
            <w:pPr>
              <w:spacing w:line="360" w:lineRule="auto"/>
              <w:rPr>
                <w:rFonts w:hint="eastAsia"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10" w:hRule="atLeast"/>
        </w:trPr>
        <w:tc>
          <w:tcPr>
            <w:tcW w:w="8820" w:type="dxa"/>
            <w:vAlign w:val="top"/>
          </w:tcPr>
          <w:p>
            <w:pPr>
              <w:rPr>
                <w:rFonts w:hint="eastAsia" w:ascii="黑体" w:eastAsia="黑体"/>
                <w:b/>
                <w:sz w:val="24"/>
              </w:rPr>
            </w:pPr>
            <w:r>
              <w:rPr>
                <w:rFonts w:hint="eastAsia" w:ascii="黑体" w:eastAsia="黑体"/>
                <w:b/>
                <w:sz w:val="24"/>
              </w:rPr>
              <w:t>六、数据处理：</w:t>
            </w:r>
          </w:p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1、绘制试样的</w:t>
            </w:r>
            <w:r>
              <w:rPr>
                <w:rFonts w:ascii="宋体" w:hAnsi="宋体"/>
                <w:i/>
                <w:szCs w:val="21"/>
              </w:rPr>
              <w:t>V</w:t>
            </w:r>
            <w:r>
              <w:rPr>
                <w:rFonts w:ascii="宋体" w:hAnsi="宋体"/>
                <w:i/>
                <w:szCs w:val="21"/>
                <w:vertAlign w:val="subscript"/>
              </w:rPr>
              <w:t>H</w:t>
            </w:r>
            <w:r>
              <w:rPr>
                <w:rFonts w:ascii="宋体" w:hAnsi="宋体"/>
                <w:i/>
                <w:szCs w:val="21"/>
              </w:rPr>
              <w:t>-I</w:t>
            </w:r>
            <w:r>
              <w:rPr>
                <w:rFonts w:ascii="宋体" w:hAnsi="宋体"/>
                <w:i/>
                <w:szCs w:val="21"/>
                <w:vertAlign w:val="subscript"/>
              </w:rPr>
              <w:t>S</w:t>
            </w:r>
            <w:r>
              <w:rPr>
                <w:rFonts w:hint="eastAsia" w:ascii="宋体" w:hAnsi="宋体"/>
                <w:szCs w:val="21"/>
              </w:rPr>
              <w:t>曲线、</w:t>
            </w:r>
            <w:r>
              <w:rPr>
                <w:rFonts w:ascii="宋体" w:hAnsi="宋体"/>
                <w:i/>
                <w:szCs w:val="21"/>
              </w:rPr>
              <w:t>V</w:t>
            </w:r>
            <w:r>
              <w:rPr>
                <w:rFonts w:ascii="宋体" w:hAnsi="宋体"/>
                <w:i/>
                <w:szCs w:val="21"/>
                <w:vertAlign w:val="subscript"/>
              </w:rPr>
              <w:t>H</w:t>
            </w:r>
            <w:r>
              <w:rPr>
                <w:rFonts w:ascii="宋体" w:hAnsi="宋体"/>
                <w:i/>
                <w:szCs w:val="21"/>
              </w:rPr>
              <w:t>-I</w:t>
            </w:r>
            <w:r>
              <w:rPr>
                <w:rFonts w:hint="eastAsia" w:ascii="宋体" w:hAnsi="宋体"/>
                <w:i/>
                <w:szCs w:val="21"/>
                <w:vertAlign w:val="subscript"/>
              </w:rPr>
              <w:t>M</w:t>
            </w:r>
            <w:r>
              <w:rPr>
                <w:rFonts w:hint="eastAsia" w:ascii="宋体" w:hAnsi="宋体"/>
                <w:szCs w:val="21"/>
              </w:rPr>
              <w:t>曲线。</w:t>
            </w:r>
          </w:p>
          <w:p>
            <w:pPr>
              <w:ind w:left="540"/>
              <w:rPr>
                <w:rFonts w:hint="eastAsia" w:eastAsia="黑体"/>
                <w:b/>
                <w:sz w:val="24"/>
              </w:rPr>
            </w:pPr>
          </w:p>
          <w:p>
            <w:pPr>
              <w:ind w:left="540"/>
              <w:rPr>
                <w:rFonts w:hint="eastAsia" w:eastAsia="黑体"/>
                <w:b/>
                <w:sz w:val="24"/>
              </w:rPr>
            </w:pPr>
          </w:p>
          <w:p>
            <w:pPr>
              <w:ind w:left="540"/>
              <w:rPr>
                <w:rFonts w:hint="eastAsia" w:eastAsia="黑体"/>
                <w:b/>
                <w:sz w:val="24"/>
              </w:rPr>
            </w:pPr>
          </w:p>
          <w:p>
            <w:pPr>
              <w:ind w:left="540"/>
              <w:rPr>
                <w:rFonts w:hint="eastAsia" w:eastAsia="黑体"/>
                <w:b/>
                <w:sz w:val="24"/>
              </w:rPr>
            </w:pPr>
          </w:p>
          <w:p>
            <w:pPr>
              <w:ind w:left="540"/>
              <w:rPr>
                <w:rFonts w:hint="eastAsia" w:eastAsia="黑体"/>
                <w:b/>
                <w:sz w:val="24"/>
              </w:rPr>
            </w:pPr>
          </w:p>
          <w:p>
            <w:pPr>
              <w:ind w:left="540"/>
              <w:rPr>
                <w:rFonts w:hint="eastAsia" w:eastAsia="黑体"/>
                <w:b/>
                <w:sz w:val="24"/>
              </w:rPr>
            </w:pPr>
          </w:p>
          <w:p>
            <w:pPr>
              <w:ind w:left="540"/>
              <w:rPr>
                <w:rFonts w:hint="eastAsia" w:eastAsia="黑体"/>
                <w:b/>
                <w:sz w:val="24"/>
              </w:rPr>
            </w:pPr>
          </w:p>
          <w:p>
            <w:pPr>
              <w:ind w:left="540"/>
              <w:rPr>
                <w:rFonts w:hint="eastAsia" w:eastAsia="黑体"/>
                <w:b/>
                <w:sz w:val="24"/>
              </w:rPr>
            </w:pPr>
          </w:p>
          <w:p>
            <w:pPr>
              <w:ind w:left="540"/>
              <w:rPr>
                <w:rFonts w:hint="eastAsia" w:eastAsia="黑体"/>
                <w:b/>
                <w:sz w:val="24"/>
              </w:rPr>
            </w:pPr>
          </w:p>
          <w:p>
            <w:pPr>
              <w:ind w:left="540"/>
              <w:rPr>
                <w:rFonts w:hint="eastAsia" w:eastAsia="黑体"/>
                <w:b/>
                <w:sz w:val="24"/>
              </w:rPr>
            </w:pPr>
          </w:p>
          <w:p>
            <w:pPr>
              <w:ind w:left="540"/>
              <w:rPr>
                <w:rFonts w:hint="eastAsia" w:eastAsia="黑体"/>
                <w:b/>
                <w:sz w:val="24"/>
              </w:rPr>
            </w:pPr>
          </w:p>
          <w:p>
            <w:pPr>
              <w:ind w:left="540"/>
              <w:rPr>
                <w:rFonts w:hint="eastAsia" w:eastAsia="黑体"/>
                <w:b/>
                <w:sz w:val="24"/>
              </w:rPr>
            </w:pPr>
          </w:p>
          <w:p>
            <w:pPr>
              <w:ind w:left="540"/>
              <w:rPr>
                <w:rFonts w:hint="eastAsia" w:eastAsia="黑体"/>
                <w:b/>
                <w:sz w:val="24"/>
              </w:rPr>
            </w:pPr>
          </w:p>
          <w:p>
            <w:pPr>
              <w:ind w:left="540"/>
              <w:rPr>
                <w:rFonts w:hint="eastAsia" w:eastAsia="黑体"/>
                <w:b/>
                <w:sz w:val="24"/>
              </w:rPr>
            </w:pPr>
          </w:p>
          <w:p>
            <w:pPr>
              <w:ind w:left="540"/>
              <w:rPr>
                <w:rFonts w:hint="eastAsia" w:eastAsia="黑体"/>
                <w:b/>
                <w:sz w:val="24"/>
              </w:rPr>
            </w:pPr>
          </w:p>
          <w:p>
            <w:pPr>
              <w:ind w:left="540"/>
              <w:rPr>
                <w:rFonts w:hint="eastAsia" w:eastAsia="黑体"/>
                <w:b/>
                <w:sz w:val="24"/>
              </w:rPr>
            </w:pPr>
          </w:p>
          <w:p>
            <w:pPr>
              <w:ind w:left="540"/>
              <w:rPr>
                <w:rFonts w:hint="eastAsia" w:eastAsia="黑体"/>
                <w:b/>
                <w:sz w:val="24"/>
              </w:rPr>
            </w:pPr>
          </w:p>
          <w:p>
            <w:pPr>
              <w:ind w:left="540"/>
              <w:rPr>
                <w:rFonts w:hint="eastAsia" w:eastAsia="黑体"/>
                <w:b/>
                <w:sz w:val="24"/>
              </w:rPr>
            </w:pPr>
          </w:p>
          <w:p>
            <w:pPr>
              <w:ind w:left="540"/>
              <w:rPr>
                <w:rFonts w:hint="eastAsia" w:eastAsia="黑体"/>
                <w:b/>
                <w:sz w:val="24"/>
              </w:rPr>
            </w:pPr>
          </w:p>
          <w:p>
            <w:pPr>
              <w:ind w:left="540"/>
              <w:rPr>
                <w:rFonts w:hint="eastAsia" w:eastAsia="黑体"/>
                <w:b/>
                <w:sz w:val="24"/>
              </w:rPr>
            </w:pPr>
          </w:p>
          <w:p>
            <w:pPr>
              <w:ind w:left="540"/>
              <w:rPr>
                <w:rFonts w:hint="eastAsia" w:eastAsia="黑体"/>
                <w:b/>
                <w:sz w:val="24"/>
              </w:rPr>
            </w:pPr>
          </w:p>
          <w:p>
            <w:pPr>
              <w:ind w:left="540"/>
              <w:rPr>
                <w:rFonts w:hint="eastAsia" w:eastAsia="黑体"/>
                <w:b/>
                <w:sz w:val="24"/>
              </w:rPr>
            </w:pPr>
          </w:p>
          <w:p>
            <w:pPr>
              <w:ind w:left="540"/>
              <w:rPr>
                <w:rFonts w:hint="eastAsia" w:eastAsia="黑体"/>
                <w:b/>
                <w:sz w:val="24"/>
              </w:rPr>
            </w:pPr>
          </w:p>
          <w:p>
            <w:pPr>
              <w:ind w:left="540"/>
              <w:rPr>
                <w:rFonts w:hint="eastAsia" w:eastAsia="黑体"/>
                <w:b/>
                <w:sz w:val="24"/>
              </w:rPr>
            </w:pPr>
          </w:p>
          <w:p>
            <w:pPr>
              <w:ind w:left="540"/>
              <w:rPr>
                <w:rFonts w:hint="eastAsia" w:eastAsia="黑体"/>
                <w:b/>
                <w:sz w:val="24"/>
              </w:rPr>
            </w:pPr>
          </w:p>
          <w:p>
            <w:pPr>
              <w:ind w:left="540"/>
              <w:rPr>
                <w:rFonts w:hint="eastAsia" w:eastAsia="黑体"/>
                <w:b/>
                <w:sz w:val="24"/>
              </w:rPr>
            </w:pPr>
          </w:p>
          <w:p>
            <w:pPr>
              <w:ind w:left="540"/>
              <w:rPr>
                <w:rFonts w:hint="eastAsia" w:eastAsia="黑体"/>
                <w:b/>
                <w:sz w:val="24"/>
              </w:rPr>
            </w:pPr>
          </w:p>
          <w:p>
            <w:pPr>
              <w:ind w:left="540"/>
              <w:rPr>
                <w:rFonts w:hint="eastAsia" w:eastAsia="黑体"/>
                <w:b/>
                <w:sz w:val="24"/>
              </w:rPr>
            </w:pPr>
          </w:p>
          <w:p>
            <w:pPr>
              <w:ind w:left="540"/>
              <w:rPr>
                <w:rFonts w:hint="eastAsia" w:eastAsia="黑体"/>
                <w:b/>
                <w:sz w:val="24"/>
              </w:rPr>
            </w:pPr>
          </w:p>
          <w:p>
            <w:pPr>
              <w:ind w:left="540"/>
              <w:rPr>
                <w:rFonts w:hint="eastAsia" w:eastAsia="黑体"/>
                <w:b/>
                <w:sz w:val="24"/>
              </w:rPr>
            </w:pPr>
          </w:p>
          <w:p>
            <w:pPr>
              <w:ind w:left="540"/>
              <w:rPr>
                <w:rFonts w:hint="eastAsia" w:eastAsia="黑体"/>
                <w:b/>
                <w:sz w:val="24"/>
              </w:rPr>
            </w:pPr>
          </w:p>
          <w:p>
            <w:pPr>
              <w:ind w:left="540"/>
              <w:rPr>
                <w:rFonts w:hint="eastAsia" w:eastAsia="黑体"/>
                <w:b/>
                <w:sz w:val="24"/>
              </w:rPr>
            </w:pPr>
          </w:p>
          <w:p>
            <w:pPr>
              <w:ind w:left="540"/>
              <w:rPr>
                <w:rFonts w:hint="eastAsia" w:eastAsia="黑体"/>
                <w:b/>
                <w:sz w:val="24"/>
              </w:rPr>
            </w:pPr>
          </w:p>
          <w:p>
            <w:pPr>
              <w:ind w:left="540"/>
              <w:rPr>
                <w:rFonts w:hint="eastAsia" w:eastAsia="黑体"/>
                <w:b/>
                <w:sz w:val="24"/>
              </w:rPr>
            </w:pPr>
          </w:p>
          <w:p>
            <w:pPr>
              <w:ind w:left="540"/>
              <w:rPr>
                <w:rFonts w:hint="eastAsia" w:eastAsia="黑体"/>
                <w:b/>
                <w:sz w:val="24"/>
              </w:rPr>
            </w:pPr>
          </w:p>
          <w:p>
            <w:pPr>
              <w:ind w:left="540"/>
              <w:rPr>
                <w:rFonts w:hint="eastAsia" w:eastAsia="黑体"/>
                <w:b/>
                <w:sz w:val="24"/>
              </w:rPr>
            </w:pPr>
          </w:p>
          <w:p>
            <w:pPr>
              <w:ind w:left="540"/>
              <w:rPr>
                <w:rFonts w:hint="eastAsia" w:eastAsia="黑体"/>
                <w:b/>
                <w:sz w:val="24"/>
              </w:rPr>
            </w:pPr>
          </w:p>
          <w:p>
            <w:pPr>
              <w:ind w:left="540"/>
              <w:rPr>
                <w:rFonts w:hint="eastAsia" w:eastAsia="黑体"/>
                <w:b/>
                <w:sz w:val="24"/>
              </w:rPr>
            </w:pPr>
          </w:p>
          <w:p>
            <w:pPr>
              <w:ind w:left="540"/>
              <w:rPr>
                <w:rFonts w:hint="eastAsia" w:eastAsia="黑体"/>
                <w:b/>
                <w:sz w:val="24"/>
              </w:rPr>
            </w:pPr>
          </w:p>
          <w:p>
            <w:pPr>
              <w:ind w:left="540"/>
              <w:rPr>
                <w:rFonts w:hint="eastAsia" w:eastAsia="黑体"/>
                <w:b/>
                <w:sz w:val="24"/>
              </w:rPr>
            </w:pPr>
          </w:p>
          <w:p>
            <w:pPr>
              <w:ind w:left="540"/>
              <w:rPr>
                <w:rFonts w:hint="eastAsia" w:eastAsia="黑体"/>
                <w:b/>
                <w:sz w:val="24"/>
              </w:rPr>
            </w:pPr>
          </w:p>
          <w:p>
            <w:pPr>
              <w:ind w:left="540"/>
              <w:rPr>
                <w:rFonts w:hint="eastAsia" w:eastAsia="黑体"/>
                <w:b/>
                <w:sz w:val="24"/>
              </w:rPr>
            </w:pPr>
          </w:p>
          <w:p>
            <w:pPr>
              <w:ind w:left="540"/>
              <w:rPr>
                <w:rFonts w:hint="eastAsia" w:eastAsia="黑体"/>
                <w:b/>
                <w:sz w:val="24"/>
              </w:rPr>
            </w:pPr>
          </w:p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2、绘制螺线管的中心轴线上的磁场分布曲线。</w:t>
            </w:r>
          </w:p>
          <w:p>
            <w:pPr>
              <w:ind w:left="540"/>
              <w:rPr>
                <w:rFonts w:hint="eastAsia" w:eastAsia="黑体"/>
                <w:b/>
                <w:sz w:val="24"/>
              </w:rPr>
            </w:pPr>
          </w:p>
          <w:p>
            <w:pPr>
              <w:ind w:left="540"/>
              <w:rPr>
                <w:rFonts w:hint="eastAsia" w:eastAsia="黑体"/>
                <w:b/>
                <w:sz w:val="24"/>
              </w:rPr>
            </w:pPr>
          </w:p>
          <w:p>
            <w:pPr>
              <w:ind w:left="540"/>
              <w:rPr>
                <w:rFonts w:hint="eastAsia" w:eastAsia="黑体"/>
                <w:b/>
                <w:sz w:val="24"/>
              </w:rPr>
            </w:pPr>
          </w:p>
          <w:p>
            <w:pPr>
              <w:ind w:left="540"/>
              <w:rPr>
                <w:rFonts w:hint="eastAsia" w:eastAsia="黑体"/>
                <w:b/>
                <w:sz w:val="24"/>
              </w:rPr>
            </w:pPr>
          </w:p>
          <w:p>
            <w:pPr>
              <w:ind w:left="540"/>
              <w:rPr>
                <w:rFonts w:hint="eastAsia" w:eastAsia="黑体"/>
                <w:b/>
                <w:sz w:val="24"/>
              </w:rPr>
            </w:pPr>
          </w:p>
          <w:p>
            <w:pPr>
              <w:ind w:left="540"/>
              <w:rPr>
                <w:rFonts w:hint="eastAsia" w:eastAsia="黑体"/>
                <w:b/>
                <w:sz w:val="24"/>
              </w:rPr>
            </w:pPr>
          </w:p>
          <w:p>
            <w:pPr>
              <w:ind w:left="540"/>
              <w:rPr>
                <w:rFonts w:hint="eastAsia" w:eastAsia="黑体"/>
                <w:b/>
                <w:sz w:val="24"/>
              </w:rPr>
            </w:pPr>
          </w:p>
          <w:p>
            <w:pPr>
              <w:ind w:left="540"/>
              <w:rPr>
                <w:rFonts w:hint="eastAsia" w:eastAsia="黑体"/>
                <w:b/>
                <w:sz w:val="24"/>
              </w:rPr>
            </w:pPr>
          </w:p>
          <w:p>
            <w:pPr>
              <w:ind w:left="540"/>
              <w:rPr>
                <w:rFonts w:hint="eastAsia" w:eastAsia="黑体"/>
                <w:b/>
                <w:sz w:val="24"/>
              </w:rPr>
            </w:pPr>
          </w:p>
          <w:p>
            <w:pPr>
              <w:ind w:left="540"/>
              <w:rPr>
                <w:rFonts w:hint="eastAsia" w:eastAsia="黑体"/>
                <w:b/>
                <w:sz w:val="24"/>
              </w:rPr>
            </w:pPr>
          </w:p>
          <w:p>
            <w:pPr>
              <w:ind w:left="540"/>
              <w:rPr>
                <w:rFonts w:hint="eastAsia" w:eastAsia="黑体"/>
                <w:b/>
                <w:sz w:val="24"/>
              </w:rPr>
            </w:pPr>
          </w:p>
          <w:p>
            <w:pPr>
              <w:ind w:left="540"/>
              <w:rPr>
                <w:rFonts w:hint="eastAsia" w:eastAsia="黑体"/>
                <w:b/>
                <w:sz w:val="24"/>
              </w:rPr>
            </w:pPr>
          </w:p>
          <w:p>
            <w:pPr>
              <w:ind w:left="540"/>
              <w:rPr>
                <w:rFonts w:hint="eastAsia" w:eastAsia="黑体"/>
                <w:b/>
                <w:sz w:val="24"/>
              </w:rPr>
            </w:pPr>
          </w:p>
          <w:p>
            <w:pPr>
              <w:ind w:left="540"/>
              <w:rPr>
                <w:rFonts w:hint="eastAsia" w:eastAsia="黑体"/>
                <w:b/>
                <w:sz w:val="24"/>
              </w:rPr>
            </w:pPr>
          </w:p>
          <w:p>
            <w:pPr>
              <w:ind w:left="540"/>
              <w:rPr>
                <w:rFonts w:hint="eastAsia" w:eastAsia="黑体"/>
                <w:b/>
                <w:sz w:val="24"/>
              </w:rPr>
            </w:pPr>
          </w:p>
          <w:p>
            <w:pPr>
              <w:ind w:left="540"/>
              <w:rPr>
                <w:rFonts w:hint="eastAsia" w:eastAsia="黑体"/>
                <w:b/>
                <w:sz w:val="24"/>
              </w:rPr>
            </w:pPr>
          </w:p>
          <w:p>
            <w:pPr>
              <w:ind w:left="540"/>
              <w:rPr>
                <w:rFonts w:hint="eastAsia" w:eastAsia="黑体"/>
                <w:b/>
                <w:sz w:val="24"/>
              </w:rPr>
            </w:pPr>
          </w:p>
          <w:p>
            <w:pPr>
              <w:ind w:left="540"/>
              <w:rPr>
                <w:rFonts w:hint="eastAsia" w:eastAsia="黑体"/>
                <w:b/>
                <w:sz w:val="24"/>
              </w:rPr>
            </w:pPr>
          </w:p>
          <w:p>
            <w:pPr>
              <w:ind w:left="540"/>
              <w:rPr>
                <w:rFonts w:hint="eastAsia" w:eastAsia="黑体"/>
                <w:b/>
                <w:sz w:val="24"/>
              </w:rPr>
            </w:pPr>
          </w:p>
          <w:p>
            <w:pPr>
              <w:ind w:left="540"/>
              <w:rPr>
                <w:rFonts w:hint="eastAsia" w:eastAsia="黑体"/>
                <w:b/>
                <w:sz w:val="24"/>
              </w:rPr>
            </w:pPr>
          </w:p>
          <w:p>
            <w:pPr>
              <w:ind w:left="540"/>
              <w:rPr>
                <w:rFonts w:hint="eastAsia" w:eastAsia="黑体"/>
                <w:b/>
                <w:sz w:val="24"/>
              </w:rPr>
            </w:pPr>
          </w:p>
          <w:p>
            <w:pPr>
              <w:ind w:left="540"/>
              <w:rPr>
                <w:rFonts w:hint="eastAsia" w:eastAsia="黑体"/>
                <w:b/>
                <w:sz w:val="24"/>
              </w:rPr>
            </w:pPr>
          </w:p>
          <w:p>
            <w:pPr>
              <w:ind w:left="540"/>
              <w:rPr>
                <w:rFonts w:hint="eastAsia" w:eastAsia="黑体"/>
                <w:b/>
                <w:sz w:val="24"/>
              </w:rPr>
            </w:pPr>
          </w:p>
          <w:p>
            <w:pPr>
              <w:ind w:left="540"/>
              <w:rPr>
                <w:rFonts w:hint="eastAsia" w:eastAsia="黑体"/>
                <w:b/>
                <w:sz w:val="24"/>
              </w:rPr>
            </w:pPr>
          </w:p>
          <w:p>
            <w:pPr>
              <w:ind w:left="540"/>
              <w:rPr>
                <w:rFonts w:hint="eastAsia" w:eastAsia="黑体"/>
                <w:b/>
                <w:sz w:val="24"/>
              </w:rPr>
            </w:pPr>
          </w:p>
          <w:p>
            <w:pPr>
              <w:ind w:left="540"/>
              <w:rPr>
                <w:rFonts w:hint="eastAsia" w:eastAsia="黑体"/>
                <w:b/>
                <w:sz w:val="24"/>
              </w:rPr>
            </w:pPr>
          </w:p>
          <w:p>
            <w:pPr>
              <w:ind w:left="540"/>
              <w:rPr>
                <w:rFonts w:hint="eastAsia" w:eastAsia="黑体"/>
                <w:b/>
                <w:sz w:val="24"/>
              </w:rPr>
            </w:pPr>
          </w:p>
          <w:p>
            <w:pPr>
              <w:ind w:left="540"/>
              <w:rPr>
                <w:rFonts w:hint="eastAsia" w:eastAsia="黑体"/>
                <w:b/>
                <w:sz w:val="24"/>
              </w:rPr>
            </w:pPr>
          </w:p>
          <w:p>
            <w:pPr>
              <w:ind w:left="540"/>
              <w:rPr>
                <w:rFonts w:hint="eastAsia" w:eastAsia="黑体"/>
                <w:b/>
                <w:sz w:val="24"/>
              </w:rPr>
            </w:pPr>
          </w:p>
          <w:p>
            <w:pPr>
              <w:ind w:left="540"/>
              <w:rPr>
                <w:rFonts w:hint="eastAsia" w:eastAsia="黑体"/>
                <w:b/>
                <w:sz w:val="24"/>
              </w:rPr>
            </w:pPr>
          </w:p>
          <w:p>
            <w:pPr>
              <w:ind w:left="540"/>
              <w:rPr>
                <w:rFonts w:hint="eastAsia" w:eastAsia="黑体"/>
                <w:b/>
                <w:sz w:val="24"/>
              </w:rPr>
            </w:pPr>
          </w:p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3、求出霍尔片的霍尔系数。</w:t>
            </w:r>
          </w:p>
          <w:p>
            <w:pPr>
              <w:ind w:left="540"/>
              <w:rPr>
                <w:rFonts w:hint="eastAsia" w:eastAsia="黑体"/>
                <w:b/>
                <w:sz w:val="24"/>
              </w:rPr>
            </w:pPr>
          </w:p>
          <w:p>
            <w:pPr>
              <w:ind w:left="540"/>
              <w:rPr>
                <w:rFonts w:hint="eastAsia" w:eastAsia="黑体"/>
                <w:b/>
                <w:sz w:val="24"/>
              </w:rPr>
            </w:pPr>
          </w:p>
          <w:p>
            <w:pPr>
              <w:ind w:left="540"/>
              <w:rPr>
                <w:rFonts w:hint="eastAsia" w:eastAsia="黑体"/>
                <w:b/>
                <w:sz w:val="24"/>
              </w:rPr>
            </w:pPr>
          </w:p>
          <w:p>
            <w:pPr>
              <w:ind w:left="540"/>
              <w:rPr>
                <w:rFonts w:hint="eastAsia" w:eastAsia="黑体"/>
                <w:b/>
                <w:sz w:val="24"/>
              </w:rPr>
            </w:pPr>
          </w:p>
          <w:p>
            <w:pPr>
              <w:ind w:left="540"/>
              <w:rPr>
                <w:rFonts w:hint="eastAsia" w:eastAsia="黑体"/>
                <w:b/>
                <w:sz w:val="24"/>
              </w:rPr>
            </w:pPr>
          </w:p>
          <w:p>
            <w:pPr>
              <w:ind w:left="540"/>
              <w:rPr>
                <w:rFonts w:hint="eastAsia" w:eastAsia="黑体"/>
                <w:b/>
                <w:sz w:val="24"/>
              </w:rPr>
            </w:pPr>
          </w:p>
          <w:p>
            <w:pPr>
              <w:ind w:left="540"/>
              <w:rPr>
                <w:rFonts w:hint="eastAsia" w:eastAsia="黑体"/>
                <w:b/>
                <w:sz w:val="24"/>
              </w:rPr>
            </w:pPr>
          </w:p>
          <w:p>
            <w:pPr>
              <w:ind w:left="540"/>
              <w:rPr>
                <w:rFonts w:hint="eastAsia" w:eastAsia="黑体"/>
                <w:b/>
                <w:sz w:val="24"/>
              </w:rPr>
            </w:pPr>
          </w:p>
          <w:p>
            <w:pPr>
              <w:ind w:left="540"/>
              <w:rPr>
                <w:rFonts w:hint="eastAsia" w:eastAsia="黑体"/>
                <w:b/>
                <w:sz w:val="24"/>
              </w:rPr>
            </w:pPr>
          </w:p>
          <w:p>
            <w:pPr>
              <w:ind w:left="540"/>
              <w:rPr>
                <w:rFonts w:hint="eastAsia" w:eastAsia="黑体"/>
                <w:b/>
                <w:sz w:val="24"/>
              </w:rPr>
            </w:pPr>
          </w:p>
          <w:p>
            <w:pPr>
              <w:ind w:left="540"/>
              <w:rPr>
                <w:rFonts w:hint="eastAsia" w:eastAsia="黑体"/>
                <w:b/>
                <w:sz w:val="24"/>
              </w:rPr>
            </w:pPr>
          </w:p>
          <w:p>
            <w:pPr>
              <w:rPr>
                <w:rFonts w:hint="eastAsia" w:eastAsia="黑体"/>
                <w:b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66" w:hRule="atLeast"/>
        </w:trPr>
        <w:tc>
          <w:tcPr>
            <w:tcW w:w="8820" w:type="dxa"/>
            <w:vAlign w:val="top"/>
          </w:tcPr>
          <w:p>
            <w:pPr>
              <w:rPr>
                <w:rFonts w:hint="eastAsia" w:eastAsia="黑体"/>
                <w:b/>
                <w:sz w:val="24"/>
              </w:rPr>
            </w:pPr>
            <w:r>
              <w:rPr>
                <w:rFonts w:hint="eastAsia" w:eastAsia="黑体"/>
                <w:b/>
                <w:sz w:val="24"/>
              </w:rPr>
              <w:t>七、实验结论与讨论：</w:t>
            </w:r>
          </w:p>
          <w:p>
            <w:pPr>
              <w:ind w:firstLine="357" w:firstLineChars="170"/>
              <w:rPr>
                <w:rFonts w:hint="eastAsia"/>
                <w:szCs w:val="21"/>
              </w:rPr>
            </w:pPr>
          </w:p>
          <w:p>
            <w:pPr>
              <w:ind w:firstLine="357" w:firstLineChars="170"/>
              <w:rPr>
                <w:rFonts w:hint="eastAsia"/>
                <w:szCs w:val="21"/>
              </w:rPr>
            </w:pPr>
          </w:p>
          <w:p>
            <w:pPr>
              <w:ind w:firstLine="357" w:firstLineChars="170"/>
              <w:rPr>
                <w:rFonts w:hint="eastAsia"/>
                <w:szCs w:val="21"/>
              </w:rPr>
            </w:pPr>
          </w:p>
          <w:p>
            <w:pPr>
              <w:ind w:firstLine="357" w:firstLineChars="170"/>
              <w:rPr>
                <w:rFonts w:hint="eastAsia"/>
                <w:szCs w:val="21"/>
              </w:rPr>
            </w:pPr>
          </w:p>
          <w:p>
            <w:pPr>
              <w:ind w:firstLine="357" w:firstLineChars="170"/>
              <w:rPr>
                <w:rFonts w:hint="eastAsia"/>
                <w:szCs w:val="21"/>
              </w:rPr>
            </w:pPr>
          </w:p>
          <w:p>
            <w:pPr>
              <w:ind w:firstLine="357" w:firstLineChars="170"/>
              <w:rPr>
                <w:rFonts w:hint="eastAsia"/>
                <w:szCs w:val="21"/>
              </w:rPr>
            </w:pPr>
          </w:p>
          <w:p>
            <w:pPr>
              <w:ind w:firstLine="357" w:firstLineChars="170"/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5" w:hRule="atLeast"/>
        </w:trPr>
        <w:tc>
          <w:tcPr>
            <w:tcW w:w="8820" w:type="dxa"/>
            <w:vAlign w:val="top"/>
          </w:tcPr>
          <w:p>
            <w:pPr>
              <w:ind w:firstLine="357" w:firstLineChars="149"/>
              <w:rPr>
                <w:rFonts w:hint="eastAsia" w:ascii="黑体" w:eastAsia="黑体"/>
                <w:b/>
                <w:sz w:val="24"/>
              </w:rPr>
            </w:pPr>
            <w:r>
              <w:rPr>
                <w:rFonts w:hint="eastAsia" w:ascii="黑体" w:eastAsia="黑体"/>
                <w:b/>
                <w:sz w:val="24"/>
              </w:rPr>
              <w:t>八：问答题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1、如果磁感应强度B不垂直于霍尔片，对测量结果有何影响？如何由实验判断B与霍尔片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是否垂直？</w:t>
            </w:r>
          </w:p>
          <w:p>
            <w:pPr>
              <w:ind w:firstLine="420"/>
              <w:rPr>
                <w:rFonts w:hint="eastAsia"/>
              </w:rPr>
            </w:pPr>
          </w:p>
          <w:p>
            <w:pPr>
              <w:ind w:firstLine="420"/>
              <w:rPr>
                <w:rFonts w:hint="eastAsia" w:eastAsia="黑体"/>
                <w:b/>
                <w:sz w:val="24"/>
              </w:rPr>
            </w:pPr>
          </w:p>
          <w:p>
            <w:pPr>
              <w:ind w:firstLine="420"/>
              <w:rPr>
                <w:rFonts w:hint="eastAsia" w:eastAsia="黑体"/>
                <w:b/>
                <w:sz w:val="24"/>
              </w:rPr>
            </w:pPr>
          </w:p>
          <w:p>
            <w:pPr>
              <w:ind w:firstLine="420"/>
              <w:rPr>
                <w:rFonts w:hint="eastAsia" w:eastAsia="黑体"/>
                <w:b/>
                <w:sz w:val="24"/>
              </w:rPr>
            </w:pPr>
          </w:p>
          <w:p>
            <w:pPr>
              <w:ind w:firstLine="420"/>
              <w:rPr>
                <w:rFonts w:hint="eastAsia" w:eastAsia="黑体"/>
                <w:b/>
                <w:sz w:val="24"/>
              </w:rPr>
            </w:pPr>
          </w:p>
          <w:p>
            <w:pPr>
              <w:ind w:firstLine="420"/>
              <w:rPr>
                <w:rFonts w:hint="eastAsia" w:eastAsia="黑体"/>
                <w:b/>
                <w:sz w:val="24"/>
              </w:rPr>
            </w:pPr>
          </w:p>
          <w:p>
            <w:pPr>
              <w:rPr>
                <w:rFonts w:hint="eastAsia" w:eastAsia="黑体"/>
                <w:b/>
                <w:sz w:val="24"/>
              </w:rPr>
            </w:pPr>
          </w:p>
          <w:p>
            <w:pPr>
              <w:ind w:firstLine="420"/>
              <w:rPr>
                <w:rFonts w:hint="eastAsia" w:eastAsia="黑体"/>
                <w:b/>
                <w:sz w:val="24"/>
              </w:rPr>
            </w:pPr>
          </w:p>
          <w:p>
            <w:pPr>
              <w:ind w:firstLine="420"/>
              <w:rPr>
                <w:rFonts w:hint="eastAsia" w:eastAsia="黑体"/>
                <w:b/>
                <w:sz w:val="24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 w:ascii="宋体" w:hAnsi="宋体"/>
                <w:szCs w:val="21"/>
              </w:rPr>
              <w:t>2、霍尔效应有哪些应用？试举一例，并简单阐述其原理。</w:t>
            </w:r>
          </w:p>
          <w:p>
            <w:pPr>
              <w:ind w:firstLine="420"/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ind w:firstLine="420"/>
              <w:rPr>
                <w:rFonts w:hint="eastAsia"/>
              </w:rPr>
            </w:pPr>
          </w:p>
          <w:p>
            <w:pPr>
              <w:ind w:firstLine="420"/>
              <w:rPr>
                <w:rFonts w:hint="eastAsia"/>
              </w:rPr>
            </w:pPr>
          </w:p>
          <w:p>
            <w:pPr>
              <w:ind w:firstLine="420"/>
              <w:rPr>
                <w:rFonts w:hint="eastAsia"/>
              </w:rPr>
            </w:pPr>
          </w:p>
          <w:p>
            <w:pPr>
              <w:ind w:firstLine="420"/>
              <w:rPr>
                <w:rFonts w:hint="eastAsia"/>
              </w:rPr>
            </w:pPr>
          </w:p>
          <w:p>
            <w:pPr>
              <w:ind w:firstLine="420"/>
              <w:rPr>
                <w:rFonts w:hint="eastAsia"/>
              </w:rPr>
            </w:pPr>
          </w:p>
          <w:p>
            <w:pPr>
              <w:ind w:firstLine="420"/>
              <w:rPr>
                <w:rFonts w:hint="eastAsia"/>
              </w:rPr>
            </w:pPr>
          </w:p>
          <w:p>
            <w:pPr>
              <w:ind w:firstLine="420"/>
              <w:rPr>
                <w:rFonts w:hint="eastAsia"/>
              </w:rPr>
            </w:pPr>
          </w:p>
          <w:p>
            <w:pPr>
              <w:ind w:firstLine="420"/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ind w:firstLine="420"/>
              <w:rPr>
                <w:rFonts w:hint="eastAsia" w:eastAsia="黑体"/>
                <w:b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94" w:hRule="atLeast"/>
        </w:trPr>
        <w:tc>
          <w:tcPr>
            <w:tcW w:w="8820" w:type="dxa"/>
            <w:tcBorders>
              <w:right w:val="single" w:color="auto" w:sz="4" w:space="0"/>
            </w:tcBorders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指导教师批阅意见：</w:t>
            </w:r>
          </w:p>
          <w:p>
            <w:pPr>
              <w:rPr>
                <w:rFonts w:hint="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98" w:hRule="atLeast"/>
        </w:trPr>
        <w:tc>
          <w:tcPr>
            <w:tcW w:w="8820" w:type="dxa"/>
            <w:tcBorders>
              <w:right w:val="single" w:color="auto" w:sz="4" w:space="0"/>
            </w:tcBorders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成绩评定：</w:t>
            </w:r>
          </w:p>
          <w:tbl>
            <w:tblPr>
              <w:tblStyle w:val="7"/>
              <w:tblW w:w="7488" w:type="dxa"/>
              <w:jc w:val="center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870"/>
              <w:gridCol w:w="1260"/>
              <w:gridCol w:w="1260"/>
              <w:gridCol w:w="1260"/>
              <w:gridCol w:w="1080"/>
              <w:gridCol w:w="175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34" w:hRule="atLeast"/>
                <w:jc w:val="center"/>
              </w:trPr>
              <w:tc>
                <w:tcPr>
                  <w:tcW w:w="870" w:type="dxa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sz w:val="18"/>
                      <w:szCs w:val="18"/>
                    </w:rPr>
                    <w:t>预习</w:t>
                  </w:r>
                </w:p>
                <w:p>
                  <w:pPr>
                    <w:jc w:val="center"/>
                    <w:rPr>
                      <w:rFonts w:hint="eastAsia"/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（20分）</w:t>
                  </w:r>
                </w:p>
              </w:tc>
              <w:tc>
                <w:tcPr>
                  <w:tcW w:w="1260" w:type="dxa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sz w:val="18"/>
                      <w:szCs w:val="18"/>
                    </w:rPr>
                    <w:t>操作及记录</w:t>
                  </w:r>
                </w:p>
                <w:p>
                  <w:pPr>
                    <w:jc w:val="center"/>
                    <w:rPr>
                      <w:rFonts w:hint="eastAsia"/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（40分）</w:t>
                  </w:r>
                </w:p>
              </w:tc>
              <w:tc>
                <w:tcPr>
                  <w:tcW w:w="1260" w:type="dxa"/>
                  <w:tcBorders>
                    <w:top w:val="single" w:color="auto" w:sz="4" w:space="0"/>
                    <w:right w:val="single" w:color="auto" w:sz="4" w:space="0"/>
                  </w:tcBorders>
                  <w:vAlign w:val="top"/>
                </w:tcPr>
                <w:p>
                  <w:pPr>
                    <w:jc w:val="center"/>
                    <w:rPr>
                      <w:rFonts w:hint="eastAsia"/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数据处理</w:t>
                  </w:r>
                </w:p>
                <w:p>
                  <w:pPr>
                    <w:jc w:val="center"/>
                    <w:rPr>
                      <w:rFonts w:hint="eastAsia"/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20分</w:t>
                  </w:r>
                </w:p>
              </w:tc>
              <w:tc>
                <w:tcPr>
                  <w:tcW w:w="1260" w:type="dxa"/>
                  <w:tcBorders>
                    <w:top w:val="single" w:color="auto" w:sz="4" w:space="0"/>
                    <w:right w:val="single" w:color="auto" w:sz="4" w:space="0"/>
                  </w:tcBorders>
                  <w:vAlign w:val="top"/>
                </w:tcPr>
                <w:p>
                  <w:pPr>
                    <w:jc w:val="center"/>
                    <w:rPr>
                      <w:rFonts w:hint="eastAsia"/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结果与讨论10分</w:t>
                  </w:r>
                </w:p>
              </w:tc>
              <w:tc>
                <w:tcPr>
                  <w:tcW w:w="1080" w:type="dxa"/>
                  <w:tcBorders>
                    <w:top w:val="single" w:color="auto" w:sz="4" w:space="0"/>
                    <w:right w:val="single" w:color="auto" w:sz="4" w:space="0"/>
                  </w:tcBorders>
                  <w:vAlign w:val="top"/>
                </w:tcPr>
                <w:p>
                  <w:pPr>
                    <w:jc w:val="center"/>
                    <w:rPr>
                      <w:rFonts w:hint="eastAsia"/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思考题</w:t>
                  </w:r>
                </w:p>
                <w:p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10分</w:t>
                  </w:r>
                </w:p>
              </w:tc>
              <w:tc>
                <w:tcPr>
                  <w:tcW w:w="1758" w:type="dxa"/>
                  <w:tcBorders>
                    <w:top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sz w:val="18"/>
                      <w:szCs w:val="18"/>
                    </w:rPr>
                    <w:t>总分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8" w:hRule="atLeast"/>
                <w:jc w:val="center"/>
              </w:trPr>
              <w:tc>
                <w:tcPr>
                  <w:tcW w:w="870" w:type="dxa"/>
                  <w:vAlign w:val="top"/>
                </w:tcPr>
                <w:p>
                  <w:pPr>
                    <w:jc w:val="center"/>
                    <w:rPr>
                      <w:rFonts w:hint="eastAsia"/>
                      <w:sz w:val="18"/>
                      <w:szCs w:val="18"/>
                    </w:rPr>
                  </w:pPr>
                </w:p>
              </w:tc>
              <w:tc>
                <w:tcPr>
                  <w:tcW w:w="1260" w:type="dxa"/>
                  <w:vAlign w:val="top"/>
                </w:tcPr>
                <w:p>
                  <w:pPr>
                    <w:jc w:val="center"/>
                    <w:rPr>
                      <w:rFonts w:hint="eastAsia"/>
                      <w:sz w:val="18"/>
                      <w:szCs w:val="18"/>
                    </w:rPr>
                  </w:pPr>
                </w:p>
              </w:tc>
              <w:tc>
                <w:tcPr>
                  <w:tcW w:w="1260" w:type="dxa"/>
                  <w:tcBorders>
                    <w:right w:val="nil"/>
                  </w:tcBorders>
                  <w:vAlign w:val="top"/>
                </w:tcPr>
                <w:p>
                  <w:pPr>
                    <w:jc w:val="center"/>
                    <w:rPr>
                      <w:rFonts w:hint="eastAsia"/>
                      <w:sz w:val="18"/>
                      <w:szCs w:val="18"/>
                    </w:rPr>
                  </w:pPr>
                </w:p>
              </w:tc>
              <w:tc>
                <w:tcPr>
                  <w:tcW w:w="1260" w:type="dxa"/>
                  <w:tcBorders>
                    <w:right w:val="nil"/>
                  </w:tcBorders>
                  <w:vAlign w:val="top"/>
                </w:tcPr>
                <w:p>
                  <w:pPr>
                    <w:jc w:val="center"/>
                    <w:rPr>
                      <w:rFonts w:hint="eastAsia"/>
                      <w:sz w:val="18"/>
                      <w:szCs w:val="18"/>
                    </w:rPr>
                  </w:pPr>
                </w:p>
              </w:tc>
              <w:tc>
                <w:tcPr>
                  <w:tcW w:w="1080" w:type="dxa"/>
                  <w:tcBorders>
                    <w:right w:val="single" w:color="auto" w:sz="4" w:space="0"/>
                  </w:tcBorders>
                  <w:vAlign w:val="top"/>
                </w:tcPr>
                <w:p>
                  <w:pPr>
                    <w:jc w:val="center"/>
                    <w:rPr>
                      <w:rFonts w:hint="eastAsia"/>
                      <w:sz w:val="18"/>
                      <w:szCs w:val="18"/>
                    </w:rPr>
                  </w:pPr>
                </w:p>
              </w:tc>
              <w:tc>
                <w:tcPr>
                  <w:tcW w:w="1758" w:type="dxa"/>
                  <w:tcBorders>
                    <w:left w:val="single" w:color="auto" w:sz="4" w:space="0"/>
                  </w:tcBorders>
                  <w:vAlign w:val="top"/>
                </w:tcPr>
                <w:p>
                  <w:pPr>
                    <w:jc w:val="center"/>
                    <w:rPr>
                      <w:rFonts w:hint="eastAsia"/>
                      <w:sz w:val="18"/>
                      <w:szCs w:val="18"/>
                    </w:rPr>
                  </w:pPr>
                </w:p>
              </w:tc>
            </w:tr>
          </w:tbl>
          <w:p>
            <w:pPr>
              <w:rPr>
                <w:rFonts w:hint="eastAsia"/>
              </w:rPr>
            </w:pPr>
            <w:r>
              <w:rPr>
                <w:rFonts w:hint="eastAsia"/>
                <w:sz w:val="18"/>
                <w:szCs w:val="18"/>
              </w:rPr>
              <w:t xml:space="preserve"> 1、报告内的项目或内容设置，可根据实际情况加以调整和补充。</w:t>
            </w:r>
            <w:r>
              <w:rPr>
                <w:rFonts w:hint="eastAsia"/>
              </w:rPr>
              <w:t xml:space="preserve"> </w:t>
            </w:r>
          </w:p>
        </w:tc>
      </w:tr>
    </w:tbl>
    <w:p/>
    <w:sectPr>
      <w:footerReference r:id="rId3" w:type="default"/>
      <w:footerReference r:id="rId4" w:type="even"/>
      <w:pgSz w:w="11907" w:h="16840"/>
      <w:pgMar w:top="1361" w:right="1588" w:bottom="1361" w:left="1531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right" w:y="1"/>
      <w:rPr>
        <w:rStyle w:val="5"/>
      </w:rPr>
    </w:pPr>
    <w:r>
      <w:fldChar w:fldCharType="begin"/>
    </w:r>
    <w:r>
      <w:rPr>
        <w:rStyle w:val="5"/>
      </w:rPr>
      <w:instrText xml:space="preserve">PAGE  </w:instrText>
    </w:r>
    <w:r>
      <w:fldChar w:fldCharType="separate"/>
    </w:r>
    <w:r>
      <w:rPr>
        <w:rStyle w:val="5"/>
      </w:rPr>
      <w:t>5</w:t>
    </w:r>
    <w:r>
      <w:fldChar w:fldCharType="end"/>
    </w:r>
  </w:p>
  <w:p>
    <w:pPr>
      <w:pStyle w:val="2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right" w:y="1"/>
      <w:rPr>
        <w:rStyle w:val="5"/>
      </w:rPr>
    </w:pPr>
    <w:r>
      <w:fldChar w:fldCharType="begin"/>
    </w:r>
    <w:r>
      <w:rPr>
        <w:rStyle w:val="5"/>
      </w:rPr>
      <w:instrText xml:space="preserve">PAGE  </w:instrText>
    </w:r>
    <w:r>
      <w:fldChar w:fldCharType="end"/>
    </w:r>
  </w:p>
  <w:p>
    <w:pPr>
      <w:pStyle w:val="2"/>
      <w:ind w:right="360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0C6DFA"/>
    <w:multiLevelType w:val="singleLevel"/>
    <w:tmpl w:val="580C6DFA"/>
    <w:lvl w:ilvl="0" w:tentative="0">
      <w:start w:val="1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E2113AC"/>
    <w:rsid w:val="0E2113AC"/>
    <w:rsid w:val="13FD5DF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5">
    <w:name w:val="page number"/>
    <w:basedOn w:val="4"/>
    <w:qFormat/>
    <w:uiPriority w:val="0"/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oleObject" Target="embeddings/oleObject2.bin"/><Relationship Id="rId7" Type="http://schemas.openxmlformats.org/officeDocument/2006/relationships/image" Target="media/image1.wmf"/><Relationship Id="rId6" Type="http://schemas.openxmlformats.org/officeDocument/2006/relationships/oleObject" Target="embeddings/oleObject1.bin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2016-12-04T12:21:00Z</dcterms:created>
  <dc:creator>xiaopei</dc:creator>
  <cp:lastModifiedBy>xiaopei</cp:lastModifiedBy>
  <dcterms:modified xsi:type="dcterms:W3CDTF">2016-12-04T15:22:18Z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