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43"/>
        <w:gridCol w:w="4643"/>
      </w:tblGrid>
      <w:tr w:rsidR="007E79E4" w:rsidRPr="000766EB" w14:paraId="4FC144AD" w14:textId="77777777">
        <w:tc>
          <w:tcPr>
            <w:tcW w:w="4643" w:type="dxa"/>
          </w:tcPr>
          <w:p w14:paraId="3AB3F3D0" w14:textId="77777777" w:rsidR="001F5DD2" w:rsidRPr="000766EB" w:rsidRDefault="007E79E4">
            <w:pPr>
              <w:rPr>
                <w:rFonts w:ascii="Times New Roman" w:hAnsi="Times New Roman"/>
                <w:b/>
                <w:sz w:val="20"/>
              </w:rPr>
            </w:pPr>
            <w:r w:rsidRPr="000766EB">
              <w:rPr>
                <w:rFonts w:ascii="Times New Roman" w:hAnsi="Times New Roman"/>
                <w:b/>
                <w:sz w:val="20"/>
              </w:rPr>
              <w:t>This</w:t>
            </w:r>
            <w:r w:rsidR="00565DD5" w:rsidRPr="000766EB">
              <w:rPr>
                <w:rFonts w:ascii="Times New Roman" w:hAnsi="Times New Roman"/>
                <w:b/>
                <w:sz w:val="20"/>
              </w:rPr>
              <w:t xml:space="preserve"> question paper consists of </w:t>
            </w:r>
            <w:proofErr w:type="gramStart"/>
            <w:r w:rsidR="005E25B9">
              <w:rPr>
                <w:rFonts w:ascii="Times New Roman" w:hAnsi="Times New Roman"/>
                <w:b/>
                <w:sz w:val="20"/>
              </w:rPr>
              <w:t>5</w:t>
            </w:r>
            <w:proofErr w:type="gramEnd"/>
          </w:p>
          <w:p w14:paraId="249D5279" w14:textId="77777777" w:rsidR="007E79E4" w:rsidRPr="000766EB" w:rsidRDefault="007E79E4">
            <w:pPr>
              <w:rPr>
                <w:rFonts w:ascii="Times New Roman" w:hAnsi="Times New Roman"/>
                <w:b/>
                <w:sz w:val="20"/>
              </w:rPr>
            </w:pPr>
            <w:r w:rsidRPr="000766EB">
              <w:rPr>
                <w:rFonts w:ascii="Times New Roman" w:hAnsi="Times New Roman"/>
                <w:b/>
                <w:sz w:val="20"/>
              </w:rPr>
              <w:t xml:space="preserve">printed pages, each of which </w:t>
            </w:r>
            <w:proofErr w:type="gramStart"/>
            <w:r w:rsidRPr="000766EB">
              <w:rPr>
                <w:rFonts w:ascii="Times New Roman" w:hAnsi="Times New Roman"/>
                <w:b/>
                <w:sz w:val="20"/>
              </w:rPr>
              <w:t>is</w:t>
            </w:r>
            <w:proofErr w:type="gramEnd"/>
          </w:p>
          <w:p w14:paraId="4271B29D" w14:textId="77777777" w:rsidR="007E79E4" w:rsidRPr="001D3AE0" w:rsidRDefault="00565DD5" w:rsidP="005E25B9">
            <w:pPr>
              <w:rPr>
                <w:rFonts w:ascii="Times New Roman" w:hAnsi="Times New Roman"/>
                <w:i/>
              </w:rPr>
            </w:pPr>
            <w:r w:rsidRPr="000766EB">
              <w:rPr>
                <w:rFonts w:ascii="Times New Roman" w:hAnsi="Times New Roman"/>
                <w:b/>
                <w:sz w:val="20"/>
              </w:rPr>
              <w:t>identified by ELEC</w:t>
            </w:r>
            <w:r w:rsidR="005E25B9">
              <w:rPr>
                <w:rFonts w:ascii="Times New Roman" w:hAnsi="Times New Roman"/>
                <w:b/>
                <w:sz w:val="20"/>
              </w:rPr>
              <w:t>5471</w:t>
            </w:r>
            <w:r w:rsidR="00670A16" w:rsidRPr="000766EB">
              <w:rPr>
                <w:rFonts w:ascii="Times New Roman" w:hAnsi="Times New Roman"/>
                <w:b/>
                <w:sz w:val="20"/>
              </w:rPr>
              <w:t>M</w:t>
            </w:r>
          </w:p>
        </w:tc>
        <w:tc>
          <w:tcPr>
            <w:tcW w:w="4643" w:type="dxa"/>
          </w:tcPr>
          <w:p w14:paraId="1EDE15E4" w14:textId="77777777" w:rsidR="007E79E4" w:rsidRPr="000766EB" w:rsidRDefault="007E79E4">
            <w:pPr>
              <w:jc w:val="right"/>
              <w:rPr>
                <w:rFonts w:ascii="Times New Roman" w:hAnsi="Times New Roman"/>
                <w:b/>
                <w:sz w:val="20"/>
              </w:rPr>
            </w:pPr>
            <w:r w:rsidRPr="000766EB">
              <w:rPr>
                <w:rFonts w:ascii="Times New Roman" w:hAnsi="Times New Roman"/>
                <w:b/>
                <w:sz w:val="20"/>
              </w:rPr>
              <w:t xml:space="preserve">          Drawing instruments and ele</w:t>
            </w:r>
            <w:r w:rsidR="00565DD5" w:rsidRPr="000766EB">
              <w:rPr>
                <w:rFonts w:ascii="Times New Roman" w:hAnsi="Times New Roman"/>
                <w:b/>
                <w:sz w:val="20"/>
              </w:rPr>
              <w:t>ctronic calculators may be used.</w:t>
            </w:r>
          </w:p>
          <w:p w14:paraId="48FA9209" w14:textId="77777777" w:rsidR="00565DD5" w:rsidRPr="000766EB" w:rsidRDefault="00565DD5">
            <w:pPr>
              <w:jc w:val="right"/>
              <w:rPr>
                <w:rFonts w:ascii="Times New Roman" w:hAnsi="Times New Roman"/>
                <w:b/>
                <w:sz w:val="20"/>
              </w:rPr>
            </w:pPr>
            <w:r w:rsidRPr="000766EB">
              <w:rPr>
                <w:rFonts w:ascii="Times New Roman" w:hAnsi="Times New Roman"/>
                <w:b/>
                <w:sz w:val="20"/>
              </w:rPr>
              <w:t>Approved dictionaries may be used</w:t>
            </w:r>
          </w:p>
        </w:tc>
      </w:tr>
    </w:tbl>
    <w:p w14:paraId="44747FC8" w14:textId="77777777" w:rsidR="007E79E4" w:rsidRPr="001D3AE0" w:rsidRDefault="007E79E4">
      <w:pPr>
        <w:rPr>
          <w:rFonts w:ascii="Times New Roman" w:hAnsi="Times New Roman"/>
          <w:i/>
        </w:rPr>
      </w:pPr>
    </w:p>
    <w:p w14:paraId="4456FAD1" w14:textId="77777777" w:rsidR="007E79E4" w:rsidRPr="001D3AE0" w:rsidRDefault="007E79E4">
      <w:pPr>
        <w:rPr>
          <w:rFonts w:ascii="Times New Roman" w:hAnsi="Times New Roman"/>
        </w:rPr>
      </w:pPr>
    </w:p>
    <w:p w14:paraId="57E0F1A0" w14:textId="77777777" w:rsidR="007E79E4" w:rsidRPr="001D3AE0" w:rsidRDefault="007E79E4">
      <w:pPr>
        <w:rPr>
          <w:rFonts w:ascii="Times New Roman" w:hAnsi="Times New Roman"/>
        </w:rPr>
      </w:pPr>
    </w:p>
    <w:p w14:paraId="6BA26ED3" w14:textId="77777777" w:rsidR="007E79E4" w:rsidRPr="001D3AE0" w:rsidRDefault="007E79E4">
      <w:pPr>
        <w:rPr>
          <w:rFonts w:ascii="Times New Roman" w:hAnsi="Times New Roman"/>
        </w:rPr>
      </w:pPr>
    </w:p>
    <w:p w14:paraId="51827D7A" w14:textId="77777777" w:rsidR="007E79E4" w:rsidRPr="001D3AE0" w:rsidRDefault="007E79E4">
      <w:pPr>
        <w:rPr>
          <w:rFonts w:ascii="Times New Roman" w:hAnsi="Times New Roman"/>
        </w:rPr>
      </w:pPr>
    </w:p>
    <w:p w14:paraId="16148FA8" w14:textId="77777777" w:rsidR="007E79E4" w:rsidRPr="001D3AE0" w:rsidRDefault="007E79E4">
      <w:pPr>
        <w:rPr>
          <w:rFonts w:ascii="Times New Roman" w:hAnsi="Times New Roman"/>
        </w:rPr>
      </w:pPr>
    </w:p>
    <w:p w14:paraId="2DD7EDCF" w14:textId="77777777" w:rsidR="002833B9" w:rsidRPr="00322068" w:rsidRDefault="002833B9" w:rsidP="002833B9">
      <w:pPr>
        <w:jc w:val="center"/>
        <w:rPr>
          <w:rFonts w:ascii="Times New Roman" w:hAnsi="Times New Roman"/>
          <w:b/>
          <w:bCs/>
        </w:rPr>
      </w:pPr>
      <w:r w:rsidRPr="00322068">
        <w:rPr>
          <w:rFonts w:ascii="Times New Roman" w:hAnsi="Times New Roman"/>
          <w:b/>
          <w:bCs/>
        </w:rPr>
        <w:t>© UNIVERSITY OF LEEDS</w:t>
      </w:r>
    </w:p>
    <w:p w14:paraId="4FCAE681" w14:textId="77777777" w:rsidR="002833B9" w:rsidRPr="00322068" w:rsidRDefault="002833B9" w:rsidP="002833B9">
      <w:pPr>
        <w:jc w:val="center"/>
        <w:rPr>
          <w:rFonts w:ascii="Times New Roman" w:hAnsi="Times New Roman"/>
        </w:rPr>
      </w:pPr>
    </w:p>
    <w:p w14:paraId="35F9C791" w14:textId="77777777" w:rsidR="002833B9" w:rsidRPr="00322068" w:rsidRDefault="002833B9" w:rsidP="002833B9">
      <w:pPr>
        <w:jc w:val="center"/>
        <w:rPr>
          <w:rFonts w:ascii="Times New Roman" w:hAnsi="Times New Roman"/>
        </w:rPr>
      </w:pPr>
    </w:p>
    <w:p w14:paraId="4A69E44F" w14:textId="77777777" w:rsidR="002833B9" w:rsidRPr="00322068" w:rsidRDefault="002833B9" w:rsidP="002833B9">
      <w:pPr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>School of Electronic and Electrical Engineering</w:t>
      </w:r>
    </w:p>
    <w:p w14:paraId="5B689459" w14:textId="77777777" w:rsidR="002833B9" w:rsidRPr="00322068" w:rsidRDefault="002833B9" w:rsidP="002833B9">
      <w:pPr>
        <w:jc w:val="center"/>
        <w:rPr>
          <w:rFonts w:ascii="Times New Roman" w:hAnsi="Times New Roman"/>
        </w:rPr>
      </w:pPr>
    </w:p>
    <w:p w14:paraId="560FF884" w14:textId="77777777" w:rsidR="002833B9" w:rsidRPr="00322068" w:rsidRDefault="002833B9" w:rsidP="002833B9">
      <w:pPr>
        <w:jc w:val="center"/>
        <w:rPr>
          <w:rFonts w:ascii="Times New Roman" w:hAnsi="Times New Roman"/>
        </w:rPr>
      </w:pPr>
    </w:p>
    <w:p w14:paraId="3DBDC628" w14:textId="77777777" w:rsidR="002833B9" w:rsidRPr="00322068" w:rsidRDefault="002833B9" w:rsidP="002833B9">
      <w:pPr>
        <w:jc w:val="center"/>
        <w:rPr>
          <w:rFonts w:ascii="Times New Roman" w:hAnsi="Times New Roman"/>
        </w:rPr>
      </w:pPr>
    </w:p>
    <w:p w14:paraId="3467BD15" w14:textId="77777777" w:rsidR="002833B9" w:rsidRPr="00322068" w:rsidRDefault="002833B9" w:rsidP="002833B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January</w:t>
      </w:r>
      <w:r w:rsidRPr="00322068">
        <w:rPr>
          <w:rFonts w:ascii="Times New Roman" w:hAnsi="Times New Roman"/>
          <w:b/>
          <w:bCs/>
        </w:rPr>
        <w:t xml:space="preserve"> 201</w:t>
      </w:r>
      <w:r>
        <w:rPr>
          <w:rFonts w:ascii="Times New Roman" w:hAnsi="Times New Roman"/>
          <w:b/>
          <w:bCs/>
        </w:rPr>
        <w:t>5</w:t>
      </w:r>
    </w:p>
    <w:p w14:paraId="0ACD8C39" w14:textId="77777777" w:rsidR="002833B9" w:rsidRPr="00322068" w:rsidRDefault="002833B9" w:rsidP="002833B9">
      <w:pPr>
        <w:jc w:val="center"/>
        <w:rPr>
          <w:rFonts w:ascii="Times New Roman" w:hAnsi="Times New Roman"/>
        </w:rPr>
      </w:pPr>
    </w:p>
    <w:p w14:paraId="0A892606" w14:textId="77777777" w:rsidR="002833B9" w:rsidRPr="00322068" w:rsidRDefault="002833B9" w:rsidP="002833B9">
      <w:pPr>
        <w:jc w:val="center"/>
        <w:rPr>
          <w:rFonts w:ascii="Times New Roman" w:hAnsi="Times New Roman"/>
        </w:rPr>
      </w:pPr>
    </w:p>
    <w:p w14:paraId="4A847A50" w14:textId="77777777" w:rsidR="002833B9" w:rsidRPr="00322068" w:rsidRDefault="002833B9" w:rsidP="002833B9">
      <w:pPr>
        <w:jc w:val="center"/>
        <w:rPr>
          <w:rFonts w:ascii="Times New Roman" w:hAnsi="Times New Roman"/>
        </w:rPr>
      </w:pPr>
    </w:p>
    <w:p w14:paraId="57552980" w14:textId="77777777" w:rsidR="002833B9" w:rsidRPr="00322068" w:rsidRDefault="005E25B9" w:rsidP="002833B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ELEC5471</w:t>
      </w:r>
      <w:r w:rsidR="002833B9">
        <w:rPr>
          <w:rFonts w:ascii="Times New Roman" w:hAnsi="Times New Roman"/>
          <w:b/>
          <w:bCs/>
        </w:rPr>
        <w:t>M</w:t>
      </w:r>
    </w:p>
    <w:p w14:paraId="7925F68D" w14:textId="77777777" w:rsidR="005E25B9" w:rsidRDefault="005E25B9" w:rsidP="005E25B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Data Communications and</w:t>
      </w:r>
    </w:p>
    <w:p w14:paraId="4070845F" w14:textId="77777777" w:rsidR="005E25B9" w:rsidRPr="00322068" w:rsidRDefault="005E25B9" w:rsidP="005E25B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Network Security</w:t>
      </w:r>
    </w:p>
    <w:p w14:paraId="379301CF" w14:textId="77777777" w:rsidR="002833B9" w:rsidRPr="00322068" w:rsidRDefault="002833B9" w:rsidP="002833B9">
      <w:pPr>
        <w:jc w:val="center"/>
        <w:rPr>
          <w:rFonts w:ascii="Times New Roman" w:hAnsi="Times New Roman"/>
        </w:rPr>
      </w:pPr>
    </w:p>
    <w:p w14:paraId="1DB93F1D" w14:textId="77777777" w:rsidR="002833B9" w:rsidRPr="00322068" w:rsidRDefault="002833B9" w:rsidP="002833B9">
      <w:pPr>
        <w:jc w:val="center"/>
        <w:rPr>
          <w:rFonts w:ascii="Times New Roman" w:hAnsi="Times New Roman"/>
        </w:rPr>
      </w:pPr>
    </w:p>
    <w:p w14:paraId="66B6F800" w14:textId="77777777" w:rsidR="002833B9" w:rsidRPr="00322068" w:rsidRDefault="002833B9" w:rsidP="002833B9">
      <w:pPr>
        <w:jc w:val="center"/>
        <w:rPr>
          <w:rFonts w:ascii="Times New Roman" w:hAnsi="Times New Roman"/>
        </w:rPr>
      </w:pPr>
    </w:p>
    <w:p w14:paraId="1455083F" w14:textId="77777777" w:rsidR="002833B9" w:rsidRPr="00322068" w:rsidRDefault="002833B9" w:rsidP="002833B9">
      <w:pPr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 xml:space="preserve">Time allowed: </w:t>
      </w:r>
      <w:r>
        <w:rPr>
          <w:rFonts w:ascii="Times New Roman" w:hAnsi="Times New Roman"/>
        </w:rPr>
        <w:t xml:space="preserve">3 </w:t>
      </w:r>
      <w:proofErr w:type="gramStart"/>
      <w:r w:rsidRPr="00322068">
        <w:rPr>
          <w:rFonts w:ascii="Times New Roman" w:hAnsi="Times New Roman"/>
        </w:rPr>
        <w:t>hours</w:t>
      </w:r>
      <w:proofErr w:type="gramEnd"/>
    </w:p>
    <w:p w14:paraId="1D2A101C" w14:textId="77777777" w:rsidR="002833B9" w:rsidRPr="00322068" w:rsidRDefault="002833B9" w:rsidP="002833B9">
      <w:pPr>
        <w:jc w:val="center"/>
        <w:rPr>
          <w:rFonts w:ascii="Times New Roman" w:hAnsi="Times New Roman"/>
        </w:rPr>
      </w:pPr>
    </w:p>
    <w:p w14:paraId="71B8D6FD" w14:textId="77777777" w:rsidR="002833B9" w:rsidRPr="00322068" w:rsidRDefault="002833B9" w:rsidP="002833B9">
      <w:pPr>
        <w:jc w:val="center"/>
        <w:rPr>
          <w:rFonts w:ascii="Times New Roman" w:hAnsi="Times New Roman"/>
          <w:b/>
          <w:bCs/>
        </w:rPr>
      </w:pPr>
    </w:p>
    <w:p w14:paraId="5B1C996D" w14:textId="77777777" w:rsidR="002833B9" w:rsidRPr="00322068" w:rsidRDefault="002833B9" w:rsidP="002833B9">
      <w:pPr>
        <w:jc w:val="center"/>
        <w:rPr>
          <w:rFonts w:ascii="Times New Roman" w:hAnsi="Times New Roman"/>
          <w:b/>
          <w:sz w:val="22"/>
          <w:szCs w:val="22"/>
        </w:rPr>
      </w:pPr>
      <w:r w:rsidRPr="00322068">
        <w:rPr>
          <w:rFonts w:ascii="Times New Roman" w:hAnsi="Times New Roman"/>
          <w:b/>
          <w:sz w:val="22"/>
          <w:szCs w:val="22"/>
        </w:rPr>
        <w:t>Attempt any THREE questions.</w:t>
      </w:r>
    </w:p>
    <w:p w14:paraId="7336CBA1" w14:textId="77777777" w:rsidR="002833B9" w:rsidRPr="00322068" w:rsidRDefault="002833B9" w:rsidP="002833B9">
      <w:pPr>
        <w:jc w:val="center"/>
        <w:rPr>
          <w:rFonts w:ascii="Times New Roman" w:hAnsi="Times New Roman"/>
          <w:b/>
          <w:sz w:val="22"/>
          <w:szCs w:val="22"/>
        </w:rPr>
      </w:pPr>
      <w:r w:rsidRPr="00322068">
        <w:rPr>
          <w:rFonts w:ascii="Times New Roman" w:hAnsi="Times New Roman"/>
          <w:b/>
          <w:sz w:val="22"/>
          <w:szCs w:val="22"/>
        </w:rPr>
        <w:t>Each question carries the same number of marks.</w:t>
      </w:r>
    </w:p>
    <w:p w14:paraId="182EC1F2" w14:textId="77777777" w:rsidR="002833B9" w:rsidRPr="00322068" w:rsidRDefault="002833B9" w:rsidP="002833B9">
      <w:pPr>
        <w:jc w:val="center"/>
        <w:rPr>
          <w:rFonts w:ascii="Times New Roman" w:hAnsi="Times New Roman"/>
        </w:rPr>
      </w:pPr>
    </w:p>
    <w:p w14:paraId="54D32E77" w14:textId="77777777" w:rsidR="002833B9" w:rsidRDefault="002833B9" w:rsidP="002833B9">
      <w:pPr>
        <w:jc w:val="center"/>
        <w:rPr>
          <w:rFonts w:ascii="Times New Roman" w:hAnsi="Times New Roman"/>
          <w:bCs/>
          <w:i/>
          <w:iCs/>
          <w:sz w:val="18"/>
          <w:szCs w:val="18"/>
        </w:rPr>
      </w:pPr>
    </w:p>
    <w:p w14:paraId="44AA64FF" w14:textId="77777777" w:rsidR="002833B9" w:rsidRDefault="002833B9" w:rsidP="002833B9">
      <w:pPr>
        <w:jc w:val="center"/>
        <w:rPr>
          <w:rFonts w:ascii="Times New Roman" w:hAnsi="Times New Roman"/>
          <w:bCs/>
          <w:i/>
          <w:iCs/>
          <w:sz w:val="18"/>
          <w:szCs w:val="18"/>
        </w:rPr>
      </w:pPr>
    </w:p>
    <w:p w14:paraId="57F15557" w14:textId="77777777" w:rsidR="002833B9" w:rsidRDefault="002833B9" w:rsidP="002833B9">
      <w:pPr>
        <w:jc w:val="center"/>
        <w:rPr>
          <w:rFonts w:ascii="Times New Roman" w:hAnsi="Times New Roman"/>
          <w:bCs/>
          <w:i/>
          <w:iCs/>
          <w:sz w:val="18"/>
          <w:szCs w:val="18"/>
        </w:rPr>
      </w:pPr>
    </w:p>
    <w:p w14:paraId="6063C81D" w14:textId="77777777" w:rsidR="002833B9" w:rsidRDefault="002833B9" w:rsidP="002833B9">
      <w:pPr>
        <w:jc w:val="center"/>
        <w:rPr>
          <w:rFonts w:ascii="Times New Roman" w:hAnsi="Times New Roman"/>
          <w:bCs/>
          <w:i/>
          <w:iCs/>
          <w:sz w:val="18"/>
          <w:szCs w:val="18"/>
        </w:rPr>
      </w:pPr>
    </w:p>
    <w:p w14:paraId="6F00F4BF" w14:textId="77777777" w:rsidR="002833B9" w:rsidRPr="00322068" w:rsidRDefault="002833B9" w:rsidP="002833B9">
      <w:pPr>
        <w:jc w:val="center"/>
        <w:rPr>
          <w:rFonts w:ascii="Times New Roman" w:hAnsi="Times New Roman"/>
          <w:bCs/>
          <w:i/>
          <w:iCs/>
          <w:sz w:val="18"/>
          <w:szCs w:val="18"/>
        </w:rPr>
      </w:pPr>
    </w:p>
    <w:p w14:paraId="12BA3907" w14:textId="77777777" w:rsidR="002833B9" w:rsidRPr="00322068" w:rsidRDefault="002833B9" w:rsidP="002833B9">
      <w:pPr>
        <w:jc w:val="center"/>
        <w:rPr>
          <w:rFonts w:ascii="Times New Roman" w:hAnsi="Times New Roman"/>
          <w:b/>
        </w:rPr>
      </w:pPr>
      <w:r w:rsidRPr="00322068">
        <w:rPr>
          <w:rFonts w:ascii="Times New Roman" w:hAnsi="Times New Roman"/>
          <w:b/>
        </w:rPr>
        <w:t>NOTE</w:t>
      </w:r>
      <w:r>
        <w:rPr>
          <w:rFonts w:ascii="Times New Roman" w:hAnsi="Times New Roman"/>
          <w:b/>
        </w:rPr>
        <w:t>S</w:t>
      </w:r>
      <w:r w:rsidRPr="00322068">
        <w:rPr>
          <w:rFonts w:ascii="Times New Roman" w:hAnsi="Times New Roman"/>
          <w:b/>
        </w:rPr>
        <w:t xml:space="preserve"> TO INVIGILATOR AND STUDENT</w:t>
      </w:r>
    </w:p>
    <w:p w14:paraId="0D2A7BEA" w14:textId="77777777" w:rsidR="002833B9" w:rsidRPr="00322068" w:rsidRDefault="002833B9" w:rsidP="002833B9">
      <w:pPr>
        <w:ind w:left="1080"/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 xml:space="preserve">To obtain full marks candidates must show how answers are </w:t>
      </w:r>
      <w:proofErr w:type="gramStart"/>
      <w:r w:rsidRPr="00322068">
        <w:rPr>
          <w:rFonts w:ascii="Times New Roman" w:hAnsi="Times New Roman"/>
        </w:rPr>
        <w:t>derived</w:t>
      </w:r>
      <w:proofErr w:type="gramEnd"/>
    </w:p>
    <w:p w14:paraId="31E08697" w14:textId="77777777" w:rsidR="002833B9" w:rsidRPr="00322068" w:rsidRDefault="002833B9" w:rsidP="002833B9">
      <w:pPr>
        <w:ind w:left="360"/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 xml:space="preserve">All symbols not specifically defined have their normally accepted </w:t>
      </w:r>
      <w:proofErr w:type="gramStart"/>
      <w:r w:rsidRPr="00322068">
        <w:rPr>
          <w:rFonts w:ascii="Times New Roman" w:hAnsi="Times New Roman"/>
        </w:rPr>
        <w:t>meanings</w:t>
      </w:r>
      <w:proofErr w:type="gramEnd"/>
    </w:p>
    <w:p w14:paraId="0D982CBE" w14:textId="77777777" w:rsidR="002833B9" w:rsidRPr="00322068" w:rsidRDefault="002833B9" w:rsidP="002833B9">
      <w:pPr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 xml:space="preserve">Do not write or draw with red ink or red </w:t>
      </w:r>
      <w:proofErr w:type="gramStart"/>
      <w:r w:rsidRPr="00322068">
        <w:rPr>
          <w:rFonts w:ascii="Times New Roman" w:hAnsi="Times New Roman"/>
        </w:rPr>
        <w:t>pencil</w:t>
      </w:r>
      <w:proofErr w:type="gramEnd"/>
    </w:p>
    <w:p w14:paraId="21F93F5B" w14:textId="77777777" w:rsidR="002833B9" w:rsidRPr="00322068" w:rsidRDefault="002833B9" w:rsidP="002833B9">
      <w:pPr>
        <w:jc w:val="center"/>
        <w:rPr>
          <w:rFonts w:ascii="Times New Roman" w:hAnsi="Times New Roman"/>
        </w:rPr>
      </w:pPr>
      <w:r w:rsidRPr="00322068">
        <w:rPr>
          <w:rFonts w:ascii="Times New Roman" w:hAnsi="Times New Roman"/>
        </w:rPr>
        <w:t>This question paper must be attached with a treasury tag to the back of the answer booklets.  It is the student’s responsibility to attach the question paper.</w:t>
      </w:r>
    </w:p>
    <w:p w14:paraId="720040BA" w14:textId="77777777" w:rsidR="002833B9" w:rsidRPr="00D653F4" w:rsidRDefault="002833B9" w:rsidP="002833B9">
      <w:pPr>
        <w:jc w:val="center"/>
        <w:rPr>
          <w:rFonts w:ascii="Arial" w:hAnsi="Arial" w:cs="Arial"/>
          <w:b/>
          <w:spacing w:val="-3"/>
        </w:rPr>
      </w:pPr>
    </w:p>
    <w:p w14:paraId="0EC00208" w14:textId="77777777" w:rsidR="007E79E4" w:rsidRPr="001D3AE0" w:rsidRDefault="007E79E4">
      <w:pPr>
        <w:rPr>
          <w:rFonts w:ascii="Times New Roman" w:hAnsi="Times New Roman"/>
        </w:rPr>
      </w:pPr>
    </w:p>
    <w:p w14:paraId="771A9417" w14:textId="77777777" w:rsidR="004A0E05" w:rsidRPr="001D3AE0" w:rsidRDefault="004A0E05" w:rsidP="004A0E05">
      <w:pPr>
        <w:rPr>
          <w:rFonts w:ascii="Times New Roman" w:hAnsi="Times New Roman"/>
          <w:b/>
        </w:rPr>
      </w:pPr>
      <w:r w:rsidRPr="001D3AE0">
        <w:rPr>
          <w:rFonts w:ascii="Times New Roman" w:hAnsi="Times New Roman"/>
          <w:b/>
          <w:spacing w:val="-3"/>
        </w:rPr>
        <w:br w:type="page"/>
      </w:r>
      <w:r w:rsidRPr="001D3AE0">
        <w:rPr>
          <w:rFonts w:ascii="Times New Roman" w:hAnsi="Times New Roman"/>
          <w:b/>
        </w:rPr>
        <w:lastRenderedPageBreak/>
        <w:t>Question 1</w:t>
      </w:r>
    </w:p>
    <w:p w14:paraId="51B0367B" w14:textId="77777777" w:rsidR="005E25B9" w:rsidRDefault="005E25B9" w:rsidP="005E25B9">
      <w:pPr>
        <w:spacing w:after="160" w:line="259" w:lineRule="auto"/>
        <w:contextualSpacing/>
      </w:pPr>
      <w:r>
        <w:t xml:space="preserve">Consider that you have joined a company and have been put on a project to design a communications network.  A colleague on this project has </w:t>
      </w:r>
      <w:r w:rsidR="00FC0169">
        <w:t xml:space="preserve">little </w:t>
      </w:r>
      <w:r>
        <w:t xml:space="preserve">experience of the Internet </w:t>
      </w:r>
      <w:r w:rsidR="00FC0169">
        <w:t xml:space="preserve">but </w:t>
      </w:r>
      <w:r>
        <w:t xml:space="preserve">has heard of TCP/IP in this context.  You need to convince </w:t>
      </w:r>
      <w:r w:rsidR="00FC0169">
        <w:t xml:space="preserve">this colleague </w:t>
      </w:r>
      <w:r>
        <w:t>of the advantages of using a layered protocol architecture.</w:t>
      </w:r>
    </w:p>
    <w:p w14:paraId="7026FDE6" w14:textId="77777777" w:rsidR="004A0E05" w:rsidRPr="001D3AE0" w:rsidRDefault="004A0E05" w:rsidP="004A0E05">
      <w:pPr>
        <w:jc w:val="both"/>
        <w:rPr>
          <w:rFonts w:ascii="Times New Roman" w:hAnsi="Times New Roman"/>
          <w:b/>
          <w:u w:val="single"/>
        </w:rPr>
      </w:pPr>
    </w:p>
    <w:p w14:paraId="22E74C01" w14:textId="77777777" w:rsidR="004A0E05" w:rsidRPr="001D3AE0" w:rsidRDefault="005E25B9" w:rsidP="005E25B9">
      <w:pPr>
        <w:numPr>
          <w:ilvl w:val="0"/>
          <w:numId w:val="3"/>
        </w:numPr>
        <w:tabs>
          <w:tab w:val="clear" w:pos="360"/>
          <w:tab w:val="num" w:pos="567"/>
        </w:tabs>
        <w:ind w:left="567" w:hanging="567"/>
        <w:jc w:val="both"/>
        <w:rPr>
          <w:rFonts w:ascii="Times New Roman" w:hAnsi="Times New Roman"/>
          <w:i/>
        </w:rPr>
      </w:pPr>
      <w:r>
        <w:t xml:space="preserve">Give four key points </w:t>
      </w:r>
      <w:r w:rsidR="00FC0169">
        <w:t xml:space="preserve">that summarize </w:t>
      </w:r>
      <w:r>
        <w:t xml:space="preserve">the advantages of using a layered protocol architecture in your design. </w:t>
      </w:r>
      <w:r w:rsidRPr="001D3AE0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 w:rsidR="00FC0169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ab/>
      </w:r>
      <w:r w:rsidR="004A0E05" w:rsidRPr="001D3AE0">
        <w:rPr>
          <w:rFonts w:ascii="Times New Roman" w:hAnsi="Times New Roman"/>
          <w:i/>
        </w:rPr>
        <w:t>[</w:t>
      </w:r>
      <w:r>
        <w:rPr>
          <w:rFonts w:ascii="Times New Roman" w:hAnsi="Times New Roman"/>
          <w:i/>
        </w:rPr>
        <w:t>4</w:t>
      </w:r>
      <w:r w:rsidR="004A0E05" w:rsidRPr="001D3AE0">
        <w:rPr>
          <w:rFonts w:ascii="Times New Roman" w:hAnsi="Times New Roman"/>
          <w:i/>
        </w:rPr>
        <w:t xml:space="preserve"> marks]</w:t>
      </w:r>
    </w:p>
    <w:p w14:paraId="1E5B8820" w14:textId="77777777" w:rsidR="004A0E05" w:rsidRPr="001D3AE0" w:rsidRDefault="004A0E05" w:rsidP="004A0E05">
      <w:pPr>
        <w:ind w:left="360"/>
        <w:jc w:val="right"/>
        <w:rPr>
          <w:rFonts w:ascii="Times New Roman" w:hAnsi="Times New Roman"/>
          <w:i/>
        </w:rPr>
      </w:pPr>
    </w:p>
    <w:p w14:paraId="3881EB39" w14:textId="34D94154" w:rsidR="00D62F88" w:rsidRDefault="003B3D22" w:rsidP="003B3D22">
      <w:pPr>
        <w:pStyle w:val="affb"/>
        <w:numPr>
          <w:ilvl w:val="0"/>
          <w:numId w:val="23"/>
        </w:numPr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 w:hint="eastAsia"/>
          <w:iCs/>
          <w:lang w:eastAsia="zh-CN"/>
        </w:rPr>
        <w:t>Usi</w:t>
      </w:r>
      <w:r>
        <w:rPr>
          <w:rFonts w:ascii="Times New Roman" w:hAnsi="Times New Roman"/>
          <w:iCs/>
          <w:lang w:eastAsia="zh-CN"/>
        </w:rPr>
        <w:t>ng the layered protocol architecture can separate complex problems to several parts, it is easier to solve the complex problems.</w:t>
      </w:r>
      <w:r w:rsidR="004C13F1">
        <w:rPr>
          <w:rFonts w:ascii="Times New Roman" w:hAnsi="Times New Roman"/>
          <w:iCs/>
          <w:lang w:eastAsia="zh-CN"/>
        </w:rPr>
        <w:t xml:space="preserve"> </w:t>
      </w:r>
      <w:r w:rsidR="004C13F1" w:rsidRPr="004C13F1">
        <w:rPr>
          <w:rFonts w:ascii="Times New Roman" w:hAnsi="Times New Roman"/>
          <w:iCs/>
          <w:color w:val="FF0000"/>
          <w:lang w:eastAsia="zh-CN"/>
        </w:rPr>
        <w:t>Different vendors can implement protocols for specific layers within the same framework, promoting standardization.</w:t>
      </w:r>
    </w:p>
    <w:p w14:paraId="08B11FCC" w14:textId="49119CFD" w:rsidR="003B3D22" w:rsidRDefault="003B3D22" w:rsidP="003B3D22">
      <w:pPr>
        <w:pStyle w:val="affb"/>
        <w:numPr>
          <w:ilvl w:val="0"/>
          <w:numId w:val="23"/>
        </w:numPr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/>
          <w:iCs/>
          <w:lang w:eastAsia="zh-CN"/>
        </w:rPr>
        <w:t>Using the layered protocol architecture can modelized the protocol and thus we can use the same protocol at different network scenarios.</w:t>
      </w:r>
      <w:r w:rsidR="004C13F1">
        <w:rPr>
          <w:rFonts w:ascii="Times New Roman" w:hAnsi="Times New Roman"/>
          <w:iCs/>
          <w:lang w:eastAsia="zh-CN"/>
        </w:rPr>
        <w:t xml:space="preserve"> </w:t>
      </w:r>
      <w:r w:rsidR="004C13F1">
        <w:rPr>
          <w:rFonts w:ascii="Times New Roman" w:hAnsi="Times New Roman"/>
          <w:iCs/>
          <w:color w:val="FF0000"/>
          <w:lang w:eastAsia="zh-CN"/>
        </w:rPr>
        <w:t>Modularity and Easy to design.</w:t>
      </w:r>
    </w:p>
    <w:p w14:paraId="0036BA4D" w14:textId="772B1210" w:rsidR="00F31EE7" w:rsidRDefault="003B3D22" w:rsidP="003B3D22">
      <w:pPr>
        <w:pStyle w:val="affb"/>
        <w:numPr>
          <w:ilvl w:val="0"/>
          <w:numId w:val="23"/>
        </w:numPr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/>
          <w:iCs/>
          <w:lang w:eastAsia="zh-CN"/>
        </w:rPr>
        <w:t>Using the layered protocol architecture makes network engineer</w:t>
      </w:r>
      <w:r w:rsidR="002C1AEC">
        <w:rPr>
          <w:rFonts w:ascii="Times New Roman" w:hAnsi="Times New Roman"/>
          <w:iCs/>
          <w:lang w:eastAsia="zh-CN"/>
        </w:rPr>
        <w:t>s</w:t>
      </w:r>
      <w:r>
        <w:rPr>
          <w:rFonts w:ascii="Times New Roman" w:hAnsi="Times New Roman"/>
          <w:iCs/>
          <w:lang w:eastAsia="zh-CN"/>
        </w:rPr>
        <w:t xml:space="preserve"> easier to locate the problem since every layer has their own characteristics.</w:t>
      </w:r>
    </w:p>
    <w:p w14:paraId="3D00B692" w14:textId="5DA8EAB8" w:rsidR="003B3D22" w:rsidRDefault="003B3D22" w:rsidP="003B3D22">
      <w:pPr>
        <w:pStyle w:val="affb"/>
        <w:numPr>
          <w:ilvl w:val="0"/>
          <w:numId w:val="23"/>
        </w:numPr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 w:hint="eastAsia"/>
          <w:iCs/>
          <w:lang w:eastAsia="zh-CN"/>
        </w:rPr>
        <w:t>U</w:t>
      </w:r>
      <w:r>
        <w:rPr>
          <w:rFonts w:ascii="Times New Roman" w:hAnsi="Times New Roman"/>
          <w:iCs/>
          <w:lang w:eastAsia="zh-CN"/>
        </w:rPr>
        <w:t xml:space="preserve">sing the layered protocol architecture can let the </w:t>
      </w:r>
      <w:r w:rsidR="002C1AEC">
        <w:rPr>
          <w:rFonts w:ascii="Times New Roman" w:hAnsi="Times New Roman"/>
          <w:iCs/>
          <w:lang w:eastAsia="zh-CN"/>
        </w:rPr>
        <w:t>network engineers implement the network parallel rather than serials since they can implement the different protocol in different layer at the same time.</w:t>
      </w:r>
    </w:p>
    <w:p w14:paraId="18619D95" w14:textId="4F938C9D" w:rsidR="004C13F1" w:rsidRPr="004C13F1" w:rsidRDefault="004C13F1" w:rsidP="003B3D22">
      <w:pPr>
        <w:pStyle w:val="affb"/>
        <w:numPr>
          <w:ilvl w:val="0"/>
          <w:numId w:val="23"/>
        </w:numPr>
        <w:rPr>
          <w:rFonts w:ascii="Times New Roman" w:hAnsi="Times New Roman" w:hint="eastAsia"/>
          <w:iCs/>
          <w:color w:val="FF0000"/>
          <w:lang w:eastAsia="zh-CN"/>
        </w:rPr>
      </w:pPr>
      <w:r w:rsidRPr="004C13F1">
        <w:rPr>
          <w:rFonts w:ascii="Times New Roman" w:hAnsi="Times New Roman"/>
          <w:iCs/>
          <w:color w:val="FF0000"/>
          <w:lang w:eastAsia="zh-CN"/>
        </w:rPr>
        <w:t>The layered approach provides flexibility by allowing the replacement or upgrading of individual layers without affecting the entire system.</w:t>
      </w:r>
    </w:p>
    <w:p w14:paraId="64A31C2E" w14:textId="77777777" w:rsidR="00F31EE7" w:rsidRDefault="00F31EE7" w:rsidP="008A7289">
      <w:pPr>
        <w:ind w:left="567"/>
        <w:rPr>
          <w:rFonts w:ascii="Times New Roman" w:hAnsi="Times New Roman"/>
          <w:iCs/>
        </w:rPr>
      </w:pPr>
    </w:p>
    <w:p w14:paraId="37F35EB5" w14:textId="77777777" w:rsidR="00F31EE7" w:rsidRPr="008A7289" w:rsidRDefault="00F31EE7" w:rsidP="008A7289">
      <w:pPr>
        <w:ind w:left="567"/>
        <w:rPr>
          <w:rFonts w:ascii="Times New Roman" w:hAnsi="Times New Roman"/>
          <w:iCs/>
        </w:rPr>
      </w:pPr>
    </w:p>
    <w:p w14:paraId="6B29BB00" w14:textId="77777777" w:rsidR="004A0E05" w:rsidRPr="00257566" w:rsidRDefault="00257566" w:rsidP="005E25B9">
      <w:pPr>
        <w:pStyle w:val="affb"/>
        <w:numPr>
          <w:ilvl w:val="0"/>
          <w:numId w:val="3"/>
        </w:numPr>
        <w:tabs>
          <w:tab w:val="clear" w:pos="360"/>
          <w:tab w:val="num" w:pos="567"/>
        </w:tabs>
        <w:ind w:left="567" w:hanging="567"/>
        <w:jc w:val="both"/>
        <w:rPr>
          <w:rFonts w:ascii="Times New Roman" w:hAnsi="Times New Roman"/>
          <w:i/>
        </w:rPr>
      </w:pPr>
      <w:r>
        <w:t xml:space="preserve">Having convinced your colleague of the advantage of using a layered protocol architecture you now need to explain how this works.  </w:t>
      </w:r>
      <w:r w:rsidR="005E25B9">
        <w:t>List four key points of the process of how layered protocols architectures operate.</w:t>
      </w:r>
      <w:r w:rsidR="004A0E05" w:rsidRPr="00257566">
        <w:rPr>
          <w:rFonts w:ascii="Times New Roman" w:hAnsi="Times New Roman"/>
        </w:rPr>
        <w:t xml:space="preserve"> </w:t>
      </w:r>
      <w:r w:rsidR="005E25B9" w:rsidRPr="00257566"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 w:rsidR="005E25B9" w:rsidRPr="00257566">
        <w:rPr>
          <w:rFonts w:ascii="Times New Roman" w:hAnsi="Times New Roman"/>
        </w:rPr>
        <w:tab/>
      </w:r>
      <w:r w:rsidR="004A0E05" w:rsidRPr="00257566">
        <w:rPr>
          <w:rFonts w:ascii="Times New Roman" w:hAnsi="Times New Roman"/>
          <w:i/>
        </w:rPr>
        <w:t>[</w:t>
      </w:r>
      <w:r w:rsidR="005E25B9" w:rsidRPr="00257566">
        <w:rPr>
          <w:rFonts w:ascii="Times New Roman" w:hAnsi="Times New Roman"/>
          <w:i/>
        </w:rPr>
        <w:t>4</w:t>
      </w:r>
      <w:r w:rsidR="004A0E05" w:rsidRPr="00257566">
        <w:rPr>
          <w:rFonts w:ascii="Times New Roman" w:hAnsi="Times New Roman"/>
          <w:i/>
        </w:rPr>
        <w:t xml:space="preserve"> marks]</w:t>
      </w:r>
    </w:p>
    <w:p w14:paraId="3AF7F246" w14:textId="52415755" w:rsidR="004A0E05" w:rsidRPr="00456C13" w:rsidRDefault="00535056" w:rsidP="00535056">
      <w:pPr>
        <w:pStyle w:val="affb"/>
        <w:numPr>
          <w:ilvl w:val="0"/>
          <w:numId w:val="24"/>
        </w:numPr>
        <w:rPr>
          <w:rFonts w:ascii="Times New Roman" w:hAnsi="Times New Roman"/>
          <w:color w:val="FF0000"/>
          <w:lang w:eastAsia="zh-CN"/>
        </w:rPr>
      </w:pPr>
      <w:r w:rsidRPr="00456C13">
        <w:rPr>
          <w:rFonts w:ascii="Times New Roman" w:hAnsi="Times New Roman" w:hint="eastAsia"/>
          <w:color w:val="FF0000"/>
          <w:lang w:eastAsia="zh-CN"/>
        </w:rPr>
        <w:t>L</w:t>
      </w:r>
      <w:r w:rsidRPr="00456C13">
        <w:rPr>
          <w:rFonts w:ascii="Times New Roman" w:hAnsi="Times New Roman"/>
          <w:color w:val="FF0000"/>
          <w:lang w:eastAsia="zh-CN"/>
        </w:rPr>
        <w:t>ayered protocols architectures divide communication into distinct layers. These layers communicate primarily with the layers above and below it.</w:t>
      </w:r>
    </w:p>
    <w:p w14:paraId="7BAA8CBA" w14:textId="5CB594FB" w:rsidR="00535056" w:rsidRPr="00456C13" w:rsidRDefault="00535056" w:rsidP="00535056">
      <w:pPr>
        <w:pStyle w:val="affb"/>
        <w:numPr>
          <w:ilvl w:val="0"/>
          <w:numId w:val="24"/>
        </w:numPr>
        <w:rPr>
          <w:rFonts w:ascii="Times New Roman" w:hAnsi="Times New Roman"/>
          <w:color w:val="FF0000"/>
          <w:lang w:eastAsia="zh-CN"/>
        </w:rPr>
      </w:pPr>
      <w:r w:rsidRPr="00456C13">
        <w:rPr>
          <w:rFonts w:ascii="Times New Roman" w:hAnsi="Times New Roman" w:hint="eastAsia"/>
          <w:color w:val="FF0000"/>
          <w:lang w:eastAsia="zh-CN"/>
        </w:rPr>
        <w:t>T</w:t>
      </w:r>
      <w:r w:rsidRPr="00456C13">
        <w:rPr>
          <w:rFonts w:ascii="Times New Roman" w:hAnsi="Times New Roman"/>
          <w:color w:val="FF0000"/>
          <w:lang w:eastAsia="zh-CN"/>
        </w:rPr>
        <w:t>he communication between layers occurs through defined interfaces.</w:t>
      </w:r>
      <w:r w:rsidR="00456C13" w:rsidRPr="00456C13">
        <w:rPr>
          <w:rFonts w:ascii="Times New Roman" w:hAnsi="Times New Roman"/>
          <w:color w:val="FF0000"/>
          <w:lang w:eastAsia="zh-CN"/>
        </w:rPr>
        <w:t xml:space="preserve"> </w:t>
      </w:r>
      <w:proofErr w:type="gramStart"/>
      <w:r w:rsidR="00456C13" w:rsidRPr="00456C13">
        <w:rPr>
          <w:rFonts w:ascii="Times New Roman" w:hAnsi="Times New Roman"/>
          <w:color w:val="FF0000"/>
          <w:lang w:eastAsia="zh-CN"/>
        </w:rPr>
        <w:t>PDU</w:t>
      </w:r>
      <w:proofErr w:type="gramEnd"/>
    </w:p>
    <w:p w14:paraId="4EF80E03" w14:textId="3304A974" w:rsidR="00535056" w:rsidRPr="00456C13" w:rsidRDefault="00535056" w:rsidP="00535056">
      <w:pPr>
        <w:pStyle w:val="affb"/>
        <w:numPr>
          <w:ilvl w:val="0"/>
          <w:numId w:val="24"/>
        </w:numPr>
        <w:rPr>
          <w:rFonts w:ascii="Times New Roman" w:hAnsi="Times New Roman"/>
          <w:color w:val="FF0000"/>
          <w:lang w:eastAsia="zh-CN"/>
        </w:rPr>
      </w:pPr>
      <w:r w:rsidRPr="00456C13">
        <w:rPr>
          <w:rFonts w:ascii="Times New Roman" w:hAnsi="Times New Roman" w:hint="eastAsia"/>
          <w:color w:val="FF0000"/>
          <w:lang w:eastAsia="zh-CN"/>
        </w:rPr>
        <w:t>L</w:t>
      </w:r>
      <w:r w:rsidRPr="00456C13">
        <w:rPr>
          <w:rFonts w:ascii="Times New Roman" w:hAnsi="Times New Roman"/>
          <w:color w:val="FF0000"/>
          <w:lang w:eastAsia="zh-CN"/>
        </w:rPr>
        <w:t>ayers operate as independent entities</w:t>
      </w:r>
      <w:r w:rsidR="00456C13" w:rsidRPr="00456C13">
        <w:rPr>
          <w:rFonts w:ascii="Times New Roman" w:hAnsi="Times New Roman"/>
          <w:color w:val="FF0000"/>
          <w:lang w:eastAsia="zh-CN"/>
        </w:rPr>
        <w:t>. Each layer performs particular functions and does not need to affect others.</w:t>
      </w:r>
    </w:p>
    <w:p w14:paraId="056990DF" w14:textId="28938203" w:rsidR="00456C13" w:rsidRPr="00456C13" w:rsidRDefault="00456C13" w:rsidP="00535056">
      <w:pPr>
        <w:pStyle w:val="affb"/>
        <w:numPr>
          <w:ilvl w:val="0"/>
          <w:numId w:val="24"/>
        </w:numPr>
        <w:rPr>
          <w:rFonts w:ascii="Times New Roman" w:hAnsi="Times New Roman" w:hint="eastAsia"/>
          <w:color w:val="FF0000"/>
          <w:lang w:eastAsia="zh-CN"/>
        </w:rPr>
      </w:pPr>
      <w:r w:rsidRPr="00456C13">
        <w:rPr>
          <w:rFonts w:ascii="Times New Roman" w:hAnsi="Times New Roman" w:hint="eastAsia"/>
          <w:color w:val="FF0000"/>
          <w:lang w:eastAsia="zh-CN"/>
        </w:rPr>
        <w:t>T</w:t>
      </w:r>
      <w:r w:rsidRPr="00456C13">
        <w:rPr>
          <w:rFonts w:ascii="Times New Roman" w:hAnsi="Times New Roman"/>
          <w:color w:val="FF0000"/>
          <w:lang w:eastAsia="zh-CN"/>
        </w:rPr>
        <w:t xml:space="preserve">he communication between layers </w:t>
      </w:r>
      <w:proofErr w:type="gramStart"/>
      <w:r w:rsidRPr="00456C13">
        <w:rPr>
          <w:rFonts w:ascii="Times New Roman" w:hAnsi="Times New Roman"/>
          <w:color w:val="FF0000"/>
          <w:lang w:eastAsia="zh-CN"/>
        </w:rPr>
        <w:t>are</w:t>
      </w:r>
      <w:proofErr w:type="gramEnd"/>
      <w:r w:rsidRPr="00456C13">
        <w:rPr>
          <w:rFonts w:ascii="Times New Roman" w:hAnsi="Times New Roman"/>
          <w:color w:val="FF0000"/>
          <w:lang w:eastAsia="zh-CN"/>
        </w:rPr>
        <w:t xml:space="preserve"> guided by defined protocols and standards.</w:t>
      </w:r>
    </w:p>
    <w:p w14:paraId="55164A42" w14:textId="77777777" w:rsidR="00D62F88" w:rsidRPr="001D3AE0" w:rsidRDefault="00D62F88" w:rsidP="004A0E05">
      <w:pPr>
        <w:ind w:left="284"/>
        <w:jc w:val="right"/>
        <w:rPr>
          <w:rFonts w:ascii="Times New Roman" w:hAnsi="Times New Roman"/>
        </w:rPr>
      </w:pPr>
    </w:p>
    <w:p w14:paraId="532BB638" w14:textId="77777777" w:rsidR="005E25B9" w:rsidRPr="005E25B9" w:rsidRDefault="005E25B9" w:rsidP="005E25B9">
      <w:pPr>
        <w:numPr>
          <w:ilvl w:val="0"/>
          <w:numId w:val="3"/>
        </w:numPr>
        <w:tabs>
          <w:tab w:val="clear" w:pos="360"/>
          <w:tab w:val="num" w:pos="567"/>
        </w:tabs>
        <w:ind w:left="567" w:hanging="567"/>
        <w:jc w:val="both"/>
        <w:rPr>
          <w:rFonts w:ascii="Times New Roman" w:hAnsi="Times New Roman"/>
          <w:i/>
        </w:rPr>
      </w:pPr>
      <w:r>
        <w:t xml:space="preserve">Your colleague understands your description and asks about the ISO/OSI model layers.  Provide the 7 layers of the ISO/OSI communications architecture in the correct order and provide </w:t>
      </w:r>
      <w:r>
        <w:rPr>
          <w:b/>
        </w:rPr>
        <w:t>two</w:t>
      </w:r>
      <w:r>
        <w:t xml:space="preserve"> example functions provided by each layer.</w:t>
      </w:r>
      <w:r w:rsidR="00257566">
        <w:tab/>
      </w:r>
      <w:r w:rsidR="00FC0169">
        <w:tab/>
      </w:r>
      <w:r w:rsidR="00257566">
        <w:tab/>
      </w:r>
      <w:r w:rsidR="00257566">
        <w:rPr>
          <w:i/>
        </w:rPr>
        <w:t>[7 marks]</w:t>
      </w:r>
    </w:p>
    <w:p w14:paraId="4EFA5FEE" w14:textId="6465022B" w:rsidR="005E25B9" w:rsidRDefault="00456C13" w:rsidP="00456C13">
      <w:pPr>
        <w:pStyle w:val="affb"/>
        <w:numPr>
          <w:ilvl w:val="0"/>
          <w:numId w:val="25"/>
        </w:numPr>
        <w:jc w:val="both"/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 w:hint="eastAsia"/>
          <w:iCs/>
          <w:lang w:eastAsia="zh-CN"/>
        </w:rPr>
        <w:t>A</w:t>
      </w:r>
      <w:r>
        <w:rPr>
          <w:rFonts w:ascii="Times New Roman" w:hAnsi="Times New Roman"/>
          <w:iCs/>
          <w:lang w:eastAsia="zh-CN"/>
        </w:rPr>
        <w:t>pplication layer</w:t>
      </w:r>
    </w:p>
    <w:p w14:paraId="363E612C" w14:textId="4853DB5B" w:rsidR="00456C13" w:rsidRDefault="00456C13" w:rsidP="00456C13">
      <w:pPr>
        <w:pStyle w:val="affb"/>
        <w:numPr>
          <w:ilvl w:val="1"/>
          <w:numId w:val="25"/>
        </w:numPr>
        <w:jc w:val="both"/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 w:hint="eastAsia"/>
          <w:iCs/>
          <w:lang w:eastAsia="zh-CN"/>
        </w:rPr>
        <w:t>E</w:t>
      </w:r>
      <w:r>
        <w:rPr>
          <w:rFonts w:ascii="Times New Roman" w:hAnsi="Times New Roman"/>
          <w:iCs/>
          <w:lang w:eastAsia="zh-CN"/>
        </w:rPr>
        <w:t>lectronic mail</w:t>
      </w:r>
      <w:r w:rsidR="003F4FC3">
        <w:rPr>
          <w:rFonts w:ascii="Times New Roman" w:hAnsi="Times New Roman"/>
          <w:iCs/>
          <w:color w:val="FF0000"/>
          <w:lang w:eastAsia="zh-CN"/>
        </w:rPr>
        <w:t xml:space="preserve"> Network Services: </w:t>
      </w:r>
      <w:r w:rsidR="009D6BC1">
        <w:rPr>
          <w:rFonts w:ascii="Times New Roman" w:hAnsi="Times New Roman"/>
          <w:iCs/>
          <w:color w:val="FF0000"/>
          <w:lang w:eastAsia="zh-CN"/>
        </w:rPr>
        <w:t>Provides network services to end-users or applications.</w:t>
      </w:r>
    </w:p>
    <w:p w14:paraId="1846F4A0" w14:textId="4F28B1B6" w:rsidR="00456C13" w:rsidRDefault="00456C13" w:rsidP="00456C13">
      <w:pPr>
        <w:pStyle w:val="affb"/>
        <w:numPr>
          <w:ilvl w:val="1"/>
          <w:numId w:val="25"/>
        </w:numPr>
        <w:jc w:val="both"/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 w:hint="eastAsia"/>
          <w:iCs/>
          <w:lang w:eastAsia="zh-CN"/>
        </w:rPr>
        <w:t>F</w:t>
      </w:r>
      <w:r>
        <w:rPr>
          <w:rFonts w:ascii="Times New Roman" w:hAnsi="Times New Roman"/>
          <w:iCs/>
          <w:lang w:eastAsia="zh-CN"/>
        </w:rPr>
        <w:t>TP</w:t>
      </w:r>
      <w:r w:rsidR="009D6BC1">
        <w:rPr>
          <w:rFonts w:ascii="Times New Roman" w:hAnsi="Times New Roman"/>
          <w:iCs/>
          <w:lang w:eastAsia="zh-CN"/>
        </w:rPr>
        <w:tab/>
      </w:r>
      <w:r w:rsidR="009D6BC1">
        <w:rPr>
          <w:rFonts w:ascii="Times New Roman" w:hAnsi="Times New Roman"/>
          <w:iCs/>
          <w:color w:val="FF0000"/>
          <w:lang w:eastAsia="zh-CN"/>
        </w:rPr>
        <w:t>User interface services: Provides the interfaces and services for user interaction with applications.</w:t>
      </w:r>
    </w:p>
    <w:p w14:paraId="5B7C6766" w14:textId="12CCFFFE" w:rsidR="00456C13" w:rsidRDefault="00456C13" w:rsidP="00456C13">
      <w:pPr>
        <w:pStyle w:val="affb"/>
        <w:numPr>
          <w:ilvl w:val="0"/>
          <w:numId w:val="25"/>
        </w:numPr>
        <w:jc w:val="both"/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 w:hint="eastAsia"/>
          <w:iCs/>
          <w:lang w:eastAsia="zh-CN"/>
        </w:rPr>
        <w:t>P</w:t>
      </w:r>
      <w:r>
        <w:rPr>
          <w:rFonts w:ascii="Times New Roman" w:hAnsi="Times New Roman"/>
          <w:iCs/>
          <w:lang w:eastAsia="zh-CN"/>
        </w:rPr>
        <w:t>resentation layer</w:t>
      </w:r>
    </w:p>
    <w:p w14:paraId="60A9F218" w14:textId="188CAA81" w:rsidR="00456C13" w:rsidRDefault="00556E6E" w:rsidP="00456C13">
      <w:pPr>
        <w:pStyle w:val="affb"/>
        <w:numPr>
          <w:ilvl w:val="1"/>
          <w:numId w:val="25"/>
        </w:numPr>
        <w:jc w:val="both"/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/>
          <w:iCs/>
          <w:lang w:eastAsia="zh-CN"/>
        </w:rPr>
        <w:t>Encode data of packet</w:t>
      </w:r>
      <w:r w:rsidR="009D6BC1">
        <w:rPr>
          <w:rFonts w:ascii="Times New Roman" w:hAnsi="Times New Roman"/>
          <w:iCs/>
          <w:lang w:eastAsia="zh-CN"/>
        </w:rPr>
        <w:t xml:space="preserve"> </w:t>
      </w:r>
      <w:r w:rsidR="009D6BC1">
        <w:rPr>
          <w:rFonts w:ascii="Times New Roman" w:hAnsi="Times New Roman"/>
          <w:iCs/>
          <w:color w:val="FF0000"/>
          <w:lang w:eastAsia="zh-CN"/>
        </w:rPr>
        <w:t>Decryption and encryption</w:t>
      </w:r>
    </w:p>
    <w:p w14:paraId="78CE5C9B" w14:textId="6775C577" w:rsidR="00556E6E" w:rsidRDefault="00556E6E" w:rsidP="00456C13">
      <w:pPr>
        <w:pStyle w:val="affb"/>
        <w:numPr>
          <w:ilvl w:val="1"/>
          <w:numId w:val="25"/>
        </w:numPr>
        <w:jc w:val="both"/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 w:hint="eastAsia"/>
          <w:iCs/>
          <w:lang w:eastAsia="zh-CN"/>
        </w:rPr>
        <w:t>T</w:t>
      </w:r>
      <w:r>
        <w:rPr>
          <w:rFonts w:ascii="Times New Roman" w:hAnsi="Times New Roman"/>
          <w:iCs/>
          <w:lang w:eastAsia="zh-CN"/>
        </w:rPr>
        <w:t xml:space="preserve">ransfer the type of the data to </w:t>
      </w:r>
      <w:r w:rsidR="00AD4566">
        <w:rPr>
          <w:rFonts w:ascii="Times New Roman" w:hAnsi="Times New Roman"/>
          <w:iCs/>
          <w:lang w:eastAsia="zh-CN"/>
        </w:rPr>
        <w:t>readable.</w:t>
      </w:r>
      <w:r w:rsidR="009D6BC1">
        <w:rPr>
          <w:rFonts w:ascii="Times New Roman" w:hAnsi="Times New Roman"/>
          <w:iCs/>
          <w:lang w:eastAsia="zh-CN"/>
        </w:rPr>
        <w:t xml:space="preserve"> </w:t>
      </w:r>
    </w:p>
    <w:p w14:paraId="6C97362D" w14:textId="7E541E2C" w:rsidR="00556E6E" w:rsidRDefault="00AD4566" w:rsidP="00556E6E">
      <w:pPr>
        <w:pStyle w:val="affb"/>
        <w:numPr>
          <w:ilvl w:val="0"/>
          <w:numId w:val="25"/>
        </w:numPr>
        <w:jc w:val="both"/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/>
          <w:iCs/>
          <w:lang w:eastAsia="zh-CN"/>
        </w:rPr>
        <w:t>Session layer</w:t>
      </w:r>
    </w:p>
    <w:p w14:paraId="0319AA09" w14:textId="759B8703" w:rsidR="00AD4566" w:rsidRDefault="00AD4566" w:rsidP="00AD4566">
      <w:pPr>
        <w:pStyle w:val="affb"/>
        <w:numPr>
          <w:ilvl w:val="1"/>
          <w:numId w:val="25"/>
        </w:numPr>
        <w:jc w:val="both"/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/>
          <w:iCs/>
          <w:lang w:eastAsia="zh-CN"/>
        </w:rPr>
        <w:t>Three steps handshake process</w:t>
      </w:r>
      <w:r w:rsidR="00115428">
        <w:rPr>
          <w:rFonts w:ascii="Times New Roman" w:hAnsi="Times New Roman"/>
          <w:iCs/>
          <w:lang w:eastAsia="zh-CN"/>
        </w:rPr>
        <w:t xml:space="preserve"> to establish the session</w:t>
      </w:r>
      <w:r>
        <w:rPr>
          <w:rFonts w:ascii="Times New Roman" w:hAnsi="Times New Roman"/>
          <w:iCs/>
          <w:lang w:eastAsia="zh-CN"/>
        </w:rPr>
        <w:t>.</w:t>
      </w:r>
      <w:r w:rsidR="009D6BC1">
        <w:rPr>
          <w:rFonts w:ascii="Times New Roman" w:hAnsi="Times New Roman"/>
          <w:iCs/>
          <w:color w:val="FF0000"/>
          <w:lang w:eastAsia="zh-CN"/>
        </w:rPr>
        <w:t xml:space="preserve"> Dialog control: establish, maintains and terminates communication sessions between applications.</w:t>
      </w:r>
    </w:p>
    <w:p w14:paraId="47581215" w14:textId="6D31FA91" w:rsidR="00AD4566" w:rsidRDefault="00115428" w:rsidP="00AD4566">
      <w:pPr>
        <w:pStyle w:val="affb"/>
        <w:numPr>
          <w:ilvl w:val="1"/>
          <w:numId w:val="25"/>
        </w:numPr>
        <w:jc w:val="both"/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/>
          <w:iCs/>
          <w:lang w:eastAsia="zh-CN"/>
        </w:rPr>
        <w:t>Maintaining the session.</w:t>
      </w:r>
      <w:r w:rsidR="009D6BC1">
        <w:rPr>
          <w:rFonts w:ascii="Times New Roman" w:hAnsi="Times New Roman"/>
          <w:iCs/>
          <w:lang w:eastAsia="zh-CN"/>
        </w:rPr>
        <w:t xml:space="preserve"> </w:t>
      </w:r>
      <w:r w:rsidR="009D6BC1">
        <w:rPr>
          <w:rFonts w:ascii="Times New Roman" w:hAnsi="Times New Roman"/>
          <w:iCs/>
          <w:color w:val="FF0000"/>
          <w:lang w:eastAsia="zh-CN"/>
        </w:rPr>
        <w:t>Synchronization: coordinates data exchange and maintains synchronization points between devices.</w:t>
      </w:r>
    </w:p>
    <w:p w14:paraId="6E48CFCF" w14:textId="5FE1B8F7" w:rsidR="00115428" w:rsidRDefault="00115428" w:rsidP="00115428">
      <w:pPr>
        <w:pStyle w:val="affb"/>
        <w:numPr>
          <w:ilvl w:val="0"/>
          <w:numId w:val="25"/>
        </w:numPr>
        <w:jc w:val="both"/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/>
          <w:iCs/>
          <w:lang w:eastAsia="zh-CN"/>
        </w:rPr>
        <w:lastRenderedPageBreak/>
        <w:t>Transport layer</w:t>
      </w:r>
    </w:p>
    <w:p w14:paraId="1AD7146B" w14:textId="047EC91D" w:rsidR="00115428" w:rsidRDefault="00115428" w:rsidP="00115428">
      <w:pPr>
        <w:pStyle w:val="affb"/>
        <w:numPr>
          <w:ilvl w:val="1"/>
          <w:numId w:val="25"/>
        </w:numPr>
        <w:jc w:val="both"/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 w:hint="eastAsia"/>
          <w:iCs/>
          <w:lang w:eastAsia="zh-CN"/>
        </w:rPr>
        <w:t>T</w:t>
      </w:r>
      <w:r>
        <w:rPr>
          <w:rFonts w:ascii="Times New Roman" w:hAnsi="Times New Roman"/>
          <w:iCs/>
          <w:lang w:eastAsia="zh-CN"/>
        </w:rPr>
        <w:t>CP</w:t>
      </w:r>
      <w:r w:rsidR="009D6BC1">
        <w:rPr>
          <w:rFonts w:ascii="Times New Roman" w:hAnsi="Times New Roman"/>
          <w:iCs/>
          <w:lang w:eastAsia="zh-CN"/>
        </w:rPr>
        <w:t xml:space="preserve"> </w:t>
      </w:r>
      <w:r w:rsidR="009D6BC1">
        <w:rPr>
          <w:rFonts w:ascii="Times New Roman" w:hAnsi="Times New Roman"/>
          <w:iCs/>
          <w:color w:val="FF0000"/>
          <w:lang w:eastAsia="zh-CN"/>
        </w:rPr>
        <w:t>Segmentation and Reassembly: breaks data into segments for transmission and reassembles them at the destination.</w:t>
      </w:r>
    </w:p>
    <w:p w14:paraId="2B7C1459" w14:textId="52131C99" w:rsidR="00115428" w:rsidRDefault="009D6BC1" w:rsidP="00115428">
      <w:pPr>
        <w:pStyle w:val="affb"/>
        <w:numPr>
          <w:ilvl w:val="1"/>
          <w:numId w:val="25"/>
        </w:numPr>
        <w:jc w:val="both"/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/>
          <w:iCs/>
          <w:lang w:eastAsia="zh-CN"/>
        </w:rPr>
        <w:t xml:space="preserve">UDP </w:t>
      </w:r>
      <w:r>
        <w:rPr>
          <w:rFonts w:ascii="Times New Roman" w:hAnsi="Times New Roman"/>
          <w:iCs/>
          <w:color w:val="FF0000"/>
          <w:lang w:eastAsia="zh-CN"/>
        </w:rPr>
        <w:t>Flow control: Manages the flow of data to prevent congestion and ensure efficient transmission.</w:t>
      </w:r>
    </w:p>
    <w:p w14:paraId="667302DC" w14:textId="22C4F6AF" w:rsidR="00115428" w:rsidRDefault="00115428" w:rsidP="00115428">
      <w:pPr>
        <w:pStyle w:val="affb"/>
        <w:numPr>
          <w:ilvl w:val="0"/>
          <w:numId w:val="25"/>
        </w:numPr>
        <w:jc w:val="both"/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 w:hint="eastAsia"/>
          <w:iCs/>
          <w:lang w:eastAsia="zh-CN"/>
        </w:rPr>
        <w:t>N</w:t>
      </w:r>
      <w:r>
        <w:rPr>
          <w:rFonts w:ascii="Times New Roman" w:hAnsi="Times New Roman"/>
          <w:iCs/>
          <w:lang w:eastAsia="zh-CN"/>
        </w:rPr>
        <w:t>etwork layer</w:t>
      </w:r>
    </w:p>
    <w:p w14:paraId="04FF25B6" w14:textId="0C70B0B3" w:rsidR="00115428" w:rsidRDefault="00115428" w:rsidP="00115428">
      <w:pPr>
        <w:pStyle w:val="affb"/>
        <w:numPr>
          <w:ilvl w:val="1"/>
          <w:numId w:val="25"/>
        </w:numPr>
        <w:jc w:val="both"/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 w:hint="eastAsia"/>
          <w:iCs/>
          <w:lang w:eastAsia="zh-CN"/>
        </w:rPr>
        <w:t>I</w:t>
      </w:r>
      <w:r>
        <w:rPr>
          <w:rFonts w:ascii="Times New Roman" w:hAnsi="Times New Roman"/>
          <w:iCs/>
          <w:lang w:eastAsia="zh-CN"/>
        </w:rPr>
        <w:t>P</w:t>
      </w:r>
      <w:r w:rsidR="009D6BC1">
        <w:rPr>
          <w:rFonts w:ascii="Times New Roman" w:hAnsi="Times New Roman"/>
          <w:iCs/>
          <w:lang w:eastAsia="zh-CN"/>
        </w:rPr>
        <w:tab/>
      </w:r>
      <w:r w:rsidR="00953E48">
        <w:rPr>
          <w:rFonts w:ascii="Times New Roman" w:hAnsi="Times New Roman"/>
          <w:iCs/>
          <w:color w:val="FF0000"/>
          <w:lang w:eastAsia="zh-CN"/>
        </w:rPr>
        <w:t>Routing: Determines the optimal path for data packets from source to destination.</w:t>
      </w:r>
    </w:p>
    <w:p w14:paraId="2743F69E" w14:textId="23C6A23E" w:rsidR="00115428" w:rsidRDefault="00953E48" w:rsidP="00115428">
      <w:pPr>
        <w:pStyle w:val="affb"/>
        <w:numPr>
          <w:ilvl w:val="1"/>
          <w:numId w:val="25"/>
        </w:numPr>
        <w:jc w:val="both"/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/>
          <w:iCs/>
          <w:lang w:eastAsia="zh-CN"/>
        </w:rPr>
        <w:t xml:space="preserve">MAC </w:t>
      </w:r>
      <w:r>
        <w:rPr>
          <w:rFonts w:ascii="Times New Roman" w:hAnsi="Times New Roman"/>
          <w:iCs/>
          <w:color w:val="FF0000"/>
          <w:lang w:eastAsia="zh-CN"/>
        </w:rPr>
        <w:t>Logical Addressing: assigns logical address such as IP address to device on the network.</w:t>
      </w:r>
    </w:p>
    <w:p w14:paraId="5E48DB8C" w14:textId="1639F297" w:rsidR="00115428" w:rsidRDefault="00115428" w:rsidP="00115428">
      <w:pPr>
        <w:pStyle w:val="affb"/>
        <w:numPr>
          <w:ilvl w:val="0"/>
          <w:numId w:val="25"/>
        </w:numPr>
        <w:jc w:val="both"/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/>
          <w:iCs/>
          <w:lang w:eastAsia="zh-CN"/>
        </w:rPr>
        <w:t>Data Link layer</w:t>
      </w:r>
    </w:p>
    <w:p w14:paraId="7F002F81" w14:textId="2A431B5F" w:rsidR="00115428" w:rsidRDefault="00115428" w:rsidP="00115428">
      <w:pPr>
        <w:pStyle w:val="affb"/>
        <w:numPr>
          <w:ilvl w:val="1"/>
          <w:numId w:val="25"/>
        </w:numPr>
        <w:jc w:val="both"/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 w:hint="eastAsia"/>
          <w:iCs/>
          <w:lang w:eastAsia="zh-CN"/>
        </w:rPr>
        <w:t>E</w:t>
      </w:r>
      <w:r>
        <w:rPr>
          <w:rFonts w:ascii="Times New Roman" w:hAnsi="Times New Roman"/>
          <w:iCs/>
          <w:lang w:eastAsia="zh-CN"/>
        </w:rPr>
        <w:t>nsure the bit stream no error.</w:t>
      </w:r>
      <w:r w:rsidR="00953E48">
        <w:rPr>
          <w:rFonts w:ascii="Times New Roman" w:hAnsi="Times New Roman"/>
          <w:iCs/>
          <w:lang w:eastAsia="zh-CN"/>
        </w:rPr>
        <w:t xml:space="preserve"> </w:t>
      </w:r>
      <w:r w:rsidR="00953E48">
        <w:rPr>
          <w:rFonts w:ascii="Times New Roman" w:hAnsi="Times New Roman"/>
          <w:iCs/>
          <w:color w:val="FF0000"/>
          <w:lang w:eastAsia="zh-CN"/>
        </w:rPr>
        <w:t>Framing: Divides the data into frames for transmission, adding headers and trailers.</w:t>
      </w:r>
    </w:p>
    <w:p w14:paraId="4919B1FF" w14:textId="2514F1D7" w:rsidR="00115428" w:rsidRDefault="00115428" w:rsidP="00115428">
      <w:pPr>
        <w:pStyle w:val="affb"/>
        <w:numPr>
          <w:ilvl w:val="1"/>
          <w:numId w:val="25"/>
        </w:numPr>
        <w:jc w:val="both"/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/>
          <w:iCs/>
          <w:lang w:eastAsia="zh-CN"/>
        </w:rPr>
        <w:t>Detect the bit error.</w:t>
      </w:r>
      <w:r w:rsidR="00953E48">
        <w:rPr>
          <w:rFonts w:ascii="Times New Roman" w:hAnsi="Times New Roman"/>
          <w:iCs/>
          <w:lang w:eastAsia="zh-CN"/>
        </w:rPr>
        <w:t xml:space="preserve"> </w:t>
      </w:r>
      <w:r w:rsidR="00953E48">
        <w:rPr>
          <w:rFonts w:ascii="Times New Roman" w:hAnsi="Times New Roman"/>
          <w:iCs/>
          <w:color w:val="FF0000"/>
          <w:lang w:eastAsia="zh-CN"/>
        </w:rPr>
        <w:t>MAC: Manages access to the physical medium, handling issues like collision detection in Ethernet.</w:t>
      </w:r>
    </w:p>
    <w:p w14:paraId="1AA84D41" w14:textId="3A9264B5" w:rsidR="00115428" w:rsidRDefault="00115428" w:rsidP="00115428">
      <w:pPr>
        <w:pStyle w:val="affb"/>
        <w:numPr>
          <w:ilvl w:val="0"/>
          <w:numId w:val="25"/>
        </w:numPr>
        <w:jc w:val="both"/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 w:hint="eastAsia"/>
          <w:iCs/>
          <w:lang w:eastAsia="zh-CN"/>
        </w:rPr>
        <w:t>P</w:t>
      </w:r>
      <w:r>
        <w:rPr>
          <w:rFonts w:ascii="Times New Roman" w:hAnsi="Times New Roman"/>
          <w:iCs/>
          <w:lang w:eastAsia="zh-CN"/>
        </w:rPr>
        <w:t>hysical layer</w:t>
      </w:r>
    </w:p>
    <w:p w14:paraId="12C5A484" w14:textId="31CF9322" w:rsidR="00115428" w:rsidRDefault="00115428" w:rsidP="00115428">
      <w:pPr>
        <w:pStyle w:val="affb"/>
        <w:numPr>
          <w:ilvl w:val="1"/>
          <w:numId w:val="25"/>
        </w:numPr>
        <w:jc w:val="both"/>
        <w:rPr>
          <w:rFonts w:ascii="Times New Roman" w:hAnsi="Times New Roman"/>
          <w:iCs/>
          <w:lang w:eastAsia="zh-CN"/>
        </w:rPr>
      </w:pPr>
      <w:r>
        <w:rPr>
          <w:rFonts w:ascii="Times New Roman" w:hAnsi="Times New Roman"/>
          <w:iCs/>
          <w:lang w:eastAsia="zh-CN"/>
        </w:rPr>
        <w:t>Wire.</w:t>
      </w:r>
      <w:r w:rsidR="00953E48">
        <w:rPr>
          <w:rFonts w:ascii="Times New Roman" w:hAnsi="Times New Roman"/>
          <w:iCs/>
          <w:lang w:eastAsia="zh-CN"/>
        </w:rPr>
        <w:t xml:space="preserve"> </w:t>
      </w:r>
      <w:r w:rsidR="00953E48">
        <w:rPr>
          <w:rFonts w:ascii="Times New Roman" w:hAnsi="Times New Roman"/>
          <w:iCs/>
          <w:color w:val="FF0000"/>
          <w:lang w:eastAsia="zh-CN"/>
        </w:rPr>
        <w:t>Physical Medium Specification: Defines the characteristics of the physical transmission medium.</w:t>
      </w:r>
    </w:p>
    <w:p w14:paraId="7B2D74A7" w14:textId="1A7B338F" w:rsidR="00115428" w:rsidRPr="00456C13" w:rsidRDefault="00115428" w:rsidP="00115428">
      <w:pPr>
        <w:pStyle w:val="affb"/>
        <w:numPr>
          <w:ilvl w:val="1"/>
          <w:numId w:val="25"/>
        </w:numPr>
        <w:jc w:val="both"/>
        <w:rPr>
          <w:rFonts w:ascii="Times New Roman" w:hAnsi="Times New Roman" w:hint="eastAsia"/>
          <w:iCs/>
          <w:lang w:eastAsia="zh-CN"/>
        </w:rPr>
      </w:pPr>
      <w:r>
        <w:rPr>
          <w:rFonts w:ascii="Times New Roman" w:hAnsi="Times New Roman"/>
          <w:iCs/>
          <w:lang w:eastAsia="zh-CN"/>
        </w:rPr>
        <w:t>Wireless.</w:t>
      </w:r>
      <w:r w:rsidR="00953E48">
        <w:rPr>
          <w:rFonts w:ascii="Times New Roman" w:hAnsi="Times New Roman"/>
          <w:iCs/>
          <w:lang w:eastAsia="zh-CN"/>
        </w:rPr>
        <w:t xml:space="preserve"> </w:t>
      </w:r>
      <w:r w:rsidR="00953E48">
        <w:rPr>
          <w:rFonts w:ascii="Times New Roman" w:hAnsi="Times New Roman"/>
          <w:iCs/>
          <w:color w:val="FF0000"/>
          <w:lang w:eastAsia="zh-CN"/>
        </w:rPr>
        <w:t>Bit Synchronization: Manages the timing and synchronization of individual bits.</w:t>
      </w:r>
    </w:p>
    <w:p w14:paraId="2D7D6364" w14:textId="77777777" w:rsidR="00456C13" w:rsidRPr="005E25B9" w:rsidRDefault="00456C13" w:rsidP="005E25B9">
      <w:pPr>
        <w:ind w:left="567"/>
        <w:jc w:val="both"/>
        <w:rPr>
          <w:rFonts w:ascii="Times New Roman" w:hAnsi="Times New Roman"/>
          <w:i/>
        </w:rPr>
      </w:pPr>
    </w:p>
    <w:p w14:paraId="763F0247" w14:textId="77777777" w:rsidR="005E25B9" w:rsidRPr="005E25B9" w:rsidRDefault="005E25B9" w:rsidP="005E25B9">
      <w:pPr>
        <w:pStyle w:val="affb"/>
        <w:numPr>
          <w:ilvl w:val="0"/>
          <w:numId w:val="3"/>
        </w:numPr>
      </w:pPr>
      <w:r>
        <w:t xml:space="preserve">    Your colleague has more experience of the TCP/IP operation and has heard of network address translation (NAT).  Explain </w:t>
      </w:r>
      <w:r w:rsidR="00FC0169">
        <w:t xml:space="preserve">the purpose of </w:t>
      </w:r>
      <w:r>
        <w:t>network address translation (NAT) and how it works</w:t>
      </w:r>
      <w:r w:rsidR="00FC0169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25B9">
        <w:rPr>
          <w:i/>
        </w:rPr>
        <w:t>[4 marks]</w:t>
      </w:r>
    </w:p>
    <w:p w14:paraId="6A474F4F" w14:textId="0ED05F8B" w:rsidR="005E25B9" w:rsidRPr="000933C7" w:rsidRDefault="002C1FC4" w:rsidP="002C1FC4">
      <w:pPr>
        <w:rPr>
          <w:rFonts w:hint="eastAsia"/>
          <w:color w:val="FF0000"/>
          <w:lang w:eastAsia="zh-CN"/>
        </w:rPr>
      </w:pPr>
      <w:r w:rsidRPr="000933C7">
        <w:rPr>
          <w:rFonts w:hint="eastAsia"/>
          <w:color w:val="FF0000"/>
          <w:lang w:eastAsia="zh-CN"/>
        </w:rPr>
        <w:t>P</w:t>
      </w:r>
      <w:r w:rsidRPr="000933C7">
        <w:rPr>
          <w:color w:val="FF0000"/>
          <w:lang w:eastAsia="zh-CN"/>
        </w:rPr>
        <w:t>urpose:</w:t>
      </w:r>
    </w:p>
    <w:p w14:paraId="4CBA6ABB" w14:textId="6E694CCF" w:rsidR="005E25B9" w:rsidRPr="000933C7" w:rsidRDefault="002C1FC4" w:rsidP="001617DB">
      <w:pPr>
        <w:pStyle w:val="affb"/>
        <w:numPr>
          <w:ilvl w:val="0"/>
          <w:numId w:val="26"/>
        </w:numPr>
        <w:rPr>
          <w:color w:val="FF0000"/>
          <w:lang w:eastAsia="zh-CN"/>
        </w:rPr>
      </w:pPr>
      <w:r w:rsidRPr="000933C7">
        <w:rPr>
          <w:rFonts w:hint="eastAsia"/>
          <w:color w:val="FF0000"/>
          <w:lang w:eastAsia="zh-CN"/>
        </w:rPr>
        <w:t>T</w:t>
      </w:r>
      <w:r w:rsidRPr="000933C7">
        <w:rPr>
          <w:color w:val="FF0000"/>
          <w:lang w:eastAsia="zh-CN"/>
        </w:rPr>
        <w:t>he network address translation is a technique used in computer networking to manage the shortage of the IPV4 addresses and enhance the security of the local network.</w:t>
      </w:r>
    </w:p>
    <w:p w14:paraId="2E1500EC" w14:textId="77777777" w:rsidR="002C1FC4" w:rsidRPr="000933C7" w:rsidRDefault="002C1FC4" w:rsidP="002C1FC4">
      <w:pPr>
        <w:ind w:left="284"/>
        <w:rPr>
          <w:rFonts w:hint="eastAsia"/>
          <w:color w:val="FF0000"/>
          <w:lang w:eastAsia="zh-CN"/>
        </w:rPr>
      </w:pPr>
    </w:p>
    <w:p w14:paraId="24C33C9D" w14:textId="17FADB70" w:rsidR="002C1FC4" w:rsidRPr="000933C7" w:rsidRDefault="002C1FC4" w:rsidP="002C1FC4">
      <w:pPr>
        <w:rPr>
          <w:color w:val="FF0000"/>
          <w:lang w:eastAsia="zh-CN"/>
        </w:rPr>
      </w:pPr>
      <w:r w:rsidRPr="000933C7">
        <w:rPr>
          <w:rFonts w:hint="eastAsia"/>
          <w:color w:val="FF0000"/>
          <w:lang w:eastAsia="zh-CN"/>
        </w:rPr>
        <w:t>T</w:t>
      </w:r>
      <w:r w:rsidRPr="000933C7">
        <w:rPr>
          <w:color w:val="FF0000"/>
          <w:lang w:eastAsia="zh-CN"/>
        </w:rPr>
        <w:t>he Process of the NAT:</w:t>
      </w:r>
    </w:p>
    <w:p w14:paraId="4306CE39" w14:textId="319DC24E" w:rsidR="002C1FC4" w:rsidRPr="000933C7" w:rsidRDefault="002C1FC4" w:rsidP="002C1FC4">
      <w:pPr>
        <w:pStyle w:val="affb"/>
        <w:numPr>
          <w:ilvl w:val="0"/>
          <w:numId w:val="27"/>
        </w:numPr>
        <w:rPr>
          <w:color w:val="FF0000"/>
          <w:lang w:eastAsia="zh-CN"/>
        </w:rPr>
      </w:pPr>
      <w:r w:rsidRPr="000933C7">
        <w:rPr>
          <w:rFonts w:hint="eastAsia"/>
          <w:color w:val="FF0000"/>
          <w:lang w:eastAsia="zh-CN"/>
        </w:rPr>
        <w:t>T</w:t>
      </w:r>
      <w:r w:rsidRPr="000933C7">
        <w:rPr>
          <w:color w:val="FF0000"/>
          <w:lang w:eastAsia="zh-CN"/>
        </w:rPr>
        <w:t xml:space="preserve">he NAT devices creates an entry in its translation table, associating the private IP and port with the public IP and port. </w:t>
      </w:r>
    </w:p>
    <w:p w14:paraId="4296C3C3" w14:textId="12BFA68A" w:rsidR="002C1FC4" w:rsidRPr="000933C7" w:rsidRDefault="002C1FC4" w:rsidP="002C1FC4">
      <w:pPr>
        <w:pStyle w:val="affb"/>
        <w:numPr>
          <w:ilvl w:val="0"/>
          <w:numId w:val="27"/>
        </w:numPr>
        <w:rPr>
          <w:color w:val="FF0000"/>
          <w:lang w:eastAsia="zh-CN"/>
        </w:rPr>
      </w:pPr>
      <w:r w:rsidRPr="000933C7">
        <w:rPr>
          <w:rFonts w:hint="eastAsia"/>
          <w:color w:val="FF0000"/>
          <w:lang w:eastAsia="zh-CN"/>
        </w:rPr>
        <w:t>W</w:t>
      </w:r>
      <w:r w:rsidRPr="000933C7">
        <w:rPr>
          <w:color w:val="FF0000"/>
          <w:lang w:eastAsia="zh-CN"/>
        </w:rPr>
        <w:t xml:space="preserve">hen the </w:t>
      </w:r>
      <w:r w:rsidR="001E21E4" w:rsidRPr="000933C7">
        <w:rPr>
          <w:color w:val="FF0000"/>
          <w:lang w:eastAsia="zh-CN"/>
        </w:rPr>
        <w:t>packet arrived from external device, the device will search it in the translation table to determine which device inside should receive the packets.</w:t>
      </w:r>
    </w:p>
    <w:p w14:paraId="5F907BA7" w14:textId="0321D042" w:rsidR="009B5E40" w:rsidRPr="000933C7" w:rsidRDefault="009B5E40" w:rsidP="002C1FC4">
      <w:pPr>
        <w:pStyle w:val="affb"/>
        <w:numPr>
          <w:ilvl w:val="0"/>
          <w:numId w:val="27"/>
        </w:numPr>
        <w:rPr>
          <w:color w:val="FF0000"/>
          <w:lang w:eastAsia="zh-CN"/>
        </w:rPr>
      </w:pPr>
      <w:r w:rsidRPr="000933C7">
        <w:rPr>
          <w:rFonts w:hint="eastAsia"/>
          <w:color w:val="FF0000"/>
          <w:lang w:eastAsia="zh-CN"/>
        </w:rPr>
        <w:t>A</w:t>
      </w:r>
      <w:r w:rsidRPr="000933C7">
        <w:rPr>
          <w:color w:val="FF0000"/>
          <w:lang w:eastAsia="zh-CN"/>
        </w:rPr>
        <w:t>fter searching the suitable device, the NAT device switch the public IP and port to private IP and port.</w:t>
      </w:r>
      <w:r w:rsidR="004C5F4A" w:rsidRPr="000933C7">
        <w:rPr>
          <w:color w:val="FF0000"/>
          <w:lang w:eastAsia="zh-CN"/>
        </w:rPr>
        <w:t xml:space="preserve"> It is called DNAT.</w:t>
      </w:r>
    </w:p>
    <w:p w14:paraId="7DEDA018" w14:textId="7BAEDBA9" w:rsidR="001E21E4" w:rsidRPr="000933C7" w:rsidRDefault="009B5E40" w:rsidP="002C1FC4">
      <w:pPr>
        <w:pStyle w:val="affb"/>
        <w:numPr>
          <w:ilvl w:val="0"/>
          <w:numId w:val="27"/>
        </w:numPr>
        <w:rPr>
          <w:rFonts w:hint="eastAsia"/>
          <w:color w:val="FF0000"/>
          <w:lang w:eastAsia="zh-CN"/>
        </w:rPr>
      </w:pPr>
      <w:r w:rsidRPr="000933C7">
        <w:rPr>
          <w:color w:val="FF0000"/>
          <w:lang w:eastAsia="zh-CN"/>
        </w:rPr>
        <w:t xml:space="preserve"> </w:t>
      </w:r>
      <w:r w:rsidR="004C5F4A" w:rsidRPr="000933C7">
        <w:rPr>
          <w:color w:val="FF0000"/>
          <w:lang w:eastAsia="zh-CN"/>
        </w:rPr>
        <w:t xml:space="preserve">When the device inside the LAN network </w:t>
      </w:r>
      <w:r w:rsidR="003F6DA9" w:rsidRPr="000933C7">
        <w:rPr>
          <w:color w:val="FF0000"/>
          <w:lang w:eastAsia="zh-CN"/>
        </w:rPr>
        <w:t>want to communicate with the external device, the NAT devices will exchange the private IP and port to public IP and port</w:t>
      </w:r>
      <w:r w:rsidR="00AB155D" w:rsidRPr="000933C7">
        <w:rPr>
          <w:color w:val="FF0000"/>
          <w:lang w:eastAsia="zh-CN"/>
        </w:rPr>
        <w:t xml:space="preserve"> of </w:t>
      </w:r>
      <w:proofErr w:type="gramStart"/>
      <w:r w:rsidR="00AB155D" w:rsidRPr="000933C7">
        <w:rPr>
          <w:color w:val="FF0000"/>
          <w:lang w:eastAsia="zh-CN"/>
        </w:rPr>
        <w:t>the  packets</w:t>
      </w:r>
      <w:proofErr w:type="gramEnd"/>
      <w:r w:rsidR="003F6DA9" w:rsidRPr="000933C7">
        <w:rPr>
          <w:color w:val="FF0000"/>
          <w:lang w:eastAsia="zh-CN"/>
        </w:rPr>
        <w:t>. It is called SNAT.</w:t>
      </w:r>
    </w:p>
    <w:p w14:paraId="269D6A64" w14:textId="77777777" w:rsidR="004A0E05" w:rsidRPr="00B16A6D" w:rsidRDefault="005E25B9" w:rsidP="00B16A6D">
      <w:pPr>
        <w:pStyle w:val="affb"/>
        <w:numPr>
          <w:ilvl w:val="0"/>
          <w:numId w:val="3"/>
        </w:numPr>
        <w:spacing w:after="160" w:line="259" w:lineRule="auto"/>
        <w:contextualSpacing/>
      </w:pPr>
      <w:r>
        <w:t xml:space="preserve">    </w:t>
      </w:r>
      <w:r w:rsidR="00FC0169">
        <w:t xml:space="preserve">Your colleague </w:t>
      </w:r>
      <w:r>
        <w:t xml:space="preserve">has heard that NAT addressing contravenes the ‘ISO/OSI layered protocol architecture rules’.  Is this the case and if </w:t>
      </w:r>
      <w:proofErr w:type="gramStart"/>
      <w:r>
        <w:t>so</w:t>
      </w:r>
      <w:proofErr w:type="gramEnd"/>
      <w:r>
        <w:t xml:space="preserve"> how?</w:t>
      </w:r>
      <w:r w:rsidR="00B16A6D">
        <w:tab/>
      </w:r>
      <w:r w:rsidR="00B16A6D">
        <w:tab/>
      </w:r>
      <w:r w:rsidR="00B16A6D">
        <w:tab/>
      </w:r>
      <w:r w:rsidRPr="00B16A6D">
        <w:rPr>
          <w:rFonts w:ascii="Times New Roman" w:hAnsi="Times New Roman"/>
          <w:i/>
        </w:rPr>
        <w:t>[</w:t>
      </w:r>
      <w:r w:rsidR="00B16A6D" w:rsidRPr="00B16A6D">
        <w:rPr>
          <w:rFonts w:ascii="Times New Roman" w:hAnsi="Times New Roman"/>
          <w:i/>
        </w:rPr>
        <w:t>1</w:t>
      </w:r>
      <w:r w:rsidR="004A0E05" w:rsidRPr="00B16A6D">
        <w:rPr>
          <w:rFonts w:ascii="Times New Roman" w:hAnsi="Times New Roman"/>
          <w:i/>
        </w:rPr>
        <w:t xml:space="preserve"> mark]</w:t>
      </w:r>
    </w:p>
    <w:p w14:paraId="00074BBC" w14:textId="77777777" w:rsidR="004A0E05" w:rsidRPr="001D3AE0" w:rsidRDefault="004A0E05" w:rsidP="004A0E05">
      <w:pPr>
        <w:jc w:val="right"/>
        <w:rPr>
          <w:rFonts w:ascii="Times New Roman" w:hAnsi="Times New Roman"/>
        </w:rPr>
      </w:pPr>
    </w:p>
    <w:p w14:paraId="32F110C3" w14:textId="67AEB10F" w:rsidR="004A0E05" w:rsidRPr="00C372B8" w:rsidRDefault="00C372B8" w:rsidP="00414A80">
      <w:pPr>
        <w:pStyle w:val="affb"/>
        <w:numPr>
          <w:ilvl w:val="0"/>
          <w:numId w:val="28"/>
        </w:numPr>
        <w:jc w:val="both"/>
        <w:rPr>
          <w:rFonts w:ascii="Times New Roman" w:hAnsi="Times New Roman" w:hint="eastAsia"/>
          <w:color w:val="FF0000"/>
          <w:lang w:eastAsia="zh-CN"/>
        </w:rPr>
      </w:pPr>
      <w:r>
        <w:rPr>
          <w:rFonts w:ascii="Times New Roman" w:hAnsi="Times New Roman"/>
          <w:lang w:eastAsia="zh-CN"/>
        </w:rPr>
        <w:t>Yes, it is</w:t>
      </w:r>
      <w:r w:rsidR="00414A80">
        <w:rPr>
          <w:rFonts w:ascii="Times New Roman" w:hAnsi="Times New Roman"/>
          <w:lang w:eastAsia="zh-CN"/>
        </w:rPr>
        <w:t xml:space="preserve">. The OSI layered protocol architecture rules define the protocol must serve the certain layer. The NAT is based on transport </w:t>
      </w:r>
      <w:r w:rsidR="00F25B5A">
        <w:rPr>
          <w:rFonts w:ascii="Times New Roman" w:hAnsi="Times New Roman"/>
          <w:lang w:eastAsia="zh-CN"/>
        </w:rPr>
        <w:t>layer,</w:t>
      </w:r>
      <w:r w:rsidR="00414A80">
        <w:rPr>
          <w:rFonts w:ascii="Times New Roman" w:hAnsi="Times New Roman"/>
          <w:lang w:eastAsia="zh-CN"/>
        </w:rPr>
        <w:t xml:space="preserve"> but it also has close connection with the ports, which is located in the network layer.</w:t>
      </w:r>
      <w:r w:rsidRPr="00C372B8">
        <w:t xml:space="preserve"> </w:t>
      </w:r>
      <w:r w:rsidRPr="00C372B8">
        <w:rPr>
          <w:rFonts w:ascii="Times New Roman" w:hAnsi="Times New Roman"/>
          <w:color w:val="FF0000"/>
          <w:lang w:eastAsia="zh-CN"/>
        </w:rPr>
        <w:t>According to the ideal layered model, each layer should operate independently and transparently to layers above and below.</w:t>
      </w:r>
    </w:p>
    <w:p w14:paraId="651CDBC9" w14:textId="77777777" w:rsidR="004A0E05" w:rsidRPr="001D3AE0" w:rsidRDefault="004A0E05" w:rsidP="004A0E05">
      <w:pPr>
        <w:jc w:val="both"/>
        <w:rPr>
          <w:rFonts w:ascii="Times New Roman" w:hAnsi="Times New Roman"/>
        </w:rPr>
      </w:pPr>
    </w:p>
    <w:p w14:paraId="1F28986C" w14:textId="77777777" w:rsidR="004A0E05" w:rsidRPr="001D3AE0" w:rsidRDefault="004A0E05" w:rsidP="004A0E05">
      <w:pPr>
        <w:jc w:val="both"/>
        <w:rPr>
          <w:rFonts w:ascii="Times New Roman" w:hAnsi="Times New Roman"/>
        </w:rPr>
      </w:pPr>
    </w:p>
    <w:p w14:paraId="736C1803" w14:textId="77777777" w:rsidR="004A0E05" w:rsidRPr="001D3AE0" w:rsidRDefault="004A0E05" w:rsidP="004A0E05">
      <w:pPr>
        <w:jc w:val="both"/>
        <w:rPr>
          <w:rFonts w:ascii="Times New Roman" w:hAnsi="Times New Roman"/>
        </w:rPr>
      </w:pPr>
    </w:p>
    <w:p w14:paraId="14E20E73" w14:textId="77777777" w:rsidR="004A0E05" w:rsidRPr="001D3AE0" w:rsidRDefault="004A0E05" w:rsidP="004A0E05">
      <w:pPr>
        <w:jc w:val="both"/>
        <w:rPr>
          <w:rFonts w:ascii="Times New Roman" w:hAnsi="Times New Roman"/>
        </w:rPr>
      </w:pPr>
    </w:p>
    <w:p w14:paraId="3F50FFDC" w14:textId="77777777" w:rsidR="004A0E05" w:rsidRPr="001D3AE0" w:rsidRDefault="004A0E05" w:rsidP="004A0E05">
      <w:pPr>
        <w:jc w:val="both"/>
        <w:rPr>
          <w:rFonts w:ascii="Times New Roman" w:hAnsi="Times New Roman"/>
        </w:rPr>
      </w:pPr>
    </w:p>
    <w:p w14:paraId="21746999" w14:textId="77777777" w:rsidR="004A0E05" w:rsidRPr="001D3AE0" w:rsidRDefault="004A0E05" w:rsidP="004A0E05">
      <w:pPr>
        <w:jc w:val="both"/>
        <w:rPr>
          <w:rFonts w:ascii="Times New Roman" w:hAnsi="Times New Roman"/>
        </w:rPr>
      </w:pPr>
    </w:p>
    <w:p w14:paraId="0A03E1C9" w14:textId="77777777" w:rsidR="004A0E05" w:rsidRPr="001D3AE0" w:rsidRDefault="004A0E05" w:rsidP="004A0E05">
      <w:pPr>
        <w:jc w:val="both"/>
        <w:rPr>
          <w:rFonts w:ascii="Times New Roman" w:hAnsi="Times New Roman"/>
        </w:rPr>
      </w:pPr>
    </w:p>
    <w:p w14:paraId="51F98F45" w14:textId="77777777" w:rsidR="004A0E05" w:rsidRPr="001D3AE0" w:rsidRDefault="004A0E05" w:rsidP="004A0E05">
      <w:pPr>
        <w:jc w:val="both"/>
        <w:rPr>
          <w:rFonts w:ascii="Times New Roman" w:hAnsi="Times New Roman"/>
        </w:rPr>
      </w:pPr>
    </w:p>
    <w:p w14:paraId="6DFA2D32" w14:textId="77777777" w:rsidR="007E79E4" w:rsidRDefault="004A0E05" w:rsidP="00D62F88">
      <w:pPr>
        <w:jc w:val="both"/>
        <w:rPr>
          <w:rFonts w:ascii="Times New Roman" w:hAnsi="Times New Roman"/>
          <w:b/>
          <w:spacing w:val="-3"/>
        </w:rPr>
      </w:pPr>
      <w:r w:rsidRPr="001D3AE0">
        <w:rPr>
          <w:rFonts w:ascii="Times New Roman" w:hAnsi="Times New Roman"/>
        </w:rPr>
        <w:br w:type="page"/>
      </w:r>
      <w:r w:rsidR="00D62F88" w:rsidRPr="001D3AE0">
        <w:rPr>
          <w:rFonts w:ascii="Times New Roman" w:hAnsi="Times New Roman"/>
        </w:rPr>
        <w:lastRenderedPageBreak/>
        <w:t xml:space="preserve"> </w:t>
      </w:r>
      <w:r w:rsidR="00D62F88" w:rsidRPr="001D3AE0">
        <w:rPr>
          <w:rFonts w:ascii="Times New Roman" w:hAnsi="Times New Roman"/>
          <w:b/>
          <w:spacing w:val="-3"/>
        </w:rPr>
        <w:t>Question 2</w:t>
      </w:r>
    </w:p>
    <w:p w14:paraId="31A4BCEB" w14:textId="77777777" w:rsidR="00642AF2" w:rsidRDefault="00642AF2" w:rsidP="00050378">
      <w:pPr>
        <w:spacing w:after="160"/>
        <w:contextualSpacing/>
      </w:pPr>
      <w:r>
        <w:t xml:space="preserve">You need to design two transport protocols for a communications network to provide </w:t>
      </w:r>
      <w:r w:rsidR="00FC0169">
        <w:t xml:space="preserve">respectively </w:t>
      </w:r>
      <w:r>
        <w:t xml:space="preserve">an unreliable connectionless service </w:t>
      </w:r>
      <w:r w:rsidR="00FC0169">
        <w:t xml:space="preserve">and </w:t>
      </w:r>
      <w:r>
        <w:t xml:space="preserve">a reliable </w:t>
      </w:r>
      <w:proofErr w:type="gramStart"/>
      <w:r>
        <w:t>connection oriented</w:t>
      </w:r>
      <w:proofErr w:type="gramEnd"/>
      <w:r>
        <w:t xml:space="preserve"> service</w:t>
      </w:r>
      <w:r w:rsidR="00FC0169">
        <w:t>;</w:t>
      </w:r>
      <w:r>
        <w:t xml:space="preserve"> both will be using the services provided by an unreliable connectionless network.  </w:t>
      </w:r>
    </w:p>
    <w:p w14:paraId="17F050A0" w14:textId="77777777" w:rsidR="00642AF2" w:rsidRDefault="00642AF2" w:rsidP="00050378">
      <w:pPr>
        <w:pStyle w:val="affb"/>
        <w:numPr>
          <w:ilvl w:val="0"/>
          <w:numId w:val="17"/>
        </w:numPr>
        <w:spacing w:after="160"/>
        <w:contextualSpacing/>
        <w:rPr>
          <w:i/>
        </w:rPr>
      </w:pPr>
      <w:r>
        <w:t xml:space="preserve">Explain what an unreliable connectionless service is offering and how this could be provided.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0378">
        <w:tab/>
      </w:r>
      <w:r w:rsidR="00050378">
        <w:tab/>
      </w:r>
      <w:r w:rsidR="00050378">
        <w:tab/>
      </w:r>
      <w:r w:rsidRPr="00642AF2">
        <w:rPr>
          <w:i/>
        </w:rPr>
        <w:t>[2 marks]</w:t>
      </w:r>
    </w:p>
    <w:p w14:paraId="7951C803" w14:textId="77777777" w:rsidR="00642AF2" w:rsidRPr="00642AF2" w:rsidRDefault="00642AF2" w:rsidP="00050378">
      <w:pPr>
        <w:pStyle w:val="affb"/>
        <w:spacing w:after="160"/>
        <w:ind w:left="1440"/>
        <w:contextualSpacing/>
        <w:rPr>
          <w:i/>
        </w:rPr>
      </w:pPr>
    </w:p>
    <w:p w14:paraId="51731CA4" w14:textId="77777777" w:rsidR="00642AF2" w:rsidRPr="00642AF2" w:rsidRDefault="00642AF2" w:rsidP="00050378">
      <w:pPr>
        <w:pStyle w:val="affb"/>
        <w:numPr>
          <w:ilvl w:val="0"/>
          <w:numId w:val="17"/>
        </w:numPr>
        <w:spacing w:after="160"/>
        <w:contextualSpacing/>
      </w:pPr>
      <w:r>
        <w:t xml:space="preserve">Define what a ‘reliable </w:t>
      </w:r>
      <w:proofErr w:type="gramStart"/>
      <w:r>
        <w:t>connection oriented</w:t>
      </w:r>
      <w:proofErr w:type="gramEnd"/>
      <w:r>
        <w:t xml:space="preserve"> service’ is. </w:t>
      </w:r>
      <w:r>
        <w:tab/>
      </w:r>
      <w:r w:rsidR="00050378">
        <w:tab/>
      </w:r>
      <w:r w:rsidR="00050378">
        <w:tab/>
      </w:r>
      <w:r>
        <w:tab/>
      </w:r>
      <w:r w:rsidRPr="00642AF2">
        <w:rPr>
          <w:i/>
        </w:rPr>
        <w:t>[3 marks]</w:t>
      </w:r>
    </w:p>
    <w:p w14:paraId="481E9BAA" w14:textId="77777777" w:rsidR="00642AF2" w:rsidRDefault="00642AF2" w:rsidP="00050378">
      <w:pPr>
        <w:pStyle w:val="affb"/>
      </w:pPr>
    </w:p>
    <w:p w14:paraId="5946ABA9" w14:textId="77777777" w:rsidR="00642AF2" w:rsidRDefault="00642AF2" w:rsidP="00050378">
      <w:pPr>
        <w:pStyle w:val="affb"/>
        <w:spacing w:after="160"/>
        <w:ind w:left="1440"/>
        <w:contextualSpacing/>
      </w:pPr>
    </w:p>
    <w:p w14:paraId="0734699C" w14:textId="77777777" w:rsidR="00642AF2" w:rsidRPr="00642AF2" w:rsidRDefault="00642AF2" w:rsidP="00050378">
      <w:pPr>
        <w:pStyle w:val="affb"/>
        <w:numPr>
          <w:ilvl w:val="0"/>
          <w:numId w:val="17"/>
        </w:numPr>
        <w:spacing w:after="160"/>
        <w:contextualSpacing/>
      </w:pPr>
      <w:r>
        <w:t xml:space="preserve">Explain the mechanisms which can provide a reliable </w:t>
      </w:r>
      <w:proofErr w:type="gramStart"/>
      <w:r>
        <w:t>connection oriented</w:t>
      </w:r>
      <w:proofErr w:type="gramEnd"/>
      <w:r>
        <w:t xml:space="preserve"> service when using an unreliable connectionless network. </w:t>
      </w:r>
      <w:r>
        <w:tab/>
      </w:r>
      <w:r w:rsidR="00050378">
        <w:tab/>
      </w:r>
      <w:r w:rsidR="00050378">
        <w:tab/>
      </w:r>
      <w:r w:rsidR="00050378">
        <w:tab/>
      </w:r>
      <w:r>
        <w:tab/>
      </w:r>
      <w:r w:rsidRPr="00642AF2">
        <w:rPr>
          <w:i/>
        </w:rPr>
        <w:t>[5 marks]</w:t>
      </w:r>
    </w:p>
    <w:p w14:paraId="00C438C7" w14:textId="77777777" w:rsidR="00642AF2" w:rsidRDefault="00642AF2" w:rsidP="00050378">
      <w:pPr>
        <w:pStyle w:val="affb"/>
        <w:spacing w:after="160"/>
        <w:ind w:left="1440"/>
        <w:contextualSpacing/>
      </w:pPr>
    </w:p>
    <w:p w14:paraId="02C2D921" w14:textId="77777777" w:rsidR="00642AF2" w:rsidRDefault="00642AF2" w:rsidP="00050378">
      <w:pPr>
        <w:pStyle w:val="affb"/>
        <w:numPr>
          <w:ilvl w:val="0"/>
          <w:numId w:val="17"/>
        </w:numPr>
        <w:spacing w:after="160"/>
        <w:contextualSpacing/>
      </w:pPr>
      <w:r>
        <w:t xml:space="preserve">TCP is the Internet reliable </w:t>
      </w:r>
      <w:proofErr w:type="gramStart"/>
      <w:r>
        <w:t>connection oriented</w:t>
      </w:r>
      <w:proofErr w:type="gramEnd"/>
      <w:r>
        <w:t xml:space="preserve"> transport layer protocol. In addition to the mechanisms given in part ‘c’, TCP also provides ‘Congestion control’ and ‘Connection setup’.</w:t>
      </w:r>
    </w:p>
    <w:p w14:paraId="08106843" w14:textId="77777777" w:rsidR="00642AF2" w:rsidRDefault="00642AF2" w:rsidP="00050378">
      <w:pPr>
        <w:pStyle w:val="affb"/>
        <w:numPr>
          <w:ilvl w:val="1"/>
          <w:numId w:val="17"/>
        </w:numPr>
        <w:spacing w:after="160"/>
        <w:contextualSpacing/>
        <w:rPr>
          <w:i/>
        </w:rPr>
      </w:pPr>
      <w:r>
        <w:t xml:space="preserve">What is Congestion control aiming to achieve? </w:t>
      </w:r>
      <w:r w:rsidR="00050378">
        <w:tab/>
      </w:r>
      <w:r w:rsidR="00050378">
        <w:tab/>
      </w:r>
      <w:r w:rsidR="00050378">
        <w:tab/>
      </w:r>
      <w:r>
        <w:tab/>
      </w:r>
      <w:r w:rsidRPr="00642AF2">
        <w:rPr>
          <w:i/>
        </w:rPr>
        <w:t>[1 mark]</w:t>
      </w:r>
    </w:p>
    <w:p w14:paraId="787C83D3" w14:textId="77777777" w:rsidR="00642AF2" w:rsidRPr="00642AF2" w:rsidRDefault="00642AF2" w:rsidP="00050378">
      <w:pPr>
        <w:pStyle w:val="affb"/>
        <w:spacing w:after="160"/>
        <w:ind w:left="2160"/>
        <w:contextualSpacing/>
        <w:rPr>
          <w:i/>
        </w:rPr>
      </w:pPr>
    </w:p>
    <w:p w14:paraId="5BDA3108" w14:textId="77777777" w:rsidR="00642AF2" w:rsidRPr="00642AF2" w:rsidRDefault="00642AF2" w:rsidP="00050378">
      <w:pPr>
        <w:pStyle w:val="affb"/>
        <w:numPr>
          <w:ilvl w:val="1"/>
          <w:numId w:val="17"/>
        </w:numPr>
        <w:spacing w:after="160"/>
        <w:contextualSpacing/>
      </w:pPr>
      <w:r>
        <w:t xml:space="preserve">How does TCP detect congestion and are there any shortcomings in this detection mechanism? </w:t>
      </w:r>
      <w:r w:rsidR="00050378">
        <w:tab/>
      </w:r>
      <w:r w:rsidR="00050378">
        <w:tab/>
      </w:r>
      <w:r w:rsidR="00050378">
        <w:tab/>
      </w:r>
      <w:r w:rsidR="00050378">
        <w:tab/>
      </w:r>
      <w:r w:rsidR="00050378">
        <w:tab/>
      </w:r>
      <w:r>
        <w:tab/>
      </w:r>
      <w:r>
        <w:tab/>
      </w:r>
      <w:r>
        <w:tab/>
      </w:r>
      <w:r w:rsidRPr="00642AF2">
        <w:rPr>
          <w:i/>
        </w:rPr>
        <w:t>[3 marks]</w:t>
      </w:r>
    </w:p>
    <w:p w14:paraId="5C97D8B2" w14:textId="77777777" w:rsidR="00642AF2" w:rsidRDefault="00642AF2" w:rsidP="00050378">
      <w:pPr>
        <w:pStyle w:val="affb"/>
        <w:spacing w:after="160"/>
        <w:ind w:left="2160"/>
        <w:contextualSpacing/>
      </w:pPr>
    </w:p>
    <w:p w14:paraId="486107DE" w14:textId="77777777" w:rsidR="00642AF2" w:rsidRPr="00050378" w:rsidRDefault="00642AF2" w:rsidP="00050378">
      <w:pPr>
        <w:pStyle w:val="affb"/>
        <w:numPr>
          <w:ilvl w:val="1"/>
          <w:numId w:val="17"/>
        </w:numPr>
        <w:spacing w:after="160"/>
        <w:contextualSpacing/>
      </w:pPr>
      <w:r>
        <w:t xml:space="preserve">When a TCP connection has been established, TCP enters the ‘Slow Start’ mechanism.  Describe the Slow Start mechanism. </w:t>
      </w:r>
      <w:r w:rsidR="00050378">
        <w:tab/>
      </w:r>
      <w:r w:rsidR="00050378">
        <w:tab/>
      </w:r>
      <w:r w:rsidR="00050378">
        <w:tab/>
      </w:r>
      <w:r w:rsidR="00050378">
        <w:rPr>
          <w:i/>
        </w:rPr>
        <w:t>[4 marks]</w:t>
      </w:r>
    </w:p>
    <w:p w14:paraId="4D77BC5E" w14:textId="77777777" w:rsidR="00050378" w:rsidRDefault="00050378" w:rsidP="00050378">
      <w:pPr>
        <w:pStyle w:val="affb"/>
        <w:spacing w:after="160"/>
        <w:ind w:left="1080"/>
        <w:contextualSpacing/>
      </w:pPr>
    </w:p>
    <w:p w14:paraId="0582517F" w14:textId="77777777" w:rsidR="00642AF2" w:rsidRDefault="00642AF2" w:rsidP="00050378">
      <w:pPr>
        <w:pStyle w:val="affb"/>
        <w:numPr>
          <w:ilvl w:val="1"/>
          <w:numId w:val="17"/>
        </w:numPr>
        <w:spacing w:after="160"/>
        <w:contextualSpacing/>
      </w:pPr>
      <w:r>
        <w:t xml:space="preserve">What action is taken by TCP when in the ‘Slow Start’ phase and congestion is detected? </w:t>
      </w:r>
      <w:r>
        <w:tab/>
      </w:r>
      <w:r w:rsidR="00050378">
        <w:tab/>
      </w:r>
      <w:r w:rsidR="00050378">
        <w:tab/>
      </w:r>
      <w:r w:rsidR="00050378">
        <w:tab/>
      </w:r>
      <w:r w:rsidR="00050378">
        <w:tab/>
      </w:r>
      <w:r>
        <w:tab/>
      </w:r>
      <w:r>
        <w:tab/>
      </w:r>
      <w:r>
        <w:tab/>
      </w:r>
      <w:r>
        <w:tab/>
      </w:r>
      <w:r w:rsidRPr="00642AF2">
        <w:rPr>
          <w:i/>
        </w:rPr>
        <w:t>[2 marks]</w:t>
      </w:r>
    </w:p>
    <w:p w14:paraId="737D2576" w14:textId="77777777" w:rsidR="00642AF2" w:rsidRDefault="00642AF2" w:rsidP="00050378">
      <w:pPr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br w:type="page"/>
      </w:r>
    </w:p>
    <w:p w14:paraId="23132624" w14:textId="77777777" w:rsidR="00642AF2" w:rsidRDefault="00642AF2" w:rsidP="00642AF2">
      <w:pPr>
        <w:spacing w:line="360" w:lineRule="auto"/>
        <w:jc w:val="both"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lastRenderedPageBreak/>
        <w:t>Question 3</w:t>
      </w:r>
    </w:p>
    <w:p w14:paraId="30AAF9BD" w14:textId="77777777" w:rsidR="00642AF2" w:rsidRDefault="00642AF2" w:rsidP="00642AF2">
      <w:pPr>
        <w:spacing w:after="160" w:line="259" w:lineRule="auto"/>
        <w:contextualSpacing/>
      </w:pPr>
      <w:r>
        <w:t>This question is about addressing.</w:t>
      </w:r>
    </w:p>
    <w:p w14:paraId="2A3B8627" w14:textId="77777777" w:rsidR="00642AF2" w:rsidRDefault="00642AF2" w:rsidP="00050378">
      <w:pPr>
        <w:pStyle w:val="affb"/>
        <w:numPr>
          <w:ilvl w:val="0"/>
          <w:numId w:val="19"/>
        </w:numPr>
        <w:spacing w:after="160" w:line="259" w:lineRule="auto"/>
        <w:contextualSpacing/>
      </w:pPr>
      <w:r>
        <w:t>By completing a similar table to the following in your answer booklet, describe what (</w:t>
      </w:r>
      <w:proofErr w:type="spellStart"/>
      <w:r>
        <w:t>i</w:t>
      </w:r>
      <w:proofErr w:type="spellEnd"/>
      <w:r>
        <w:t>) MAC addresses, (ii) IP addresses and (iii) Port Numbers are, the size of each</w:t>
      </w:r>
      <w:r w:rsidR="00FC0169">
        <w:t xml:space="preserve"> in bits</w:t>
      </w:r>
      <w:r>
        <w:t xml:space="preserve">, how dynamic </w:t>
      </w:r>
      <w:r w:rsidR="00FC0169">
        <w:t xml:space="preserve">or permanent </w:t>
      </w:r>
      <w:r>
        <w:t xml:space="preserve">they are, and their purpose and the scope over which they act.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0378">
        <w:tab/>
      </w:r>
      <w:r w:rsidR="00050378">
        <w:tab/>
      </w:r>
      <w:r w:rsidR="00050378">
        <w:tab/>
      </w:r>
      <w:r w:rsidR="00050378">
        <w:tab/>
      </w:r>
      <w:r w:rsidR="00050378">
        <w:tab/>
      </w:r>
      <w:r w:rsidRPr="00642AF2">
        <w:rPr>
          <w:i/>
        </w:rPr>
        <w:t>[15 marks]</w:t>
      </w:r>
    </w:p>
    <w:p w14:paraId="48964C60" w14:textId="77777777" w:rsidR="00642AF2" w:rsidRDefault="00642AF2" w:rsidP="00642AF2">
      <w:pPr>
        <w:pStyle w:val="affb"/>
        <w:spacing w:after="160" w:line="259" w:lineRule="auto"/>
        <w:ind w:left="1440"/>
        <w:contextualSpacing/>
      </w:pPr>
    </w:p>
    <w:tbl>
      <w:tblPr>
        <w:tblStyle w:val="affff5"/>
        <w:tblW w:w="789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940"/>
        <w:gridCol w:w="1329"/>
        <w:gridCol w:w="972"/>
        <w:gridCol w:w="2288"/>
        <w:gridCol w:w="1364"/>
      </w:tblGrid>
      <w:tr w:rsidR="00642AF2" w14:paraId="72515FF8" w14:textId="77777777" w:rsidTr="00050378">
        <w:tc>
          <w:tcPr>
            <w:tcW w:w="1940" w:type="dxa"/>
          </w:tcPr>
          <w:p w14:paraId="48FCE048" w14:textId="77777777" w:rsidR="00642AF2" w:rsidRPr="00387C3C" w:rsidRDefault="00642AF2" w:rsidP="006263C5">
            <w:pPr>
              <w:pStyle w:val="affb"/>
              <w:ind w:left="0"/>
            </w:pPr>
          </w:p>
        </w:tc>
        <w:tc>
          <w:tcPr>
            <w:tcW w:w="1329" w:type="dxa"/>
          </w:tcPr>
          <w:p w14:paraId="28350918" w14:textId="77777777" w:rsidR="00642AF2" w:rsidRPr="00387C3C" w:rsidRDefault="00642AF2" w:rsidP="006263C5">
            <w:pPr>
              <w:pStyle w:val="affb"/>
              <w:ind w:left="0"/>
            </w:pPr>
            <w:r w:rsidRPr="00387C3C">
              <w:t>Used by:</w:t>
            </w:r>
          </w:p>
        </w:tc>
        <w:tc>
          <w:tcPr>
            <w:tcW w:w="972" w:type="dxa"/>
          </w:tcPr>
          <w:p w14:paraId="15AA9684" w14:textId="77777777" w:rsidR="00642AF2" w:rsidRPr="00387C3C" w:rsidRDefault="00642AF2" w:rsidP="006263C5">
            <w:pPr>
              <w:pStyle w:val="affb"/>
              <w:ind w:left="0"/>
            </w:pPr>
            <w:r w:rsidRPr="00387C3C">
              <w:t>Bit Size:</w:t>
            </w:r>
          </w:p>
        </w:tc>
        <w:tc>
          <w:tcPr>
            <w:tcW w:w="2288" w:type="dxa"/>
          </w:tcPr>
          <w:p w14:paraId="4C5D13A7" w14:textId="77777777" w:rsidR="00642AF2" w:rsidRPr="00387C3C" w:rsidRDefault="00642AF2" w:rsidP="006263C5">
            <w:pPr>
              <w:pStyle w:val="affb"/>
              <w:ind w:left="0"/>
            </w:pPr>
            <w:r w:rsidRPr="00387C3C">
              <w:t>Permanence of assignment:</w:t>
            </w:r>
          </w:p>
        </w:tc>
        <w:tc>
          <w:tcPr>
            <w:tcW w:w="1364" w:type="dxa"/>
          </w:tcPr>
          <w:p w14:paraId="29C7D55F" w14:textId="77777777" w:rsidR="00642AF2" w:rsidRPr="00387C3C" w:rsidRDefault="00642AF2" w:rsidP="006263C5">
            <w:pPr>
              <w:pStyle w:val="affb"/>
              <w:ind w:left="0"/>
            </w:pPr>
            <w:r w:rsidRPr="00387C3C">
              <w:t>Purpose and scope:</w:t>
            </w:r>
          </w:p>
        </w:tc>
      </w:tr>
      <w:tr w:rsidR="00642AF2" w14:paraId="4C7A4E95" w14:textId="77777777" w:rsidTr="00050378">
        <w:tc>
          <w:tcPr>
            <w:tcW w:w="1940" w:type="dxa"/>
          </w:tcPr>
          <w:p w14:paraId="36DBB1B8" w14:textId="77777777" w:rsidR="00642AF2" w:rsidRPr="00387C3C" w:rsidRDefault="00642AF2" w:rsidP="00050378">
            <w:pPr>
              <w:pStyle w:val="affb"/>
              <w:numPr>
                <w:ilvl w:val="0"/>
                <w:numId w:val="21"/>
              </w:numPr>
            </w:pPr>
            <w:r w:rsidRPr="00387C3C">
              <w:t>MAC address</w:t>
            </w:r>
          </w:p>
        </w:tc>
        <w:tc>
          <w:tcPr>
            <w:tcW w:w="1329" w:type="dxa"/>
          </w:tcPr>
          <w:p w14:paraId="253DA6CE" w14:textId="77777777" w:rsidR="00642AF2" w:rsidRDefault="00642AF2" w:rsidP="006263C5">
            <w:pPr>
              <w:pStyle w:val="affb"/>
              <w:ind w:left="0"/>
              <w:rPr>
                <w:color w:val="FF0000"/>
              </w:rPr>
            </w:pPr>
          </w:p>
        </w:tc>
        <w:tc>
          <w:tcPr>
            <w:tcW w:w="972" w:type="dxa"/>
          </w:tcPr>
          <w:p w14:paraId="4934E0D6" w14:textId="77777777" w:rsidR="00642AF2" w:rsidRDefault="00642AF2" w:rsidP="006263C5">
            <w:pPr>
              <w:pStyle w:val="affb"/>
              <w:ind w:left="0"/>
              <w:rPr>
                <w:color w:val="FF0000"/>
              </w:rPr>
            </w:pPr>
          </w:p>
        </w:tc>
        <w:tc>
          <w:tcPr>
            <w:tcW w:w="2288" w:type="dxa"/>
          </w:tcPr>
          <w:p w14:paraId="0CA24DD5" w14:textId="77777777" w:rsidR="00642AF2" w:rsidRDefault="00642AF2" w:rsidP="006263C5">
            <w:pPr>
              <w:pStyle w:val="affb"/>
              <w:ind w:left="0"/>
              <w:rPr>
                <w:color w:val="FF0000"/>
              </w:rPr>
            </w:pPr>
          </w:p>
        </w:tc>
        <w:tc>
          <w:tcPr>
            <w:tcW w:w="1364" w:type="dxa"/>
          </w:tcPr>
          <w:p w14:paraId="4990A0EC" w14:textId="77777777" w:rsidR="00642AF2" w:rsidRDefault="00642AF2" w:rsidP="006263C5">
            <w:pPr>
              <w:pStyle w:val="affb"/>
              <w:ind w:left="0"/>
              <w:rPr>
                <w:color w:val="FF0000"/>
              </w:rPr>
            </w:pPr>
          </w:p>
        </w:tc>
      </w:tr>
      <w:tr w:rsidR="00642AF2" w14:paraId="746D14BB" w14:textId="77777777" w:rsidTr="00050378">
        <w:tc>
          <w:tcPr>
            <w:tcW w:w="1940" w:type="dxa"/>
          </w:tcPr>
          <w:p w14:paraId="0B258399" w14:textId="77777777" w:rsidR="00642AF2" w:rsidRDefault="00642AF2" w:rsidP="00050378">
            <w:pPr>
              <w:pStyle w:val="affb"/>
              <w:numPr>
                <w:ilvl w:val="0"/>
                <w:numId w:val="21"/>
              </w:numPr>
            </w:pPr>
            <w:r w:rsidRPr="00387C3C">
              <w:t>IP address</w:t>
            </w:r>
          </w:p>
          <w:p w14:paraId="3936336A" w14:textId="77777777" w:rsidR="00642AF2" w:rsidRPr="00387C3C" w:rsidRDefault="00642AF2" w:rsidP="006263C5">
            <w:pPr>
              <w:pStyle w:val="affb"/>
              <w:ind w:left="0"/>
            </w:pPr>
          </w:p>
        </w:tc>
        <w:tc>
          <w:tcPr>
            <w:tcW w:w="1329" w:type="dxa"/>
          </w:tcPr>
          <w:p w14:paraId="6F5F3123" w14:textId="77777777" w:rsidR="00642AF2" w:rsidRDefault="00642AF2" w:rsidP="006263C5">
            <w:pPr>
              <w:pStyle w:val="affb"/>
              <w:ind w:left="0"/>
              <w:rPr>
                <w:color w:val="FF0000"/>
              </w:rPr>
            </w:pPr>
          </w:p>
        </w:tc>
        <w:tc>
          <w:tcPr>
            <w:tcW w:w="972" w:type="dxa"/>
          </w:tcPr>
          <w:p w14:paraId="31ECFE6E" w14:textId="77777777" w:rsidR="00642AF2" w:rsidRDefault="00642AF2" w:rsidP="006263C5">
            <w:pPr>
              <w:pStyle w:val="affb"/>
              <w:ind w:left="0"/>
              <w:rPr>
                <w:color w:val="FF0000"/>
              </w:rPr>
            </w:pPr>
          </w:p>
        </w:tc>
        <w:tc>
          <w:tcPr>
            <w:tcW w:w="2288" w:type="dxa"/>
          </w:tcPr>
          <w:p w14:paraId="6BE99F65" w14:textId="77777777" w:rsidR="00642AF2" w:rsidRDefault="00642AF2" w:rsidP="006263C5">
            <w:pPr>
              <w:pStyle w:val="affb"/>
              <w:ind w:left="0"/>
              <w:rPr>
                <w:color w:val="FF0000"/>
              </w:rPr>
            </w:pPr>
          </w:p>
        </w:tc>
        <w:tc>
          <w:tcPr>
            <w:tcW w:w="1364" w:type="dxa"/>
          </w:tcPr>
          <w:p w14:paraId="7C94D2EF" w14:textId="77777777" w:rsidR="00642AF2" w:rsidRDefault="00642AF2" w:rsidP="006263C5">
            <w:pPr>
              <w:pStyle w:val="affb"/>
              <w:ind w:left="0"/>
              <w:rPr>
                <w:color w:val="FF0000"/>
              </w:rPr>
            </w:pPr>
          </w:p>
        </w:tc>
      </w:tr>
      <w:tr w:rsidR="00642AF2" w14:paraId="3B4B693B" w14:textId="77777777" w:rsidTr="00050378">
        <w:tc>
          <w:tcPr>
            <w:tcW w:w="1940" w:type="dxa"/>
          </w:tcPr>
          <w:p w14:paraId="17C13828" w14:textId="77777777" w:rsidR="00642AF2" w:rsidRPr="00387C3C" w:rsidRDefault="00642AF2" w:rsidP="00050378">
            <w:pPr>
              <w:pStyle w:val="affb"/>
              <w:numPr>
                <w:ilvl w:val="0"/>
                <w:numId w:val="21"/>
              </w:numPr>
            </w:pPr>
            <w:r w:rsidRPr="00387C3C">
              <w:t>Port Number</w:t>
            </w:r>
          </w:p>
        </w:tc>
        <w:tc>
          <w:tcPr>
            <w:tcW w:w="1329" w:type="dxa"/>
          </w:tcPr>
          <w:p w14:paraId="6A94117F" w14:textId="77777777" w:rsidR="00642AF2" w:rsidRDefault="00642AF2" w:rsidP="006263C5">
            <w:pPr>
              <w:pStyle w:val="affb"/>
              <w:ind w:left="0"/>
              <w:rPr>
                <w:color w:val="FF0000"/>
              </w:rPr>
            </w:pPr>
          </w:p>
        </w:tc>
        <w:tc>
          <w:tcPr>
            <w:tcW w:w="972" w:type="dxa"/>
          </w:tcPr>
          <w:p w14:paraId="4D703377" w14:textId="77777777" w:rsidR="00642AF2" w:rsidRDefault="00642AF2" w:rsidP="006263C5">
            <w:pPr>
              <w:pStyle w:val="affb"/>
              <w:ind w:left="0"/>
              <w:rPr>
                <w:color w:val="FF0000"/>
              </w:rPr>
            </w:pPr>
          </w:p>
        </w:tc>
        <w:tc>
          <w:tcPr>
            <w:tcW w:w="2288" w:type="dxa"/>
          </w:tcPr>
          <w:p w14:paraId="64733F82" w14:textId="77777777" w:rsidR="00642AF2" w:rsidRDefault="00642AF2" w:rsidP="006263C5">
            <w:pPr>
              <w:pStyle w:val="affb"/>
              <w:ind w:left="0"/>
              <w:rPr>
                <w:color w:val="FF0000"/>
              </w:rPr>
            </w:pPr>
          </w:p>
        </w:tc>
        <w:tc>
          <w:tcPr>
            <w:tcW w:w="1364" w:type="dxa"/>
          </w:tcPr>
          <w:p w14:paraId="345851EB" w14:textId="77777777" w:rsidR="00642AF2" w:rsidRDefault="00642AF2" w:rsidP="006263C5">
            <w:pPr>
              <w:pStyle w:val="affb"/>
              <w:ind w:left="0"/>
              <w:rPr>
                <w:color w:val="FF0000"/>
              </w:rPr>
            </w:pPr>
          </w:p>
        </w:tc>
      </w:tr>
    </w:tbl>
    <w:p w14:paraId="5710D380" w14:textId="77777777" w:rsidR="00642AF2" w:rsidRPr="00642AF2" w:rsidRDefault="00642AF2" w:rsidP="00642AF2">
      <w:pPr>
        <w:pStyle w:val="affb"/>
        <w:spacing w:after="160" w:line="259" w:lineRule="auto"/>
        <w:ind w:left="1440"/>
        <w:contextualSpacing/>
        <w:rPr>
          <w:i/>
        </w:rPr>
      </w:pPr>
    </w:p>
    <w:p w14:paraId="3B8EB1E3" w14:textId="77777777" w:rsidR="00642AF2" w:rsidRPr="00642AF2" w:rsidRDefault="00642AF2" w:rsidP="00050378">
      <w:pPr>
        <w:pStyle w:val="affb"/>
        <w:numPr>
          <w:ilvl w:val="0"/>
          <w:numId w:val="19"/>
        </w:numPr>
        <w:spacing w:after="160" w:line="259" w:lineRule="auto"/>
        <w:contextualSpacing/>
        <w:rPr>
          <w:i/>
        </w:rPr>
      </w:pPr>
      <w:r>
        <w:t>Explain how translation is done between MAC addresses and IP addresses and how and why attention is needed to keep the data up to date.</w:t>
      </w:r>
      <w:r>
        <w:tab/>
      </w:r>
      <w:r w:rsidR="00050378">
        <w:tab/>
      </w:r>
      <w:r w:rsidR="00050378">
        <w:tab/>
      </w:r>
      <w:r w:rsidR="00050378">
        <w:tab/>
      </w:r>
      <w:r w:rsidRPr="00642AF2">
        <w:rPr>
          <w:i/>
        </w:rPr>
        <w:t xml:space="preserve"> [5 marks]</w:t>
      </w:r>
    </w:p>
    <w:p w14:paraId="6C4B29E1" w14:textId="77777777" w:rsidR="00642AF2" w:rsidRDefault="00642AF2">
      <w:pPr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br w:type="page"/>
      </w:r>
    </w:p>
    <w:p w14:paraId="1A928378" w14:textId="77777777" w:rsidR="00642AF2" w:rsidRDefault="00642AF2" w:rsidP="00642AF2">
      <w:pPr>
        <w:spacing w:line="360" w:lineRule="auto"/>
        <w:jc w:val="both"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lastRenderedPageBreak/>
        <w:t>Question 4</w:t>
      </w:r>
    </w:p>
    <w:p w14:paraId="01CA4746" w14:textId="77777777" w:rsidR="00642AF2" w:rsidRDefault="00642AF2" w:rsidP="00050378">
      <w:pPr>
        <w:spacing w:after="160" w:line="259" w:lineRule="auto"/>
        <w:contextualSpacing/>
      </w:pPr>
      <w:r>
        <w:t>This question is about routing.</w:t>
      </w:r>
    </w:p>
    <w:p w14:paraId="481CF024" w14:textId="77777777" w:rsidR="00642AF2" w:rsidRDefault="00642AF2" w:rsidP="00050378">
      <w:pPr>
        <w:pStyle w:val="affb"/>
        <w:numPr>
          <w:ilvl w:val="0"/>
          <w:numId w:val="22"/>
        </w:numPr>
        <w:spacing w:after="160" w:line="259" w:lineRule="auto"/>
        <w:contextualSpacing/>
        <w:rPr>
          <w:i/>
        </w:rPr>
      </w:pPr>
      <w:r>
        <w:t xml:space="preserve">Draw the key components of a </w:t>
      </w:r>
      <w:r w:rsidR="00FC0169">
        <w:t>r</w:t>
      </w:r>
      <w:r>
        <w:t>outer and indicate where queuing occurs, describing what causes it</w:t>
      </w:r>
      <w:r w:rsidR="00FC0169">
        <w:t xml:space="preserve"> and the effects of queuing</w:t>
      </w:r>
      <w:r>
        <w:t>.</w:t>
      </w:r>
      <w:r>
        <w:tab/>
      </w:r>
      <w:r>
        <w:tab/>
      </w:r>
      <w:r w:rsidR="00050378">
        <w:tab/>
      </w:r>
      <w:r w:rsidR="00050378">
        <w:tab/>
      </w:r>
      <w:r w:rsidR="00050378">
        <w:tab/>
      </w:r>
      <w:r w:rsidR="00050378">
        <w:tab/>
      </w:r>
      <w:r w:rsidRPr="00642AF2">
        <w:rPr>
          <w:i/>
        </w:rPr>
        <w:t>[8 marks]</w:t>
      </w:r>
    </w:p>
    <w:p w14:paraId="19357943" w14:textId="77777777" w:rsidR="00642AF2" w:rsidRPr="00642AF2" w:rsidRDefault="00642AF2" w:rsidP="00642AF2">
      <w:pPr>
        <w:pStyle w:val="affb"/>
        <w:spacing w:after="160" w:line="259" w:lineRule="auto"/>
        <w:ind w:left="1440"/>
        <w:contextualSpacing/>
        <w:rPr>
          <w:i/>
        </w:rPr>
      </w:pPr>
    </w:p>
    <w:p w14:paraId="3379C433" w14:textId="77777777" w:rsidR="00642AF2" w:rsidRDefault="00642AF2" w:rsidP="00050378">
      <w:pPr>
        <w:pStyle w:val="affb"/>
        <w:numPr>
          <w:ilvl w:val="0"/>
          <w:numId w:val="22"/>
        </w:numPr>
        <w:spacing w:after="160" w:line="259" w:lineRule="auto"/>
        <w:contextualSpacing/>
        <w:rPr>
          <w:i/>
        </w:rPr>
      </w:pPr>
      <w:r>
        <w:t xml:space="preserve">Two fundamental routing algorithms are ‘Link state routing’ and ‘Distance Vector routing’.  Describe </w:t>
      </w:r>
      <w:r w:rsidR="00FC0169">
        <w:t>how e</w:t>
      </w:r>
      <w:r>
        <w:t>ach</w:t>
      </w:r>
      <w:r w:rsidR="00FC0169">
        <w:t xml:space="preserve"> one works.</w:t>
      </w:r>
      <w:r>
        <w:t xml:space="preserve"> </w:t>
      </w:r>
      <w:r>
        <w:tab/>
      </w:r>
      <w:r>
        <w:tab/>
      </w:r>
      <w:r w:rsidR="00050378">
        <w:tab/>
      </w:r>
      <w:r w:rsidR="00050378">
        <w:tab/>
      </w:r>
      <w:r w:rsidR="00050378">
        <w:tab/>
      </w:r>
      <w:r>
        <w:tab/>
      </w:r>
      <w:r w:rsidRPr="00642AF2">
        <w:rPr>
          <w:i/>
        </w:rPr>
        <w:t>[4 marks]</w:t>
      </w:r>
    </w:p>
    <w:p w14:paraId="6168AF98" w14:textId="77777777" w:rsidR="00642AF2" w:rsidRPr="00642AF2" w:rsidRDefault="00642AF2" w:rsidP="00642AF2">
      <w:pPr>
        <w:pStyle w:val="affb"/>
        <w:rPr>
          <w:i/>
        </w:rPr>
      </w:pPr>
    </w:p>
    <w:p w14:paraId="0825369C" w14:textId="77777777" w:rsidR="00642AF2" w:rsidRPr="00642AF2" w:rsidRDefault="00642AF2" w:rsidP="00642AF2">
      <w:pPr>
        <w:pStyle w:val="affb"/>
        <w:spacing w:after="160" w:line="259" w:lineRule="auto"/>
        <w:ind w:left="1440"/>
        <w:contextualSpacing/>
        <w:rPr>
          <w:i/>
        </w:rPr>
      </w:pPr>
    </w:p>
    <w:p w14:paraId="16ACB0BA" w14:textId="77777777" w:rsidR="00050378" w:rsidRDefault="00642AF2" w:rsidP="00050378">
      <w:pPr>
        <w:pStyle w:val="affb"/>
        <w:numPr>
          <w:ilvl w:val="0"/>
          <w:numId w:val="22"/>
        </w:numPr>
        <w:spacing w:after="160" w:line="259" w:lineRule="auto"/>
        <w:contextualSpacing/>
      </w:pPr>
      <w:r w:rsidRPr="00715870">
        <w:t xml:space="preserve">Consider the following network.  </w:t>
      </w:r>
    </w:p>
    <w:p w14:paraId="7A048FEE" w14:textId="77777777" w:rsidR="00642AF2" w:rsidRDefault="00642AF2" w:rsidP="00050378">
      <w:pPr>
        <w:pStyle w:val="affb"/>
        <w:spacing w:after="160" w:line="259" w:lineRule="auto"/>
        <w:ind w:left="360"/>
        <w:contextualSpacing/>
      </w:pPr>
      <w:r w:rsidRPr="00715870">
        <w:object w:dxaOrig="6557" w:dyaOrig="3918" w14:anchorId="3764F7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pt;height:195.5pt" o:ole="">
            <v:imagedata r:id="rId8" o:title=""/>
          </v:shape>
          <o:OLEObject Type="Embed" ProgID="Visio.Drawing.11" ShapeID="_x0000_i1025" DrawAspect="Content" ObjectID="_1766163060" r:id="rId9"/>
        </w:object>
      </w:r>
    </w:p>
    <w:p w14:paraId="1C129ECA" w14:textId="77777777" w:rsidR="00050378" w:rsidRDefault="00050378" w:rsidP="00050378">
      <w:pPr>
        <w:pStyle w:val="affb"/>
        <w:spacing w:after="160" w:line="259" w:lineRule="auto"/>
        <w:ind w:left="360"/>
        <w:contextualSpacing/>
      </w:pPr>
    </w:p>
    <w:p w14:paraId="116272A5" w14:textId="77777777" w:rsidR="00050378" w:rsidRPr="00715870" w:rsidRDefault="00050378" w:rsidP="00050378">
      <w:pPr>
        <w:pStyle w:val="affb"/>
        <w:spacing w:after="160" w:line="259" w:lineRule="auto"/>
        <w:ind w:left="360"/>
        <w:contextualSpacing/>
      </w:pPr>
      <w:r w:rsidRPr="00715870">
        <w:t xml:space="preserve">With the indicated </w:t>
      </w:r>
      <w:r>
        <w:t xml:space="preserve">link delay </w:t>
      </w:r>
      <w:r w:rsidRPr="00715870">
        <w:t>(</w:t>
      </w:r>
      <w:r>
        <w:t xml:space="preserve">additive </w:t>
      </w:r>
      <w:r w:rsidRPr="00715870">
        <w:t xml:space="preserve">metric), use Dijkstra’s algorithm to compute the </w:t>
      </w:r>
      <w:r>
        <w:t xml:space="preserve">routing table for </w:t>
      </w:r>
      <w:r w:rsidRPr="00715870">
        <w:rPr>
          <w:i/>
        </w:rPr>
        <w:t>x</w:t>
      </w:r>
      <w:r w:rsidRPr="00715870">
        <w:t xml:space="preserve"> to all network nodes.  Show how the algorithm works by </w:t>
      </w:r>
      <w:r>
        <w:t xml:space="preserve">reproducing and </w:t>
      </w:r>
      <w:r w:rsidRPr="00715870">
        <w:t xml:space="preserve">completing the following table </w:t>
      </w:r>
      <w:r>
        <w:t xml:space="preserve">in your answer booklet </w:t>
      </w:r>
      <w:r w:rsidRPr="00715870">
        <w:t>(step 0 is given):</w:t>
      </w:r>
    </w:p>
    <w:p w14:paraId="08D4CD75" w14:textId="77777777" w:rsidR="00050378" w:rsidRPr="00715870" w:rsidRDefault="00050378" w:rsidP="00050378">
      <w:pPr>
        <w:ind w:left="360"/>
        <w:jc w:val="right"/>
        <w:rPr>
          <w:i/>
        </w:rPr>
      </w:pPr>
      <w:r w:rsidRPr="00715870">
        <w:rPr>
          <w:i/>
        </w:rPr>
        <w:t>[</w:t>
      </w:r>
      <w:r>
        <w:rPr>
          <w:i/>
        </w:rPr>
        <w:t>8</w:t>
      </w:r>
      <w:r w:rsidRPr="00715870">
        <w:rPr>
          <w:i/>
        </w:rPr>
        <w:t xml:space="preserve"> marks]</w:t>
      </w:r>
    </w:p>
    <w:tbl>
      <w:tblPr>
        <w:tblStyle w:val="affff5"/>
        <w:tblW w:w="8175" w:type="dxa"/>
        <w:jc w:val="center"/>
        <w:tblLayout w:type="fixed"/>
        <w:tblLook w:val="01E0" w:firstRow="1" w:lastRow="1" w:firstColumn="1" w:lastColumn="1" w:noHBand="0" w:noVBand="0"/>
      </w:tblPr>
      <w:tblGrid>
        <w:gridCol w:w="750"/>
        <w:gridCol w:w="1056"/>
        <w:gridCol w:w="1263"/>
        <w:gridCol w:w="1370"/>
        <w:gridCol w:w="1263"/>
        <w:gridCol w:w="1290"/>
        <w:gridCol w:w="1183"/>
      </w:tblGrid>
      <w:tr w:rsidR="00642AF2" w:rsidRPr="00715870" w14:paraId="4938FAFA" w14:textId="77777777" w:rsidTr="006263C5">
        <w:trPr>
          <w:trHeight w:val="145"/>
          <w:jc w:val="center"/>
        </w:trPr>
        <w:tc>
          <w:tcPr>
            <w:tcW w:w="750" w:type="dxa"/>
          </w:tcPr>
          <w:p w14:paraId="66DAA6BE" w14:textId="77777777" w:rsidR="00642AF2" w:rsidRPr="00715870" w:rsidRDefault="00642AF2" w:rsidP="006263C5">
            <w:pPr>
              <w:rPr>
                <w:b/>
              </w:rPr>
            </w:pPr>
            <w:r w:rsidRPr="00715870">
              <w:rPr>
                <w:i/>
                <w:noProof/>
                <w:color w:val="FF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87603D" wp14:editId="5F83DFA5">
                      <wp:simplePos x="0" y="0"/>
                      <wp:positionH relativeFrom="column">
                        <wp:posOffset>5029200</wp:posOffset>
                      </wp:positionH>
                      <wp:positionV relativeFrom="paragraph">
                        <wp:posOffset>5271770</wp:posOffset>
                      </wp:positionV>
                      <wp:extent cx="1257300" cy="914400"/>
                      <wp:effectExtent l="0" t="4445" r="0" b="0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FB868D" w14:textId="77777777" w:rsidR="00642AF2" w:rsidRPr="00C50892" w:rsidRDefault="00642AF2" w:rsidP="00642AF2">
                                  <w:pPr>
                                    <w:rPr>
                                      <w:b/>
                                    </w:rPr>
                                  </w:pPr>
                                  <w:r w:rsidRPr="00C50892">
                                    <w:rPr>
                                      <w:b/>
                                    </w:rPr>
                                    <w:t>The End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8760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6pt;margin-top:415.1pt;width:99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" stroked="f">
                      <v:textbox>
                        <w:txbxContent>
                          <w:p w14:paraId="2AFB868D" w14:textId="77777777" w:rsidR="00642AF2" w:rsidRPr="00C50892" w:rsidRDefault="00642AF2" w:rsidP="00642AF2">
                            <w:pPr>
                              <w:rPr>
                                <w:b/>
                              </w:rPr>
                            </w:pPr>
                            <w:r w:rsidRPr="00C50892">
                              <w:rPr>
                                <w:b/>
                              </w:rPr>
                              <w:t>The End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15870">
              <w:rPr>
                <w:b/>
              </w:rPr>
              <w:t>step</w:t>
            </w:r>
          </w:p>
        </w:tc>
        <w:tc>
          <w:tcPr>
            <w:tcW w:w="1056" w:type="dxa"/>
          </w:tcPr>
          <w:p w14:paraId="6D3BAB6D" w14:textId="77777777" w:rsidR="00642AF2" w:rsidRPr="00715870" w:rsidRDefault="00642AF2" w:rsidP="006263C5">
            <w:pPr>
              <w:rPr>
                <w:b/>
              </w:rPr>
            </w:pPr>
            <w:r w:rsidRPr="00715870">
              <w:rPr>
                <w:b/>
              </w:rPr>
              <w:t>N’</w:t>
            </w:r>
          </w:p>
        </w:tc>
        <w:tc>
          <w:tcPr>
            <w:tcW w:w="1263" w:type="dxa"/>
          </w:tcPr>
          <w:p w14:paraId="252C5DB9" w14:textId="77777777" w:rsidR="00642AF2" w:rsidRPr="00715870" w:rsidRDefault="00642AF2" w:rsidP="006263C5">
            <w:pPr>
              <w:rPr>
                <w:b/>
              </w:rPr>
            </w:pPr>
            <w:r w:rsidRPr="00715870">
              <w:rPr>
                <w:b/>
              </w:rPr>
              <w:t>D(y</w:t>
            </w:r>
            <w:proofErr w:type="gramStart"/>
            <w:r w:rsidRPr="00715870">
              <w:rPr>
                <w:b/>
              </w:rPr>
              <w:t>),p</w:t>
            </w:r>
            <w:proofErr w:type="gramEnd"/>
            <w:r w:rsidRPr="00715870">
              <w:rPr>
                <w:b/>
              </w:rPr>
              <w:t>(y)</w:t>
            </w:r>
          </w:p>
        </w:tc>
        <w:tc>
          <w:tcPr>
            <w:tcW w:w="1370" w:type="dxa"/>
          </w:tcPr>
          <w:p w14:paraId="3214560E" w14:textId="77777777" w:rsidR="00642AF2" w:rsidRPr="00715870" w:rsidRDefault="00642AF2" w:rsidP="006263C5">
            <w:pPr>
              <w:rPr>
                <w:b/>
              </w:rPr>
            </w:pPr>
            <w:r w:rsidRPr="00715870">
              <w:rPr>
                <w:b/>
              </w:rPr>
              <w:t>D(w</w:t>
            </w:r>
            <w:proofErr w:type="gramStart"/>
            <w:r w:rsidRPr="00715870">
              <w:rPr>
                <w:b/>
              </w:rPr>
              <w:t>),p</w:t>
            </w:r>
            <w:proofErr w:type="gramEnd"/>
            <w:r w:rsidRPr="00715870">
              <w:rPr>
                <w:b/>
              </w:rPr>
              <w:t>(w)</w:t>
            </w:r>
          </w:p>
        </w:tc>
        <w:tc>
          <w:tcPr>
            <w:tcW w:w="1263" w:type="dxa"/>
          </w:tcPr>
          <w:p w14:paraId="51361460" w14:textId="77777777" w:rsidR="00642AF2" w:rsidRPr="00715870" w:rsidRDefault="00642AF2" w:rsidP="006263C5">
            <w:pPr>
              <w:rPr>
                <w:b/>
              </w:rPr>
            </w:pPr>
            <w:r w:rsidRPr="00715870">
              <w:rPr>
                <w:b/>
              </w:rPr>
              <w:t>D(v</w:t>
            </w:r>
            <w:proofErr w:type="gramStart"/>
            <w:r w:rsidRPr="00715870">
              <w:rPr>
                <w:b/>
              </w:rPr>
              <w:t>),p</w:t>
            </w:r>
            <w:proofErr w:type="gramEnd"/>
            <w:r w:rsidRPr="00715870">
              <w:rPr>
                <w:b/>
              </w:rPr>
              <w:t>(v)</w:t>
            </w:r>
          </w:p>
        </w:tc>
        <w:tc>
          <w:tcPr>
            <w:tcW w:w="1290" w:type="dxa"/>
          </w:tcPr>
          <w:p w14:paraId="22B8970B" w14:textId="77777777" w:rsidR="00642AF2" w:rsidRPr="00715870" w:rsidRDefault="00642AF2" w:rsidP="006263C5">
            <w:pPr>
              <w:rPr>
                <w:b/>
              </w:rPr>
            </w:pPr>
            <w:r w:rsidRPr="00715870">
              <w:rPr>
                <w:b/>
              </w:rPr>
              <w:t>D(u</w:t>
            </w:r>
            <w:proofErr w:type="gramStart"/>
            <w:r w:rsidRPr="00715870">
              <w:rPr>
                <w:b/>
              </w:rPr>
              <w:t>),p</w:t>
            </w:r>
            <w:proofErr w:type="gramEnd"/>
            <w:r w:rsidRPr="00715870">
              <w:rPr>
                <w:b/>
              </w:rPr>
              <w:t>(u)</w:t>
            </w:r>
          </w:p>
        </w:tc>
        <w:tc>
          <w:tcPr>
            <w:tcW w:w="1183" w:type="dxa"/>
          </w:tcPr>
          <w:p w14:paraId="1E87579E" w14:textId="77777777" w:rsidR="00642AF2" w:rsidRPr="00715870" w:rsidRDefault="00642AF2" w:rsidP="006263C5">
            <w:pPr>
              <w:rPr>
                <w:b/>
              </w:rPr>
            </w:pPr>
            <w:r w:rsidRPr="00715870">
              <w:rPr>
                <w:b/>
              </w:rPr>
              <w:t>D(t</w:t>
            </w:r>
            <w:proofErr w:type="gramStart"/>
            <w:r w:rsidRPr="00715870">
              <w:rPr>
                <w:b/>
              </w:rPr>
              <w:t>),p</w:t>
            </w:r>
            <w:proofErr w:type="gramEnd"/>
            <w:r w:rsidRPr="00715870">
              <w:rPr>
                <w:b/>
              </w:rPr>
              <w:t>(t)</w:t>
            </w:r>
          </w:p>
        </w:tc>
      </w:tr>
      <w:tr w:rsidR="00642AF2" w:rsidRPr="00715870" w14:paraId="670D34E6" w14:textId="77777777" w:rsidTr="006263C5">
        <w:trPr>
          <w:trHeight w:val="1627"/>
          <w:jc w:val="center"/>
        </w:trPr>
        <w:tc>
          <w:tcPr>
            <w:tcW w:w="750" w:type="dxa"/>
          </w:tcPr>
          <w:p w14:paraId="2A01139A" w14:textId="77777777" w:rsidR="00642AF2" w:rsidRPr="00715870" w:rsidRDefault="00642AF2" w:rsidP="006263C5">
            <w:r w:rsidRPr="00715870">
              <w:t>0</w:t>
            </w:r>
          </w:p>
          <w:p w14:paraId="0659B911" w14:textId="77777777" w:rsidR="00642AF2" w:rsidRPr="00715870" w:rsidRDefault="00642AF2" w:rsidP="006263C5">
            <w:r w:rsidRPr="00715870">
              <w:t>1</w:t>
            </w:r>
          </w:p>
          <w:p w14:paraId="3B1D648B" w14:textId="77777777" w:rsidR="00642AF2" w:rsidRPr="00715870" w:rsidRDefault="00642AF2" w:rsidP="006263C5">
            <w:r w:rsidRPr="00715870">
              <w:t>2</w:t>
            </w:r>
          </w:p>
          <w:p w14:paraId="71A6F824" w14:textId="77777777" w:rsidR="00642AF2" w:rsidRPr="00715870" w:rsidRDefault="00642AF2" w:rsidP="006263C5">
            <w:r w:rsidRPr="00715870">
              <w:t>3</w:t>
            </w:r>
          </w:p>
          <w:p w14:paraId="2D8A8081" w14:textId="77777777" w:rsidR="00642AF2" w:rsidRPr="00715870" w:rsidRDefault="00642AF2" w:rsidP="006263C5">
            <w:r w:rsidRPr="00715870">
              <w:t>4</w:t>
            </w:r>
          </w:p>
          <w:p w14:paraId="35709F6B" w14:textId="77777777" w:rsidR="00642AF2" w:rsidRPr="00715870" w:rsidRDefault="00642AF2" w:rsidP="006263C5">
            <w:r w:rsidRPr="00715870">
              <w:t>5</w:t>
            </w:r>
          </w:p>
        </w:tc>
        <w:tc>
          <w:tcPr>
            <w:tcW w:w="1056" w:type="dxa"/>
          </w:tcPr>
          <w:p w14:paraId="3CA09B72" w14:textId="77777777" w:rsidR="00642AF2" w:rsidRPr="00715870" w:rsidRDefault="00642AF2" w:rsidP="006263C5">
            <w:r w:rsidRPr="00715870">
              <w:t>x</w:t>
            </w:r>
          </w:p>
          <w:p w14:paraId="78783A81" w14:textId="77777777" w:rsidR="00642AF2" w:rsidRPr="00715870" w:rsidRDefault="00642AF2" w:rsidP="006263C5">
            <w:pPr>
              <w:rPr>
                <w:color w:val="FF0000"/>
              </w:rPr>
            </w:pPr>
          </w:p>
        </w:tc>
        <w:tc>
          <w:tcPr>
            <w:tcW w:w="1263" w:type="dxa"/>
          </w:tcPr>
          <w:p w14:paraId="37695BC1" w14:textId="77777777" w:rsidR="00642AF2" w:rsidRPr="00715870" w:rsidRDefault="00642AF2" w:rsidP="006263C5">
            <w:r w:rsidRPr="00715870">
              <w:t>6, x</w:t>
            </w:r>
          </w:p>
          <w:p w14:paraId="5FF1BC60" w14:textId="77777777" w:rsidR="00642AF2" w:rsidRPr="00715870" w:rsidRDefault="00642AF2" w:rsidP="006263C5">
            <w:pPr>
              <w:rPr>
                <w:color w:val="FF0000"/>
              </w:rPr>
            </w:pPr>
          </w:p>
        </w:tc>
        <w:tc>
          <w:tcPr>
            <w:tcW w:w="1370" w:type="dxa"/>
          </w:tcPr>
          <w:p w14:paraId="57D490BB" w14:textId="77777777" w:rsidR="00642AF2" w:rsidRPr="00715870" w:rsidRDefault="00642AF2" w:rsidP="006263C5">
            <w:r w:rsidRPr="00715870">
              <w:t>1, x</w:t>
            </w:r>
          </w:p>
          <w:p w14:paraId="10C13851" w14:textId="77777777" w:rsidR="00642AF2" w:rsidRPr="00715870" w:rsidRDefault="00642AF2" w:rsidP="006263C5">
            <w:pPr>
              <w:rPr>
                <w:color w:val="FF0000"/>
              </w:rPr>
            </w:pPr>
          </w:p>
        </w:tc>
        <w:tc>
          <w:tcPr>
            <w:tcW w:w="1263" w:type="dxa"/>
          </w:tcPr>
          <w:p w14:paraId="5F9A41DB" w14:textId="77777777" w:rsidR="00642AF2" w:rsidRPr="00715870" w:rsidRDefault="00642AF2" w:rsidP="006263C5">
            <w:r w:rsidRPr="00715870">
              <w:t>3, x</w:t>
            </w:r>
          </w:p>
          <w:p w14:paraId="3BDD64DF" w14:textId="77777777" w:rsidR="00642AF2" w:rsidRPr="00715870" w:rsidRDefault="00642AF2" w:rsidP="006263C5">
            <w:pPr>
              <w:rPr>
                <w:color w:val="FF0000"/>
              </w:rPr>
            </w:pPr>
          </w:p>
        </w:tc>
        <w:tc>
          <w:tcPr>
            <w:tcW w:w="1290" w:type="dxa"/>
          </w:tcPr>
          <w:p w14:paraId="37739195" w14:textId="77777777" w:rsidR="00642AF2" w:rsidRDefault="00642AF2" w:rsidP="006263C5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Arial" w:hAnsi="Arial" w:cs="Arial"/>
                <w:sz w:val="26"/>
                <w:szCs w:val="26"/>
              </w:rPr>
              <w:t>∞</w:t>
            </w:r>
          </w:p>
          <w:p w14:paraId="67A4E169" w14:textId="77777777" w:rsidR="00642AF2" w:rsidRPr="00CA26F5" w:rsidRDefault="00642AF2" w:rsidP="006263C5"/>
          <w:p w14:paraId="3B6862A5" w14:textId="77777777" w:rsidR="00642AF2" w:rsidRPr="00715870" w:rsidRDefault="00642AF2" w:rsidP="006263C5">
            <w:pPr>
              <w:rPr>
                <w:color w:val="FF0000"/>
              </w:rPr>
            </w:pPr>
          </w:p>
        </w:tc>
        <w:tc>
          <w:tcPr>
            <w:tcW w:w="1183" w:type="dxa"/>
          </w:tcPr>
          <w:p w14:paraId="2E9D2431" w14:textId="77777777" w:rsidR="00642AF2" w:rsidRDefault="00642AF2" w:rsidP="006263C5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Arial" w:hAnsi="Arial" w:cs="Arial"/>
                <w:sz w:val="26"/>
                <w:szCs w:val="26"/>
              </w:rPr>
              <w:t>∞</w:t>
            </w:r>
          </w:p>
          <w:p w14:paraId="5D8233E1" w14:textId="77777777" w:rsidR="00642AF2" w:rsidRPr="00715870" w:rsidRDefault="00642AF2" w:rsidP="006263C5">
            <w:pPr>
              <w:rPr>
                <w:color w:val="FF0000"/>
              </w:rPr>
            </w:pPr>
          </w:p>
        </w:tc>
      </w:tr>
    </w:tbl>
    <w:p w14:paraId="00B3468E" w14:textId="77777777" w:rsidR="00050378" w:rsidRPr="00715870" w:rsidRDefault="00050378" w:rsidP="00050378">
      <w:r w:rsidRPr="00715870">
        <w:t>Notation in the table:</w:t>
      </w:r>
    </w:p>
    <w:p w14:paraId="78A677BF" w14:textId="77777777" w:rsidR="00050378" w:rsidRPr="00715870" w:rsidRDefault="00050378" w:rsidP="00050378">
      <w:pPr>
        <w:widowControl w:val="0"/>
        <w:numPr>
          <w:ilvl w:val="0"/>
          <w:numId w:val="20"/>
        </w:numPr>
        <w:jc w:val="both"/>
      </w:pPr>
      <w:r w:rsidRPr="00715870">
        <w:t xml:space="preserve">D(v): </w:t>
      </w:r>
      <w:r w:rsidR="00C34E5B">
        <w:t xml:space="preserve">minimum </w:t>
      </w:r>
      <w:r>
        <w:t xml:space="preserve">delay </w:t>
      </w:r>
      <w:r w:rsidR="00C34E5B">
        <w:t xml:space="preserve">of </w:t>
      </w:r>
      <w:r w:rsidRPr="00715870">
        <w:t>path from the source node to destination v, as of this iteration of the algorithm.</w:t>
      </w:r>
    </w:p>
    <w:p w14:paraId="254CC324" w14:textId="77777777" w:rsidR="00050378" w:rsidRPr="00715870" w:rsidRDefault="00050378" w:rsidP="00050378">
      <w:pPr>
        <w:widowControl w:val="0"/>
        <w:numPr>
          <w:ilvl w:val="0"/>
          <w:numId w:val="20"/>
        </w:numPr>
        <w:jc w:val="both"/>
      </w:pPr>
      <w:r w:rsidRPr="00715870">
        <w:t xml:space="preserve">p(v): previous node (neighbour of v) along the current </w:t>
      </w:r>
      <w:r w:rsidR="00C34E5B">
        <w:t xml:space="preserve">minimum delay </w:t>
      </w:r>
      <w:r w:rsidRPr="00715870">
        <w:t>path from the source to v.</w:t>
      </w:r>
    </w:p>
    <w:p w14:paraId="0CE6F88C" w14:textId="77777777" w:rsidR="00050378" w:rsidRPr="00715870" w:rsidRDefault="00050378" w:rsidP="00050378">
      <w:pPr>
        <w:widowControl w:val="0"/>
        <w:numPr>
          <w:ilvl w:val="0"/>
          <w:numId w:val="20"/>
        </w:numPr>
        <w:jc w:val="both"/>
      </w:pPr>
      <w:r w:rsidRPr="00715870">
        <w:t xml:space="preserve">N’: subset of nodes; v is in N’ if the </w:t>
      </w:r>
      <w:r w:rsidR="00C34E5B">
        <w:t xml:space="preserve">minimum delay path </w:t>
      </w:r>
      <w:r w:rsidRPr="00715870">
        <w:t>from the source to v is definitively known.</w:t>
      </w:r>
    </w:p>
    <w:p w14:paraId="13D9DCBE" w14:textId="77777777" w:rsidR="00642AF2" w:rsidRDefault="00642AF2" w:rsidP="00642AF2">
      <w:pPr>
        <w:pStyle w:val="affb"/>
      </w:pPr>
    </w:p>
    <w:p w14:paraId="27F61C3F" w14:textId="77777777" w:rsidR="00642AF2" w:rsidRDefault="00642AF2" w:rsidP="00642AF2">
      <w:pPr>
        <w:rPr>
          <w:color w:val="FF0000"/>
        </w:rPr>
      </w:pPr>
    </w:p>
    <w:p w14:paraId="27A671B5" w14:textId="77777777" w:rsidR="00642AF2" w:rsidRPr="001D3AE0" w:rsidRDefault="00642AF2" w:rsidP="00642AF2">
      <w:pPr>
        <w:spacing w:line="360" w:lineRule="auto"/>
        <w:jc w:val="both"/>
        <w:rPr>
          <w:rFonts w:ascii="Times New Roman" w:hAnsi="Times New Roman"/>
          <w:b/>
          <w:spacing w:val="-3"/>
        </w:rPr>
      </w:pPr>
      <w:r>
        <w:rPr>
          <w:rFonts w:ascii="Times New Roman" w:hAnsi="Times New Roman"/>
          <w:b/>
          <w:spacing w:val="-3"/>
        </w:rPr>
        <w:t>The End.</w:t>
      </w:r>
    </w:p>
    <w:sectPr w:rsidR="00642AF2" w:rsidRPr="001D3AE0" w:rsidSect="00B04DF2">
      <w:headerReference w:type="default" r:id="rId10"/>
      <w:pgSz w:w="11905" w:h="16837" w:code="9"/>
      <w:pgMar w:top="1134" w:right="1418" w:bottom="1134" w:left="1418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DD25E" w14:textId="77777777" w:rsidR="001475E9" w:rsidRDefault="001475E9">
      <w:r>
        <w:separator/>
      </w:r>
    </w:p>
  </w:endnote>
  <w:endnote w:type="continuationSeparator" w:id="0">
    <w:p w14:paraId="3E477F11" w14:textId="77777777" w:rsidR="001475E9" w:rsidRDefault="00147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147CF" w14:textId="77777777" w:rsidR="001475E9" w:rsidRDefault="001475E9">
      <w:r>
        <w:separator/>
      </w:r>
    </w:p>
  </w:footnote>
  <w:footnote w:type="continuationSeparator" w:id="0">
    <w:p w14:paraId="42D6C36A" w14:textId="77777777" w:rsidR="001475E9" w:rsidRDefault="00147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95"/>
      <w:gridCol w:w="3095"/>
      <w:gridCol w:w="3095"/>
    </w:tblGrid>
    <w:tr w:rsidR="00770EA0" w14:paraId="5757044A" w14:textId="77777777">
      <w:tc>
        <w:tcPr>
          <w:tcW w:w="3095" w:type="dxa"/>
        </w:tcPr>
        <w:p w14:paraId="32E41966" w14:textId="77777777" w:rsidR="00770EA0" w:rsidRDefault="00770EA0">
          <w:pPr>
            <w:pStyle w:val="a5"/>
          </w:pPr>
        </w:p>
      </w:tc>
      <w:tc>
        <w:tcPr>
          <w:tcW w:w="3095" w:type="dxa"/>
        </w:tcPr>
        <w:p w14:paraId="73AF2921" w14:textId="77777777" w:rsidR="00770EA0" w:rsidRDefault="00770EA0">
          <w:pPr>
            <w:pStyle w:val="a5"/>
            <w:jc w:val="center"/>
          </w:pPr>
          <w:r>
            <w:rPr>
              <w:rStyle w:val="a7"/>
            </w:rPr>
            <w:t xml:space="preserve">Page </w:t>
          </w:r>
          <w:r w:rsidR="00D67B3F">
            <w:rPr>
              <w:rStyle w:val="a7"/>
            </w:rPr>
            <w:fldChar w:fldCharType="begin"/>
          </w:r>
          <w:r>
            <w:rPr>
              <w:rStyle w:val="a7"/>
            </w:rPr>
            <w:instrText xml:space="preserve"> PAGE </w:instrText>
          </w:r>
          <w:r w:rsidR="00D67B3F">
            <w:rPr>
              <w:rStyle w:val="a7"/>
            </w:rPr>
            <w:fldChar w:fldCharType="separate"/>
          </w:r>
          <w:r w:rsidR="00FC0169">
            <w:rPr>
              <w:rStyle w:val="a7"/>
              <w:noProof/>
            </w:rPr>
            <w:t>5</w:t>
          </w:r>
          <w:r w:rsidR="00D67B3F">
            <w:rPr>
              <w:rStyle w:val="a7"/>
            </w:rPr>
            <w:fldChar w:fldCharType="end"/>
          </w:r>
        </w:p>
      </w:tc>
      <w:tc>
        <w:tcPr>
          <w:tcW w:w="3095" w:type="dxa"/>
        </w:tcPr>
        <w:p w14:paraId="21C9D758" w14:textId="77777777" w:rsidR="00770EA0" w:rsidRDefault="000766EB" w:rsidP="005E25B9">
          <w:pPr>
            <w:pStyle w:val="a5"/>
            <w:jc w:val="right"/>
            <w:rPr>
              <w:b/>
            </w:rPr>
          </w:pPr>
          <w:r>
            <w:rPr>
              <w:b/>
            </w:rPr>
            <w:t>ELEC</w:t>
          </w:r>
          <w:r w:rsidR="005E25B9">
            <w:rPr>
              <w:b/>
            </w:rPr>
            <w:t>5471</w:t>
          </w:r>
          <w:r w:rsidR="00670A16">
            <w:rPr>
              <w:b/>
            </w:rPr>
            <w:t>M</w:t>
          </w:r>
        </w:p>
      </w:tc>
    </w:tr>
  </w:tbl>
  <w:p w14:paraId="404C6300" w14:textId="77777777" w:rsidR="00770EA0" w:rsidRDefault="00770EA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E486DB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088C0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18F2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C063F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8E4D03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CCD1C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586F7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EDE7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58EE8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8B53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93CF5"/>
    <w:multiLevelType w:val="hybridMultilevel"/>
    <w:tmpl w:val="57F01A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7B40F8"/>
    <w:multiLevelType w:val="hybridMultilevel"/>
    <w:tmpl w:val="6592F1A8"/>
    <w:lvl w:ilvl="0" w:tplc="4F24AC58">
      <w:start w:val="1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307CAC"/>
    <w:multiLevelType w:val="hybridMultilevel"/>
    <w:tmpl w:val="F50461D8"/>
    <w:lvl w:ilvl="0" w:tplc="EB9EC5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3" w15:restartNumberingAfterBreak="0">
    <w:nsid w:val="1A8A5D83"/>
    <w:multiLevelType w:val="hybridMultilevel"/>
    <w:tmpl w:val="B31E1DDA"/>
    <w:lvl w:ilvl="0" w:tplc="3F88B4E2">
      <w:start w:val="1"/>
      <w:numFmt w:val="lowerRoman"/>
      <w:lvlText w:val="(%1)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3B1A49"/>
    <w:multiLevelType w:val="hybridMultilevel"/>
    <w:tmpl w:val="5DA04E6C"/>
    <w:lvl w:ilvl="0" w:tplc="6E2639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15" w15:restartNumberingAfterBreak="0">
    <w:nsid w:val="333F3934"/>
    <w:multiLevelType w:val="hybridMultilevel"/>
    <w:tmpl w:val="1BAC0706"/>
    <w:lvl w:ilvl="0" w:tplc="5D9E0AF4">
      <w:start w:val="1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3F88B4E2">
      <w:start w:val="1"/>
      <w:numFmt w:val="lowerRoman"/>
      <w:lvlText w:val="(%2)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2" w:tplc="3F88B4E2">
      <w:start w:val="1"/>
      <w:numFmt w:val="lowerRoman"/>
      <w:lvlText w:val="(%3)"/>
      <w:lvlJc w:val="left"/>
      <w:pPr>
        <w:ind w:left="1800" w:hanging="180"/>
      </w:pPr>
      <w:rPr>
        <w:rFonts w:hint="default"/>
        <w:b w:val="0"/>
        <w:i w:val="0"/>
        <w:sz w:val="24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A27EBE"/>
    <w:multiLevelType w:val="hybridMultilevel"/>
    <w:tmpl w:val="131C8CF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8BC4359"/>
    <w:multiLevelType w:val="hybridMultilevel"/>
    <w:tmpl w:val="27B49A2E"/>
    <w:lvl w:ilvl="0" w:tplc="5D9E0AF4">
      <w:start w:val="1"/>
      <w:numFmt w:val="lowerLetter"/>
      <w:lvlText w:val="(%1)"/>
      <w:lvlJc w:val="left"/>
      <w:pPr>
        <w:tabs>
          <w:tab w:val="num" w:pos="360"/>
        </w:tabs>
        <w:ind w:left="284" w:hanging="284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155358"/>
    <w:multiLevelType w:val="hybridMultilevel"/>
    <w:tmpl w:val="1F44D194"/>
    <w:lvl w:ilvl="0" w:tplc="BB8A371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9D7946"/>
    <w:multiLevelType w:val="hybridMultilevel"/>
    <w:tmpl w:val="D2AEE0DA"/>
    <w:lvl w:ilvl="0" w:tplc="217268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47" w:hanging="440"/>
      </w:pPr>
    </w:lvl>
    <w:lvl w:ilvl="2" w:tplc="0409001B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20" w15:restartNumberingAfterBreak="0">
    <w:nsid w:val="4DA60E3E"/>
    <w:multiLevelType w:val="hybridMultilevel"/>
    <w:tmpl w:val="B31E1DDA"/>
    <w:lvl w:ilvl="0" w:tplc="3F88B4E2">
      <w:start w:val="1"/>
      <w:numFmt w:val="lowerRoman"/>
      <w:lvlText w:val="(%1)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F331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C5A3D95"/>
    <w:multiLevelType w:val="hybridMultilevel"/>
    <w:tmpl w:val="1742C264"/>
    <w:lvl w:ilvl="0" w:tplc="5D9E0AF4">
      <w:start w:val="1"/>
      <w:numFmt w:val="low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88F2270A">
      <w:start w:val="1"/>
      <w:numFmt w:val="lowerLetter"/>
      <w:lvlText w:val="(%2)"/>
      <w:lvlJc w:val="left"/>
      <w:pPr>
        <w:ind w:left="1080" w:hanging="360"/>
      </w:pPr>
      <w:rPr>
        <w:rFonts w:hint="default"/>
        <w:i w:val="0"/>
      </w:rPr>
    </w:lvl>
    <w:lvl w:ilvl="2" w:tplc="3F88B4E2">
      <w:start w:val="1"/>
      <w:numFmt w:val="lowerRoman"/>
      <w:lvlText w:val="(%3)"/>
      <w:lvlJc w:val="left"/>
      <w:pPr>
        <w:ind w:left="1800" w:hanging="180"/>
      </w:pPr>
      <w:rPr>
        <w:rFonts w:hint="default"/>
        <w:b w:val="0"/>
        <w:i w:val="0"/>
        <w:sz w:val="24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486EA4"/>
    <w:multiLevelType w:val="hybridMultilevel"/>
    <w:tmpl w:val="5A6C4D82"/>
    <w:lvl w:ilvl="0" w:tplc="E9608F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24" w15:restartNumberingAfterBreak="0">
    <w:nsid w:val="64A4224E"/>
    <w:multiLevelType w:val="hybridMultilevel"/>
    <w:tmpl w:val="670CB0D6"/>
    <w:lvl w:ilvl="0" w:tplc="86500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5" w15:restartNumberingAfterBreak="0">
    <w:nsid w:val="6BB71BE2"/>
    <w:multiLevelType w:val="hybridMultilevel"/>
    <w:tmpl w:val="81AAB83A"/>
    <w:lvl w:ilvl="0" w:tplc="6BE2221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6" w15:restartNumberingAfterBreak="0">
    <w:nsid w:val="727E2EE0"/>
    <w:multiLevelType w:val="hybridMultilevel"/>
    <w:tmpl w:val="8FA2D0B6"/>
    <w:lvl w:ilvl="0" w:tplc="98C416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206F1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3781581">
    <w:abstractNumId w:val="21"/>
  </w:num>
  <w:num w:numId="2" w16cid:durableId="1235705163">
    <w:abstractNumId w:val="27"/>
  </w:num>
  <w:num w:numId="3" w16cid:durableId="1866752089">
    <w:abstractNumId w:val="17"/>
  </w:num>
  <w:num w:numId="4" w16cid:durableId="1288782537">
    <w:abstractNumId w:val="13"/>
  </w:num>
  <w:num w:numId="5" w16cid:durableId="696349309">
    <w:abstractNumId w:val="20"/>
  </w:num>
  <w:num w:numId="6" w16cid:durableId="663701320">
    <w:abstractNumId w:val="26"/>
  </w:num>
  <w:num w:numId="7" w16cid:durableId="2031181144">
    <w:abstractNumId w:val="9"/>
  </w:num>
  <w:num w:numId="8" w16cid:durableId="1634368098">
    <w:abstractNumId w:val="7"/>
  </w:num>
  <w:num w:numId="9" w16cid:durableId="1781989938">
    <w:abstractNumId w:val="6"/>
  </w:num>
  <w:num w:numId="10" w16cid:durableId="82840026">
    <w:abstractNumId w:val="5"/>
  </w:num>
  <w:num w:numId="11" w16cid:durableId="533690362">
    <w:abstractNumId w:val="4"/>
  </w:num>
  <w:num w:numId="12" w16cid:durableId="697006869">
    <w:abstractNumId w:val="8"/>
  </w:num>
  <w:num w:numId="13" w16cid:durableId="1242980628">
    <w:abstractNumId w:val="3"/>
  </w:num>
  <w:num w:numId="14" w16cid:durableId="185028310">
    <w:abstractNumId w:val="2"/>
  </w:num>
  <w:num w:numId="15" w16cid:durableId="2130313483">
    <w:abstractNumId w:val="1"/>
  </w:num>
  <w:num w:numId="16" w16cid:durableId="400519757">
    <w:abstractNumId w:val="0"/>
  </w:num>
  <w:num w:numId="17" w16cid:durableId="1301572671">
    <w:abstractNumId w:val="15"/>
  </w:num>
  <w:num w:numId="18" w16cid:durableId="187182453">
    <w:abstractNumId w:val="10"/>
  </w:num>
  <w:num w:numId="19" w16cid:durableId="907500948">
    <w:abstractNumId w:val="22"/>
  </w:num>
  <w:num w:numId="20" w16cid:durableId="830831681">
    <w:abstractNumId w:val="16"/>
  </w:num>
  <w:num w:numId="21" w16cid:durableId="642731046">
    <w:abstractNumId w:val="18"/>
  </w:num>
  <w:num w:numId="22" w16cid:durableId="753019041">
    <w:abstractNumId w:val="11"/>
  </w:num>
  <w:num w:numId="23" w16cid:durableId="1629512453">
    <w:abstractNumId w:val="23"/>
  </w:num>
  <w:num w:numId="24" w16cid:durableId="1964653951">
    <w:abstractNumId w:val="12"/>
  </w:num>
  <w:num w:numId="25" w16cid:durableId="1553299961">
    <w:abstractNumId w:val="19"/>
  </w:num>
  <w:num w:numId="26" w16cid:durableId="236019679">
    <w:abstractNumId w:val="14"/>
  </w:num>
  <w:num w:numId="27" w16cid:durableId="348680948">
    <w:abstractNumId w:val="24"/>
  </w:num>
  <w:num w:numId="28" w16cid:durableId="346103934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7AA6"/>
    <w:rsid w:val="00050378"/>
    <w:rsid w:val="000766EB"/>
    <w:rsid w:val="000933C7"/>
    <w:rsid w:val="000A3550"/>
    <w:rsid w:val="00115428"/>
    <w:rsid w:val="00124C1B"/>
    <w:rsid w:val="00137BA6"/>
    <w:rsid w:val="001475E9"/>
    <w:rsid w:val="001617DB"/>
    <w:rsid w:val="001C3285"/>
    <w:rsid w:val="001D3AE0"/>
    <w:rsid w:val="001D6450"/>
    <w:rsid w:val="001E21E4"/>
    <w:rsid w:val="001F4CBF"/>
    <w:rsid w:val="001F5DD2"/>
    <w:rsid w:val="00257566"/>
    <w:rsid w:val="002833B9"/>
    <w:rsid w:val="002C1AEC"/>
    <w:rsid w:val="002C1FC4"/>
    <w:rsid w:val="002C44F4"/>
    <w:rsid w:val="002D5EDB"/>
    <w:rsid w:val="003A1DDA"/>
    <w:rsid w:val="003B3D22"/>
    <w:rsid w:val="003E6A51"/>
    <w:rsid w:val="003F4FC3"/>
    <w:rsid w:val="003F6DA9"/>
    <w:rsid w:val="00414A80"/>
    <w:rsid w:val="00437BC9"/>
    <w:rsid w:val="00442B63"/>
    <w:rsid w:val="00456C13"/>
    <w:rsid w:val="004A0E05"/>
    <w:rsid w:val="004B6E48"/>
    <w:rsid w:val="004C13F1"/>
    <w:rsid w:val="004C5F4A"/>
    <w:rsid w:val="00535056"/>
    <w:rsid w:val="005454AD"/>
    <w:rsid w:val="00556E6E"/>
    <w:rsid w:val="00565DD5"/>
    <w:rsid w:val="00585505"/>
    <w:rsid w:val="005E25B9"/>
    <w:rsid w:val="005E2C78"/>
    <w:rsid w:val="005E5DF8"/>
    <w:rsid w:val="0060121F"/>
    <w:rsid w:val="00642AF2"/>
    <w:rsid w:val="00670A16"/>
    <w:rsid w:val="006C4E90"/>
    <w:rsid w:val="00766A40"/>
    <w:rsid w:val="00770EA0"/>
    <w:rsid w:val="007E79E4"/>
    <w:rsid w:val="00862D0A"/>
    <w:rsid w:val="008A7289"/>
    <w:rsid w:val="008E62F2"/>
    <w:rsid w:val="008F4DAD"/>
    <w:rsid w:val="00903C5E"/>
    <w:rsid w:val="009501FE"/>
    <w:rsid w:val="00953E48"/>
    <w:rsid w:val="009B5E40"/>
    <w:rsid w:val="009D6BC1"/>
    <w:rsid w:val="009E74D5"/>
    <w:rsid w:val="00A23F77"/>
    <w:rsid w:val="00A25639"/>
    <w:rsid w:val="00A41AE0"/>
    <w:rsid w:val="00AB155D"/>
    <w:rsid w:val="00AD30F4"/>
    <w:rsid w:val="00AD4566"/>
    <w:rsid w:val="00B04DF2"/>
    <w:rsid w:val="00B16A6D"/>
    <w:rsid w:val="00BE5B9B"/>
    <w:rsid w:val="00C34E5B"/>
    <w:rsid w:val="00C372B8"/>
    <w:rsid w:val="00C97C0C"/>
    <w:rsid w:val="00D07496"/>
    <w:rsid w:val="00D3152A"/>
    <w:rsid w:val="00D62F88"/>
    <w:rsid w:val="00D67B3F"/>
    <w:rsid w:val="00DE38F1"/>
    <w:rsid w:val="00E67BF2"/>
    <w:rsid w:val="00E9473F"/>
    <w:rsid w:val="00EA054F"/>
    <w:rsid w:val="00EA195D"/>
    <w:rsid w:val="00EC7AA6"/>
    <w:rsid w:val="00F25B5A"/>
    <w:rsid w:val="00F31EE7"/>
    <w:rsid w:val="00F416CA"/>
    <w:rsid w:val="00FC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0FE7F"/>
  <w15:docId w15:val="{405AB4A8-7A36-4B84-A192-9755E95C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04DF2"/>
    <w:rPr>
      <w:rFonts w:ascii="Times Roman" w:hAnsi="Times Roman"/>
      <w:sz w:val="24"/>
      <w:lang w:val="en-GB"/>
    </w:rPr>
  </w:style>
  <w:style w:type="paragraph" w:styleId="1">
    <w:name w:val="heading 1"/>
    <w:basedOn w:val="a1"/>
    <w:next w:val="a1"/>
    <w:qFormat/>
    <w:rsid w:val="00B04DF2"/>
    <w:pPr>
      <w:keepNext/>
      <w:outlineLvl w:val="0"/>
    </w:pPr>
    <w:rPr>
      <w:rFonts w:ascii="Times New Roman" w:hAnsi="Times New Roman"/>
      <w:b/>
    </w:rPr>
  </w:style>
  <w:style w:type="paragraph" w:styleId="21">
    <w:name w:val="heading 2"/>
    <w:basedOn w:val="a1"/>
    <w:next w:val="a1"/>
    <w:qFormat/>
    <w:rsid w:val="00B04DF2"/>
    <w:pPr>
      <w:keepNext/>
      <w:jc w:val="both"/>
      <w:outlineLvl w:val="1"/>
    </w:pPr>
    <w:rPr>
      <w:b/>
      <w:bCs/>
    </w:rPr>
  </w:style>
  <w:style w:type="paragraph" w:styleId="31">
    <w:name w:val="heading 3"/>
    <w:basedOn w:val="a1"/>
    <w:next w:val="a1"/>
    <w:link w:val="32"/>
    <w:semiHidden/>
    <w:unhideWhenUsed/>
    <w:qFormat/>
    <w:rsid w:val="006C4E9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1">
    <w:name w:val="heading 4"/>
    <w:basedOn w:val="a1"/>
    <w:next w:val="a1"/>
    <w:link w:val="42"/>
    <w:semiHidden/>
    <w:unhideWhenUsed/>
    <w:qFormat/>
    <w:rsid w:val="006C4E90"/>
    <w:pPr>
      <w:keepNext/>
      <w:spacing w:before="240" w:after="60"/>
      <w:outlineLvl w:val="3"/>
    </w:pPr>
    <w:rPr>
      <w:rFonts w:asciiTheme="minorHAnsi" w:hAnsiTheme="minorHAnsi" w:cstheme="minorBidi"/>
      <w:b/>
      <w:bCs/>
      <w:sz w:val="28"/>
      <w:szCs w:val="28"/>
    </w:rPr>
  </w:style>
  <w:style w:type="paragraph" w:styleId="51">
    <w:name w:val="heading 5"/>
    <w:basedOn w:val="a1"/>
    <w:next w:val="a1"/>
    <w:link w:val="52"/>
    <w:semiHidden/>
    <w:unhideWhenUsed/>
    <w:qFormat/>
    <w:rsid w:val="006C4E90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semiHidden/>
    <w:unhideWhenUsed/>
    <w:qFormat/>
    <w:rsid w:val="006C4E90"/>
    <w:pPr>
      <w:spacing w:before="240" w:after="60"/>
      <w:outlineLvl w:val="5"/>
    </w:pPr>
    <w:rPr>
      <w:rFonts w:asciiTheme="minorHAnsi" w:hAnsiTheme="minorHAnsi" w:cstheme="minorBidi"/>
      <w:b/>
      <w:bCs/>
      <w:sz w:val="22"/>
      <w:szCs w:val="22"/>
    </w:rPr>
  </w:style>
  <w:style w:type="paragraph" w:styleId="7">
    <w:name w:val="heading 7"/>
    <w:basedOn w:val="a1"/>
    <w:next w:val="a1"/>
    <w:link w:val="70"/>
    <w:semiHidden/>
    <w:unhideWhenUsed/>
    <w:qFormat/>
    <w:rsid w:val="006C4E90"/>
    <w:pPr>
      <w:spacing w:before="240" w:after="60"/>
      <w:outlineLvl w:val="6"/>
    </w:pPr>
    <w:rPr>
      <w:rFonts w:asciiTheme="minorHAnsi" w:hAnsiTheme="minorHAnsi" w:cstheme="minorBidi"/>
      <w:szCs w:val="24"/>
    </w:rPr>
  </w:style>
  <w:style w:type="paragraph" w:styleId="8">
    <w:name w:val="heading 8"/>
    <w:basedOn w:val="a1"/>
    <w:next w:val="a1"/>
    <w:link w:val="80"/>
    <w:semiHidden/>
    <w:unhideWhenUsed/>
    <w:qFormat/>
    <w:rsid w:val="006C4E90"/>
    <w:pPr>
      <w:spacing w:before="240" w:after="60"/>
      <w:outlineLvl w:val="7"/>
    </w:pPr>
    <w:rPr>
      <w:rFonts w:asciiTheme="minorHAnsi" w:hAnsiTheme="minorHAnsi" w:cstheme="minorBidi"/>
      <w:i/>
      <w:iCs/>
      <w:szCs w:val="24"/>
    </w:rPr>
  </w:style>
  <w:style w:type="paragraph" w:styleId="9">
    <w:name w:val="heading 9"/>
    <w:basedOn w:val="a1"/>
    <w:next w:val="a1"/>
    <w:link w:val="90"/>
    <w:semiHidden/>
    <w:unhideWhenUsed/>
    <w:qFormat/>
    <w:rsid w:val="006C4E9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B04DF2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B04DF2"/>
    <w:pPr>
      <w:tabs>
        <w:tab w:val="center" w:pos="4153"/>
        <w:tab w:val="right" w:pos="8306"/>
      </w:tabs>
    </w:pPr>
  </w:style>
  <w:style w:type="character" w:styleId="a7">
    <w:name w:val="page number"/>
    <w:basedOn w:val="a2"/>
    <w:rsid w:val="00B04DF2"/>
  </w:style>
  <w:style w:type="paragraph" w:styleId="a8">
    <w:name w:val="Body Text Indent"/>
    <w:basedOn w:val="a1"/>
    <w:link w:val="a9"/>
    <w:rsid w:val="00B04DF2"/>
    <w:pPr>
      <w:ind w:left="720"/>
    </w:pPr>
    <w:rPr>
      <w:rFonts w:ascii="Times New Roman" w:hAnsi="Times New Roman"/>
    </w:rPr>
  </w:style>
  <w:style w:type="paragraph" w:styleId="aa">
    <w:name w:val="caption"/>
    <w:basedOn w:val="a1"/>
    <w:next w:val="a1"/>
    <w:qFormat/>
    <w:rsid w:val="00B04DF2"/>
    <w:pPr>
      <w:widowControl w:val="0"/>
    </w:pPr>
    <w:rPr>
      <w:snapToGrid w:val="0"/>
    </w:rPr>
  </w:style>
  <w:style w:type="paragraph" w:styleId="ab">
    <w:name w:val="Body Text"/>
    <w:basedOn w:val="a1"/>
    <w:link w:val="ac"/>
    <w:rsid w:val="00B04DF2"/>
    <w:pPr>
      <w:tabs>
        <w:tab w:val="left" w:pos="-720"/>
      </w:tabs>
      <w:jc w:val="both"/>
    </w:pPr>
  </w:style>
  <w:style w:type="character" w:customStyle="1" w:styleId="MTEquationSection">
    <w:name w:val="MTEquationSection"/>
    <w:basedOn w:val="a2"/>
    <w:rsid w:val="00B04DF2"/>
    <w:rPr>
      <w:vanish w:val="0"/>
      <w:color w:val="FF0000"/>
    </w:rPr>
  </w:style>
  <w:style w:type="paragraph" w:customStyle="1" w:styleId="des-indent">
    <w:name w:val="des-indent"/>
    <w:basedOn w:val="a1"/>
    <w:rsid w:val="00B04DF2"/>
    <w:pPr>
      <w:overflowPunct w:val="0"/>
      <w:autoSpaceDE w:val="0"/>
      <w:autoSpaceDN w:val="0"/>
      <w:adjustRightInd w:val="0"/>
      <w:ind w:left="1170"/>
      <w:textAlignment w:val="baseline"/>
    </w:pPr>
    <w:rPr>
      <w:rFonts w:ascii="Times New Roman" w:hAnsi="Times New Roman"/>
      <w:sz w:val="40"/>
    </w:rPr>
  </w:style>
  <w:style w:type="paragraph" w:styleId="22">
    <w:name w:val="Body Text Indent 2"/>
    <w:basedOn w:val="a1"/>
    <w:rsid w:val="00B04DF2"/>
    <w:pPr>
      <w:tabs>
        <w:tab w:val="left" w:pos="-540"/>
      </w:tabs>
      <w:ind w:left="709" w:hanging="709"/>
      <w:jc w:val="both"/>
    </w:pPr>
  </w:style>
  <w:style w:type="paragraph" w:styleId="ad">
    <w:name w:val="Balloon Text"/>
    <w:basedOn w:val="a1"/>
    <w:link w:val="ae"/>
    <w:rsid w:val="00BE5B9B"/>
    <w:rPr>
      <w:rFonts w:ascii="Tahoma" w:hAnsi="Tahoma" w:cs="Tahoma"/>
      <w:sz w:val="16"/>
      <w:szCs w:val="16"/>
    </w:rPr>
  </w:style>
  <w:style w:type="character" w:customStyle="1" w:styleId="ae">
    <w:name w:val="批注框文本 字符"/>
    <w:basedOn w:val="a2"/>
    <w:link w:val="ad"/>
    <w:rsid w:val="00BE5B9B"/>
    <w:rPr>
      <w:rFonts w:ascii="Tahoma" w:hAnsi="Tahoma" w:cs="Tahoma"/>
      <w:sz w:val="16"/>
      <w:szCs w:val="16"/>
      <w:lang w:val="en-GB"/>
    </w:rPr>
  </w:style>
  <w:style w:type="character" w:styleId="af">
    <w:name w:val="FollowedHyperlink"/>
    <w:basedOn w:val="a2"/>
    <w:rsid w:val="006C4E90"/>
    <w:rPr>
      <w:color w:val="800080" w:themeColor="followedHyperlink"/>
      <w:u w:val="single"/>
    </w:rPr>
  </w:style>
  <w:style w:type="paragraph" w:styleId="af0">
    <w:name w:val="Bibliography"/>
    <w:basedOn w:val="a1"/>
    <w:next w:val="a1"/>
    <w:uiPriority w:val="37"/>
    <w:semiHidden/>
    <w:unhideWhenUsed/>
    <w:rsid w:val="006C4E90"/>
  </w:style>
  <w:style w:type="paragraph" w:styleId="af1">
    <w:name w:val="Block Text"/>
    <w:basedOn w:val="a1"/>
    <w:rsid w:val="006C4E90"/>
    <w:pPr>
      <w:spacing w:after="120"/>
      <w:ind w:left="1440" w:right="1440"/>
    </w:pPr>
  </w:style>
  <w:style w:type="paragraph" w:styleId="23">
    <w:name w:val="Body Text 2"/>
    <w:basedOn w:val="a1"/>
    <w:link w:val="24"/>
    <w:rsid w:val="006C4E90"/>
    <w:pPr>
      <w:spacing w:after="120" w:line="480" w:lineRule="auto"/>
    </w:pPr>
  </w:style>
  <w:style w:type="character" w:customStyle="1" w:styleId="24">
    <w:name w:val="正文文本 2 字符"/>
    <w:basedOn w:val="a2"/>
    <w:link w:val="23"/>
    <w:rsid w:val="006C4E90"/>
    <w:rPr>
      <w:rFonts w:ascii="Times Roman" w:hAnsi="Times Roman"/>
      <w:sz w:val="24"/>
      <w:lang w:val="en-GB"/>
    </w:rPr>
  </w:style>
  <w:style w:type="paragraph" w:styleId="33">
    <w:name w:val="Body Text 3"/>
    <w:basedOn w:val="a1"/>
    <w:link w:val="34"/>
    <w:rsid w:val="006C4E90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rsid w:val="006C4E90"/>
    <w:rPr>
      <w:rFonts w:ascii="Times Roman" w:hAnsi="Times Roman"/>
      <w:sz w:val="16"/>
      <w:szCs w:val="16"/>
      <w:lang w:val="en-GB"/>
    </w:rPr>
  </w:style>
  <w:style w:type="paragraph" w:styleId="af2">
    <w:name w:val="Body Text First Indent"/>
    <w:basedOn w:val="ab"/>
    <w:link w:val="af3"/>
    <w:rsid w:val="006C4E90"/>
    <w:pPr>
      <w:tabs>
        <w:tab w:val="clear" w:pos="-720"/>
      </w:tabs>
      <w:spacing w:after="120"/>
      <w:ind w:firstLine="210"/>
      <w:jc w:val="left"/>
    </w:pPr>
  </w:style>
  <w:style w:type="character" w:customStyle="1" w:styleId="ac">
    <w:name w:val="正文文本 字符"/>
    <w:basedOn w:val="a2"/>
    <w:link w:val="ab"/>
    <w:rsid w:val="006C4E90"/>
    <w:rPr>
      <w:rFonts w:ascii="Times Roman" w:hAnsi="Times Roman"/>
      <w:sz w:val="24"/>
      <w:lang w:val="en-GB"/>
    </w:rPr>
  </w:style>
  <w:style w:type="character" w:customStyle="1" w:styleId="af3">
    <w:name w:val="正文文本首行缩进 字符"/>
    <w:basedOn w:val="ac"/>
    <w:link w:val="af2"/>
    <w:rsid w:val="006C4E90"/>
    <w:rPr>
      <w:rFonts w:ascii="Times Roman" w:hAnsi="Times Roman"/>
      <w:sz w:val="24"/>
      <w:lang w:val="en-GB"/>
    </w:rPr>
  </w:style>
  <w:style w:type="paragraph" w:styleId="25">
    <w:name w:val="Body Text First Indent 2"/>
    <w:basedOn w:val="a8"/>
    <w:link w:val="26"/>
    <w:rsid w:val="006C4E90"/>
    <w:pPr>
      <w:spacing w:after="120"/>
      <w:ind w:left="283" w:firstLine="210"/>
    </w:pPr>
    <w:rPr>
      <w:rFonts w:ascii="Times Roman" w:hAnsi="Times Roman"/>
    </w:rPr>
  </w:style>
  <w:style w:type="character" w:customStyle="1" w:styleId="a9">
    <w:name w:val="正文文本缩进 字符"/>
    <w:basedOn w:val="a2"/>
    <w:link w:val="a8"/>
    <w:rsid w:val="006C4E90"/>
    <w:rPr>
      <w:sz w:val="24"/>
      <w:lang w:val="en-GB"/>
    </w:rPr>
  </w:style>
  <w:style w:type="character" w:customStyle="1" w:styleId="26">
    <w:name w:val="正文文本首行缩进 2 字符"/>
    <w:basedOn w:val="a9"/>
    <w:link w:val="25"/>
    <w:rsid w:val="006C4E90"/>
    <w:rPr>
      <w:sz w:val="24"/>
      <w:lang w:val="en-GB"/>
    </w:rPr>
  </w:style>
  <w:style w:type="paragraph" w:styleId="35">
    <w:name w:val="Body Text Indent 3"/>
    <w:basedOn w:val="a1"/>
    <w:link w:val="36"/>
    <w:rsid w:val="006C4E90"/>
    <w:pPr>
      <w:spacing w:after="120"/>
      <w:ind w:left="283"/>
    </w:pPr>
    <w:rPr>
      <w:sz w:val="16"/>
      <w:szCs w:val="16"/>
    </w:rPr>
  </w:style>
  <w:style w:type="character" w:customStyle="1" w:styleId="36">
    <w:name w:val="正文文本缩进 3 字符"/>
    <w:basedOn w:val="a2"/>
    <w:link w:val="35"/>
    <w:rsid w:val="006C4E90"/>
    <w:rPr>
      <w:rFonts w:ascii="Times Roman" w:hAnsi="Times Roman"/>
      <w:sz w:val="16"/>
      <w:szCs w:val="16"/>
      <w:lang w:val="en-GB"/>
    </w:rPr>
  </w:style>
  <w:style w:type="paragraph" w:styleId="af4">
    <w:name w:val="Closing"/>
    <w:basedOn w:val="a1"/>
    <w:link w:val="af5"/>
    <w:rsid w:val="006C4E90"/>
    <w:pPr>
      <w:ind w:left="4252"/>
    </w:pPr>
  </w:style>
  <w:style w:type="character" w:customStyle="1" w:styleId="af5">
    <w:name w:val="结束语 字符"/>
    <w:basedOn w:val="a2"/>
    <w:link w:val="af4"/>
    <w:rsid w:val="006C4E90"/>
    <w:rPr>
      <w:rFonts w:ascii="Times Roman" w:hAnsi="Times Roman"/>
      <w:sz w:val="24"/>
      <w:lang w:val="en-GB"/>
    </w:rPr>
  </w:style>
  <w:style w:type="paragraph" w:styleId="af6">
    <w:name w:val="annotation text"/>
    <w:basedOn w:val="a1"/>
    <w:link w:val="af7"/>
    <w:rsid w:val="006C4E90"/>
    <w:rPr>
      <w:sz w:val="20"/>
    </w:rPr>
  </w:style>
  <w:style w:type="character" w:customStyle="1" w:styleId="af7">
    <w:name w:val="批注文字 字符"/>
    <w:basedOn w:val="a2"/>
    <w:link w:val="af6"/>
    <w:rsid w:val="006C4E90"/>
    <w:rPr>
      <w:rFonts w:ascii="Times Roman" w:hAnsi="Times Roman"/>
      <w:lang w:val="en-GB"/>
    </w:rPr>
  </w:style>
  <w:style w:type="paragraph" w:styleId="af8">
    <w:name w:val="annotation subject"/>
    <w:basedOn w:val="af6"/>
    <w:next w:val="af6"/>
    <w:link w:val="af9"/>
    <w:rsid w:val="006C4E90"/>
    <w:rPr>
      <w:b/>
      <w:bCs/>
    </w:rPr>
  </w:style>
  <w:style w:type="character" w:customStyle="1" w:styleId="af9">
    <w:name w:val="批注主题 字符"/>
    <w:basedOn w:val="af7"/>
    <w:link w:val="af8"/>
    <w:rsid w:val="006C4E90"/>
    <w:rPr>
      <w:rFonts w:ascii="Times Roman" w:hAnsi="Times Roman"/>
      <w:b/>
      <w:bCs/>
      <w:lang w:val="en-GB"/>
    </w:rPr>
  </w:style>
  <w:style w:type="paragraph" w:styleId="afa">
    <w:name w:val="Date"/>
    <w:basedOn w:val="a1"/>
    <w:next w:val="a1"/>
    <w:link w:val="afb"/>
    <w:rsid w:val="006C4E90"/>
  </w:style>
  <w:style w:type="character" w:customStyle="1" w:styleId="afb">
    <w:name w:val="日期 字符"/>
    <w:basedOn w:val="a2"/>
    <w:link w:val="afa"/>
    <w:rsid w:val="006C4E90"/>
    <w:rPr>
      <w:rFonts w:ascii="Times Roman" w:hAnsi="Times Roman"/>
      <w:sz w:val="24"/>
      <w:lang w:val="en-GB"/>
    </w:rPr>
  </w:style>
  <w:style w:type="paragraph" w:styleId="afc">
    <w:name w:val="Document Map"/>
    <w:basedOn w:val="a1"/>
    <w:link w:val="afd"/>
    <w:rsid w:val="006C4E90"/>
    <w:rPr>
      <w:rFonts w:ascii="Tahoma" w:hAnsi="Tahoma" w:cs="Tahoma"/>
      <w:sz w:val="16"/>
      <w:szCs w:val="16"/>
    </w:rPr>
  </w:style>
  <w:style w:type="character" w:customStyle="1" w:styleId="afd">
    <w:name w:val="文档结构图 字符"/>
    <w:basedOn w:val="a2"/>
    <w:link w:val="afc"/>
    <w:rsid w:val="006C4E90"/>
    <w:rPr>
      <w:rFonts w:ascii="Tahoma" w:hAnsi="Tahoma" w:cs="Tahoma"/>
      <w:sz w:val="16"/>
      <w:szCs w:val="16"/>
      <w:lang w:val="en-GB"/>
    </w:rPr>
  </w:style>
  <w:style w:type="paragraph" w:styleId="afe">
    <w:name w:val="E-mail Signature"/>
    <w:basedOn w:val="a1"/>
    <w:link w:val="aff"/>
    <w:rsid w:val="006C4E90"/>
  </w:style>
  <w:style w:type="character" w:customStyle="1" w:styleId="aff">
    <w:name w:val="电子邮件签名 字符"/>
    <w:basedOn w:val="a2"/>
    <w:link w:val="afe"/>
    <w:rsid w:val="006C4E90"/>
    <w:rPr>
      <w:rFonts w:ascii="Times Roman" w:hAnsi="Times Roman"/>
      <w:sz w:val="24"/>
      <w:lang w:val="en-GB"/>
    </w:rPr>
  </w:style>
  <w:style w:type="paragraph" w:styleId="aff0">
    <w:name w:val="endnote text"/>
    <w:basedOn w:val="a1"/>
    <w:link w:val="aff1"/>
    <w:rsid w:val="006C4E90"/>
    <w:rPr>
      <w:sz w:val="20"/>
    </w:rPr>
  </w:style>
  <w:style w:type="character" w:customStyle="1" w:styleId="aff1">
    <w:name w:val="尾注文本 字符"/>
    <w:basedOn w:val="a2"/>
    <w:link w:val="aff0"/>
    <w:rsid w:val="006C4E90"/>
    <w:rPr>
      <w:rFonts w:ascii="Times Roman" w:hAnsi="Times Roman"/>
      <w:lang w:val="en-GB"/>
    </w:rPr>
  </w:style>
  <w:style w:type="paragraph" w:styleId="aff2">
    <w:name w:val="envelope address"/>
    <w:basedOn w:val="a1"/>
    <w:rsid w:val="006C4E90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aff3">
    <w:name w:val="envelope return"/>
    <w:basedOn w:val="a1"/>
    <w:rsid w:val="006C4E90"/>
    <w:rPr>
      <w:rFonts w:asciiTheme="majorHAnsi" w:eastAsiaTheme="majorEastAsia" w:hAnsiTheme="majorHAnsi" w:cstheme="majorBidi"/>
      <w:sz w:val="20"/>
    </w:rPr>
  </w:style>
  <w:style w:type="paragraph" w:styleId="aff4">
    <w:name w:val="footnote text"/>
    <w:basedOn w:val="a1"/>
    <w:link w:val="aff5"/>
    <w:rsid w:val="006C4E90"/>
    <w:rPr>
      <w:sz w:val="20"/>
    </w:rPr>
  </w:style>
  <w:style w:type="character" w:customStyle="1" w:styleId="aff5">
    <w:name w:val="脚注文本 字符"/>
    <w:basedOn w:val="a2"/>
    <w:link w:val="aff4"/>
    <w:rsid w:val="006C4E90"/>
    <w:rPr>
      <w:rFonts w:ascii="Times Roman" w:hAnsi="Times Roman"/>
      <w:lang w:val="en-GB"/>
    </w:rPr>
  </w:style>
  <w:style w:type="character" w:customStyle="1" w:styleId="32">
    <w:name w:val="标题 3 字符"/>
    <w:basedOn w:val="a2"/>
    <w:link w:val="31"/>
    <w:semiHidden/>
    <w:rsid w:val="006C4E90"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42">
    <w:name w:val="标题 4 字符"/>
    <w:basedOn w:val="a2"/>
    <w:link w:val="41"/>
    <w:semiHidden/>
    <w:rsid w:val="006C4E90"/>
    <w:rPr>
      <w:rFonts w:asciiTheme="minorHAnsi" w:eastAsiaTheme="minorEastAsia" w:hAnsiTheme="minorHAnsi" w:cstheme="minorBidi"/>
      <w:b/>
      <w:bCs/>
      <w:sz w:val="28"/>
      <w:szCs w:val="28"/>
      <w:lang w:val="en-GB"/>
    </w:rPr>
  </w:style>
  <w:style w:type="character" w:customStyle="1" w:styleId="52">
    <w:name w:val="标题 5 字符"/>
    <w:basedOn w:val="a2"/>
    <w:link w:val="51"/>
    <w:semiHidden/>
    <w:rsid w:val="006C4E90"/>
    <w:rPr>
      <w:rFonts w:asciiTheme="minorHAnsi" w:eastAsiaTheme="minorEastAsia" w:hAnsiTheme="minorHAnsi" w:cstheme="minorBidi"/>
      <w:b/>
      <w:bCs/>
      <w:i/>
      <w:iCs/>
      <w:sz w:val="26"/>
      <w:szCs w:val="26"/>
      <w:lang w:val="en-GB"/>
    </w:rPr>
  </w:style>
  <w:style w:type="character" w:customStyle="1" w:styleId="60">
    <w:name w:val="标题 6 字符"/>
    <w:basedOn w:val="a2"/>
    <w:link w:val="6"/>
    <w:semiHidden/>
    <w:rsid w:val="006C4E90"/>
    <w:rPr>
      <w:rFonts w:asciiTheme="minorHAnsi" w:eastAsiaTheme="minorEastAsia" w:hAnsiTheme="minorHAnsi" w:cstheme="minorBidi"/>
      <w:b/>
      <w:bCs/>
      <w:sz w:val="22"/>
      <w:szCs w:val="22"/>
      <w:lang w:val="en-GB"/>
    </w:rPr>
  </w:style>
  <w:style w:type="character" w:customStyle="1" w:styleId="70">
    <w:name w:val="标题 7 字符"/>
    <w:basedOn w:val="a2"/>
    <w:link w:val="7"/>
    <w:semiHidden/>
    <w:rsid w:val="006C4E90"/>
    <w:rPr>
      <w:rFonts w:asciiTheme="minorHAnsi" w:eastAsiaTheme="minorEastAsia" w:hAnsiTheme="minorHAnsi" w:cstheme="minorBidi"/>
      <w:sz w:val="24"/>
      <w:szCs w:val="24"/>
      <w:lang w:val="en-GB"/>
    </w:rPr>
  </w:style>
  <w:style w:type="character" w:customStyle="1" w:styleId="80">
    <w:name w:val="标题 8 字符"/>
    <w:basedOn w:val="a2"/>
    <w:link w:val="8"/>
    <w:semiHidden/>
    <w:rsid w:val="006C4E90"/>
    <w:rPr>
      <w:rFonts w:asciiTheme="minorHAnsi" w:eastAsiaTheme="minorEastAsia" w:hAnsiTheme="minorHAnsi" w:cstheme="minorBidi"/>
      <w:i/>
      <w:iCs/>
      <w:sz w:val="24"/>
      <w:szCs w:val="24"/>
      <w:lang w:val="en-GB"/>
    </w:rPr>
  </w:style>
  <w:style w:type="character" w:customStyle="1" w:styleId="90">
    <w:name w:val="标题 9 字符"/>
    <w:basedOn w:val="a2"/>
    <w:link w:val="9"/>
    <w:semiHidden/>
    <w:rsid w:val="006C4E90"/>
    <w:rPr>
      <w:rFonts w:asciiTheme="majorHAnsi" w:eastAsiaTheme="majorEastAsia" w:hAnsiTheme="majorHAnsi" w:cstheme="majorBidi"/>
      <w:sz w:val="22"/>
      <w:szCs w:val="22"/>
      <w:lang w:val="en-GB"/>
    </w:rPr>
  </w:style>
  <w:style w:type="paragraph" w:styleId="HTML">
    <w:name w:val="HTML Address"/>
    <w:basedOn w:val="a1"/>
    <w:link w:val="HTML0"/>
    <w:rsid w:val="006C4E90"/>
    <w:rPr>
      <w:i/>
      <w:iCs/>
    </w:rPr>
  </w:style>
  <w:style w:type="character" w:customStyle="1" w:styleId="HTML0">
    <w:name w:val="HTML 地址 字符"/>
    <w:basedOn w:val="a2"/>
    <w:link w:val="HTML"/>
    <w:rsid w:val="006C4E90"/>
    <w:rPr>
      <w:rFonts w:ascii="Times Roman" w:hAnsi="Times Roman"/>
      <w:i/>
      <w:iCs/>
      <w:sz w:val="24"/>
      <w:lang w:val="en-GB"/>
    </w:rPr>
  </w:style>
  <w:style w:type="paragraph" w:styleId="HTML1">
    <w:name w:val="HTML Preformatted"/>
    <w:basedOn w:val="a1"/>
    <w:link w:val="HTML2"/>
    <w:rsid w:val="006C4E90"/>
    <w:rPr>
      <w:rFonts w:ascii="Courier New" w:hAnsi="Courier New" w:cs="Courier New"/>
      <w:sz w:val="20"/>
    </w:rPr>
  </w:style>
  <w:style w:type="character" w:customStyle="1" w:styleId="HTML2">
    <w:name w:val="HTML 预设格式 字符"/>
    <w:basedOn w:val="a2"/>
    <w:link w:val="HTML1"/>
    <w:rsid w:val="006C4E90"/>
    <w:rPr>
      <w:rFonts w:ascii="Courier New" w:hAnsi="Courier New" w:cs="Courier New"/>
      <w:lang w:val="en-GB"/>
    </w:rPr>
  </w:style>
  <w:style w:type="paragraph" w:styleId="10">
    <w:name w:val="index 1"/>
    <w:basedOn w:val="a1"/>
    <w:next w:val="a1"/>
    <w:autoRedefine/>
    <w:rsid w:val="006C4E90"/>
    <w:pPr>
      <w:ind w:left="240" w:hanging="240"/>
    </w:pPr>
  </w:style>
  <w:style w:type="paragraph" w:styleId="27">
    <w:name w:val="index 2"/>
    <w:basedOn w:val="a1"/>
    <w:next w:val="a1"/>
    <w:autoRedefine/>
    <w:rsid w:val="006C4E90"/>
    <w:pPr>
      <w:ind w:left="480" w:hanging="240"/>
    </w:pPr>
  </w:style>
  <w:style w:type="paragraph" w:styleId="37">
    <w:name w:val="index 3"/>
    <w:basedOn w:val="a1"/>
    <w:next w:val="a1"/>
    <w:autoRedefine/>
    <w:rsid w:val="006C4E90"/>
    <w:pPr>
      <w:ind w:left="720" w:hanging="240"/>
    </w:pPr>
  </w:style>
  <w:style w:type="paragraph" w:styleId="43">
    <w:name w:val="index 4"/>
    <w:basedOn w:val="a1"/>
    <w:next w:val="a1"/>
    <w:autoRedefine/>
    <w:rsid w:val="006C4E90"/>
    <w:pPr>
      <w:ind w:left="960" w:hanging="240"/>
    </w:pPr>
  </w:style>
  <w:style w:type="paragraph" w:styleId="53">
    <w:name w:val="index 5"/>
    <w:basedOn w:val="a1"/>
    <w:next w:val="a1"/>
    <w:autoRedefine/>
    <w:rsid w:val="006C4E90"/>
    <w:pPr>
      <w:ind w:left="1200" w:hanging="240"/>
    </w:pPr>
  </w:style>
  <w:style w:type="paragraph" w:styleId="61">
    <w:name w:val="index 6"/>
    <w:basedOn w:val="a1"/>
    <w:next w:val="a1"/>
    <w:autoRedefine/>
    <w:rsid w:val="006C4E90"/>
    <w:pPr>
      <w:ind w:left="1440" w:hanging="240"/>
    </w:pPr>
  </w:style>
  <w:style w:type="paragraph" w:styleId="71">
    <w:name w:val="index 7"/>
    <w:basedOn w:val="a1"/>
    <w:next w:val="a1"/>
    <w:autoRedefine/>
    <w:rsid w:val="006C4E90"/>
    <w:pPr>
      <w:ind w:left="1680" w:hanging="240"/>
    </w:pPr>
  </w:style>
  <w:style w:type="paragraph" w:styleId="81">
    <w:name w:val="index 8"/>
    <w:basedOn w:val="a1"/>
    <w:next w:val="a1"/>
    <w:autoRedefine/>
    <w:rsid w:val="006C4E90"/>
    <w:pPr>
      <w:ind w:left="1920" w:hanging="240"/>
    </w:pPr>
  </w:style>
  <w:style w:type="paragraph" w:styleId="91">
    <w:name w:val="index 9"/>
    <w:basedOn w:val="a1"/>
    <w:next w:val="a1"/>
    <w:autoRedefine/>
    <w:rsid w:val="006C4E90"/>
    <w:pPr>
      <w:ind w:left="2160" w:hanging="240"/>
    </w:pPr>
  </w:style>
  <w:style w:type="paragraph" w:styleId="aff6">
    <w:name w:val="index heading"/>
    <w:basedOn w:val="a1"/>
    <w:next w:val="10"/>
    <w:rsid w:val="006C4E90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uiPriority w:val="30"/>
    <w:qFormat/>
    <w:rsid w:val="006C4E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8">
    <w:name w:val="明显引用 字符"/>
    <w:basedOn w:val="a2"/>
    <w:link w:val="aff7"/>
    <w:uiPriority w:val="30"/>
    <w:rsid w:val="006C4E90"/>
    <w:rPr>
      <w:rFonts w:ascii="Times Roman" w:hAnsi="Times Roman"/>
      <w:b/>
      <w:bCs/>
      <w:i/>
      <w:iCs/>
      <w:color w:val="4F81BD" w:themeColor="accent1"/>
      <w:sz w:val="24"/>
      <w:lang w:val="en-GB"/>
    </w:rPr>
  </w:style>
  <w:style w:type="paragraph" w:styleId="aff9">
    <w:name w:val="List"/>
    <w:basedOn w:val="a1"/>
    <w:rsid w:val="006C4E90"/>
    <w:pPr>
      <w:ind w:left="283" w:hanging="283"/>
      <w:contextualSpacing/>
    </w:pPr>
  </w:style>
  <w:style w:type="paragraph" w:styleId="28">
    <w:name w:val="List 2"/>
    <w:basedOn w:val="a1"/>
    <w:rsid w:val="006C4E90"/>
    <w:pPr>
      <w:ind w:left="566" w:hanging="283"/>
      <w:contextualSpacing/>
    </w:pPr>
  </w:style>
  <w:style w:type="paragraph" w:styleId="38">
    <w:name w:val="List 3"/>
    <w:basedOn w:val="a1"/>
    <w:rsid w:val="006C4E90"/>
    <w:pPr>
      <w:ind w:left="849" w:hanging="283"/>
      <w:contextualSpacing/>
    </w:pPr>
  </w:style>
  <w:style w:type="paragraph" w:styleId="44">
    <w:name w:val="List 4"/>
    <w:basedOn w:val="a1"/>
    <w:rsid w:val="006C4E90"/>
    <w:pPr>
      <w:ind w:left="1132" w:hanging="283"/>
      <w:contextualSpacing/>
    </w:pPr>
  </w:style>
  <w:style w:type="paragraph" w:styleId="54">
    <w:name w:val="List 5"/>
    <w:basedOn w:val="a1"/>
    <w:rsid w:val="006C4E90"/>
    <w:pPr>
      <w:ind w:left="1415" w:hanging="283"/>
      <w:contextualSpacing/>
    </w:pPr>
  </w:style>
  <w:style w:type="paragraph" w:styleId="a0">
    <w:name w:val="List Bullet"/>
    <w:basedOn w:val="a1"/>
    <w:rsid w:val="006C4E90"/>
    <w:pPr>
      <w:numPr>
        <w:numId w:val="7"/>
      </w:numPr>
      <w:contextualSpacing/>
    </w:pPr>
  </w:style>
  <w:style w:type="paragraph" w:styleId="20">
    <w:name w:val="List Bullet 2"/>
    <w:basedOn w:val="a1"/>
    <w:rsid w:val="006C4E90"/>
    <w:pPr>
      <w:numPr>
        <w:numId w:val="8"/>
      </w:numPr>
      <w:contextualSpacing/>
    </w:pPr>
  </w:style>
  <w:style w:type="paragraph" w:styleId="30">
    <w:name w:val="List Bullet 3"/>
    <w:basedOn w:val="a1"/>
    <w:rsid w:val="006C4E90"/>
    <w:pPr>
      <w:numPr>
        <w:numId w:val="9"/>
      </w:numPr>
      <w:contextualSpacing/>
    </w:pPr>
  </w:style>
  <w:style w:type="paragraph" w:styleId="40">
    <w:name w:val="List Bullet 4"/>
    <w:basedOn w:val="a1"/>
    <w:rsid w:val="006C4E90"/>
    <w:pPr>
      <w:numPr>
        <w:numId w:val="10"/>
      </w:numPr>
      <w:contextualSpacing/>
    </w:pPr>
  </w:style>
  <w:style w:type="paragraph" w:styleId="50">
    <w:name w:val="List Bullet 5"/>
    <w:basedOn w:val="a1"/>
    <w:rsid w:val="006C4E90"/>
    <w:pPr>
      <w:numPr>
        <w:numId w:val="11"/>
      </w:numPr>
      <w:contextualSpacing/>
    </w:pPr>
  </w:style>
  <w:style w:type="paragraph" w:styleId="affa">
    <w:name w:val="List Continue"/>
    <w:basedOn w:val="a1"/>
    <w:rsid w:val="006C4E90"/>
    <w:pPr>
      <w:spacing w:after="120"/>
      <w:ind w:left="283"/>
      <w:contextualSpacing/>
    </w:pPr>
  </w:style>
  <w:style w:type="paragraph" w:styleId="29">
    <w:name w:val="List Continue 2"/>
    <w:basedOn w:val="a1"/>
    <w:rsid w:val="006C4E90"/>
    <w:pPr>
      <w:spacing w:after="120"/>
      <w:ind w:left="566"/>
      <w:contextualSpacing/>
    </w:pPr>
  </w:style>
  <w:style w:type="paragraph" w:styleId="39">
    <w:name w:val="List Continue 3"/>
    <w:basedOn w:val="a1"/>
    <w:rsid w:val="006C4E90"/>
    <w:pPr>
      <w:spacing w:after="120"/>
      <w:ind w:left="849"/>
      <w:contextualSpacing/>
    </w:pPr>
  </w:style>
  <w:style w:type="paragraph" w:styleId="45">
    <w:name w:val="List Continue 4"/>
    <w:basedOn w:val="a1"/>
    <w:rsid w:val="006C4E90"/>
    <w:pPr>
      <w:spacing w:after="120"/>
      <w:ind w:left="1132"/>
      <w:contextualSpacing/>
    </w:pPr>
  </w:style>
  <w:style w:type="paragraph" w:styleId="55">
    <w:name w:val="List Continue 5"/>
    <w:basedOn w:val="a1"/>
    <w:rsid w:val="006C4E90"/>
    <w:pPr>
      <w:spacing w:after="120"/>
      <w:ind w:left="1415"/>
      <w:contextualSpacing/>
    </w:pPr>
  </w:style>
  <w:style w:type="paragraph" w:styleId="a">
    <w:name w:val="List Number"/>
    <w:basedOn w:val="a1"/>
    <w:rsid w:val="006C4E90"/>
    <w:pPr>
      <w:numPr>
        <w:numId w:val="12"/>
      </w:numPr>
      <w:contextualSpacing/>
    </w:pPr>
  </w:style>
  <w:style w:type="paragraph" w:styleId="2">
    <w:name w:val="List Number 2"/>
    <w:basedOn w:val="a1"/>
    <w:rsid w:val="006C4E90"/>
    <w:pPr>
      <w:numPr>
        <w:numId w:val="13"/>
      </w:numPr>
      <w:contextualSpacing/>
    </w:pPr>
  </w:style>
  <w:style w:type="paragraph" w:styleId="3">
    <w:name w:val="List Number 3"/>
    <w:basedOn w:val="a1"/>
    <w:rsid w:val="006C4E90"/>
    <w:pPr>
      <w:numPr>
        <w:numId w:val="14"/>
      </w:numPr>
      <w:contextualSpacing/>
    </w:pPr>
  </w:style>
  <w:style w:type="paragraph" w:styleId="4">
    <w:name w:val="List Number 4"/>
    <w:basedOn w:val="a1"/>
    <w:rsid w:val="006C4E90"/>
    <w:pPr>
      <w:numPr>
        <w:numId w:val="15"/>
      </w:numPr>
      <w:contextualSpacing/>
    </w:pPr>
  </w:style>
  <w:style w:type="paragraph" w:styleId="5">
    <w:name w:val="List Number 5"/>
    <w:basedOn w:val="a1"/>
    <w:rsid w:val="006C4E90"/>
    <w:pPr>
      <w:numPr>
        <w:numId w:val="16"/>
      </w:numPr>
      <w:contextualSpacing/>
    </w:pPr>
  </w:style>
  <w:style w:type="paragraph" w:styleId="affb">
    <w:name w:val="List Paragraph"/>
    <w:basedOn w:val="a1"/>
    <w:uiPriority w:val="34"/>
    <w:qFormat/>
    <w:rsid w:val="006C4E90"/>
    <w:pPr>
      <w:ind w:left="720"/>
    </w:pPr>
  </w:style>
  <w:style w:type="paragraph" w:styleId="affc">
    <w:name w:val="macro"/>
    <w:link w:val="affd"/>
    <w:rsid w:val="006C4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/>
    </w:rPr>
  </w:style>
  <w:style w:type="character" w:customStyle="1" w:styleId="affd">
    <w:name w:val="宏文本 字符"/>
    <w:basedOn w:val="a2"/>
    <w:link w:val="affc"/>
    <w:rsid w:val="006C4E90"/>
    <w:rPr>
      <w:rFonts w:ascii="Courier New" w:hAnsi="Courier New" w:cs="Courier New"/>
      <w:lang w:val="en-GB"/>
    </w:rPr>
  </w:style>
  <w:style w:type="paragraph" w:styleId="affe">
    <w:name w:val="Message Header"/>
    <w:basedOn w:val="a1"/>
    <w:link w:val="afff"/>
    <w:rsid w:val="006C4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afff">
    <w:name w:val="信息标题 字符"/>
    <w:basedOn w:val="a2"/>
    <w:link w:val="affe"/>
    <w:rsid w:val="006C4E90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afff0">
    <w:name w:val="No Spacing"/>
    <w:uiPriority w:val="1"/>
    <w:qFormat/>
    <w:rsid w:val="006C4E90"/>
    <w:rPr>
      <w:rFonts w:ascii="Times Roman" w:hAnsi="Times Roman"/>
      <w:sz w:val="24"/>
      <w:lang w:val="en-GB"/>
    </w:rPr>
  </w:style>
  <w:style w:type="paragraph" w:styleId="afff1">
    <w:name w:val="Normal (Web)"/>
    <w:basedOn w:val="a1"/>
    <w:rsid w:val="006C4E90"/>
    <w:rPr>
      <w:rFonts w:ascii="Times New Roman" w:hAnsi="Times New Roman"/>
      <w:szCs w:val="24"/>
    </w:rPr>
  </w:style>
  <w:style w:type="paragraph" w:styleId="afff2">
    <w:name w:val="Normal Indent"/>
    <w:basedOn w:val="a1"/>
    <w:rsid w:val="006C4E90"/>
    <w:pPr>
      <w:ind w:left="720"/>
    </w:pPr>
  </w:style>
  <w:style w:type="paragraph" w:styleId="afff3">
    <w:name w:val="Note Heading"/>
    <w:basedOn w:val="a1"/>
    <w:next w:val="a1"/>
    <w:link w:val="afff4"/>
    <w:rsid w:val="006C4E90"/>
  </w:style>
  <w:style w:type="character" w:customStyle="1" w:styleId="afff4">
    <w:name w:val="注释标题 字符"/>
    <w:basedOn w:val="a2"/>
    <w:link w:val="afff3"/>
    <w:rsid w:val="006C4E90"/>
    <w:rPr>
      <w:rFonts w:ascii="Times Roman" w:hAnsi="Times Roman"/>
      <w:sz w:val="24"/>
      <w:lang w:val="en-GB"/>
    </w:rPr>
  </w:style>
  <w:style w:type="paragraph" w:styleId="afff5">
    <w:name w:val="Plain Text"/>
    <w:basedOn w:val="a1"/>
    <w:link w:val="afff6"/>
    <w:rsid w:val="006C4E90"/>
    <w:rPr>
      <w:rFonts w:ascii="Courier New" w:hAnsi="Courier New" w:cs="Courier New"/>
      <w:sz w:val="20"/>
    </w:rPr>
  </w:style>
  <w:style w:type="character" w:customStyle="1" w:styleId="afff6">
    <w:name w:val="纯文本 字符"/>
    <w:basedOn w:val="a2"/>
    <w:link w:val="afff5"/>
    <w:rsid w:val="006C4E90"/>
    <w:rPr>
      <w:rFonts w:ascii="Courier New" w:hAnsi="Courier New" w:cs="Courier New"/>
      <w:lang w:val="en-GB"/>
    </w:rPr>
  </w:style>
  <w:style w:type="paragraph" w:styleId="afff7">
    <w:name w:val="Quote"/>
    <w:basedOn w:val="a1"/>
    <w:next w:val="a1"/>
    <w:link w:val="afff8"/>
    <w:uiPriority w:val="29"/>
    <w:qFormat/>
    <w:rsid w:val="006C4E90"/>
    <w:rPr>
      <w:i/>
      <w:iCs/>
      <w:color w:val="000000" w:themeColor="text1"/>
    </w:rPr>
  </w:style>
  <w:style w:type="character" w:customStyle="1" w:styleId="afff8">
    <w:name w:val="引用 字符"/>
    <w:basedOn w:val="a2"/>
    <w:link w:val="afff7"/>
    <w:uiPriority w:val="29"/>
    <w:rsid w:val="006C4E90"/>
    <w:rPr>
      <w:rFonts w:ascii="Times Roman" w:hAnsi="Times Roman"/>
      <w:i/>
      <w:iCs/>
      <w:color w:val="000000" w:themeColor="text1"/>
      <w:sz w:val="24"/>
      <w:lang w:val="en-GB"/>
    </w:rPr>
  </w:style>
  <w:style w:type="paragraph" w:styleId="afff9">
    <w:name w:val="Salutation"/>
    <w:basedOn w:val="a1"/>
    <w:next w:val="a1"/>
    <w:link w:val="afffa"/>
    <w:rsid w:val="006C4E90"/>
  </w:style>
  <w:style w:type="character" w:customStyle="1" w:styleId="afffa">
    <w:name w:val="称呼 字符"/>
    <w:basedOn w:val="a2"/>
    <w:link w:val="afff9"/>
    <w:rsid w:val="006C4E90"/>
    <w:rPr>
      <w:rFonts w:ascii="Times Roman" w:hAnsi="Times Roman"/>
      <w:sz w:val="24"/>
      <w:lang w:val="en-GB"/>
    </w:rPr>
  </w:style>
  <w:style w:type="paragraph" w:styleId="afffb">
    <w:name w:val="Signature"/>
    <w:basedOn w:val="a1"/>
    <w:link w:val="afffc"/>
    <w:rsid w:val="006C4E90"/>
    <w:pPr>
      <w:ind w:left="4252"/>
    </w:pPr>
  </w:style>
  <w:style w:type="character" w:customStyle="1" w:styleId="afffc">
    <w:name w:val="签名 字符"/>
    <w:basedOn w:val="a2"/>
    <w:link w:val="afffb"/>
    <w:rsid w:val="006C4E90"/>
    <w:rPr>
      <w:rFonts w:ascii="Times Roman" w:hAnsi="Times Roman"/>
      <w:sz w:val="24"/>
      <w:lang w:val="en-GB"/>
    </w:rPr>
  </w:style>
  <w:style w:type="paragraph" w:styleId="afffd">
    <w:name w:val="Subtitle"/>
    <w:basedOn w:val="a1"/>
    <w:next w:val="a1"/>
    <w:link w:val="afffe"/>
    <w:qFormat/>
    <w:rsid w:val="006C4E90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afffe">
    <w:name w:val="副标题 字符"/>
    <w:basedOn w:val="a2"/>
    <w:link w:val="afffd"/>
    <w:rsid w:val="006C4E90"/>
    <w:rPr>
      <w:rFonts w:asciiTheme="majorHAnsi" w:eastAsiaTheme="majorEastAsia" w:hAnsiTheme="majorHAnsi" w:cstheme="majorBidi"/>
      <w:sz w:val="24"/>
      <w:szCs w:val="24"/>
      <w:lang w:val="en-GB"/>
    </w:rPr>
  </w:style>
  <w:style w:type="paragraph" w:styleId="affff">
    <w:name w:val="table of authorities"/>
    <w:basedOn w:val="a1"/>
    <w:next w:val="a1"/>
    <w:rsid w:val="006C4E90"/>
    <w:pPr>
      <w:ind w:left="240" w:hanging="240"/>
    </w:pPr>
  </w:style>
  <w:style w:type="paragraph" w:styleId="affff0">
    <w:name w:val="table of figures"/>
    <w:basedOn w:val="a1"/>
    <w:next w:val="a1"/>
    <w:rsid w:val="006C4E90"/>
  </w:style>
  <w:style w:type="paragraph" w:styleId="affff1">
    <w:name w:val="Title"/>
    <w:basedOn w:val="a1"/>
    <w:next w:val="a1"/>
    <w:link w:val="affff2"/>
    <w:qFormat/>
    <w:rsid w:val="006C4E9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ff2">
    <w:name w:val="标题 字符"/>
    <w:basedOn w:val="a2"/>
    <w:link w:val="affff1"/>
    <w:rsid w:val="006C4E90"/>
    <w:rPr>
      <w:rFonts w:asciiTheme="majorHAnsi" w:eastAsiaTheme="majorEastAsia" w:hAnsiTheme="majorHAnsi" w:cstheme="majorBidi"/>
      <w:b/>
      <w:bCs/>
      <w:kern w:val="28"/>
      <w:sz w:val="32"/>
      <w:szCs w:val="32"/>
      <w:lang w:val="en-GB"/>
    </w:rPr>
  </w:style>
  <w:style w:type="paragraph" w:styleId="affff3">
    <w:name w:val="toa heading"/>
    <w:basedOn w:val="a1"/>
    <w:next w:val="a1"/>
    <w:rsid w:val="006C4E90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a1"/>
    <w:next w:val="a1"/>
    <w:autoRedefine/>
    <w:rsid w:val="006C4E90"/>
  </w:style>
  <w:style w:type="paragraph" w:styleId="TOC2">
    <w:name w:val="toc 2"/>
    <w:basedOn w:val="a1"/>
    <w:next w:val="a1"/>
    <w:autoRedefine/>
    <w:rsid w:val="006C4E90"/>
    <w:pPr>
      <w:ind w:left="240"/>
    </w:pPr>
  </w:style>
  <w:style w:type="paragraph" w:styleId="TOC3">
    <w:name w:val="toc 3"/>
    <w:basedOn w:val="a1"/>
    <w:next w:val="a1"/>
    <w:autoRedefine/>
    <w:rsid w:val="006C4E90"/>
    <w:pPr>
      <w:ind w:left="480"/>
    </w:pPr>
  </w:style>
  <w:style w:type="paragraph" w:styleId="TOC4">
    <w:name w:val="toc 4"/>
    <w:basedOn w:val="a1"/>
    <w:next w:val="a1"/>
    <w:autoRedefine/>
    <w:rsid w:val="006C4E90"/>
    <w:pPr>
      <w:ind w:left="720"/>
    </w:pPr>
  </w:style>
  <w:style w:type="paragraph" w:styleId="TOC5">
    <w:name w:val="toc 5"/>
    <w:basedOn w:val="a1"/>
    <w:next w:val="a1"/>
    <w:autoRedefine/>
    <w:rsid w:val="006C4E90"/>
    <w:pPr>
      <w:ind w:left="960"/>
    </w:pPr>
  </w:style>
  <w:style w:type="paragraph" w:styleId="TOC6">
    <w:name w:val="toc 6"/>
    <w:basedOn w:val="a1"/>
    <w:next w:val="a1"/>
    <w:autoRedefine/>
    <w:rsid w:val="006C4E90"/>
    <w:pPr>
      <w:ind w:left="1200"/>
    </w:pPr>
  </w:style>
  <w:style w:type="paragraph" w:styleId="TOC7">
    <w:name w:val="toc 7"/>
    <w:basedOn w:val="a1"/>
    <w:next w:val="a1"/>
    <w:autoRedefine/>
    <w:rsid w:val="006C4E90"/>
    <w:pPr>
      <w:ind w:left="1440"/>
    </w:pPr>
  </w:style>
  <w:style w:type="paragraph" w:styleId="TOC8">
    <w:name w:val="toc 8"/>
    <w:basedOn w:val="a1"/>
    <w:next w:val="a1"/>
    <w:autoRedefine/>
    <w:rsid w:val="006C4E90"/>
    <w:pPr>
      <w:ind w:left="1680"/>
    </w:pPr>
  </w:style>
  <w:style w:type="paragraph" w:styleId="TOC9">
    <w:name w:val="toc 9"/>
    <w:basedOn w:val="a1"/>
    <w:next w:val="a1"/>
    <w:autoRedefine/>
    <w:rsid w:val="006C4E90"/>
    <w:pPr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6C4E90"/>
    <w:pPr>
      <w:spacing w:before="240" w:after="60"/>
      <w:outlineLvl w:val="9"/>
    </w:pPr>
    <w:rPr>
      <w:rFonts w:asciiTheme="majorHAnsi" w:eastAsiaTheme="majorEastAsia" w:hAnsiTheme="majorHAnsi" w:cstheme="majorBidi"/>
      <w:bCs/>
      <w:kern w:val="32"/>
      <w:sz w:val="32"/>
      <w:szCs w:val="32"/>
    </w:rPr>
  </w:style>
  <w:style w:type="character" w:styleId="affff4">
    <w:name w:val="Placeholder Text"/>
    <w:basedOn w:val="a2"/>
    <w:uiPriority w:val="99"/>
    <w:semiHidden/>
    <w:rsid w:val="00C97C0C"/>
    <w:rPr>
      <w:color w:val="808080"/>
    </w:rPr>
  </w:style>
  <w:style w:type="table" w:styleId="affff5">
    <w:name w:val="Table Grid"/>
    <w:basedOn w:val="a3"/>
    <w:rsid w:val="00642AF2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9F727-448E-4440-991C-F1D783C2D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question paper consists of</vt:lpstr>
    </vt:vector>
  </TitlesOfParts>
  <Company>University of Leeds</Company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question paper consists of</dc:title>
  <dc:creator>Lyn Cookman</dc:creator>
  <cp:lastModifiedBy>Junnan Liu [el23jl2]</cp:lastModifiedBy>
  <cp:revision>20</cp:revision>
  <cp:lastPrinted>2008-10-23T10:43:00Z</cp:lastPrinted>
  <dcterms:created xsi:type="dcterms:W3CDTF">2014-11-12T15:05:00Z</dcterms:created>
  <dcterms:modified xsi:type="dcterms:W3CDTF">2024-01-07T20:04:00Z</dcterms:modified>
</cp:coreProperties>
</file>