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BF33" w14:textId="77777777" w:rsidR="00047A0E" w:rsidRPr="001D3AE0" w:rsidRDefault="00047A0E" w:rsidP="00047A0E">
      <w:pPr>
        <w:widowControl/>
        <w:numPr>
          <w:ilvl w:val="0"/>
          <w:numId w:val="2"/>
        </w:numPr>
        <w:tabs>
          <w:tab w:val="clear" w:pos="360"/>
          <w:tab w:val="num" w:pos="567"/>
        </w:tabs>
        <w:spacing w:after="0" w:line="240" w:lineRule="auto"/>
        <w:ind w:left="567" w:hanging="567"/>
        <w:jc w:val="both"/>
        <w:rPr>
          <w:rFonts w:ascii="Times New Roman" w:hAnsi="Times New Roman"/>
          <w:i/>
        </w:rPr>
      </w:pPr>
      <w:r>
        <w:t xml:space="preserve">Give four key points that summarize the advantages of using a layered protocol architecture in your design. </w:t>
      </w:r>
      <w:r w:rsidRPr="001D3AE0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 w:rsidRPr="001D3AE0">
        <w:rPr>
          <w:rFonts w:ascii="Times New Roman" w:hAnsi="Times New Roman"/>
          <w:i/>
        </w:rPr>
        <w:t>[</w:t>
      </w:r>
      <w:r>
        <w:rPr>
          <w:rFonts w:ascii="Times New Roman" w:hAnsi="Times New Roman"/>
          <w:i/>
        </w:rPr>
        <w:t>4</w:t>
      </w:r>
      <w:r w:rsidRPr="001D3AE0">
        <w:rPr>
          <w:rFonts w:ascii="Times New Roman" w:hAnsi="Times New Roman"/>
          <w:i/>
        </w:rPr>
        <w:t xml:space="preserve"> marks]</w:t>
      </w:r>
    </w:p>
    <w:p w14:paraId="632FD65A" w14:textId="77777777" w:rsidR="00047A0E" w:rsidRDefault="00047A0E" w:rsidP="00047A0E">
      <w:pPr>
        <w:pStyle w:val="a9"/>
        <w:widowControl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/>
          <w:i/>
        </w:rPr>
      </w:pPr>
      <w:r>
        <w:rPr>
          <w:rFonts w:ascii="Times New Roman" w:hAnsi="Times New Roman" w:hint="eastAsia"/>
          <w:i/>
        </w:rPr>
        <w:t>复杂问题分为很多块</w:t>
      </w:r>
    </w:p>
    <w:p w14:paraId="3D3F17D5" w14:textId="77777777" w:rsidR="00047A0E" w:rsidRDefault="00047A0E" w:rsidP="00047A0E">
      <w:pPr>
        <w:pStyle w:val="a9"/>
        <w:widowControl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/>
          <w:i/>
        </w:rPr>
      </w:pPr>
      <w:r>
        <w:rPr>
          <w:rFonts w:ascii="Times New Roman" w:hAnsi="Times New Roman" w:hint="eastAsia"/>
          <w:i/>
        </w:rPr>
        <w:t>问题可以在层内被定位</w:t>
      </w:r>
    </w:p>
    <w:p w14:paraId="388217C0" w14:textId="77777777" w:rsidR="00047A0E" w:rsidRDefault="00047A0E" w:rsidP="00047A0E">
      <w:pPr>
        <w:pStyle w:val="a9"/>
        <w:widowControl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/>
          <w:i/>
        </w:rPr>
      </w:pPr>
      <w:r>
        <w:rPr>
          <w:rFonts w:ascii="Times New Roman" w:hAnsi="Times New Roman" w:hint="eastAsia"/>
          <w:i/>
        </w:rPr>
        <w:t>模块化问题，厂商可以各自发力</w:t>
      </w:r>
    </w:p>
    <w:p w14:paraId="7EBDF7F9" w14:textId="242D5333" w:rsidR="005D75EE" w:rsidRPr="00047A0E" w:rsidRDefault="00047A0E" w:rsidP="00047A0E">
      <w:pPr>
        <w:pStyle w:val="a9"/>
        <w:widowControl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hint="eastAsia"/>
          <w:i/>
        </w:rPr>
      </w:pPr>
      <w:r>
        <w:rPr>
          <w:rFonts w:ascii="Times New Roman" w:hAnsi="Times New Roman" w:hint="eastAsia"/>
          <w:i/>
        </w:rPr>
        <w:t>有更大的市场</w:t>
      </w:r>
    </w:p>
    <w:p w14:paraId="2674044A" w14:textId="47AF0759" w:rsidR="005D75EE" w:rsidRDefault="00047A0E" w:rsidP="005D75EE">
      <w:pPr>
        <w:pStyle w:val="a9"/>
        <w:numPr>
          <w:ilvl w:val="0"/>
          <w:numId w:val="1"/>
        </w:numPr>
      </w:pPr>
      <w:r>
        <w:t>List four key points of the process of how layered protocols architectures operate.</w:t>
      </w:r>
      <w:r w:rsidR="005D75EE">
        <w:rPr>
          <w:rFonts w:hint="eastAsia"/>
        </w:rPr>
        <w:t>分层模型如何运行</w:t>
      </w:r>
    </w:p>
    <w:p w14:paraId="1056F845" w14:textId="77777777" w:rsidR="00047A0E" w:rsidRDefault="00047A0E" w:rsidP="00047A0E">
      <w:pPr>
        <w:pStyle w:val="a9"/>
        <w:numPr>
          <w:ilvl w:val="1"/>
          <w:numId w:val="1"/>
        </w:numPr>
      </w:pPr>
    </w:p>
    <w:p w14:paraId="13942EB9" w14:textId="77777777" w:rsidR="005D75EE" w:rsidRDefault="005D75EE" w:rsidP="005D75EE">
      <w:pPr>
        <w:pStyle w:val="a9"/>
        <w:numPr>
          <w:ilvl w:val="1"/>
          <w:numId w:val="1"/>
        </w:numPr>
      </w:pPr>
      <w:r>
        <w:t>1. 逐层数据处理：每一层在向下传递的数据中添加其特定信息，如页眉或页脚。 在接收过程中，每一层都会处理并删除其各自的信息。</w:t>
      </w:r>
    </w:p>
    <w:p w14:paraId="36D124EE" w14:textId="77777777" w:rsidR="005D75EE" w:rsidRDefault="005D75EE" w:rsidP="005D75EE">
      <w:pPr>
        <w:pStyle w:val="a9"/>
        <w:numPr>
          <w:ilvl w:val="1"/>
          <w:numId w:val="1"/>
        </w:numPr>
      </w:pPr>
      <w:r>
        <w:t>2. 封装和解封装：数据在各层中下降时，被封装有</w:t>
      </w:r>
      <w:proofErr w:type="gramStart"/>
      <w:r>
        <w:t>特定于层的</w:t>
      </w:r>
      <w:proofErr w:type="gramEnd"/>
      <w:r>
        <w:t>控制信息。 随着数据的上升，这种封装会被反转，其中每一层都会剥离其各自的控制信息。</w:t>
      </w:r>
    </w:p>
    <w:p w14:paraId="1082A15F" w14:textId="77777777" w:rsidR="005D75EE" w:rsidRDefault="005D75EE" w:rsidP="005D75EE">
      <w:pPr>
        <w:pStyle w:val="a9"/>
        <w:numPr>
          <w:ilvl w:val="1"/>
          <w:numId w:val="1"/>
        </w:numPr>
      </w:pPr>
      <w:r>
        <w:t xml:space="preserve">3. </w:t>
      </w:r>
      <w:proofErr w:type="gramStart"/>
      <w:r>
        <w:t>独立层</w:t>
      </w:r>
      <w:proofErr w:type="gramEnd"/>
      <w:r>
        <w:t>功能：架构中的每一层都有特定的职责，例如错误检查、加密或路由。 每层独立运行，确保处理的模块化。</w:t>
      </w:r>
    </w:p>
    <w:p w14:paraId="199596E4" w14:textId="7E7563FE" w:rsidR="005D75EE" w:rsidRDefault="005D75EE" w:rsidP="005D75EE">
      <w:pPr>
        <w:pStyle w:val="a9"/>
        <w:numPr>
          <w:ilvl w:val="1"/>
          <w:numId w:val="1"/>
        </w:numPr>
      </w:pPr>
      <w:r>
        <w:t>4. 层与层之间的标准化接口：层之间通过标准化接口进行交互，使层之间能够有效地通信和传输数据，而无需了解彼此的内部工作原理。</w:t>
      </w:r>
    </w:p>
    <w:p w14:paraId="623F45C9" w14:textId="1BD9C6F1" w:rsidR="005D75EE" w:rsidRDefault="005D75EE" w:rsidP="005D75EE">
      <w:pPr>
        <w:pStyle w:val="a9"/>
        <w:numPr>
          <w:ilvl w:val="0"/>
          <w:numId w:val="1"/>
        </w:numPr>
      </w:pPr>
      <w:r>
        <w:rPr>
          <w:rFonts w:hint="eastAsia"/>
        </w:rPr>
        <w:t>O</w:t>
      </w:r>
      <w:r>
        <w:t>SI</w:t>
      </w:r>
      <w:r>
        <w:rPr>
          <w:rFonts w:hint="eastAsia"/>
        </w:rPr>
        <w:t>模型分层架构介绍</w:t>
      </w:r>
    </w:p>
    <w:p w14:paraId="7D2FC81A" w14:textId="77777777" w:rsidR="005D75EE" w:rsidRDefault="005D75EE" w:rsidP="005D75EE">
      <w:pPr>
        <w:pStyle w:val="a9"/>
        <w:numPr>
          <w:ilvl w:val="1"/>
          <w:numId w:val="1"/>
        </w:numPr>
      </w:pPr>
      <w:r>
        <w:t>1. 物理层：</w:t>
      </w:r>
    </w:p>
    <w:p w14:paraId="2D1C9A3D" w14:textId="6C1197E7" w:rsidR="005D75EE" w:rsidRDefault="005D75EE" w:rsidP="005D75EE">
      <w:pPr>
        <w:pStyle w:val="a9"/>
        <w:numPr>
          <w:ilvl w:val="2"/>
          <w:numId w:val="1"/>
        </w:numPr>
      </w:pPr>
      <w:r>
        <w:rPr>
          <w:rFonts w:hint="eastAsia"/>
        </w:rPr>
        <w:t>•</w:t>
      </w:r>
      <w:r>
        <w:t xml:space="preserve"> 通过物理介质传输原始比特。</w:t>
      </w:r>
    </w:p>
    <w:p w14:paraId="3D55D553" w14:textId="77777777" w:rsidR="005D75EE" w:rsidRDefault="005D75EE" w:rsidP="005D75EE">
      <w:pPr>
        <w:pStyle w:val="a9"/>
        <w:numPr>
          <w:ilvl w:val="2"/>
          <w:numId w:val="1"/>
        </w:numPr>
      </w:pPr>
      <w:r>
        <w:rPr>
          <w:rFonts w:hint="eastAsia"/>
        </w:rPr>
        <w:t>•</w:t>
      </w:r>
      <w:r>
        <w:t xml:space="preserve"> 处理设备之间的物理连接以及信号的传输和接收。</w:t>
      </w:r>
    </w:p>
    <w:p w14:paraId="20E5AFB7" w14:textId="77777777" w:rsidR="005D75EE" w:rsidRDefault="005D75EE" w:rsidP="005D75EE">
      <w:pPr>
        <w:pStyle w:val="a9"/>
        <w:numPr>
          <w:ilvl w:val="1"/>
          <w:numId w:val="1"/>
        </w:numPr>
      </w:pPr>
      <w:r>
        <w:t>2.数据链路层：</w:t>
      </w:r>
    </w:p>
    <w:p w14:paraId="2692BBCD" w14:textId="77777777" w:rsidR="005D75EE" w:rsidRDefault="005D75EE" w:rsidP="005D75EE">
      <w:pPr>
        <w:pStyle w:val="a9"/>
        <w:numPr>
          <w:ilvl w:val="2"/>
          <w:numId w:val="1"/>
        </w:numPr>
      </w:pPr>
      <w:r>
        <w:rPr>
          <w:rFonts w:hint="eastAsia"/>
        </w:rPr>
        <w:t>•</w:t>
      </w:r>
      <w:r>
        <w:t xml:space="preserve"> 管理物理传输的物理寻址和</w:t>
      </w:r>
      <w:proofErr w:type="gramStart"/>
      <w:r>
        <w:t>帧。</w:t>
      </w:r>
      <w:proofErr w:type="gramEnd"/>
    </w:p>
    <w:p w14:paraId="663B636A" w14:textId="77777777" w:rsidR="005D75EE" w:rsidRDefault="005D75EE" w:rsidP="005D75EE">
      <w:pPr>
        <w:pStyle w:val="a9"/>
        <w:numPr>
          <w:ilvl w:val="2"/>
          <w:numId w:val="1"/>
        </w:numPr>
      </w:pPr>
      <w:r>
        <w:rPr>
          <w:rFonts w:hint="eastAsia"/>
        </w:rPr>
        <w:t>•</w:t>
      </w:r>
      <w:r>
        <w:t xml:space="preserve"> 处理物理层的错误检测和纠正。</w:t>
      </w:r>
    </w:p>
    <w:p w14:paraId="0F61BF57" w14:textId="77777777" w:rsidR="005D75EE" w:rsidRDefault="005D75EE" w:rsidP="005D75EE">
      <w:pPr>
        <w:pStyle w:val="a9"/>
        <w:numPr>
          <w:ilvl w:val="1"/>
          <w:numId w:val="1"/>
        </w:numPr>
      </w:pPr>
      <w:r>
        <w:t>3.网络层：</w:t>
      </w:r>
    </w:p>
    <w:p w14:paraId="33F61A50" w14:textId="77777777" w:rsidR="005D75EE" w:rsidRDefault="005D75EE" w:rsidP="005D75EE">
      <w:pPr>
        <w:pStyle w:val="a9"/>
        <w:numPr>
          <w:ilvl w:val="2"/>
          <w:numId w:val="1"/>
        </w:numPr>
      </w:pPr>
      <w:r>
        <w:rPr>
          <w:rFonts w:hint="eastAsia"/>
        </w:rPr>
        <w:t>•</w:t>
      </w:r>
      <w:r>
        <w:t xml:space="preserve"> 管理数据包的寻址和路由。</w:t>
      </w:r>
    </w:p>
    <w:p w14:paraId="035C4143" w14:textId="77777777" w:rsidR="005D75EE" w:rsidRDefault="005D75EE" w:rsidP="005D75EE">
      <w:pPr>
        <w:pStyle w:val="a9"/>
        <w:numPr>
          <w:ilvl w:val="2"/>
          <w:numId w:val="1"/>
        </w:numPr>
      </w:pPr>
      <w:r>
        <w:rPr>
          <w:rFonts w:hint="eastAsia"/>
        </w:rPr>
        <w:t>•</w:t>
      </w:r>
      <w:r>
        <w:t xml:space="preserve"> 确保数据包发送到正确的目的地。</w:t>
      </w:r>
    </w:p>
    <w:p w14:paraId="054064C9" w14:textId="77777777" w:rsidR="005D75EE" w:rsidRDefault="005D75EE" w:rsidP="005D75EE">
      <w:pPr>
        <w:pStyle w:val="a9"/>
        <w:numPr>
          <w:ilvl w:val="1"/>
          <w:numId w:val="1"/>
        </w:numPr>
      </w:pPr>
      <w:r>
        <w:t>4.传输层：</w:t>
      </w:r>
    </w:p>
    <w:p w14:paraId="12672466" w14:textId="77777777" w:rsidR="005D75EE" w:rsidRDefault="005D75EE" w:rsidP="005D75EE">
      <w:pPr>
        <w:pStyle w:val="a9"/>
        <w:numPr>
          <w:ilvl w:val="2"/>
          <w:numId w:val="1"/>
        </w:numPr>
      </w:pPr>
      <w:r>
        <w:rPr>
          <w:rFonts w:hint="eastAsia"/>
        </w:rPr>
        <w:t>•</w:t>
      </w:r>
      <w:r>
        <w:t xml:space="preserve"> 确保端到端通信和错误恢复。</w:t>
      </w:r>
    </w:p>
    <w:p w14:paraId="19EC2B6F" w14:textId="77777777" w:rsidR="005D75EE" w:rsidRDefault="005D75EE" w:rsidP="005D75EE">
      <w:pPr>
        <w:pStyle w:val="a9"/>
        <w:numPr>
          <w:ilvl w:val="2"/>
          <w:numId w:val="1"/>
        </w:numPr>
      </w:pPr>
      <w:r>
        <w:rPr>
          <w:rFonts w:hint="eastAsia"/>
        </w:rPr>
        <w:t>•</w:t>
      </w:r>
      <w:r>
        <w:t xml:space="preserve"> 管理流量控制，确保数据以适合发送方和接收方的速率发送。</w:t>
      </w:r>
    </w:p>
    <w:p w14:paraId="144AF4A7" w14:textId="77777777" w:rsidR="005D75EE" w:rsidRDefault="005D75EE" w:rsidP="005D75EE">
      <w:pPr>
        <w:pStyle w:val="a9"/>
        <w:numPr>
          <w:ilvl w:val="1"/>
          <w:numId w:val="1"/>
        </w:numPr>
      </w:pPr>
      <w:r>
        <w:t>5.会话层：</w:t>
      </w:r>
    </w:p>
    <w:p w14:paraId="1A986E68" w14:textId="77777777" w:rsidR="005D75EE" w:rsidRDefault="005D75EE" w:rsidP="005D75EE">
      <w:pPr>
        <w:pStyle w:val="a9"/>
        <w:numPr>
          <w:ilvl w:val="2"/>
          <w:numId w:val="1"/>
        </w:numPr>
      </w:pPr>
      <w:r>
        <w:rPr>
          <w:rFonts w:hint="eastAsia"/>
        </w:rPr>
        <w:t>•</w:t>
      </w:r>
      <w:r>
        <w:t xml:space="preserve"> 管理应用程序之间的会话。</w:t>
      </w:r>
    </w:p>
    <w:p w14:paraId="64D0470C" w14:textId="77777777" w:rsidR="005D75EE" w:rsidRDefault="005D75EE" w:rsidP="005D75EE">
      <w:pPr>
        <w:pStyle w:val="a9"/>
        <w:numPr>
          <w:ilvl w:val="2"/>
          <w:numId w:val="1"/>
        </w:numPr>
      </w:pPr>
      <w:r>
        <w:rPr>
          <w:rFonts w:hint="eastAsia"/>
        </w:rPr>
        <w:t>•</w:t>
      </w:r>
      <w:r>
        <w:t xml:space="preserve"> 控制计算机之间的对话（连接）。</w:t>
      </w:r>
    </w:p>
    <w:p w14:paraId="25428B33" w14:textId="77777777" w:rsidR="005D75EE" w:rsidRDefault="005D75EE" w:rsidP="005D75EE">
      <w:pPr>
        <w:pStyle w:val="a9"/>
        <w:numPr>
          <w:ilvl w:val="1"/>
          <w:numId w:val="1"/>
        </w:numPr>
      </w:pPr>
      <w:r>
        <w:t>6.表示层：</w:t>
      </w:r>
    </w:p>
    <w:p w14:paraId="04E2F654" w14:textId="77777777" w:rsidR="005D75EE" w:rsidRDefault="005D75EE" w:rsidP="005D75EE">
      <w:pPr>
        <w:pStyle w:val="a9"/>
        <w:numPr>
          <w:ilvl w:val="2"/>
          <w:numId w:val="1"/>
        </w:numPr>
      </w:pPr>
      <w:r>
        <w:rPr>
          <w:rFonts w:hint="eastAsia"/>
        </w:rPr>
        <w:t>•</w:t>
      </w:r>
      <w:r>
        <w:t xml:space="preserve"> 在应用层和网络之间转换数据。</w:t>
      </w:r>
    </w:p>
    <w:p w14:paraId="12109CFB" w14:textId="77777777" w:rsidR="005D75EE" w:rsidRDefault="005D75EE" w:rsidP="005D75EE">
      <w:pPr>
        <w:pStyle w:val="a9"/>
        <w:numPr>
          <w:ilvl w:val="2"/>
          <w:numId w:val="1"/>
        </w:numPr>
      </w:pPr>
      <w:r>
        <w:rPr>
          <w:rFonts w:hint="eastAsia"/>
        </w:rPr>
        <w:t>•</w:t>
      </w:r>
      <w:r>
        <w:t xml:space="preserve"> 管理数据加密和解密。</w:t>
      </w:r>
    </w:p>
    <w:p w14:paraId="2262FFF5" w14:textId="77777777" w:rsidR="005D75EE" w:rsidRDefault="005D75EE" w:rsidP="005D75EE">
      <w:pPr>
        <w:pStyle w:val="a9"/>
        <w:numPr>
          <w:ilvl w:val="1"/>
          <w:numId w:val="1"/>
        </w:numPr>
      </w:pPr>
      <w:r>
        <w:t>7、应用层：</w:t>
      </w:r>
    </w:p>
    <w:p w14:paraId="4B022B60" w14:textId="77777777" w:rsidR="005D75EE" w:rsidRDefault="005D75EE" w:rsidP="005D75EE">
      <w:pPr>
        <w:pStyle w:val="a9"/>
        <w:numPr>
          <w:ilvl w:val="2"/>
          <w:numId w:val="1"/>
        </w:numPr>
      </w:pPr>
      <w:r>
        <w:rPr>
          <w:rFonts w:hint="eastAsia"/>
        </w:rPr>
        <w:t>•</w:t>
      </w:r>
      <w:r>
        <w:t xml:space="preserve"> 最接近最终用户。</w:t>
      </w:r>
    </w:p>
    <w:p w14:paraId="1C2DA7DF" w14:textId="2D46E5C2" w:rsidR="005D75EE" w:rsidRDefault="005D75EE" w:rsidP="005D75EE">
      <w:pPr>
        <w:pStyle w:val="a9"/>
        <w:numPr>
          <w:ilvl w:val="2"/>
          <w:numId w:val="1"/>
        </w:numPr>
      </w:pPr>
      <w:r>
        <w:rPr>
          <w:rFonts w:hint="eastAsia"/>
        </w:rPr>
        <w:lastRenderedPageBreak/>
        <w:t>•</w:t>
      </w:r>
      <w:r>
        <w:t xml:space="preserve"> 管理基于网络的服务和应用程序</w:t>
      </w:r>
    </w:p>
    <w:p w14:paraId="48F95D9C" w14:textId="21AD16D5" w:rsidR="00465A95" w:rsidRDefault="00465A95" w:rsidP="00465A95">
      <w:pPr>
        <w:pStyle w:val="a9"/>
        <w:numPr>
          <w:ilvl w:val="0"/>
          <w:numId w:val="1"/>
        </w:numPr>
      </w:pPr>
      <w:r>
        <w:rPr>
          <w:rFonts w:hint="eastAsia"/>
        </w:rPr>
        <w:t>NAT协议的目的及原理</w:t>
      </w:r>
    </w:p>
    <w:p w14:paraId="6B2C55A4" w14:textId="77777777" w:rsidR="00465A95" w:rsidRDefault="00465A95" w:rsidP="00465A95">
      <w:pPr>
        <w:pStyle w:val="a9"/>
        <w:numPr>
          <w:ilvl w:val="1"/>
          <w:numId w:val="1"/>
        </w:numPr>
      </w:pPr>
      <w:r>
        <w:t>1、NAT的目的：</w:t>
      </w:r>
    </w:p>
    <w:p w14:paraId="1EDE6798" w14:textId="77777777" w:rsidR="00465A95" w:rsidRDefault="00465A95" w:rsidP="00465A95">
      <w:pPr>
        <w:pStyle w:val="a9"/>
        <w:numPr>
          <w:ilvl w:val="2"/>
          <w:numId w:val="1"/>
        </w:numPr>
      </w:pPr>
      <w:r>
        <w:rPr>
          <w:rFonts w:hint="eastAsia"/>
        </w:rPr>
        <w:t>节省</w:t>
      </w:r>
      <w:r>
        <w:t xml:space="preserve"> IP 地址：NAT 允许专用网络上的多个设备共享单个公共 IP 地址。 鉴于 IPv4 地址的可用性有限，这一点至关重要。</w:t>
      </w:r>
    </w:p>
    <w:p w14:paraId="5539052A" w14:textId="77777777" w:rsidR="00465A95" w:rsidRDefault="00465A95" w:rsidP="00465A95">
      <w:pPr>
        <w:pStyle w:val="a9"/>
        <w:numPr>
          <w:ilvl w:val="2"/>
          <w:numId w:val="1"/>
        </w:numPr>
      </w:pPr>
      <w:r>
        <w:rPr>
          <w:rFonts w:hint="eastAsia"/>
        </w:rPr>
        <w:t>增强安全性：通过对公共互联网隐藏私有</w:t>
      </w:r>
      <w:r>
        <w:t xml:space="preserve"> IP 地址，NAT 增加了一层安全性，使外部主机更难以直接访问内部设备。</w:t>
      </w:r>
    </w:p>
    <w:p w14:paraId="0787F906" w14:textId="77777777" w:rsidR="00465A95" w:rsidRDefault="00465A95" w:rsidP="00465A95">
      <w:pPr>
        <w:pStyle w:val="a9"/>
        <w:numPr>
          <w:ilvl w:val="1"/>
          <w:numId w:val="1"/>
        </w:numPr>
      </w:pPr>
      <w:r>
        <w:t>2. NAT 的工作原理：</w:t>
      </w:r>
    </w:p>
    <w:p w14:paraId="066909B7" w14:textId="77777777" w:rsidR="00465A95" w:rsidRDefault="00465A95" w:rsidP="00465A95">
      <w:pPr>
        <w:pStyle w:val="a9"/>
        <w:numPr>
          <w:ilvl w:val="2"/>
          <w:numId w:val="1"/>
        </w:numPr>
      </w:pPr>
      <w:r>
        <w:rPr>
          <w:rFonts w:hint="eastAsia"/>
        </w:rPr>
        <w:t>转换过程：当内部设备（例如家庭网络中的计算机）从互联网请求数据时，</w:t>
      </w:r>
      <w:r>
        <w:t>NAT 会将私有 IP 地址转换为分配给路由器或 NAT 设备的公共 IP 地址。 这种转换通常在将专用网络连接到互联网的路由器上完成。</w:t>
      </w:r>
    </w:p>
    <w:p w14:paraId="3753C9FF" w14:textId="5B6E5E01" w:rsidR="00465A95" w:rsidRDefault="00465A95" w:rsidP="00465A95">
      <w:pPr>
        <w:pStyle w:val="a9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端口映射：</w:t>
      </w:r>
      <w:r>
        <w:t>NAT 为每个传出请求分配唯一的端口号。 这样，当响应返回到路由器时，NAT 使用端口号来确定响应是针对哪个内部设备的，然后将响应转发到适当的设备。</w:t>
      </w:r>
    </w:p>
    <w:p w14:paraId="24791780" w14:textId="77777777" w:rsidR="00465A95" w:rsidRDefault="00465A95" w:rsidP="00465A95">
      <w:pPr>
        <w:pStyle w:val="a9"/>
        <w:numPr>
          <w:ilvl w:val="1"/>
          <w:numId w:val="1"/>
        </w:numPr>
      </w:pPr>
      <w:r>
        <w:t>NAT 类型：</w:t>
      </w:r>
    </w:p>
    <w:p w14:paraId="54875780" w14:textId="77777777" w:rsidR="00465A95" w:rsidRDefault="00465A95" w:rsidP="00465A95">
      <w:pPr>
        <w:pStyle w:val="a9"/>
        <w:numPr>
          <w:ilvl w:val="2"/>
          <w:numId w:val="1"/>
        </w:numPr>
      </w:pPr>
      <w:r>
        <w:rPr>
          <w:rFonts w:hint="eastAsia"/>
        </w:rPr>
        <w:t>静态</w:t>
      </w:r>
      <w:r>
        <w:t xml:space="preserve"> NAT：将特定的公共 IP 地址分配给私有 IP 地址。</w:t>
      </w:r>
    </w:p>
    <w:p w14:paraId="6734A6B5" w14:textId="77777777" w:rsidR="00465A95" w:rsidRDefault="00465A95" w:rsidP="00465A95">
      <w:pPr>
        <w:pStyle w:val="a9"/>
        <w:numPr>
          <w:ilvl w:val="2"/>
          <w:numId w:val="1"/>
        </w:numPr>
      </w:pPr>
      <w:r>
        <w:rPr>
          <w:rFonts w:hint="eastAsia"/>
        </w:rPr>
        <w:t>动态</w:t>
      </w:r>
      <w:r>
        <w:t xml:space="preserve"> NAT：从池中分配任何可用的公共 IP 地址。</w:t>
      </w:r>
    </w:p>
    <w:p w14:paraId="41D542DF" w14:textId="69EC6C75" w:rsidR="00465A95" w:rsidRDefault="00465A95" w:rsidP="00465A95">
      <w:pPr>
        <w:pStyle w:val="a9"/>
        <w:numPr>
          <w:ilvl w:val="2"/>
          <w:numId w:val="1"/>
        </w:numPr>
      </w:pPr>
      <w:r>
        <w:rPr>
          <w:rFonts w:hint="eastAsia"/>
        </w:rPr>
        <w:t>端口地址转换</w:t>
      </w:r>
      <w:r>
        <w:t xml:space="preserve"> (PAT)：允许多个设备通过使用唯一的端口号进行区分来共享单个公共 IP 地址。</w:t>
      </w:r>
    </w:p>
    <w:p w14:paraId="1FD6C53A" w14:textId="02C955C8" w:rsidR="009D28BD" w:rsidRDefault="009D28BD" w:rsidP="009D28BD">
      <w:pPr>
        <w:pStyle w:val="a9"/>
        <w:numPr>
          <w:ilvl w:val="0"/>
          <w:numId w:val="1"/>
        </w:numPr>
      </w:pPr>
      <w:r>
        <w:rPr>
          <w:rFonts w:hint="eastAsia"/>
        </w:rPr>
        <w:t>NAT是否违反OSI</w:t>
      </w:r>
    </w:p>
    <w:p w14:paraId="7B532BE5" w14:textId="77777777" w:rsidR="009D28BD" w:rsidRDefault="009D28BD" w:rsidP="009D28BD">
      <w:pPr>
        <w:pStyle w:val="a9"/>
        <w:numPr>
          <w:ilvl w:val="1"/>
          <w:numId w:val="1"/>
        </w:numPr>
      </w:pPr>
      <w:r>
        <w:t>1. 跨层：ISO/OSI 模型清楚地描述了从物理层到应用层的不同层的功能。 然而，NAT 在网络层（第 3 层 - IP）运行，但也利用传输层（第 4 层 - TCP/UDP）信息，特别是端口号。</w:t>
      </w:r>
    </w:p>
    <w:p w14:paraId="40C7DFC3" w14:textId="77777777" w:rsidR="009D28BD" w:rsidRDefault="009D28BD" w:rsidP="009D28BD">
      <w:pPr>
        <w:pStyle w:val="a9"/>
        <w:numPr>
          <w:ilvl w:val="1"/>
          <w:numId w:val="1"/>
        </w:numPr>
      </w:pPr>
      <w:r>
        <w:t>2. 协议信息的使用： NAT 涉及修改数据包标头中的 IP 地址（网络层功能），并且还经常更改 TCP/UDP 端口号（传输层功能）。 这种不同</w:t>
      </w:r>
      <w:proofErr w:type="gramStart"/>
      <w:r>
        <w:t>层功能</w:t>
      </w:r>
      <w:proofErr w:type="gramEnd"/>
      <w:r>
        <w:t>的混合违背了 OSI 模型保持各层独立且不同的原则。</w:t>
      </w:r>
    </w:p>
    <w:p w14:paraId="4EE00126" w14:textId="77777777" w:rsidR="009D28BD" w:rsidRDefault="009D28BD" w:rsidP="009D28BD">
      <w:pPr>
        <w:pStyle w:val="a9"/>
        <w:numPr>
          <w:ilvl w:val="1"/>
          <w:numId w:val="1"/>
        </w:numPr>
      </w:pPr>
      <w:r>
        <w:t>3.对端到端连接的影响：OSI模型主张维护端到端原则，其中通信应由终端设备直接管理。 NAT 通过充当中介、修改 IP 地址并可能影响连接的直接性质来改变这一点。</w:t>
      </w:r>
    </w:p>
    <w:p w14:paraId="0FDD8CC9" w14:textId="0298E952" w:rsidR="009D28BD" w:rsidRDefault="009D28BD" w:rsidP="009D28BD">
      <w:pPr>
        <w:pStyle w:val="a9"/>
        <w:numPr>
          <w:ilvl w:val="1"/>
          <w:numId w:val="1"/>
        </w:numPr>
      </w:pPr>
      <w:r>
        <w:rPr>
          <w:rFonts w:hint="eastAsia"/>
        </w:rPr>
        <w:t>从本质上讲，虽然</w:t>
      </w:r>
      <w:r>
        <w:t xml:space="preserve"> NAT 为 IP 地址稀缺和网络安全提供了实用的解决方案，但它的操作方式并不完全符合 OSI 模型中概述的严格关注点分离。</w:t>
      </w:r>
    </w:p>
    <w:p w14:paraId="7039C071" w14:textId="221AAC67" w:rsidR="009D28BD" w:rsidRDefault="009D28BD" w:rsidP="009D28BD">
      <w:pPr>
        <w:pStyle w:val="a9"/>
        <w:numPr>
          <w:ilvl w:val="0"/>
          <w:numId w:val="1"/>
        </w:numPr>
      </w:pPr>
      <w:r>
        <w:rPr>
          <w:rFonts w:hint="eastAsia"/>
        </w:rPr>
        <w:t>不可靠服务提供了什么</w:t>
      </w:r>
    </w:p>
    <w:p w14:paraId="5C6DC191" w14:textId="77777777" w:rsidR="009D28BD" w:rsidRDefault="009D28BD" w:rsidP="009D28BD">
      <w:pPr>
        <w:pStyle w:val="a9"/>
        <w:numPr>
          <w:ilvl w:val="1"/>
          <w:numId w:val="1"/>
        </w:numPr>
      </w:pPr>
      <w:r>
        <w:t>1. 定义和产品：不可靠的无连接服务提供基本级别的数据传输，但不保证交付、订单或纠错。 它的典型特点是简单和快速。</w:t>
      </w:r>
    </w:p>
    <w:p w14:paraId="79A7D182" w14:textId="77777777" w:rsidR="009D28BD" w:rsidRDefault="009D28BD" w:rsidP="009D28BD">
      <w:pPr>
        <w:pStyle w:val="a9"/>
        <w:numPr>
          <w:ilvl w:val="1"/>
          <w:numId w:val="1"/>
        </w:numPr>
      </w:pPr>
      <w:r>
        <w:t>2. 提供方式：</w:t>
      </w:r>
    </w:p>
    <w:p w14:paraId="361D4F67" w14:textId="77777777" w:rsidR="009D28BD" w:rsidRDefault="009D28BD" w:rsidP="009D28BD">
      <w:pPr>
        <w:pStyle w:val="a9"/>
        <w:numPr>
          <w:ilvl w:val="2"/>
          <w:numId w:val="1"/>
        </w:numPr>
      </w:pPr>
      <w:r>
        <w:rPr>
          <w:rFonts w:hint="eastAsia"/>
        </w:rPr>
        <w:t>•</w:t>
      </w:r>
      <w:r>
        <w:t xml:space="preserve"> UDP（用户数据报协议）：这是不可靠的无连接协议的常见示例。 UDP 在不建立连接的情况下发送数据包（“数据报”），使其适合速度比可靠性更重要的应用程序。</w:t>
      </w:r>
    </w:p>
    <w:p w14:paraId="1D7C00E8" w14:textId="77777777" w:rsidR="009D28BD" w:rsidRDefault="009D28BD" w:rsidP="009D28BD">
      <w:pPr>
        <w:pStyle w:val="a9"/>
        <w:numPr>
          <w:ilvl w:val="2"/>
          <w:numId w:val="1"/>
        </w:numPr>
      </w:pPr>
      <w:r>
        <w:rPr>
          <w:rFonts w:hint="eastAsia"/>
        </w:rPr>
        <w:lastRenderedPageBreak/>
        <w:t>•</w:t>
      </w:r>
      <w:r>
        <w:t xml:space="preserve"> 无确认：发送或接收的数据包没有确认机制，这意味着发送方不知道数据是否到达目的地。</w:t>
      </w:r>
    </w:p>
    <w:p w14:paraId="393B79A2" w14:textId="77777777" w:rsidR="009D28BD" w:rsidRDefault="009D28BD" w:rsidP="009D28BD">
      <w:pPr>
        <w:pStyle w:val="a9"/>
        <w:numPr>
          <w:ilvl w:val="2"/>
          <w:numId w:val="1"/>
        </w:numPr>
      </w:pPr>
      <w:r>
        <w:rPr>
          <w:rFonts w:hint="eastAsia"/>
        </w:rPr>
        <w:t>•</w:t>
      </w:r>
      <w:r>
        <w:t xml:space="preserve"> 最小开销：由于缺少连接设置、维护和拆卸过程，该协议引入的开销最小，有助于加快数据传输速度。</w:t>
      </w:r>
    </w:p>
    <w:p w14:paraId="20FFE86D" w14:textId="39B5FBEA" w:rsidR="009D28BD" w:rsidRDefault="009D28BD" w:rsidP="009D28BD">
      <w:pPr>
        <w:pStyle w:val="a9"/>
        <w:numPr>
          <w:ilvl w:val="2"/>
          <w:numId w:val="1"/>
        </w:numPr>
      </w:pPr>
      <w:r>
        <w:rPr>
          <w:rFonts w:hint="eastAsia"/>
        </w:rPr>
        <w:t>•</w:t>
      </w:r>
      <w:r>
        <w:t xml:space="preserve"> 尽力交付：该服务提供“尽力而为”交付，表明它尝试交付数据，但不为丢失或损坏的数据包提供任何保证或恢复方法。</w:t>
      </w:r>
    </w:p>
    <w:p w14:paraId="64CF9C30" w14:textId="0F9D1A1A" w:rsidR="00841B83" w:rsidRDefault="00841B83" w:rsidP="00841B83">
      <w:pPr>
        <w:pStyle w:val="a9"/>
        <w:numPr>
          <w:ilvl w:val="0"/>
          <w:numId w:val="1"/>
        </w:numPr>
      </w:pPr>
      <w:r>
        <w:rPr>
          <w:rFonts w:hint="eastAsia"/>
        </w:rPr>
        <w:t>可靠连接是什么服务</w:t>
      </w:r>
    </w:p>
    <w:p w14:paraId="2D37DF88" w14:textId="77777777" w:rsidR="00841B83" w:rsidRDefault="00841B83" w:rsidP="00841B83">
      <w:pPr>
        <w:pStyle w:val="a9"/>
        <w:numPr>
          <w:ilvl w:val="1"/>
          <w:numId w:val="1"/>
        </w:numPr>
      </w:pPr>
      <w:r>
        <w:rPr>
          <w:rFonts w:hint="eastAsia"/>
        </w:rPr>
        <w:t>“可靠的面向连接的服务”是一种网络通信类型，其中在传输任何数据之前在发送者和接收者之间建立专用连接。</w:t>
      </w:r>
      <w:r>
        <w:t xml:space="preserve"> 该服务确保数据包的有序、无差错传送。</w:t>
      </w:r>
    </w:p>
    <w:p w14:paraId="5387333B" w14:textId="77777777" w:rsidR="00841B83" w:rsidRDefault="00841B83" w:rsidP="00841B83">
      <w:pPr>
        <w:pStyle w:val="a9"/>
        <w:numPr>
          <w:ilvl w:val="1"/>
          <w:numId w:val="1"/>
        </w:numPr>
      </w:pPr>
      <w:r>
        <w:t>[无错误 [1]，所有数据 [1] 已按顺序交付 [1]。 ]</w:t>
      </w:r>
    </w:p>
    <w:p w14:paraId="0CB181A2" w14:textId="04C53B93" w:rsidR="00841B83" w:rsidRDefault="00841B83" w:rsidP="00841B83">
      <w:pPr>
        <w:pStyle w:val="a9"/>
        <w:numPr>
          <w:ilvl w:val="1"/>
          <w:numId w:val="1"/>
        </w:numPr>
      </w:pPr>
      <w:r>
        <w:t xml:space="preserve">  可靠的面向连接的服务可保证所有数据均按发送顺序正确传送。</w:t>
      </w:r>
    </w:p>
    <w:p w14:paraId="7D8D9D05" w14:textId="45F4FD88" w:rsidR="00841B83" w:rsidRDefault="009D3149" w:rsidP="00841B83">
      <w:pPr>
        <w:pStyle w:val="a9"/>
        <w:numPr>
          <w:ilvl w:val="0"/>
          <w:numId w:val="1"/>
        </w:numPr>
      </w:pPr>
      <w:r>
        <w:rPr>
          <w:rFonts w:hint="eastAsia"/>
        </w:rPr>
        <w:t>可靠连接能提供什么服务</w:t>
      </w:r>
    </w:p>
    <w:p w14:paraId="4DD8C624" w14:textId="77777777" w:rsidR="009D3149" w:rsidRDefault="009D3149" w:rsidP="009D3149">
      <w:pPr>
        <w:pStyle w:val="a9"/>
        <w:numPr>
          <w:ilvl w:val="1"/>
          <w:numId w:val="1"/>
        </w:numPr>
      </w:pPr>
      <w:r>
        <w:rPr>
          <w:rFonts w:hint="eastAsia"/>
        </w:rPr>
        <w:t>当使用不可靠的无连接网络时，可以提供可靠的面向连接的服务的机制包括错误检查、确认、序列号、定时器和流量控制。</w:t>
      </w:r>
    </w:p>
    <w:p w14:paraId="10362BB9" w14:textId="77777777" w:rsidR="009D3149" w:rsidRDefault="009D3149" w:rsidP="009D3149">
      <w:pPr>
        <w:pStyle w:val="a9"/>
        <w:numPr>
          <w:ilvl w:val="1"/>
          <w:numId w:val="1"/>
        </w:numPr>
      </w:pPr>
      <w:r>
        <w:t>1. 错误检查：确保传输的数据没有错误。</w:t>
      </w:r>
    </w:p>
    <w:p w14:paraId="0938071E" w14:textId="77777777" w:rsidR="009D3149" w:rsidRDefault="009D3149" w:rsidP="009D3149">
      <w:pPr>
        <w:pStyle w:val="a9"/>
        <w:numPr>
          <w:ilvl w:val="1"/>
          <w:numId w:val="1"/>
        </w:numPr>
      </w:pPr>
      <w:r>
        <w:t>2. 确认：接收方确认收到数据，确保发送方知道传输成功。</w:t>
      </w:r>
    </w:p>
    <w:p w14:paraId="4575B223" w14:textId="77777777" w:rsidR="009D3149" w:rsidRDefault="009D3149" w:rsidP="009D3149">
      <w:pPr>
        <w:pStyle w:val="a9"/>
        <w:numPr>
          <w:ilvl w:val="1"/>
          <w:numId w:val="1"/>
        </w:numPr>
      </w:pPr>
      <w:r>
        <w:t>3、序列号：用于对数据包进行排序，保证数据的顺序传输。</w:t>
      </w:r>
    </w:p>
    <w:p w14:paraId="4F3FB0F2" w14:textId="77777777" w:rsidR="009D3149" w:rsidRDefault="009D3149" w:rsidP="009D3149">
      <w:pPr>
        <w:pStyle w:val="a9"/>
        <w:numPr>
          <w:ilvl w:val="1"/>
          <w:numId w:val="1"/>
        </w:numPr>
      </w:pPr>
      <w:r>
        <w:t>4. 定时器：监控数据传输和响应的时间，帮助检测丢失的数据包。</w:t>
      </w:r>
    </w:p>
    <w:p w14:paraId="75B4E38B" w14:textId="597411A6" w:rsidR="009D3149" w:rsidRDefault="009D3149" w:rsidP="009D3149">
      <w:pPr>
        <w:pStyle w:val="a9"/>
        <w:numPr>
          <w:ilvl w:val="1"/>
          <w:numId w:val="1"/>
        </w:numPr>
      </w:pPr>
      <w:r>
        <w:t>5. 流量控制：管理数据传输速率，防止网络拥塞。</w:t>
      </w:r>
    </w:p>
    <w:p w14:paraId="68CE7155" w14:textId="77777777" w:rsidR="001570C3" w:rsidRDefault="001570C3" w:rsidP="001570C3">
      <w:pPr>
        <w:pStyle w:val="a9"/>
        <w:numPr>
          <w:ilvl w:val="0"/>
          <w:numId w:val="1"/>
        </w:numPr>
      </w:pPr>
    </w:p>
    <w:sectPr w:rsidR="00157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0BCAC" w14:textId="77777777" w:rsidR="008C4CA9" w:rsidRDefault="008C4CA9" w:rsidP="005D75EE">
      <w:pPr>
        <w:spacing w:after="0" w:line="240" w:lineRule="auto"/>
      </w:pPr>
      <w:r>
        <w:separator/>
      </w:r>
    </w:p>
  </w:endnote>
  <w:endnote w:type="continuationSeparator" w:id="0">
    <w:p w14:paraId="0A5AF79F" w14:textId="77777777" w:rsidR="008C4CA9" w:rsidRDefault="008C4CA9" w:rsidP="005D7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DD81C" w14:textId="77777777" w:rsidR="008C4CA9" w:rsidRDefault="008C4CA9" w:rsidP="005D75EE">
      <w:pPr>
        <w:spacing w:after="0" w:line="240" w:lineRule="auto"/>
      </w:pPr>
      <w:r>
        <w:separator/>
      </w:r>
    </w:p>
  </w:footnote>
  <w:footnote w:type="continuationSeparator" w:id="0">
    <w:p w14:paraId="422BD42E" w14:textId="77777777" w:rsidR="008C4CA9" w:rsidRDefault="008C4CA9" w:rsidP="005D7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A1C"/>
    <w:multiLevelType w:val="hybridMultilevel"/>
    <w:tmpl w:val="0B46EAB0"/>
    <w:lvl w:ilvl="0" w:tplc="D896B4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38BC4359"/>
    <w:multiLevelType w:val="hybridMultilevel"/>
    <w:tmpl w:val="27B49A2E"/>
    <w:lvl w:ilvl="0" w:tplc="5D9E0AF4">
      <w:start w:val="1"/>
      <w:numFmt w:val="lowerLetter"/>
      <w:lvlText w:val="(%1)"/>
      <w:lvlJc w:val="left"/>
      <w:pPr>
        <w:tabs>
          <w:tab w:val="num" w:pos="360"/>
        </w:tabs>
        <w:ind w:left="284" w:hanging="284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4D2BFA"/>
    <w:multiLevelType w:val="hybridMultilevel"/>
    <w:tmpl w:val="5BA8D6C8"/>
    <w:lvl w:ilvl="0" w:tplc="FDBCE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0788248">
    <w:abstractNumId w:val="2"/>
  </w:num>
  <w:num w:numId="2" w16cid:durableId="245849741">
    <w:abstractNumId w:val="1"/>
  </w:num>
  <w:num w:numId="3" w16cid:durableId="1006976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61"/>
    <w:rsid w:val="00047A0E"/>
    <w:rsid w:val="001570C3"/>
    <w:rsid w:val="00246A61"/>
    <w:rsid w:val="00465A95"/>
    <w:rsid w:val="005D75EE"/>
    <w:rsid w:val="00841B83"/>
    <w:rsid w:val="008C4CA9"/>
    <w:rsid w:val="009D28BD"/>
    <w:rsid w:val="009D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0E87F"/>
  <w15:chartTrackingRefBased/>
  <w15:docId w15:val="{FA902FAA-3038-4001-8C7A-7DBB39AA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6A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6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6A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6A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6A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6A6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6A6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6A6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6A6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6A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6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46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6A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6A6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46A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6A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6A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6A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6A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6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6A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6A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6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6A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6A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6A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6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6A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6A6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D75E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D75E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D75E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D75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Junnan Liu</dc:creator>
  <cp:keywords/>
  <dc:description/>
  <cp:lastModifiedBy>Junnan Liu</cp:lastModifiedBy>
  <cp:revision>9</cp:revision>
  <dcterms:created xsi:type="dcterms:W3CDTF">2024-01-20T22:12:00Z</dcterms:created>
  <dcterms:modified xsi:type="dcterms:W3CDTF">2024-01-20T22:48:00Z</dcterms:modified>
</cp:coreProperties>
</file>