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5B766" w14:textId="77777777" w:rsidR="003E25E0" w:rsidRDefault="00000000">
      <w:pPr>
        <w:pStyle w:val="a3"/>
      </w:pPr>
      <w:r>
        <w:t xml:space="preserve">Unit 1.1 </w:t>
      </w:r>
      <w:r>
        <w:t>资料总结</w:t>
      </w:r>
    </w:p>
    <w:p w14:paraId="3C39A131" w14:textId="77777777" w:rsidR="003E25E0" w:rsidRDefault="003E25E0">
      <w:pPr>
        <w:pStyle w:val="Notes"/>
        <w:ind w:left="283"/>
      </w:pPr>
    </w:p>
    <w:p w14:paraId="09E9A62D" w14:textId="77777777" w:rsidR="003E25E0" w:rsidRDefault="00000000">
      <w:pPr>
        <w:pStyle w:val="1"/>
      </w:pPr>
      <w:r>
        <w:t>What is Genomics?</w:t>
      </w:r>
    </w:p>
    <w:p w14:paraId="6398C9DD" w14:textId="77777777" w:rsidR="003E25E0" w:rsidRDefault="003E25E0">
      <w:pPr>
        <w:pStyle w:val="Notes"/>
        <w:ind w:left="283"/>
      </w:pPr>
    </w:p>
    <w:p w14:paraId="778501FE" w14:textId="77777777" w:rsidR="003E25E0" w:rsidRDefault="00000000">
      <w:pPr>
        <w:pStyle w:val="2"/>
      </w:pPr>
      <w:r>
        <w:t>DNA</w:t>
      </w:r>
    </w:p>
    <w:p w14:paraId="44AA5DE4" w14:textId="77777777" w:rsidR="003E25E0" w:rsidRDefault="003E25E0">
      <w:pPr>
        <w:pStyle w:val="Notes"/>
        <w:ind w:left="703"/>
      </w:pPr>
    </w:p>
    <w:p w14:paraId="56E0CDF7" w14:textId="77777777" w:rsidR="003E25E0" w:rsidRDefault="00000000">
      <w:pPr>
        <w:pStyle w:val="3"/>
      </w:pPr>
      <w:r>
        <w:t>定义</w:t>
      </w:r>
    </w:p>
    <w:p w14:paraId="094A6A47" w14:textId="77777777" w:rsidR="003E25E0" w:rsidRDefault="003E25E0">
      <w:pPr>
        <w:pStyle w:val="Notes"/>
        <w:ind w:left="1122"/>
      </w:pPr>
    </w:p>
    <w:p w14:paraId="06DBEEB4" w14:textId="77777777" w:rsidR="003E25E0" w:rsidRDefault="00000000">
      <w:pPr>
        <w:pStyle w:val="a4"/>
        <w:numPr>
          <w:ilvl w:val="4"/>
          <w:numId w:val="2"/>
        </w:numPr>
      </w:pPr>
      <w:r>
        <w:t xml:space="preserve">Is a long molecule contained within the nucleus of all of </w:t>
      </w:r>
      <w:proofErr w:type="gramStart"/>
      <w:r>
        <w:t>ourselves</w:t>
      </w:r>
      <w:proofErr w:type="gramEnd"/>
    </w:p>
    <w:p w14:paraId="3E6118C0" w14:textId="77777777" w:rsidR="003E25E0" w:rsidRDefault="003E25E0">
      <w:pPr>
        <w:pStyle w:val="Notes"/>
        <w:ind w:left="1133"/>
      </w:pPr>
    </w:p>
    <w:p w14:paraId="2DFF61C8" w14:textId="77777777" w:rsidR="003E25E0" w:rsidRDefault="00000000">
      <w:pPr>
        <w:pStyle w:val="a4"/>
        <w:numPr>
          <w:ilvl w:val="4"/>
          <w:numId w:val="2"/>
        </w:numPr>
      </w:pPr>
      <w:r>
        <w:t xml:space="preserve">It is made up of two strands that wrap around each other to form a double </w:t>
      </w:r>
      <w:proofErr w:type="spellStart"/>
      <w:r>
        <w:t>elig</w:t>
      </w:r>
      <w:proofErr w:type="spellEnd"/>
      <w:r>
        <w:t xml:space="preserve"> shape</w:t>
      </w:r>
      <w:r>
        <w:t>双螺旋结构</w:t>
      </w:r>
    </w:p>
    <w:p w14:paraId="3956FBF1" w14:textId="77777777" w:rsidR="003E25E0" w:rsidRDefault="003E25E0">
      <w:pPr>
        <w:pStyle w:val="Notes"/>
        <w:ind w:left="1133"/>
      </w:pPr>
    </w:p>
    <w:p w14:paraId="590C0E90" w14:textId="77777777" w:rsidR="003E25E0" w:rsidRDefault="00000000">
      <w:pPr>
        <w:pStyle w:val="a4"/>
        <w:numPr>
          <w:ilvl w:val="5"/>
          <w:numId w:val="2"/>
        </w:numPr>
      </w:pPr>
      <w:r>
        <w:t>strands</w:t>
      </w:r>
    </w:p>
    <w:p w14:paraId="3E978520" w14:textId="77777777" w:rsidR="003E25E0" w:rsidRDefault="003E25E0">
      <w:pPr>
        <w:pStyle w:val="Notes"/>
        <w:ind w:left="1961"/>
      </w:pPr>
    </w:p>
    <w:p w14:paraId="55DAFC28" w14:textId="77777777" w:rsidR="003E25E0" w:rsidRDefault="00000000">
      <w:pPr>
        <w:pStyle w:val="a4"/>
        <w:numPr>
          <w:ilvl w:val="6"/>
          <w:numId w:val="2"/>
        </w:numPr>
      </w:pPr>
      <w:r>
        <w:t>Connected by molecules called nucleotides</w:t>
      </w:r>
      <w:r>
        <w:t>核苷酸连接</w:t>
      </w:r>
    </w:p>
    <w:p w14:paraId="4D087B13" w14:textId="77777777" w:rsidR="003E25E0" w:rsidRDefault="003E25E0">
      <w:pPr>
        <w:pStyle w:val="Notes"/>
        <w:ind w:left="2381"/>
      </w:pPr>
    </w:p>
    <w:p w14:paraId="59665AFF" w14:textId="77777777" w:rsidR="003E25E0" w:rsidRDefault="00000000">
      <w:pPr>
        <w:pStyle w:val="3"/>
      </w:pPr>
      <w:r>
        <w:t>Sequence</w:t>
      </w:r>
    </w:p>
    <w:p w14:paraId="46BDD356" w14:textId="77777777" w:rsidR="003E25E0" w:rsidRDefault="003E25E0">
      <w:pPr>
        <w:pStyle w:val="Notes"/>
        <w:ind w:left="1122"/>
      </w:pPr>
    </w:p>
    <w:p w14:paraId="7B6156E4" w14:textId="77777777" w:rsidR="003E25E0" w:rsidRDefault="00000000">
      <w:pPr>
        <w:pStyle w:val="a4"/>
        <w:numPr>
          <w:ilvl w:val="4"/>
          <w:numId w:val="2"/>
        </w:numPr>
      </w:pPr>
      <w:r>
        <w:t xml:space="preserve">Determines our unique genetic </w:t>
      </w:r>
      <w:proofErr w:type="gramStart"/>
      <w:r>
        <w:t>code</w:t>
      </w:r>
      <w:proofErr w:type="gramEnd"/>
    </w:p>
    <w:p w14:paraId="604F620F" w14:textId="77777777" w:rsidR="003E25E0" w:rsidRDefault="003E25E0">
      <w:pPr>
        <w:pStyle w:val="Notes"/>
        <w:ind w:left="1133"/>
      </w:pPr>
    </w:p>
    <w:p w14:paraId="6071D5C1" w14:textId="77777777" w:rsidR="003E25E0" w:rsidRDefault="00000000">
      <w:pPr>
        <w:pStyle w:val="a4"/>
        <w:numPr>
          <w:ilvl w:val="4"/>
          <w:numId w:val="2"/>
        </w:numPr>
      </w:pPr>
      <w:r>
        <w:t>Unit</w:t>
      </w:r>
    </w:p>
    <w:p w14:paraId="0A223412" w14:textId="77777777" w:rsidR="003E25E0" w:rsidRDefault="003E25E0">
      <w:pPr>
        <w:pStyle w:val="Notes"/>
        <w:ind w:left="1133"/>
      </w:pPr>
    </w:p>
    <w:p w14:paraId="5D3439AE" w14:textId="77777777" w:rsidR="003E25E0" w:rsidRDefault="00000000">
      <w:pPr>
        <w:pStyle w:val="a4"/>
        <w:numPr>
          <w:ilvl w:val="5"/>
          <w:numId w:val="2"/>
        </w:numPr>
      </w:pPr>
      <w:r>
        <w:t>Nucleotides</w:t>
      </w:r>
      <w:r>
        <w:t>（核苷酸）</w:t>
      </w:r>
    </w:p>
    <w:p w14:paraId="3795A952" w14:textId="77777777" w:rsidR="003E25E0" w:rsidRDefault="003E25E0">
      <w:pPr>
        <w:pStyle w:val="Notes"/>
        <w:ind w:left="1961"/>
      </w:pPr>
    </w:p>
    <w:p w14:paraId="038D71DB" w14:textId="77777777" w:rsidR="003E25E0" w:rsidRDefault="00000000">
      <w:pPr>
        <w:pStyle w:val="a4"/>
        <w:numPr>
          <w:ilvl w:val="6"/>
          <w:numId w:val="2"/>
        </w:numPr>
      </w:pPr>
      <w:r>
        <w:lastRenderedPageBreak/>
        <w:t>Deoxyribonucleic Acid</w:t>
      </w:r>
      <w:r>
        <w:t>脱氧核糖核酸</w:t>
      </w:r>
    </w:p>
    <w:p w14:paraId="64558179" w14:textId="77777777" w:rsidR="003E25E0" w:rsidRDefault="003E25E0">
      <w:pPr>
        <w:pStyle w:val="Notes"/>
        <w:ind w:left="2381"/>
      </w:pPr>
    </w:p>
    <w:p w14:paraId="3F54F186" w14:textId="77777777" w:rsidR="003E25E0" w:rsidRDefault="00000000">
      <w:pPr>
        <w:pStyle w:val="a4"/>
        <w:numPr>
          <w:ilvl w:val="7"/>
          <w:numId w:val="2"/>
        </w:numPr>
      </w:pPr>
      <w:r>
        <w:t>Adenine</w:t>
      </w:r>
    </w:p>
    <w:p w14:paraId="38C2711B" w14:textId="77777777" w:rsidR="003E25E0" w:rsidRDefault="003E25E0">
      <w:pPr>
        <w:pStyle w:val="Notes"/>
        <w:ind w:left="2268"/>
      </w:pPr>
    </w:p>
    <w:p w14:paraId="1679E0F8" w14:textId="77777777" w:rsidR="003E25E0" w:rsidRDefault="00000000">
      <w:pPr>
        <w:pStyle w:val="a4"/>
        <w:numPr>
          <w:ilvl w:val="7"/>
          <w:numId w:val="2"/>
        </w:numPr>
      </w:pPr>
      <w:r>
        <w:t>Thymine</w:t>
      </w:r>
    </w:p>
    <w:p w14:paraId="5CB83A7F" w14:textId="77777777" w:rsidR="003E25E0" w:rsidRDefault="003E25E0">
      <w:pPr>
        <w:pStyle w:val="Notes"/>
        <w:ind w:left="2268"/>
      </w:pPr>
    </w:p>
    <w:p w14:paraId="22A90104" w14:textId="77777777" w:rsidR="003E25E0" w:rsidRDefault="00000000">
      <w:pPr>
        <w:pStyle w:val="a4"/>
        <w:numPr>
          <w:ilvl w:val="7"/>
          <w:numId w:val="2"/>
        </w:numPr>
      </w:pPr>
      <w:r>
        <w:t>Cytosine</w:t>
      </w:r>
    </w:p>
    <w:p w14:paraId="4898B8FD" w14:textId="77777777" w:rsidR="003E25E0" w:rsidRDefault="003E25E0">
      <w:pPr>
        <w:pStyle w:val="Notes"/>
        <w:ind w:left="2268"/>
      </w:pPr>
    </w:p>
    <w:p w14:paraId="25FDA724" w14:textId="77777777" w:rsidR="003E25E0" w:rsidRDefault="00000000">
      <w:pPr>
        <w:pStyle w:val="a4"/>
        <w:numPr>
          <w:ilvl w:val="7"/>
          <w:numId w:val="2"/>
        </w:numPr>
      </w:pPr>
      <w:r>
        <w:t>Guanine</w:t>
      </w:r>
    </w:p>
    <w:p w14:paraId="0F01D2C5" w14:textId="77777777" w:rsidR="003E25E0" w:rsidRDefault="003E25E0">
      <w:pPr>
        <w:pStyle w:val="Notes"/>
        <w:ind w:left="2268"/>
      </w:pPr>
    </w:p>
    <w:p w14:paraId="53FF7601" w14:textId="77777777" w:rsidR="003E25E0" w:rsidRDefault="00000000">
      <w:pPr>
        <w:pStyle w:val="a4"/>
        <w:numPr>
          <w:ilvl w:val="6"/>
          <w:numId w:val="2"/>
        </w:numPr>
      </w:pPr>
      <w:r>
        <w:t>核糖核酸（</w:t>
      </w:r>
      <w:r>
        <w:t>RNA</w:t>
      </w:r>
      <w:r>
        <w:t>）</w:t>
      </w:r>
    </w:p>
    <w:p w14:paraId="0A5EE52D" w14:textId="77777777" w:rsidR="003E25E0" w:rsidRDefault="003E25E0">
      <w:pPr>
        <w:pStyle w:val="Notes"/>
        <w:ind w:left="2381"/>
      </w:pPr>
    </w:p>
    <w:p w14:paraId="758A9688" w14:textId="77777777" w:rsidR="003E25E0" w:rsidRDefault="00000000">
      <w:pPr>
        <w:pStyle w:val="a4"/>
        <w:numPr>
          <w:ilvl w:val="7"/>
          <w:numId w:val="2"/>
        </w:numPr>
      </w:pPr>
      <w:r>
        <w:t>A</w:t>
      </w:r>
    </w:p>
    <w:p w14:paraId="60BDDF88" w14:textId="77777777" w:rsidR="003E25E0" w:rsidRDefault="003E25E0">
      <w:pPr>
        <w:pStyle w:val="Notes"/>
        <w:ind w:left="2268"/>
      </w:pPr>
    </w:p>
    <w:p w14:paraId="6F35559F" w14:textId="77777777" w:rsidR="003E25E0" w:rsidRDefault="00000000">
      <w:pPr>
        <w:pStyle w:val="a4"/>
        <w:numPr>
          <w:ilvl w:val="8"/>
          <w:numId w:val="2"/>
        </w:numPr>
      </w:pPr>
      <w:r>
        <w:t>腺嘌呤</w:t>
      </w:r>
    </w:p>
    <w:p w14:paraId="6C22A035" w14:textId="77777777" w:rsidR="003E25E0" w:rsidRDefault="003E25E0">
      <w:pPr>
        <w:pStyle w:val="Notes"/>
        <w:ind w:left="3220"/>
      </w:pPr>
    </w:p>
    <w:p w14:paraId="0768FD61" w14:textId="77777777" w:rsidR="003E25E0" w:rsidRDefault="00000000">
      <w:pPr>
        <w:pStyle w:val="a4"/>
        <w:numPr>
          <w:ilvl w:val="7"/>
          <w:numId w:val="2"/>
        </w:numPr>
      </w:pPr>
      <w:r>
        <w:t>U</w:t>
      </w:r>
    </w:p>
    <w:p w14:paraId="61CD29E9" w14:textId="77777777" w:rsidR="003E25E0" w:rsidRDefault="003E25E0">
      <w:pPr>
        <w:pStyle w:val="Notes"/>
        <w:ind w:left="2268"/>
      </w:pPr>
    </w:p>
    <w:p w14:paraId="16CDA7EA" w14:textId="77777777" w:rsidR="003E25E0" w:rsidRDefault="00000000">
      <w:pPr>
        <w:pStyle w:val="a4"/>
        <w:numPr>
          <w:ilvl w:val="8"/>
          <w:numId w:val="2"/>
        </w:numPr>
      </w:pPr>
      <w:r>
        <w:t>尿嘧啶</w:t>
      </w:r>
    </w:p>
    <w:p w14:paraId="6AAF6E6F" w14:textId="77777777" w:rsidR="003E25E0" w:rsidRDefault="003E25E0">
      <w:pPr>
        <w:pStyle w:val="Notes"/>
        <w:ind w:left="3220"/>
      </w:pPr>
    </w:p>
    <w:p w14:paraId="672C7B87" w14:textId="77777777" w:rsidR="003E25E0" w:rsidRDefault="00000000">
      <w:pPr>
        <w:pStyle w:val="a4"/>
        <w:numPr>
          <w:ilvl w:val="7"/>
          <w:numId w:val="2"/>
        </w:numPr>
      </w:pPr>
      <w:r>
        <w:t>C</w:t>
      </w:r>
    </w:p>
    <w:p w14:paraId="308BD6C4" w14:textId="77777777" w:rsidR="003E25E0" w:rsidRDefault="003E25E0">
      <w:pPr>
        <w:pStyle w:val="Notes"/>
        <w:ind w:left="2268"/>
      </w:pPr>
    </w:p>
    <w:p w14:paraId="7FBAE62E" w14:textId="77777777" w:rsidR="003E25E0" w:rsidRDefault="00000000">
      <w:pPr>
        <w:pStyle w:val="a4"/>
        <w:numPr>
          <w:ilvl w:val="8"/>
          <w:numId w:val="2"/>
        </w:numPr>
      </w:pPr>
      <w:r>
        <w:t>腺嘧啶</w:t>
      </w:r>
    </w:p>
    <w:p w14:paraId="401D6FC4" w14:textId="77777777" w:rsidR="003E25E0" w:rsidRDefault="003E25E0">
      <w:pPr>
        <w:pStyle w:val="Notes"/>
        <w:ind w:left="3220"/>
      </w:pPr>
    </w:p>
    <w:p w14:paraId="44559230" w14:textId="77777777" w:rsidR="003E25E0" w:rsidRDefault="00000000">
      <w:pPr>
        <w:pStyle w:val="a4"/>
        <w:numPr>
          <w:ilvl w:val="7"/>
          <w:numId w:val="2"/>
        </w:numPr>
      </w:pPr>
      <w:r>
        <w:t>G</w:t>
      </w:r>
    </w:p>
    <w:p w14:paraId="21D60911" w14:textId="77777777" w:rsidR="003E25E0" w:rsidRDefault="003E25E0">
      <w:pPr>
        <w:pStyle w:val="Notes"/>
        <w:ind w:left="2268"/>
      </w:pPr>
    </w:p>
    <w:p w14:paraId="2B268B8C" w14:textId="77777777" w:rsidR="003E25E0" w:rsidRDefault="00000000">
      <w:pPr>
        <w:pStyle w:val="a4"/>
        <w:numPr>
          <w:ilvl w:val="8"/>
          <w:numId w:val="2"/>
        </w:numPr>
      </w:pPr>
      <w:r>
        <w:lastRenderedPageBreak/>
        <w:t>鸟嘌呤</w:t>
      </w:r>
    </w:p>
    <w:p w14:paraId="00C44072" w14:textId="77777777" w:rsidR="003E25E0" w:rsidRDefault="003E25E0">
      <w:pPr>
        <w:pStyle w:val="Notes"/>
        <w:ind w:left="3220"/>
      </w:pPr>
    </w:p>
    <w:p w14:paraId="03E90CF1" w14:textId="77777777" w:rsidR="003E25E0" w:rsidRDefault="00000000">
      <w:pPr>
        <w:pStyle w:val="3"/>
      </w:pPr>
      <w:r>
        <w:t>Mutation(</w:t>
      </w:r>
      <w:r>
        <w:t>突变</w:t>
      </w:r>
      <w:r>
        <w:t>)</w:t>
      </w:r>
    </w:p>
    <w:p w14:paraId="1EA21D85" w14:textId="77777777" w:rsidR="003E25E0" w:rsidRDefault="003E25E0">
      <w:pPr>
        <w:pStyle w:val="Notes"/>
        <w:ind w:left="1122"/>
      </w:pPr>
    </w:p>
    <w:p w14:paraId="4C533D7B" w14:textId="77777777" w:rsidR="003E25E0" w:rsidRDefault="00000000">
      <w:pPr>
        <w:pStyle w:val="a4"/>
        <w:numPr>
          <w:ilvl w:val="4"/>
          <w:numId w:val="2"/>
        </w:numPr>
      </w:pPr>
      <w:r>
        <w:t>Function</w:t>
      </w:r>
    </w:p>
    <w:p w14:paraId="306A8125" w14:textId="77777777" w:rsidR="003E25E0" w:rsidRDefault="003E25E0">
      <w:pPr>
        <w:pStyle w:val="Notes"/>
        <w:ind w:left="1133"/>
      </w:pPr>
    </w:p>
    <w:p w14:paraId="00E9485B" w14:textId="77777777" w:rsidR="003E25E0" w:rsidRDefault="00000000">
      <w:pPr>
        <w:pStyle w:val="a4"/>
        <w:numPr>
          <w:ilvl w:val="5"/>
          <w:numId w:val="2"/>
        </w:numPr>
      </w:pPr>
      <w:r>
        <w:t>Missing letter</w:t>
      </w:r>
    </w:p>
    <w:p w14:paraId="10896B5B" w14:textId="77777777" w:rsidR="003E25E0" w:rsidRDefault="003E25E0">
      <w:pPr>
        <w:pStyle w:val="Notes"/>
        <w:ind w:left="1961"/>
      </w:pPr>
    </w:p>
    <w:p w14:paraId="02E8408E" w14:textId="77777777" w:rsidR="003E25E0" w:rsidRDefault="00000000">
      <w:pPr>
        <w:pStyle w:val="a4"/>
        <w:numPr>
          <w:ilvl w:val="5"/>
          <w:numId w:val="2"/>
        </w:numPr>
      </w:pPr>
      <w:r>
        <w:t xml:space="preserve">Sequence is </w:t>
      </w:r>
      <w:proofErr w:type="gramStart"/>
      <w:r>
        <w:t>incorrect</w:t>
      </w:r>
      <w:proofErr w:type="gramEnd"/>
    </w:p>
    <w:p w14:paraId="230132EF" w14:textId="77777777" w:rsidR="003E25E0" w:rsidRDefault="003E25E0">
      <w:pPr>
        <w:pStyle w:val="Notes"/>
        <w:ind w:left="1961"/>
      </w:pPr>
    </w:p>
    <w:p w14:paraId="000BC486" w14:textId="77777777" w:rsidR="003E25E0" w:rsidRDefault="00000000">
      <w:pPr>
        <w:pStyle w:val="a4"/>
        <w:numPr>
          <w:ilvl w:val="4"/>
          <w:numId w:val="2"/>
        </w:numPr>
      </w:pPr>
      <w:r>
        <w:t>Result</w:t>
      </w:r>
    </w:p>
    <w:p w14:paraId="5E7EF24D" w14:textId="77777777" w:rsidR="003E25E0" w:rsidRDefault="003E25E0">
      <w:pPr>
        <w:pStyle w:val="Notes"/>
        <w:ind w:left="1133"/>
      </w:pPr>
    </w:p>
    <w:p w14:paraId="47225D36" w14:textId="77777777" w:rsidR="003E25E0" w:rsidRDefault="00000000">
      <w:pPr>
        <w:pStyle w:val="a4"/>
        <w:numPr>
          <w:ilvl w:val="5"/>
          <w:numId w:val="2"/>
        </w:numPr>
      </w:pPr>
      <w:r>
        <w:t>health disorders</w:t>
      </w:r>
    </w:p>
    <w:p w14:paraId="0C5EB956" w14:textId="77777777" w:rsidR="003E25E0" w:rsidRDefault="003E25E0">
      <w:pPr>
        <w:pStyle w:val="Notes"/>
        <w:ind w:left="1961"/>
      </w:pPr>
    </w:p>
    <w:p w14:paraId="28F8CE1E" w14:textId="77777777" w:rsidR="003E25E0" w:rsidRDefault="00000000">
      <w:pPr>
        <w:pStyle w:val="a4"/>
        <w:numPr>
          <w:ilvl w:val="6"/>
          <w:numId w:val="2"/>
        </w:numPr>
      </w:pPr>
      <w:r>
        <w:t>Sickle cell Anemia</w:t>
      </w:r>
      <w:r>
        <w:t>镰状细胞性贫血</w:t>
      </w:r>
    </w:p>
    <w:p w14:paraId="6C081F60" w14:textId="77777777" w:rsidR="003E25E0" w:rsidRDefault="003E25E0">
      <w:pPr>
        <w:pStyle w:val="Notes"/>
        <w:ind w:left="2381"/>
      </w:pPr>
    </w:p>
    <w:p w14:paraId="0EA894D9" w14:textId="77777777" w:rsidR="003E25E0" w:rsidRDefault="00000000">
      <w:pPr>
        <w:pStyle w:val="a4"/>
        <w:numPr>
          <w:ilvl w:val="6"/>
          <w:numId w:val="2"/>
        </w:numPr>
      </w:pPr>
      <w:r>
        <w:t>Cystic Fibrosis</w:t>
      </w:r>
      <w:r>
        <w:t>囊性纤维化</w:t>
      </w:r>
    </w:p>
    <w:p w14:paraId="7462FCC1" w14:textId="77777777" w:rsidR="003E25E0" w:rsidRDefault="003E25E0">
      <w:pPr>
        <w:pStyle w:val="Notes"/>
        <w:ind w:left="2381"/>
      </w:pPr>
    </w:p>
    <w:p w14:paraId="14877399" w14:textId="77777777" w:rsidR="003E25E0" w:rsidRDefault="00000000">
      <w:pPr>
        <w:pStyle w:val="a4"/>
        <w:numPr>
          <w:ilvl w:val="5"/>
          <w:numId w:val="2"/>
        </w:numPr>
      </w:pPr>
      <w:r>
        <w:t>Cancer</w:t>
      </w:r>
    </w:p>
    <w:p w14:paraId="2B6A753F" w14:textId="77777777" w:rsidR="003E25E0" w:rsidRDefault="003E25E0">
      <w:pPr>
        <w:pStyle w:val="Notes"/>
        <w:ind w:left="1961"/>
      </w:pPr>
    </w:p>
    <w:p w14:paraId="2E20C25C" w14:textId="77777777" w:rsidR="003E25E0" w:rsidRDefault="00000000">
      <w:pPr>
        <w:pStyle w:val="3"/>
      </w:pPr>
      <w:r>
        <w:t>How does DNA make us who we are?</w:t>
      </w:r>
    </w:p>
    <w:p w14:paraId="39CD2069" w14:textId="77777777" w:rsidR="003E25E0" w:rsidRDefault="003E25E0">
      <w:pPr>
        <w:pStyle w:val="Notes"/>
        <w:ind w:left="1122"/>
      </w:pPr>
    </w:p>
    <w:p w14:paraId="0D611F95" w14:textId="77777777" w:rsidR="003E25E0" w:rsidRDefault="00000000">
      <w:pPr>
        <w:pStyle w:val="2"/>
      </w:pPr>
      <w:r>
        <w:t>GENES</w:t>
      </w:r>
    </w:p>
    <w:p w14:paraId="62055CE3" w14:textId="77777777" w:rsidR="003E25E0" w:rsidRDefault="003E25E0">
      <w:pPr>
        <w:pStyle w:val="Notes"/>
        <w:ind w:left="703"/>
      </w:pPr>
    </w:p>
    <w:p w14:paraId="02C94E6E" w14:textId="77777777" w:rsidR="003E25E0" w:rsidRDefault="00000000">
      <w:pPr>
        <w:pStyle w:val="3"/>
      </w:pPr>
      <w:r>
        <w:t>Definition</w:t>
      </w:r>
    </w:p>
    <w:p w14:paraId="7FD27CE4" w14:textId="77777777" w:rsidR="003E25E0" w:rsidRDefault="003E25E0">
      <w:pPr>
        <w:pStyle w:val="Notes"/>
        <w:ind w:left="1122"/>
      </w:pPr>
    </w:p>
    <w:p w14:paraId="490E3A1B" w14:textId="77777777" w:rsidR="003E25E0" w:rsidRDefault="00000000">
      <w:pPr>
        <w:pStyle w:val="a4"/>
        <w:numPr>
          <w:ilvl w:val="4"/>
          <w:numId w:val="2"/>
        </w:numPr>
      </w:pPr>
      <w:r>
        <w:t xml:space="preserve">An instruction for making protein </w:t>
      </w:r>
      <w:proofErr w:type="gramStart"/>
      <w:r>
        <w:t>molecules</w:t>
      </w:r>
      <w:proofErr w:type="gramEnd"/>
    </w:p>
    <w:p w14:paraId="41D7F15B" w14:textId="77777777" w:rsidR="003E25E0" w:rsidRDefault="003E25E0">
      <w:pPr>
        <w:pStyle w:val="Notes"/>
        <w:ind w:left="1133"/>
      </w:pPr>
    </w:p>
    <w:p w14:paraId="1452F7D8" w14:textId="77777777" w:rsidR="003E25E0" w:rsidRDefault="00000000">
      <w:pPr>
        <w:pStyle w:val="a4"/>
        <w:numPr>
          <w:ilvl w:val="5"/>
          <w:numId w:val="2"/>
        </w:numPr>
      </w:pPr>
      <w:r>
        <w:t xml:space="preserve">It is the code for </w:t>
      </w:r>
      <w:proofErr w:type="gramStart"/>
      <w:r>
        <w:t>proteins</w:t>
      </w:r>
      <w:proofErr w:type="gramEnd"/>
    </w:p>
    <w:p w14:paraId="4DFACD65" w14:textId="77777777" w:rsidR="003E25E0" w:rsidRDefault="003E25E0">
      <w:pPr>
        <w:pStyle w:val="Notes"/>
        <w:ind w:left="1961"/>
      </w:pPr>
    </w:p>
    <w:p w14:paraId="29A670D0" w14:textId="77777777" w:rsidR="003E25E0" w:rsidRDefault="00000000">
      <w:pPr>
        <w:pStyle w:val="3"/>
      </w:pPr>
      <w:r>
        <w:t>Humans have about 20000 to 23000 genes</w:t>
      </w:r>
    </w:p>
    <w:p w14:paraId="71429C39" w14:textId="77777777" w:rsidR="003E25E0" w:rsidRDefault="003E25E0">
      <w:pPr>
        <w:pStyle w:val="Notes"/>
        <w:ind w:left="1122"/>
      </w:pPr>
    </w:p>
    <w:p w14:paraId="23702D8C" w14:textId="77777777" w:rsidR="003E25E0" w:rsidRDefault="00000000">
      <w:pPr>
        <w:pStyle w:val="3"/>
      </w:pPr>
      <w:proofErr w:type="spellStart"/>
      <w:r>
        <w:t>Organising</w:t>
      </w:r>
      <w:proofErr w:type="spellEnd"/>
      <w:r>
        <w:t xml:space="preserve"> chromosomes</w:t>
      </w:r>
    </w:p>
    <w:p w14:paraId="21900AA2" w14:textId="77777777" w:rsidR="003E25E0" w:rsidRDefault="003E25E0">
      <w:pPr>
        <w:pStyle w:val="Notes"/>
        <w:ind w:left="1122"/>
      </w:pPr>
    </w:p>
    <w:p w14:paraId="2DF4BA3A" w14:textId="77777777" w:rsidR="003E25E0" w:rsidRDefault="00000000">
      <w:pPr>
        <w:pStyle w:val="2"/>
      </w:pPr>
      <w:r>
        <w:t>CHROMOSOMES</w:t>
      </w:r>
      <w:r>
        <w:t>染色体</w:t>
      </w:r>
    </w:p>
    <w:p w14:paraId="20990097" w14:textId="77777777" w:rsidR="003E25E0" w:rsidRDefault="003E25E0">
      <w:pPr>
        <w:pStyle w:val="Notes"/>
        <w:ind w:left="703"/>
      </w:pPr>
    </w:p>
    <w:p w14:paraId="28B85934" w14:textId="77777777" w:rsidR="003E25E0" w:rsidRDefault="00000000">
      <w:pPr>
        <w:pStyle w:val="3"/>
      </w:pPr>
      <w:r>
        <w:t>Spaghetti-like structures incoming pairs(</w:t>
      </w:r>
      <w:r>
        <w:t>像意大利面条一样一对一对的</w:t>
      </w:r>
      <w:r>
        <w:t>)</w:t>
      </w:r>
    </w:p>
    <w:p w14:paraId="4342EA25" w14:textId="77777777" w:rsidR="003E25E0" w:rsidRDefault="003E25E0">
      <w:pPr>
        <w:pStyle w:val="Notes"/>
        <w:ind w:left="1122"/>
      </w:pPr>
    </w:p>
    <w:p w14:paraId="791D6781" w14:textId="77777777" w:rsidR="003E25E0" w:rsidRDefault="00000000">
      <w:pPr>
        <w:pStyle w:val="3"/>
      </w:pPr>
      <w:r>
        <w:t xml:space="preserve">Humans have 23 pairs of </w:t>
      </w:r>
      <w:proofErr w:type="gramStart"/>
      <w:r>
        <w:t>chromosomes</w:t>
      </w:r>
      <w:proofErr w:type="gramEnd"/>
    </w:p>
    <w:p w14:paraId="7818A670" w14:textId="77777777" w:rsidR="003E25E0" w:rsidRDefault="003E25E0">
      <w:pPr>
        <w:pStyle w:val="Notes"/>
        <w:ind w:left="1122"/>
      </w:pPr>
    </w:p>
    <w:p w14:paraId="64B60A26" w14:textId="77777777" w:rsidR="003E25E0" w:rsidRDefault="00000000">
      <w:pPr>
        <w:pStyle w:val="a4"/>
        <w:numPr>
          <w:ilvl w:val="4"/>
          <w:numId w:val="2"/>
        </w:numPr>
      </w:pPr>
      <w:r>
        <w:t>One side from the mother</w:t>
      </w:r>
    </w:p>
    <w:p w14:paraId="36B05090" w14:textId="77777777" w:rsidR="003E25E0" w:rsidRDefault="003E25E0">
      <w:pPr>
        <w:pStyle w:val="Notes"/>
        <w:ind w:left="1133"/>
      </w:pPr>
    </w:p>
    <w:p w14:paraId="250F6859" w14:textId="77777777" w:rsidR="003E25E0" w:rsidRDefault="00000000">
      <w:pPr>
        <w:pStyle w:val="a4"/>
        <w:numPr>
          <w:ilvl w:val="4"/>
          <w:numId w:val="2"/>
        </w:numPr>
      </w:pPr>
      <w:r>
        <w:t>One side from the father</w:t>
      </w:r>
    </w:p>
    <w:p w14:paraId="5B22F579" w14:textId="77777777" w:rsidR="003E25E0" w:rsidRDefault="003E25E0">
      <w:pPr>
        <w:pStyle w:val="Notes"/>
        <w:ind w:left="1133"/>
      </w:pPr>
    </w:p>
    <w:p w14:paraId="6730064F" w14:textId="77777777" w:rsidR="003E25E0" w:rsidRDefault="00000000">
      <w:pPr>
        <w:pStyle w:val="3"/>
      </w:pPr>
      <w:r>
        <w:t xml:space="preserve">It is made up of a very long strand of </w:t>
      </w:r>
      <w:proofErr w:type="spellStart"/>
      <w:proofErr w:type="gramStart"/>
      <w:r>
        <w:t>dna</w:t>
      </w:r>
      <w:proofErr w:type="spellEnd"/>
      <w:proofErr w:type="gramEnd"/>
    </w:p>
    <w:p w14:paraId="386EFF5C" w14:textId="77777777" w:rsidR="003E25E0" w:rsidRDefault="003E25E0">
      <w:pPr>
        <w:pStyle w:val="Notes"/>
        <w:ind w:left="1122"/>
      </w:pPr>
    </w:p>
    <w:p w14:paraId="15472D2A" w14:textId="77777777" w:rsidR="003E25E0" w:rsidRDefault="00000000">
      <w:pPr>
        <w:pStyle w:val="a4"/>
        <w:numPr>
          <w:ilvl w:val="4"/>
          <w:numId w:val="2"/>
        </w:numPr>
      </w:pPr>
      <w:r>
        <w:t>Containing 500 - 4000 genes</w:t>
      </w:r>
    </w:p>
    <w:p w14:paraId="669C5555" w14:textId="77777777" w:rsidR="003E25E0" w:rsidRDefault="003E25E0">
      <w:pPr>
        <w:pStyle w:val="Notes"/>
        <w:ind w:left="1133"/>
      </w:pPr>
    </w:p>
    <w:p w14:paraId="16829D1C" w14:textId="77777777" w:rsidR="003E25E0" w:rsidRDefault="00000000">
      <w:pPr>
        <w:pStyle w:val="2"/>
      </w:pPr>
      <w:r>
        <w:t>Genome</w:t>
      </w:r>
      <w:r>
        <w:t>基因组</w:t>
      </w:r>
    </w:p>
    <w:p w14:paraId="2BD1FEFC" w14:textId="77777777" w:rsidR="003E25E0" w:rsidRDefault="003E25E0">
      <w:pPr>
        <w:pStyle w:val="Notes"/>
        <w:ind w:left="703"/>
      </w:pPr>
    </w:p>
    <w:p w14:paraId="322FCBC9" w14:textId="77777777" w:rsidR="003E25E0" w:rsidRDefault="00000000">
      <w:pPr>
        <w:pStyle w:val="3"/>
      </w:pPr>
      <w:r>
        <w:t>What is Genome?</w:t>
      </w:r>
    </w:p>
    <w:p w14:paraId="6EA9A75F" w14:textId="77777777" w:rsidR="003E25E0" w:rsidRDefault="003E25E0">
      <w:pPr>
        <w:pStyle w:val="Notes"/>
        <w:ind w:left="1122"/>
      </w:pPr>
    </w:p>
    <w:p w14:paraId="7D86E10B" w14:textId="77777777" w:rsidR="003E25E0" w:rsidRDefault="00000000">
      <w:pPr>
        <w:pStyle w:val="a4"/>
        <w:numPr>
          <w:ilvl w:val="4"/>
          <w:numId w:val="2"/>
        </w:numPr>
      </w:pPr>
      <w:r>
        <w:lastRenderedPageBreak/>
        <w:t xml:space="preserve">A genome is a whole set of an organism's chromosomes and therefore </w:t>
      </w:r>
      <w:proofErr w:type="gramStart"/>
      <w:r>
        <w:t>genes</w:t>
      </w:r>
      <w:proofErr w:type="gramEnd"/>
    </w:p>
    <w:p w14:paraId="3A7454D0" w14:textId="77777777" w:rsidR="003E25E0" w:rsidRDefault="003E25E0">
      <w:pPr>
        <w:pStyle w:val="Notes"/>
        <w:ind w:left="1133"/>
      </w:pPr>
    </w:p>
    <w:p w14:paraId="1BE6861B" w14:textId="77777777" w:rsidR="003E25E0" w:rsidRDefault="00000000">
      <w:pPr>
        <w:pStyle w:val="3"/>
      </w:pPr>
      <w:r>
        <w:t>To understand the Cancerous Mutation</w:t>
      </w:r>
    </w:p>
    <w:p w14:paraId="75B38BC7" w14:textId="77777777" w:rsidR="003E25E0" w:rsidRDefault="003E25E0">
      <w:pPr>
        <w:pStyle w:val="Notes"/>
        <w:ind w:left="1122"/>
      </w:pPr>
    </w:p>
    <w:p w14:paraId="0406468F" w14:textId="77777777" w:rsidR="003E25E0" w:rsidRDefault="00000000">
      <w:pPr>
        <w:pStyle w:val="3"/>
      </w:pPr>
      <w:r>
        <w:t xml:space="preserve">The genomics is the study of the </w:t>
      </w:r>
      <w:proofErr w:type="gramStart"/>
      <w:r>
        <w:t>genomes</w:t>
      </w:r>
      <w:proofErr w:type="gramEnd"/>
    </w:p>
    <w:p w14:paraId="7FCD99C3" w14:textId="77777777" w:rsidR="003E25E0" w:rsidRDefault="003E25E0">
      <w:pPr>
        <w:pStyle w:val="Notes"/>
        <w:ind w:left="1122"/>
      </w:pPr>
    </w:p>
    <w:p w14:paraId="0D90C86D" w14:textId="77777777" w:rsidR="003E25E0" w:rsidRDefault="00000000">
      <w:pPr>
        <w:pStyle w:val="2"/>
      </w:pPr>
      <w:r>
        <w:t>为了把</w:t>
      </w:r>
      <w:r>
        <w:t>DNA</w:t>
      </w:r>
      <w:r>
        <w:t>分离要提高温度还是减少温度</w:t>
      </w:r>
    </w:p>
    <w:p w14:paraId="0665B75F" w14:textId="77777777" w:rsidR="003E25E0" w:rsidRDefault="003E25E0">
      <w:pPr>
        <w:pStyle w:val="Notes"/>
        <w:ind w:left="703"/>
      </w:pPr>
    </w:p>
    <w:p w14:paraId="07386CB7" w14:textId="77777777" w:rsidR="003E25E0" w:rsidRDefault="00000000">
      <w:pPr>
        <w:pStyle w:val="1"/>
      </w:pPr>
      <w:r>
        <w:t>What am I working on now?</w:t>
      </w:r>
    </w:p>
    <w:p w14:paraId="1AAF5A9C" w14:textId="77777777" w:rsidR="003E25E0" w:rsidRDefault="003E25E0">
      <w:pPr>
        <w:pStyle w:val="Notes"/>
        <w:ind w:left="283"/>
      </w:pPr>
    </w:p>
    <w:p w14:paraId="5433DA01" w14:textId="77777777" w:rsidR="003E25E0" w:rsidRDefault="00000000">
      <w:pPr>
        <w:pStyle w:val="2"/>
      </w:pPr>
      <w:r>
        <w:t>原因</w:t>
      </w:r>
    </w:p>
    <w:p w14:paraId="643F2F34" w14:textId="77777777" w:rsidR="003E25E0" w:rsidRDefault="003E25E0">
      <w:pPr>
        <w:pStyle w:val="Notes"/>
        <w:ind w:left="703"/>
      </w:pPr>
    </w:p>
    <w:p w14:paraId="6702CBBC" w14:textId="77777777" w:rsidR="003E25E0" w:rsidRDefault="00000000">
      <w:pPr>
        <w:pStyle w:val="3"/>
      </w:pPr>
      <w:r>
        <w:t>在不该分裂的时候分裂并扩散到周围的脑袋中</w:t>
      </w:r>
    </w:p>
    <w:p w14:paraId="714ED013" w14:textId="77777777" w:rsidR="003E25E0" w:rsidRDefault="003E25E0">
      <w:pPr>
        <w:pStyle w:val="Notes"/>
        <w:ind w:left="1122"/>
      </w:pPr>
    </w:p>
    <w:p w14:paraId="77914E81" w14:textId="77777777" w:rsidR="003E25E0" w:rsidRDefault="00000000">
      <w:pPr>
        <w:pStyle w:val="2"/>
      </w:pPr>
      <w:r>
        <w:t>Result</w:t>
      </w:r>
    </w:p>
    <w:p w14:paraId="1C7D9065" w14:textId="77777777" w:rsidR="003E25E0" w:rsidRDefault="003E25E0">
      <w:pPr>
        <w:pStyle w:val="Notes"/>
        <w:ind w:left="703"/>
      </w:pPr>
    </w:p>
    <w:p w14:paraId="18192AF7" w14:textId="77777777" w:rsidR="003E25E0" w:rsidRDefault="00000000">
      <w:pPr>
        <w:pStyle w:val="3"/>
      </w:pPr>
      <w:r>
        <w:t xml:space="preserve">Work on brain cancer </w:t>
      </w:r>
      <w:proofErr w:type="gramStart"/>
      <w:r>
        <w:t>genomics</w:t>
      </w:r>
      <w:proofErr w:type="gramEnd"/>
    </w:p>
    <w:p w14:paraId="18920905" w14:textId="77777777" w:rsidR="003E25E0" w:rsidRDefault="003E25E0">
      <w:pPr>
        <w:pStyle w:val="Notes"/>
        <w:ind w:left="1122"/>
      </w:pPr>
    </w:p>
    <w:p w14:paraId="3570BCA4" w14:textId="77777777" w:rsidR="003E25E0" w:rsidRDefault="00000000">
      <w:pPr>
        <w:pStyle w:val="2"/>
      </w:pPr>
      <w:r>
        <w:t>分析</w:t>
      </w:r>
      <w:r>
        <w:t>DNA</w:t>
      </w:r>
      <w:r>
        <w:t>的方法</w:t>
      </w:r>
      <w:r>
        <w:t xml:space="preserve"> DNA-based technologies</w:t>
      </w:r>
    </w:p>
    <w:p w14:paraId="41019F6B" w14:textId="77777777" w:rsidR="003E25E0" w:rsidRDefault="003E25E0">
      <w:pPr>
        <w:pStyle w:val="Notes"/>
        <w:ind w:left="703"/>
      </w:pPr>
    </w:p>
    <w:p w14:paraId="764D9C6B" w14:textId="77777777" w:rsidR="003E25E0" w:rsidRDefault="00000000">
      <w:pPr>
        <w:pStyle w:val="3"/>
      </w:pPr>
      <w:r>
        <w:t xml:space="preserve">1. In sit approach </w:t>
      </w:r>
      <w:r>
        <w:t>原位方法</w:t>
      </w:r>
    </w:p>
    <w:p w14:paraId="1A7698D4" w14:textId="77777777" w:rsidR="003E25E0" w:rsidRDefault="003E25E0">
      <w:pPr>
        <w:pStyle w:val="Notes"/>
        <w:ind w:left="1122"/>
      </w:pPr>
    </w:p>
    <w:p w14:paraId="52D1BC7B" w14:textId="77777777" w:rsidR="003E25E0" w:rsidRDefault="00000000">
      <w:pPr>
        <w:pStyle w:val="a4"/>
        <w:numPr>
          <w:ilvl w:val="4"/>
          <w:numId w:val="2"/>
        </w:numPr>
      </w:pPr>
      <w:r>
        <w:t>分析单个细胞内的</w:t>
      </w:r>
      <w:r>
        <w:t>DNA</w:t>
      </w:r>
    </w:p>
    <w:p w14:paraId="53388EC1" w14:textId="77777777" w:rsidR="003E25E0" w:rsidRDefault="003E25E0">
      <w:pPr>
        <w:pStyle w:val="Notes"/>
        <w:ind w:left="1133"/>
      </w:pPr>
    </w:p>
    <w:p w14:paraId="3BC9544F" w14:textId="77777777" w:rsidR="003E25E0" w:rsidRDefault="00000000">
      <w:pPr>
        <w:pStyle w:val="3"/>
      </w:pPr>
      <w:r>
        <w:t xml:space="preserve">2. </w:t>
      </w:r>
      <w:r>
        <w:t>从细胞提取</w:t>
      </w:r>
      <w:r>
        <w:t>DNA Extract DNA from the cells</w:t>
      </w:r>
    </w:p>
    <w:p w14:paraId="35B43E81" w14:textId="77777777" w:rsidR="003E25E0" w:rsidRDefault="003E25E0">
      <w:pPr>
        <w:pStyle w:val="Notes"/>
        <w:ind w:left="1122"/>
      </w:pPr>
    </w:p>
    <w:p w14:paraId="5ECEB29A" w14:textId="77777777" w:rsidR="003E25E0" w:rsidRDefault="00000000">
      <w:pPr>
        <w:pStyle w:val="2"/>
      </w:pPr>
      <w:r>
        <w:lastRenderedPageBreak/>
        <w:t xml:space="preserve">What is the process for the genomic intervention in a brain cancer patient </w:t>
      </w:r>
      <w:r>
        <w:t>通过基因手段对脑癌患者进行治疗干预的过程是什么</w:t>
      </w:r>
    </w:p>
    <w:p w14:paraId="3AA6B2AF" w14:textId="77777777" w:rsidR="003E25E0" w:rsidRDefault="003E25E0">
      <w:pPr>
        <w:pStyle w:val="Notes"/>
        <w:ind w:left="703"/>
      </w:pPr>
    </w:p>
    <w:p w14:paraId="2821BD44" w14:textId="77777777" w:rsidR="003E25E0" w:rsidRDefault="00000000">
      <w:pPr>
        <w:pStyle w:val="3"/>
      </w:pPr>
      <w:r>
        <w:t xml:space="preserve">We can take the </w:t>
      </w:r>
      <w:proofErr w:type="spellStart"/>
      <w:r>
        <w:t>tumour</w:t>
      </w:r>
      <w:proofErr w:type="spellEnd"/>
      <w:r>
        <w:t xml:space="preserve"> and extract the </w:t>
      </w:r>
      <w:proofErr w:type="gramStart"/>
      <w:r>
        <w:t>DNA</w:t>
      </w:r>
      <w:proofErr w:type="gramEnd"/>
    </w:p>
    <w:p w14:paraId="31669D71" w14:textId="77777777" w:rsidR="003E25E0" w:rsidRDefault="003E25E0">
      <w:pPr>
        <w:pStyle w:val="Notes"/>
        <w:ind w:left="1122"/>
      </w:pPr>
    </w:p>
    <w:p w14:paraId="48B2B352" w14:textId="77777777" w:rsidR="003E25E0" w:rsidRDefault="00000000">
      <w:pPr>
        <w:pStyle w:val="3"/>
      </w:pPr>
      <w:r>
        <w:t xml:space="preserve">Get other pieces of </w:t>
      </w:r>
      <w:proofErr w:type="gramStart"/>
      <w:r>
        <w:t>information</w:t>
      </w:r>
      <w:proofErr w:type="gramEnd"/>
    </w:p>
    <w:p w14:paraId="0A961E45" w14:textId="77777777" w:rsidR="003E25E0" w:rsidRDefault="003E25E0">
      <w:pPr>
        <w:pStyle w:val="Notes"/>
        <w:ind w:left="1122"/>
      </w:pPr>
    </w:p>
    <w:p w14:paraId="3C13E980" w14:textId="77777777" w:rsidR="003E25E0" w:rsidRDefault="00000000">
      <w:pPr>
        <w:pStyle w:val="a4"/>
        <w:numPr>
          <w:ilvl w:val="4"/>
          <w:numId w:val="2"/>
        </w:numPr>
      </w:pPr>
      <w:r>
        <w:t>1. how long they are likely to survive</w:t>
      </w:r>
    </w:p>
    <w:p w14:paraId="62F1A253" w14:textId="77777777" w:rsidR="003E25E0" w:rsidRDefault="003E25E0">
      <w:pPr>
        <w:pStyle w:val="Notes"/>
        <w:ind w:left="1133"/>
      </w:pPr>
    </w:p>
    <w:p w14:paraId="6AED2749" w14:textId="77777777" w:rsidR="003E25E0" w:rsidRDefault="00000000">
      <w:pPr>
        <w:pStyle w:val="1"/>
      </w:pPr>
      <w:r>
        <w:t>我们通过这门课能学到的东西</w:t>
      </w:r>
    </w:p>
    <w:p w14:paraId="27091342" w14:textId="77777777" w:rsidR="003E25E0" w:rsidRDefault="003E25E0">
      <w:pPr>
        <w:pStyle w:val="Notes"/>
        <w:ind w:left="283"/>
      </w:pPr>
    </w:p>
    <w:p w14:paraId="223488A5" w14:textId="77777777" w:rsidR="003E25E0" w:rsidRDefault="00000000">
      <w:pPr>
        <w:pStyle w:val="2"/>
      </w:pPr>
      <w:proofErr w:type="gramStart"/>
      <w:r>
        <w:t>脑机接口</w:t>
      </w:r>
      <w:proofErr w:type="gramEnd"/>
    </w:p>
    <w:p w14:paraId="546AE839" w14:textId="77777777" w:rsidR="003E25E0" w:rsidRDefault="003E25E0">
      <w:pPr>
        <w:pStyle w:val="Notes"/>
        <w:ind w:left="703"/>
      </w:pPr>
    </w:p>
    <w:p w14:paraId="245BBB16" w14:textId="77777777" w:rsidR="003E25E0" w:rsidRDefault="00000000">
      <w:pPr>
        <w:pStyle w:val="2"/>
      </w:pPr>
      <w:r>
        <w:t xml:space="preserve">Game-changing new test that diagnoses cause of deadly sepsis in HOURS not days to be rolled out across </w:t>
      </w:r>
      <w:proofErr w:type="gramStart"/>
      <w:r>
        <w:t>NHS</w:t>
      </w:r>
      <w:proofErr w:type="gramEnd"/>
    </w:p>
    <w:p w14:paraId="6E24EF71" w14:textId="77777777" w:rsidR="003E25E0" w:rsidRDefault="003E25E0">
      <w:pPr>
        <w:pStyle w:val="Notes"/>
        <w:ind w:left="703"/>
      </w:pPr>
    </w:p>
    <w:p w14:paraId="1A02A196" w14:textId="77777777" w:rsidR="003E25E0" w:rsidRDefault="00000000">
      <w:pPr>
        <w:pStyle w:val="1"/>
      </w:pPr>
      <w:r>
        <w:t>DNA Sequencing</w:t>
      </w:r>
    </w:p>
    <w:p w14:paraId="71FDC1BE" w14:textId="77777777" w:rsidR="003E25E0" w:rsidRDefault="003E25E0">
      <w:pPr>
        <w:pStyle w:val="Notes"/>
        <w:ind w:left="283"/>
      </w:pPr>
    </w:p>
    <w:p w14:paraId="2EFE9674" w14:textId="77777777" w:rsidR="003E25E0" w:rsidRDefault="00000000">
      <w:pPr>
        <w:pStyle w:val="2"/>
      </w:pPr>
      <w:r>
        <w:t>A nano technology perspective</w:t>
      </w:r>
    </w:p>
    <w:p w14:paraId="77DEA080" w14:textId="77777777" w:rsidR="003E25E0" w:rsidRDefault="003E25E0">
      <w:pPr>
        <w:pStyle w:val="Notes"/>
        <w:ind w:left="703"/>
      </w:pPr>
    </w:p>
    <w:p w14:paraId="32C04FD4" w14:textId="77777777" w:rsidR="003E25E0" w:rsidRDefault="00000000">
      <w:pPr>
        <w:pStyle w:val="2"/>
      </w:pPr>
      <w:r>
        <w:t>2.27</w:t>
      </w:r>
      <w:r>
        <w:t>有考试</w:t>
      </w:r>
    </w:p>
    <w:p w14:paraId="16C33F46" w14:textId="77777777" w:rsidR="003E25E0" w:rsidRDefault="003E25E0">
      <w:pPr>
        <w:pStyle w:val="Notes"/>
        <w:ind w:left="703"/>
      </w:pPr>
    </w:p>
    <w:p w14:paraId="5B5F304D" w14:textId="77777777" w:rsidR="003E25E0" w:rsidRDefault="00000000">
      <w:pPr>
        <w:pStyle w:val="2"/>
      </w:pPr>
      <w:r>
        <w:t xml:space="preserve">Composed of 4 units called </w:t>
      </w:r>
      <w:proofErr w:type="gramStart"/>
      <w:r>
        <w:t>nucleotides</w:t>
      </w:r>
      <w:proofErr w:type="gramEnd"/>
    </w:p>
    <w:p w14:paraId="6DCCEBF0" w14:textId="77777777" w:rsidR="003E25E0" w:rsidRDefault="003E25E0">
      <w:pPr>
        <w:pStyle w:val="Notes"/>
        <w:ind w:left="703"/>
      </w:pPr>
    </w:p>
    <w:p w14:paraId="69843A97" w14:textId="77777777" w:rsidR="003E25E0" w:rsidRDefault="00000000">
      <w:pPr>
        <w:pStyle w:val="3"/>
      </w:pPr>
      <w:r>
        <w:t>ATCG</w:t>
      </w:r>
    </w:p>
    <w:p w14:paraId="10C89BFC" w14:textId="77777777" w:rsidR="003E25E0" w:rsidRDefault="003E25E0">
      <w:pPr>
        <w:pStyle w:val="Notes"/>
        <w:ind w:left="1122"/>
      </w:pPr>
    </w:p>
    <w:p w14:paraId="7B14BFF3" w14:textId="77777777" w:rsidR="003E25E0" w:rsidRDefault="00000000">
      <w:pPr>
        <w:pStyle w:val="3"/>
      </w:pPr>
      <w:r>
        <w:t>A binds T</w:t>
      </w:r>
    </w:p>
    <w:p w14:paraId="6614D053" w14:textId="77777777" w:rsidR="003E25E0" w:rsidRDefault="003E25E0">
      <w:pPr>
        <w:pStyle w:val="Notes"/>
        <w:ind w:left="1122"/>
      </w:pPr>
    </w:p>
    <w:p w14:paraId="4788F484" w14:textId="77777777" w:rsidR="003E25E0" w:rsidRDefault="00000000">
      <w:pPr>
        <w:pStyle w:val="3"/>
      </w:pPr>
      <w:r>
        <w:t>C binds G</w:t>
      </w:r>
    </w:p>
    <w:p w14:paraId="6C194929" w14:textId="77777777" w:rsidR="003E25E0" w:rsidRDefault="003E25E0">
      <w:pPr>
        <w:pStyle w:val="Notes"/>
        <w:ind w:left="1122"/>
      </w:pPr>
    </w:p>
    <w:p w14:paraId="2118A89A" w14:textId="77777777" w:rsidR="003E25E0" w:rsidRDefault="00000000">
      <w:pPr>
        <w:pStyle w:val="2"/>
      </w:pPr>
      <w:r>
        <w:t>Molecule that carries the information for the growth development, functioning and reproduction of all known living organisms</w:t>
      </w:r>
    </w:p>
    <w:p w14:paraId="4A08D56A" w14:textId="77777777" w:rsidR="003E25E0" w:rsidRDefault="003E25E0">
      <w:pPr>
        <w:pStyle w:val="Notes"/>
        <w:ind w:left="703"/>
      </w:pPr>
    </w:p>
    <w:p w14:paraId="4FF0298F" w14:textId="77777777" w:rsidR="003E25E0" w:rsidRDefault="00000000">
      <w:pPr>
        <w:pStyle w:val="2"/>
      </w:pPr>
      <w:r>
        <w:t xml:space="preserve">DNA is double </w:t>
      </w:r>
      <w:proofErr w:type="gramStart"/>
      <w:r>
        <w:t>helix</w:t>
      </w:r>
      <w:proofErr w:type="gramEnd"/>
    </w:p>
    <w:p w14:paraId="4B773BEC" w14:textId="77777777" w:rsidR="003E25E0" w:rsidRDefault="003E25E0">
      <w:pPr>
        <w:pStyle w:val="Notes"/>
        <w:ind w:left="703"/>
      </w:pPr>
    </w:p>
    <w:p w14:paraId="3842B8EE" w14:textId="77777777" w:rsidR="003E25E0" w:rsidRDefault="00000000">
      <w:pPr>
        <w:pStyle w:val="2"/>
      </w:pPr>
      <w:r>
        <w:t>Can we use the electronic to measure the sequence of the DNA?</w:t>
      </w:r>
    </w:p>
    <w:p w14:paraId="72BD6763" w14:textId="77777777" w:rsidR="003E25E0" w:rsidRDefault="003E25E0">
      <w:pPr>
        <w:pStyle w:val="Notes"/>
        <w:ind w:left="703"/>
      </w:pPr>
    </w:p>
    <w:p w14:paraId="67343481" w14:textId="77777777" w:rsidR="003E25E0" w:rsidRDefault="00000000">
      <w:pPr>
        <w:pStyle w:val="3"/>
      </w:pPr>
      <w:r>
        <w:t xml:space="preserve">DNA sequence needs water while the electronic hates </w:t>
      </w:r>
      <w:proofErr w:type="gramStart"/>
      <w:r>
        <w:t>water</w:t>
      </w:r>
      <w:proofErr w:type="gramEnd"/>
    </w:p>
    <w:p w14:paraId="58CF164C" w14:textId="77777777" w:rsidR="003E25E0" w:rsidRDefault="003E25E0">
      <w:pPr>
        <w:pStyle w:val="Notes"/>
        <w:ind w:left="1122"/>
      </w:pPr>
    </w:p>
    <w:p w14:paraId="1B974EDB" w14:textId="77777777" w:rsidR="003E25E0" w:rsidRDefault="003E25E0">
      <w:pPr>
        <w:pStyle w:val="3"/>
      </w:pPr>
    </w:p>
    <w:p w14:paraId="16B8FAF5" w14:textId="77777777" w:rsidR="003E25E0" w:rsidRDefault="003E25E0">
      <w:pPr>
        <w:pStyle w:val="Notes"/>
        <w:ind w:left="1122"/>
      </w:pPr>
    </w:p>
    <w:p w14:paraId="518042D9" w14:textId="77777777" w:rsidR="003E25E0" w:rsidRDefault="00000000">
      <w:pPr>
        <w:pStyle w:val="Notes"/>
        <w:ind w:left="1122"/>
      </w:pPr>
      <w:r>
        <w:rPr>
          <w:noProof/>
        </w:rPr>
        <w:drawing>
          <wp:inline distT="0" distB="0" distL="0" distR="0" wp14:anchorId="187EBCF7" wp14:editId="51240E85">
            <wp:extent cx="476250" cy="476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
                    <a:srcRect/>
                    <a:stretch>
                      <a:fillRect/>
                    </a:stretch>
                  </pic:blipFill>
                  <pic:spPr bwMode="auto">
                    <a:xfrm>
                      <a:off x="0" y="0"/>
                      <a:ext cx="476250" cy="476250"/>
                    </a:xfrm>
                    <a:prstGeom prst="rect">
                      <a:avLst/>
                    </a:prstGeom>
                  </pic:spPr>
                </pic:pic>
              </a:graphicData>
            </a:graphic>
          </wp:inline>
        </w:drawing>
      </w:r>
    </w:p>
    <w:p w14:paraId="4091615D" w14:textId="77777777" w:rsidR="003E25E0" w:rsidRDefault="00000000">
      <w:pPr>
        <w:pStyle w:val="3"/>
      </w:pPr>
      <w:r>
        <w:t>MOSFET</w:t>
      </w:r>
    </w:p>
    <w:p w14:paraId="24510128" w14:textId="77777777" w:rsidR="003E25E0" w:rsidRDefault="003E25E0">
      <w:pPr>
        <w:pStyle w:val="Notes"/>
        <w:ind w:left="1122"/>
      </w:pPr>
    </w:p>
    <w:p w14:paraId="52A6233D" w14:textId="77777777" w:rsidR="003E25E0" w:rsidRDefault="003E25E0">
      <w:pPr>
        <w:pStyle w:val="a4"/>
        <w:numPr>
          <w:ilvl w:val="4"/>
          <w:numId w:val="2"/>
        </w:numPr>
      </w:pPr>
    </w:p>
    <w:p w14:paraId="4AA2AE7B" w14:textId="77777777" w:rsidR="003E25E0" w:rsidRDefault="003E25E0">
      <w:pPr>
        <w:pStyle w:val="Notes"/>
        <w:ind w:left="1133"/>
      </w:pPr>
    </w:p>
    <w:p w14:paraId="5E0C7DEC" w14:textId="77777777" w:rsidR="003E25E0" w:rsidRDefault="00000000">
      <w:pPr>
        <w:pStyle w:val="Notes"/>
        <w:ind w:left="1133"/>
      </w:pPr>
      <w:r>
        <w:rPr>
          <w:noProof/>
        </w:rPr>
        <w:drawing>
          <wp:inline distT="0" distB="0" distL="0" distR="0" wp14:anchorId="6F4DE665" wp14:editId="1A8CA7FB">
            <wp:extent cx="476250" cy="476250"/>
            <wp:effectExtent l="0" t="0" r="0" b="0"/>
            <wp:docPr id="2077593309" name="图片 207759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
                    <a:srcRect/>
                    <a:stretch>
                      <a:fillRect/>
                    </a:stretch>
                  </pic:blipFill>
                  <pic:spPr bwMode="auto">
                    <a:xfrm>
                      <a:off x="0" y="0"/>
                      <a:ext cx="476250" cy="476250"/>
                    </a:xfrm>
                    <a:prstGeom prst="rect">
                      <a:avLst/>
                    </a:prstGeom>
                  </pic:spPr>
                </pic:pic>
              </a:graphicData>
            </a:graphic>
          </wp:inline>
        </w:drawing>
      </w:r>
    </w:p>
    <w:p w14:paraId="2047AD63" w14:textId="77777777" w:rsidR="003E25E0" w:rsidRDefault="00000000">
      <w:pPr>
        <w:pStyle w:val="a4"/>
        <w:numPr>
          <w:ilvl w:val="4"/>
          <w:numId w:val="2"/>
        </w:numPr>
      </w:pPr>
      <w:r>
        <w:t>金属</w:t>
      </w:r>
      <w:r>
        <w:t>-</w:t>
      </w:r>
      <w:r>
        <w:t>氧化物</w:t>
      </w:r>
      <w:r>
        <w:t>-</w:t>
      </w:r>
      <w:r>
        <w:t>半导体场效应晶体管</w:t>
      </w:r>
      <w:r>
        <w:t xml:space="preserve"> Metal-Oxide-Semiconductor Field-Effect Transistor</w:t>
      </w:r>
    </w:p>
    <w:p w14:paraId="78D382F5" w14:textId="77777777" w:rsidR="003E25E0" w:rsidRDefault="003E25E0">
      <w:pPr>
        <w:pStyle w:val="Notes"/>
        <w:ind w:left="1133"/>
      </w:pPr>
    </w:p>
    <w:p w14:paraId="6553E298" w14:textId="77777777" w:rsidR="003E25E0" w:rsidRDefault="00000000">
      <w:pPr>
        <w:pStyle w:val="a4"/>
        <w:numPr>
          <w:ilvl w:val="4"/>
          <w:numId w:val="2"/>
        </w:numPr>
      </w:pPr>
      <w:r>
        <w:t>Source</w:t>
      </w:r>
    </w:p>
    <w:p w14:paraId="5E28C925" w14:textId="77777777" w:rsidR="003E25E0" w:rsidRDefault="003E25E0">
      <w:pPr>
        <w:pStyle w:val="Notes"/>
        <w:ind w:left="1133"/>
      </w:pPr>
    </w:p>
    <w:p w14:paraId="5DB967CE" w14:textId="77777777" w:rsidR="003E25E0" w:rsidRDefault="00000000">
      <w:pPr>
        <w:pStyle w:val="a4"/>
        <w:numPr>
          <w:ilvl w:val="4"/>
          <w:numId w:val="2"/>
        </w:numPr>
      </w:pPr>
      <w:r>
        <w:t>Gate</w:t>
      </w:r>
    </w:p>
    <w:p w14:paraId="2CD04219" w14:textId="77777777" w:rsidR="003E25E0" w:rsidRDefault="003E25E0">
      <w:pPr>
        <w:pStyle w:val="Notes"/>
        <w:ind w:left="1133"/>
      </w:pPr>
    </w:p>
    <w:p w14:paraId="4C848103" w14:textId="77777777" w:rsidR="003E25E0" w:rsidRDefault="00000000">
      <w:pPr>
        <w:pStyle w:val="a4"/>
        <w:numPr>
          <w:ilvl w:val="4"/>
          <w:numId w:val="2"/>
        </w:numPr>
      </w:pPr>
      <w:r>
        <w:lastRenderedPageBreak/>
        <w:t>Drain</w:t>
      </w:r>
    </w:p>
    <w:p w14:paraId="12563851" w14:textId="77777777" w:rsidR="003E25E0" w:rsidRDefault="003E25E0">
      <w:pPr>
        <w:pStyle w:val="Notes"/>
        <w:ind w:left="1133"/>
      </w:pPr>
    </w:p>
    <w:p w14:paraId="10BB484E" w14:textId="77777777" w:rsidR="003E25E0" w:rsidRDefault="00000000">
      <w:pPr>
        <w:pStyle w:val="a4"/>
        <w:numPr>
          <w:ilvl w:val="4"/>
          <w:numId w:val="2"/>
        </w:numPr>
      </w:pPr>
      <w:r>
        <w:t>ISFET:</w:t>
      </w:r>
      <w:r>
        <w:t>离子敏感场效应晶体管（</w:t>
      </w:r>
      <w:r>
        <w:t>Ion-Sensitive Field-Effect Transistor</w:t>
      </w:r>
      <w:r>
        <w:t>）</w:t>
      </w:r>
    </w:p>
    <w:p w14:paraId="7BD199BF" w14:textId="77777777" w:rsidR="003E25E0" w:rsidRDefault="003E25E0">
      <w:pPr>
        <w:pStyle w:val="Notes"/>
        <w:ind w:left="1133"/>
      </w:pPr>
    </w:p>
    <w:p w14:paraId="3304242E" w14:textId="77777777" w:rsidR="003E25E0" w:rsidRDefault="00000000">
      <w:pPr>
        <w:pStyle w:val="Notes"/>
        <w:ind w:left="1133"/>
      </w:pPr>
      <w:r>
        <w:rPr>
          <w:noProof/>
        </w:rPr>
        <w:drawing>
          <wp:inline distT="0" distB="0" distL="0" distR="0" wp14:anchorId="21150241" wp14:editId="3E0448B0">
            <wp:extent cx="476250" cy="476250"/>
            <wp:effectExtent l="0" t="0" r="0" b="0"/>
            <wp:docPr id="1765350036" name="图片 176535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
                    <a:srcRect/>
                    <a:stretch>
                      <a:fillRect/>
                    </a:stretch>
                  </pic:blipFill>
                  <pic:spPr bwMode="auto">
                    <a:xfrm>
                      <a:off x="0" y="0"/>
                      <a:ext cx="476250" cy="476250"/>
                    </a:xfrm>
                    <a:prstGeom prst="rect">
                      <a:avLst/>
                    </a:prstGeom>
                  </pic:spPr>
                </pic:pic>
              </a:graphicData>
            </a:graphic>
          </wp:inline>
        </w:drawing>
      </w:r>
    </w:p>
    <w:p w14:paraId="40ECD2DA" w14:textId="77777777" w:rsidR="003E25E0" w:rsidRDefault="00000000">
      <w:pPr>
        <w:pStyle w:val="a4"/>
        <w:numPr>
          <w:ilvl w:val="5"/>
          <w:numId w:val="2"/>
        </w:numPr>
      </w:pPr>
      <w:r>
        <w:t>工作原理</w:t>
      </w:r>
    </w:p>
    <w:p w14:paraId="5861BC60" w14:textId="77777777" w:rsidR="003E25E0" w:rsidRDefault="003E25E0">
      <w:pPr>
        <w:pStyle w:val="Notes"/>
        <w:ind w:left="1961"/>
      </w:pPr>
    </w:p>
    <w:p w14:paraId="38849E25" w14:textId="77777777" w:rsidR="003E25E0" w:rsidRDefault="00000000">
      <w:pPr>
        <w:pStyle w:val="a4"/>
        <w:numPr>
          <w:ilvl w:val="6"/>
          <w:numId w:val="2"/>
        </w:numPr>
      </w:pPr>
      <w:r>
        <w:t>SIO2</w:t>
      </w:r>
      <w:r>
        <w:t>对</w:t>
      </w:r>
      <w:r>
        <w:t>PH</w:t>
      </w:r>
      <w:r>
        <w:t>敏感，可以测量</w:t>
      </w:r>
      <w:r>
        <w:t>PH</w:t>
      </w:r>
    </w:p>
    <w:p w14:paraId="52B3C12A" w14:textId="77777777" w:rsidR="003E25E0" w:rsidRDefault="003E25E0">
      <w:pPr>
        <w:pStyle w:val="Notes"/>
        <w:ind w:left="2381"/>
      </w:pPr>
    </w:p>
    <w:p w14:paraId="55064C49" w14:textId="77777777" w:rsidR="003E25E0" w:rsidRDefault="00000000">
      <w:pPr>
        <w:pStyle w:val="a4"/>
        <w:numPr>
          <w:ilvl w:val="6"/>
          <w:numId w:val="2"/>
        </w:numPr>
      </w:pPr>
      <w:r>
        <w:t>场效应晶体管</w:t>
      </w:r>
      <w:r>
        <w:t>(FET)</w:t>
      </w:r>
      <w:r>
        <w:t>：其中氢离子敏感层被用来替换传统</w:t>
      </w:r>
      <w:r>
        <w:t>FET</w:t>
      </w:r>
      <w:r>
        <w:t>的金属闸极。当氢离子浓度发生变化时，氢离子敏感层</w:t>
      </w:r>
      <w:r>
        <w:t>(</w:t>
      </w:r>
      <w:r>
        <w:t>通常是金属氧化物</w:t>
      </w:r>
      <w:r>
        <w:t>)</w:t>
      </w:r>
      <w:r>
        <w:t>的电位会发生变化，进而改变晶体管的导电性</w:t>
      </w:r>
    </w:p>
    <w:p w14:paraId="6DA9792A" w14:textId="77777777" w:rsidR="003E25E0" w:rsidRDefault="003E25E0">
      <w:pPr>
        <w:pStyle w:val="Notes"/>
        <w:ind w:left="2381"/>
      </w:pPr>
    </w:p>
    <w:p w14:paraId="199A28A3" w14:textId="77777777" w:rsidR="003E25E0" w:rsidRDefault="00000000">
      <w:pPr>
        <w:pStyle w:val="a4"/>
        <w:numPr>
          <w:ilvl w:val="6"/>
          <w:numId w:val="2"/>
        </w:numPr>
      </w:pPr>
      <w:proofErr w:type="gramStart"/>
      <w:r>
        <w:t>洛</w:t>
      </w:r>
      <w:proofErr w:type="gramEnd"/>
      <w:r>
        <w:t>伊斯效应（</w:t>
      </w:r>
      <w:proofErr w:type="spellStart"/>
      <w:r>
        <w:t>Loyds</w:t>
      </w:r>
      <w:proofErr w:type="spellEnd"/>
      <w:r>
        <w:t xml:space="preserve"> effect</w:t>
      </w:r>
      <w:r>
        <w:t>）：该效应描述了电解质溶液导电性随氢离子浓度变化的特性。</w:t>
      </w:r>
    </w:p>
    <w:p w14:paraId="4A15A9BD" w14:textId="77777777" w:rsidR="003E25E0" w:rsidRDefault="003E25E0">
      <w:pPr>
        <w:pStyle w:val="Notes"/>
        <w:ind w:left="2381"/>
      </w:pPr>
    </w:p>
    <w:p w14:paraId="3C1D9E2A" w14:textId="77777777" w:rsidR="003E25E0" w:rsidRDefault="00000000">
      <w:pPr>
        <w:pStyle w:val="a4"/>
        <w:numPr>
          <w:ilvl w:val="4"/>
          <w:numId w:val="2"/>
        </w:numPr>
      </w:pPr>
      <w:r>
        <w:t>当</w:t>
      </w:r>
      <w:r>
        <w:t>DNA</w:t>
      </w:r>
      <w:r>
        <w:t>聚合酶</w:t>
      </w:r>
      <w:r>
        <w:t xml:space="preserve">DNA polymerase </w:t>
      </w:r>
      <w:r>
        <w:t>填充一个核苷酸的时候会释放一个氢离子</w:t>
      </w:r>
    </w:p>
    <w:p w14:paraId="57497751" w14:textId="77777777" w:rsidR="003E25E0" w:rsidRDefault="003E25E0">
      <w:pPr>
        <w:pStyle w:val="Notes"/>
        <w:ind w:left="1133"/>
      </w:pPr>
    </w:p>
    <w:p w14:paraId="387331E6" w14:textId="77777777" w:rsidR="003E25E0" w:rsidRDefault="00000000">
      <w:pPr>
        <w:pStyle w:val="2"/>
      </w:pPr>
      <w:r>
        <w:t>第三代测序</w:t>
      </w:r>
    </w:p>
    <w:p w14:paraId="364E055E" w14:textId="77777777" w:rsidR="003E25E0" w:rsidRDefault="003E25E0">
      <w:pPr>
        <w:pStyle w:val="Notes"/>
        <w:ind w:left="703"/>
      </w:pPr>
    </w:p>
    <w:p w14:paraId="6A30C58E" w14:textId="77777777" w:rsidR="003E25E0" w:rsidRDefault="00000000">
      <w:pPr>
        <w:pStyle w:val="3"/>
      </w:pPr>
      <w:r>
        <w:t xml:space="preserve">Nanopore Sequencing (Oxford Nanopores) </w:t>
      </w:r>
      <w:r>
        <w:t>纳米孔测序</w:t>
      </w:r>
      <w:r>
        <w:t>(</w:t>
      </w:r>
      <w:r>
        <w:t>牛津纳米孔</w:t>
      </w:r>
      <w:r>
        <w:t>)</w:t>
      </w:r>
    </w:p>
    <w:p w14:paraId="6C17D3B1" w14:textId="77777777" w:rsidR="003E25E0" w:rsidRDefault="003E25E0">
      <w:pPr>
        <w:pStyle w:val="Notes"/>
        <w:ind w:left="1122"/>
      </w:pPr>
    </w:p>
    <w:p w14:paraId="692117D9" w14:textId="77777777" w:rsidR="003E25E0" w:rsidRDefault="00000000">
      <w:pPr>
        <w:pStyle w:val="a4"/>
        <w:numPr>
          <w:ilvl w:val="4"/>
          <w:numId w:val="2"/>
        </w:numPr>
      </w:pPr>
      <w:r>
        <w:lastRenderedPageBreak/>
        <w:t xml:space="preserve">Longer </w:t>
      </w:r>
      <w:proofErr w:type="gramStart"/>
      <w:r>
        <w:t>reads</w:t>
      </w:r>
      <w:proofErr w:type="gramEnd"/>
    </w:p>
    <w:p w14:paraId="359CC510" w14:textId="77777777" w:rsidR="003E25E0" w:rsidRDefault="003E25E0">
      <w:pPr>
        <w:pStyle w:val="Notes"/>
        <w:ind w:left="1133"/>
      </w:pPr>
    </w:p>
    <w:p w14:paraId="5A40B97F" w14:textId="77777777" w:rsidR="003E25E0" w:rsidRDefault="00000000">
      <w:pPr>
        <w:pStyle w:val="a4"/>
        <w:numPr>
          <w:ilvl w:val="4"/>
          <w:numId w:val="2"/>
        </w:numPr>
      </w:pPr>
      <w:r>
        <w:t>Portable (Oxford Nanopore)</w:t>
      </w:r>
    </w:p>
    <w:p w14:paraId="0019304E" w14:textId="77777777" w:rsidR="003E25E0" w:rsidRDefault="003E25E0">
      <w:pPr>
        <w:pStyle w:val="Notes"/>
        <w:ind w:left="1133"/>
      </w:pPr>
    </w:p>
    <w:p w14:paraId="615EDAC7" w14:textId="77777777" w:rsidR="003E25E0" w:rsidRDefault="00000000">
      <w:pPr>
        <w:pStyle w:val="a4"/>
        <w:numPr>
          <w:ilvl w:val="4"/>
          <w:numId w:val="2"/>
        </w:numPr>
      </w:pPr>
      <w:r>
        <w:t xml:space="preserve">Speed </w:t>
      </w:r>
    </w:p>
    <w:p w14:paraId="0EFBF836" w14:textId="77777777" w:rsidR="003E25E0" w:rsidRDefault="003E25E0">
      <w:pPr>
        <w:pStyle w:val="Notes"/>
        <w:ind w:left="1133"/>
      </w:pPr>
    </w:p>
    <w:p w14:paraId="736DF0A7" w14:textId="77777777" w:rsidR="003E25E0" w:rsidRDefault="00000000">
      <w:pPr>
        <w:pStyle w:val="2"/>
      </w:pPr>
      <w:r>
        <w:t>Width of single stranded DNA is 1.5 nm.  How do you make nanopores this small?</w:t>
      </w:r>
    </w:p>
    <w:p w14:paraId="5BB629FB" w14:textId="77777777" w:rsidR="003E25E0" w:rsidRDefault="003E25E0">
      <w:pPr>
        <w:pStyle w:val="Notes"/>
        <w:ind w:left="703"/>
      </w:pPr>
    </w:p>
    <w:p w14:paraId="76757100" w14:textId="77777777" w:rsidR="003E25E0" w:rsidRDefault="00000000">
      <w:pPr>
        <w:pStyle w:val="3"/>
      </w:pPr>
      <w:r>
        <w:t>Nanopore Sequencing</w:t>
      </w:r>
      <w:r>
        <w:t>：纳米孔测序</w:t>
      </w:r>
    </w:p>
    <w:p w14:paraId="127CFFA5" w14:textId="77777777" w:rsidR="003E25E0" w:rsidRDefault="003E25E0">
      <w:pPr>
        <w:pStyle w:val="Notes"/>
        <w:ind w:left="1122"/>
      </w:pPr>
    </w:p>
    <w:p w14:paraId="60680D1E" w14:textId="77777777" w:rsidR="003E25E0" w:rsidRDefault="00000000">
      <w:pPr>
        <w:pStyle w:val="Notes"/>
        <w:ind w:left="1122"/>
      </w:pPr>
      <w:r>
        <w:rPr>
          <w:noProof/>
        </w:rPr>
        <w:drawing>
          <wp:inline distT="0" distB="0" distL="0" distR="0" wp14:anchorId="45654FF2" wp14:editId="5AB8BFBE">
            <wp:extent cx="476250" cy="476250"/>
            <wp:effectExtent l="0" t="0" r="0" b="0"/>
            <wp:docPr id="1281722022" name="图片 128172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srcRect/>
                    <a:stretch>
                      <a:fillRect/>
                    </a:stretch>
                  </pic:blipFill>
                  <pic:spPr bwMode="auto">
                    <a:xfrm>
                      <a:off x="0" y="0"/>
                      <a:ext cx="476250" cy="476250"/>
                    </a:xfrm>
                    <a:prstGeom prst="rect">
                      <a:avLst/>
                    </a:prstGeom>
                  </pic:spPr>
                </pic:pic>
              </a:graphicData>
            </a:graphic>
          </wp:inline>
        </w:drawing>
      </w:r>
    </w:p>
    <w:p w14:paraId="12CC303D" w14:textId="77777777" w:rsidR="003E25E0" w:rsidRDefault="00000000">
      <w:pPr>
        <w:pStyle w:val="a4"/>
        <w:numPr>
          <w:ilvl w:val="4"/>
          <w:numId w:val="2"/>
        </w:numPr>
      </w:pPr>
      <w:r>
        <w:t>DNA</w:t>
      </w:r>
      <w:r>
        <w:t>带负电，所以会跑到正极</w:t>
      </w:r>
    </w:p>
    <w:p w14:paraId="3E633CB2" w14:textId="77777777" w:rsidR="003E25E0" w:rsidRDefault="003E25E0">
      <w:pPr>
        <w:pStyle w:val="Notes"/>
        <w:ind w:left="1133"/>
      </w:pPr>
    </w:p>
    <w:p w14:paraId="001C5CC6" w14:textId="77777777" w:rsidR="003E25E0" w:rsidRDefault="00000000">
      <w:pPr>
        <w:pStyle w:val="3"/>
      </w:pPr>
      <w:r>
        <w:t>它是一种基因组测序技术，利用纳米孔（</w:t>
      </w:r>
      <w:r>
        <w:t>nanopore</w:t>
      </w:r>
      <w:r>
        <w:t>）来进行</w:t>
      </w:r>
      <w:r>
        <w:t>DNA</w:t>
      </w:r>
      <w:r>
        <w:t>或</w:t>
      </w:r>
      <w:r>
        <w:t>RNA</w:t>
      </w:r>
      <w:r>
        <w:t>的测序。这项技术的基本原理是通过一个微小的孔，将待测序的核酸拉伸通过，通过监测核酸分子通过孔道时电流的变化来实现序列的读取。</w:t>
      </w:r>
    </w:p>
    <w:p w14:paraId="5B1FBED1" w14:textId="77777777" w:rsidR="003E25E0" w:rsidRDefault="003E25E0">
      <w:pPr>
        <w:pStyle w:val="Notes"/>
        <w:ind w:left="1122"/>
      </w:pPr>
    </w:p>
    <w:p w14:paraId="6BE83C2E" w14:textId="77777777" w:rsidR="003E25E0" w:rsidRDefault="00000000">
      <w:pPr>
        <w:pStyle w:val="3"/>
      </w:pPr>
      <w:r>
        <w:t>优点</w:t>
      </w:r>
    </w:p>
    <w:p w14:paraId="47599A49" w14:textId="77777777" w:rsidR="003E25E0" w:rsidRDefault="003E25E0">
      <w:pPr>
        <w:pStyle w:val="Notes"/>
        <w:ind w:left="1122"/>
      </w:pPr>
    </w:p>
    <w:p w14:paraId="5380B9CF" w14:textId="77777777" w:rsidR="003E25E0" w:rsidRDefault="00000000">
      <w:pPr>
        <w:pStyle w:val="a4"/>
        <w:numPr>
          <w:ilvl w:val="4"/>
          <w:numId w:val="2"/>
        </w:numPr>
      </w:pPr>
      <w:r>
        <w:t>无需</w:t>
      </w:r>
      <w:r>
        <w:t>PCR</w:t>
      </w:r>
    </w:p>
    <w:p w14:paraId="0C652B7F" w14:textId="77777777" w:rsidR="003E25E0" w:rsidRDefault="003E25E0">
      <w:pPr>
        <w:pStyle w:val="Notes"/>
        <w:ind w:left="1133"/>
      </w:pPr>
    </w:p>
    <w:p w14:paraId="20424CD4" w14:textId="77777777" w:rsidR="003E25E0" w:rsidRDefault="00000000">
      <w:pPr>
        <w:pStyle w:val="a4"/>
        <w:numPr>
          <w:ilvl w:val="4"/>
          <w:numId w:val="2"/>
        </w:numPr>
      </w:pPr>
      <w:r>
        <w:t>直接测序</w:t>
      </w:r>
      <w:r>
        <w:t>RNA</w:t>
      </w:r>
    </w:p>
    <w:p w14:paraId="2A8A2281" w14:textId="77777777" w:rsidR="003E25E0" w:rsidRDefault="003E25E0">
      <w:pPr>
        <w:pStyle w:val="Notes"/>
        <w:ind w:left="1133"/>
      </w:pPr>
    </w:p>
    <w:p w14:paraId="105A7F44" w14:textId="77777777" w:rsidR="003E25E0" w:rsidRDefault="00000000">
      <w:pPr>
        <w:pStyle w:val="a4"/>
        <w:numPr>
          <w:ilvl w:val="4"/>
          <w:numId w:val="2"/>
        </w:numPr>
      </w:pPr>
      <w:r>
        <w:lastRenderedPageBreak/>
        <w:t>更长测序长度</w:t>
      </w:r>
    </w:p>
    <w:p w14:paraId="7AD1035B" w14:textId="77777777" w:rsidR="003E25E0" w:rsidRDefault="003E25E0">
      <w:pPr>
        <w:pStyle w:val="Notes"/>
        <w:ind w:left="1133"/>
      </w:pPr>
    </w:p>
    <w:p w14:paraId="3F7AA7FB" w14:textId="77777777" w:rsidR="003E25E0" w:rsidRDefault="00000000">
      <w:pPr>
        <w:pStyle w:val="3"/>
      </w:pPr>
      <w:r>
        <w:t>制造纳米孔的技术</w:t>
      </w:r>
    </w:p>
    <w:p w14:paraId="5F8B0DA4" w14:textId="77777777" w:rsidR="003E25E0" w:rsidRDefault="003E25E0">
      <w:pPr>
        <w:pStyle w:val="Notes"/>
        <w:ind w:left="1122"/>
      </w:pPr>
    </w:p>
    <w:p w14:paraId="74973506" w14:textId="77777777" w:rsidR="003E25E0" w:rsidRDefault="00000000">
      <w:pPr>
        <w:pStyle w:val="a4"/>
        <w:numPr>
          <w:ilvl w:val="4"/>
          <w:numId w:val="2"/>
        </w:numPr>
      </w:pPr>
      <w:r>
        <w:t>纳米加工技术：</w:t>
      </w:r>
      <w:r>
        <w:t xml:space="preserve"> </w:t>
      </w:r>
      <w:r>
        <w:t>先进的纳米加工技术，如电子束或离子束刻蚀，可以用于制备精确的孔洞。这些技术允许在材料表面准确地雕刻出纳米尺度的结构，包括纳米孔。</w:t>
      </w:r>
    </w:p>
    <w:p w14:paraId="67DA2F53" w14:textId="77777777" w:rsidR="003E25E0" w:rsidRDefault="003E25E0">
      <w:pPr>
        <w:pStyle w:val="Notes"/>
        <w:ind w:left="1133"/>
      </w:pPr>
    </w:p>
    <w:p w14:paraId="38565EA4" w14:textId="77777777" w:rsidR="003E25E0" w:rsidRDefault="00000000">
      <w:pPr>
        <w:pStyle w:val="a4"/>
        <w:numPr>
          <w:ilvl w:val="4"/>
          <w:numId w:val="2"/>
        </w:numPr>
      </w:pPr>
      <w:r>
        <w:t>自组装技术：</w:t>
      </w:r>
      <w:r>
        <w:t xml:space="preserve"> </w:t>
      </w:r>
      <w:r>
        <w:t>自组装技术是一种利用自然界中分子自发排列的原理来构建结构的方法。通过合理设计分子或聚合物，可以使它们在特定条件下自组装成所需的形状，包括纳米孔。</w:t>
      </w:r>
    </w:p>
    <w:p w14:paraId="64798B19" w14:textId="77777777" w:rsidR="003E25E0" w:rsidRDefault="003E25E0">
      <w:pPr>
        <w:pStyle w:val="Notes"/>
        <w:ind w:left="1133"/>
      </w:pPr>
    </w:p>
    <w:p w14:paraId="25DA2FE6" w14:textId="77777777" w:rsidR="003E25E0" w:rsidRDefault="00000000">
      <w:pPr>
        <w:pStyle w:val="a4"/>
        <w:numPr>
          <w:ilvl w:val="4"/>
          <w:numId w:val="2"/>
        </w:numPr>
      </w:pPr>
      <w:r>
        <w:t>纳米粒子模板法：</w:t>
      </w:r>
      <w:r>
        <w:t xml:space="preserve"> </w:t>
      </w:r>
      <w:r>
        <w:t>利用纳米颗粒作为模板，将所需的物质沉积在颗粒表面，然后去除颗粒，留下所需的孔洞。这种方法可通过控制颗粒的尺寸和形状来实现对孔洞尺寸的控制。</w:t>
      </w:r>
    </w:p>
    <w:p w14:paraId="3E6C6106" w14:textId="77777777" w:rsidR="003E25E0" w:rsidRDefault="003E25E0">
      <w:pPr>
        <w:pStyle w:val="Notes"/>
        <w:ind w:left="1133"/>
      </w:pPr>
    </w:p>
    <w:p w14:paraId="5ED2EE2E" w14:textId="77777777" w:rsidR="003E25E0" w:rsidRDefault="00000000">
      <w:pPr>
        <w:pStyle w:val="a4"/>
        <w:numPr>
          <w:ilvl w:val="4"/>
          <w:numId w:val="2"/>
        </w:numPr>
      </w:pPr>
      <w:r>
        <w:t>DNA Origami</w:t>
      </w:r>
      <w:r>
        <w:t>技术：</w:t>
      </w:r>
      <w:r>
        <w:t xml:space="preserve"> </w:t>
      </w:r>
      <w:r>
        <w:t>利用</w:t>
      </w:r>
      <w:r>
        <w:t>DNA Origami</w:t>
      </w:r>
      <w:r>
        <w:t>技术，可以设计并自组装</w:t>
      </w:r>
      <w:r>
        <w:t>DNA</w:t>
      </w:r>
      <w:r>
        <w:t>分子形成特定形状，包括纳米孔。这种方法通过合成</w:t>
      </w:r>
      <w:r>
        <w:t>DNA</w:t>
      </w:r>
      <w:r>
        <w:t>链并使其自组装成所需的结构，可以实现精确的纳米孔制备。</w:t>
      </w:r>
    </w:p>
    <w:p w14:paraId="5D085418" w14:textId="77777777" w:rsidR="003E25E0" w:rsidRDefault="003E25E0">
      <w:pPr>
        <w:pStyle w:val="Notes"/>
        <w:ind w:left="1133"/>
      </w:pPr>
    </w:p>
    <w:p w14:paraId="238F0073" w14:textId="77777777" w:rsidR="003E25E0" w:rsidRDefault="00000000">
      <w:pPr>
        <w:pStyle w:val="2"/>
      </w:pPr>
      <w:r>
        <w:t xml:space="preserve">DNA travels through the nanopore really fast (less than 10 𝛍s) and causes a modulation in the current of few tens of </w:t>
      </w:r>
      <w:proofErr w:type="spellStart"/>
      <w:r>
        <w:t>pA</w:t>
      </w:r>
      <w:proofErr w:type="spellEnd"/>
      <w:r>
        <w:t xml:space="preserve"> How do you read single bases?</w:t>
      </w:r>
    </w:p>
    <w:p w14:paraId="40110C8D" w14:textId="77777777" w:rsidR="003E25E0" w:rsidRDefault="003E25E0">
      <w:pPr>
        <w:pStyle w:val="Notes"/>
        <w:ind w:left="703"/>
      </w:pPr>
    </w:p>
    <w:p w14:paraId="691B4FB7" w14:textId="77777777" w:rsidR="003E25E0" w:rsidRDefault="00000000">
      <w:pPr>
        <w:pStyle w:val="3"/>
      </w:pPr>
      <w:r>
        <w:lastRenderedPageBreak/>
        <w:t>在纳米孔测序中，</w:t>
      </w:r>
      <w:r>
        <w:t>DNA</w:t>
      </w:r>
      <w:r>
        <w:t>经过纳米孔的速度非常快，通常在微秒级别（小于</w:t>
      </w:r>
      <w:r>
        <w:t>10</w:t>
      </w:r>
      <w:r>
        <w:t>微秒），并且会引起几十皮安（</w:t>
      </w:r>
      <w:proofErr w:type="spellStart"/>
      <w:r>
        <w:t>pA</w:t>
      </w:r>
      <w:proofErr w:type="spellEnd"/>
      <w:r>
        <w:t>）电流的调制。具体如何读取单个碱基，涉及到对电流变化的高分辨率检测和解读。</w:t>
      </w:r>
    </w:p>
    <w:p w14:paraId="57CE1F28" w14:textId="77777777" w:rsidR="003E25E0" w:rsidRDefault="003E25E0">
      <w:pPr>
        <w:pStyle w:val="Notes"/>
        <w:ind w:left="1122"/>
      </w:pPr>
    </w:p>
    <w:p w14:paraId="198E2F27" w14:textId="77777777" w:rsidR="003E25E0" w:rsidRDefault="00000000">
      <w:pPr>
        <w:pStyle w:val="3"/>
      </w:pPr>
      <w:r>
        <w:t>电流测量：</w:t>
      </w:r>
      <w:r>
        <w:t xml:space="preserve"> </w:t>
      </w:r>
      <w:r>
        <w:t>通过测量</w:t>
      </w:r>
      <w:r>
        <w:t>DNA</w:t>
      </w:r>
      <w:r>
        <w:t>经过纳米孔时电流的微小变化，可以推断出</w:t>
      </w:r>
      <w:r>
        <w:t>DNA</w:t>
      </w:r>
      <w:r>
        <w:t>的碱基序列。每个碱基的化学结构和大小都不同，因此当</w:t>
      </w:r>
      <w:r>
        <w:t>DNA</w:t>
      </w:r>
      <w:r>
        <w:t>经过纳米孔时，不同碱基引起的电流变化也是不同的。</w:t>
      </w:r>
    </w:p>
    <w:p w14:paraId="7EB3BB0A" w14:textId="77777777" w:rsidR="003E25E0" w:rsidRDefault="003E25E0">
      <w:pPr>
        <w:pStyle w:val="Notes"/>
        <w:ind w:left="1122"/>
      </w:pPr>
    </w:p>
    <w:p w14:paraId="501B6099" w14:textId="77777777" w:rsidR="003E25E0" w:rsidRDefault="00000000">
      <w:pPr>
        <w:pStyle w:val="3"/>
      </w:pPr>
      <w:r>
        <w:t>信号解码算法：</w:t>
      </w:r>
      <w:r>
        <w:t xml:space="preserve"> </w:t>
      </w:r>
      <w:r>
        <w:t>采用高度复杂的信号解码算法，通过分析电流信号的模式和变化，可以将这些模式映射到特定的碱基。这可能涉及使用机器学习、神经网络或其他先进的算法来处理大量的电流数据。</w:t>
      </w:r>
    </w:p>
    <w:p w14:paraId="4555B210" w14:textId="77777777" w:rsidR="003E25E0" w:rsidRDefault="003E25E0">
      <w:pPr>
        <w:pStyle w:val="Notes"/>
        <w:ind w:left="1122"/>
      </w:pPr>
    </w:p>
    <w:p w14:paraId="039CD98C" w14:textId="77777777" w:rsidR="003E25E0" w:rsidRDefault="00000000">
      <w:pPr>
        <w:pStyle w:val="3"/>
      </w:pPr>
      <w:r>
        <w:t>引入核酸标记物：</w:t>
      </w:r>
      <w:r>
        <w:t xml:space="preserve"> </w:t>
      </w:r>
      <w:r>
        <w:t>有时，在</w:t>
      </w:r>
      <w:r>
        <w:t>DNA</w:t>
      </w:r>
      <w:r>
        <w:t>链上引入特殊的标记物，如异质性基团或化学修饰，以便更容易地识别不同碱基。这些标记物可以在纳米孔测序中引起更大的电流变化，提高分辨率。</w:t>
      </w:r>
    </w:p>
    <w:p w14:paraId="33527925" w14:textId="77777777" w:rsidR="003E25E0" w:rsidRDefault="003E25E0">
      <w:pPr>
        <w:pStyle w:val="Notes"/>
        <w:ind w:left="1122"/>
      </w:pPr>
    </w:p>
    <w:p w14:paraId="7DFE5D80" w14:textId="77777777" w:rsidR="003E25E0" w:rsidRDefault="00000000">
      <w:pPr>
        <w:pStyle w:val="a4"/>
        <w:numPr>
          <w:ilvl w:val="4"/>
          <w:numId w:val="2"/>
        </w:numPr>
      </w:pPr>
      <w:r>
        <w:t>答案是</w:t>
      </w:r>
      <w:r>
        <w:t>C</w:t>
      </w:r>
    </w:p>
    <w:p w14:paraId="2255E845" w14:textId="77777777" w:rsidR="003E25E0" w:rsidRDefault="003E25E0">
      <w:pPr>
        <w:pStyle w:val="Notes"/>
        <w:ind w:left="1133"/>
      </w:pPr>
    </w:p>
    <w:p w14:paraId="54BC60C7" w14:textId="77777777" w:rsidR="003E25E0" w:rsidRDefault="00000000">
      <w:pPr>
        <w:pStyle w:val="Notes"/>
        <w:ind w:left="1133"/>
      </w:pPr>
      <w:r>
        <w:rPr>
          <w:noProof/>
        </w:rPr>
        <w:drawing>
          <wp:inline distT="0" distB="0" distL="0" distR="0" wp14:anchorId="7CA0CB24" wp14:editId="3F9E0C3B">
            <wp:extent cx="476250" cy="476250"/>
            <wp:effectExtent l="0" t="0" r="0" b="0"/>
            <wp:docPr id="1384083434" name="图片 138408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476250" cy="476250"/>
                    </a:xfrm>
                    <a:prstGeom prst="rect">
                      <a:avLst/>
                    </a:prstGeom>
                  </pic:spPr>
                </pic:pic>
              </a:graphicData>
            </a:graphic>
          </wp:inline>
        </w:drawing>
      </w:r>
    </w:p>
    <w:p w14:paraId="59D99798" w14:textId="77777777" w:rsidR="003E25E0" w:rsidRDefault="003E25E0">
      <w:pPr>
        <w:pStyle w:val="a4"/>
        <w:numPr>
          <w:ilvl w:val="4"/>
          <w:numId w:val="2"/>
        </w:numPr>
      </w:pPr>
    </w:p>
    <w:p w14:paraId="0B99923D" w14:textId="77777777" w:rsidR="003E25E0" w:rsidRDefault="003E25E0">
      <w:pPr>
        <w:pStyle w:val="Notes"/>
        <w:ind w:left="1133"/>
      </w:pPr>
    </w:p>
    <w:p w14:paraId="1D8BF6D8" w14:textId="77777777" w:rsidR="003E25E0" w:rsidRDefault="00000000">
      <w:pPr>
        <w:pStyle w:val="Notes"/>
        <w:ind w:left="1133"/>
      </w:pPr>
      <w:r>
        <w:rPr>
          <w:noProof/>
        </w:rPr>
        <w:drawing>
          <wp:inline distT="0" distB="0" distL="0" distR="0" wp14:anchorId="2D47F97E" wp14:editId="3D3B2A3E">
            <wp:extent cx="476250" cy="476250"/>
            <wp:effectExtent l="0" t="0" r="0" b="0"/>
            <wp:docPr id="734698005" name="图片 734698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476250" cy="476250"/>
                    </a:xfrm>
                    <a:prstGeom prst="rect">
                      <a:avLst/>
                    </a:prstGeom>
                  </pic:spPr>
                </pic:pic>
              </a:graphicData>
            </a:graphic>
          </wp:inline>
        </w:drawing>
      </w:r>
    </w:p>
    <w:p w14:paraId="1D89774A" w14:textId="77777777" w:rsidR="003E25E0" w:rsidRDefault="00000000">
      <w:pPr>
        <w:pStyle w:val="3"/>
      </w:pPr>
      <w:r>
        <w:t>控制</w:t>
      </w:r>
      <w:r>
        <w:t>DNA</w:t>
      </w:r>
      <w:r>
        <w:t>的速度：</w:t>
      </w:r>
      <w:r>
        <w:t xml:space="preserve"> </w:t>
      </w:r>
      <w:r>
        <w:t>通过调整</w:t>
      </w:r>
      <w:r>
        <w:t>DNA</w:t>
      </w:r>
      <w:r>
        <w:t>的传输速度，可以使电流信号更容易解读。这可能涉及到使用外部力或电场来控制</w:t>
      </w:r>
      <w:r>
        <w:t>DNA</w:t>
      </w:r>
      <w:r>
        <w:t>的传输速度，以便更好地捕捉和分析每个碱基的电流信号。</w:t>
      </w:r>
    </w:p>
    <w:p w14:paraId="3DB21BEA" w14:textId="77777777" w:rsidR="003E25E0" w:rsidRDefault="003E25E0">
      <w:pPr>
        <w:pStyle w:val="Notes"/>
        <w:ind w:left="1122"/>
      </w:pPr>
    </w:p>
    <w:p w14:paraId="74E5A52A" w14:textId="77777777" w:rsidR="003E25E0" w:rsidRDefault="00000000">
      <w:pPr>
        <w:pStyle w:val="a4"/>
        <w:numPr>
          <w:ilvl w:val="4"/>
          <w:numId w:val="2"/>
        </w:numPr>
      </w:pPr>
      <w:r>
        <w:t>使用</w:t>
      </w:r>
      <w:r>
        <w:t>motor protein</w:t>
      </w:r>
    </w:p>
    <w:p w14:paraId="28FE2F33" w14:textId="77777777" w:rsidR="003E25E0" w:rsidRDefault="003E25E0">
      <w:pPr>
        <w:pStyle w:val="Notes"/>
        <w:ind w:left="1133"/>
      </w:pPr>
    </w:p>
    <w:p w14:paraId="3A658395" w14:textId="77777777" w:rsidR="003E25E0" w:rsidRDefault="00000000">
      <w:pPr>
        <w:pStyle w:val="a4"/>
        <w:numPr>
          <w:ilvl w:val="5"/>
          <w:numId w:val="2"/>
        </w:numPr>
      </w:pPr>
      <w:r>
        <w:t xml:space="preserve">A motor protein sits on top of the nanopore and ratchets DNA down the nanopore with a controlled speed </w:t>
      </w:r>
      <w:r>
        <w:t>马达蛋白位于纳米孔的顶部，以可控的速度将</w:t>
      </w:r>
      <w:r>
        <w:t>DNA</w:t>
      </w:r>
      <w:r>
        <w:t>沿着纳米孔棘轮移动</w:t>
      </w:r>
    </w:p>
    <w:p w14:paraId="6375AC9D" w14:textId="77777777" w:rsidR="003E25E0" w:rsidRDefault="003E25E0">
      <w:pPr>
        <w:pStyle w:val="Notes"/>
        <w:ind w:left="1961"/>
      </w:pPr>
    </w:p>
    <w:p w14:paraId="346BF9CC" w14:textId="77777777" w:rsidR="003E25E0" w:rsidRDefault="00000000">
      <w:pPr>
        <w:pStyle w:val="1"/>
      </w:pPr>
      <w:r>
        <w:t xml:space="preserve">Why we need DNA </w:t>
      </w:r>
      <w:proofErr w:type="gramStart"/>
      <w:r>
        <w:t>sequencing</w:t>
      </w:r>
      <w:proofErr w:type="gramEnd"/>
    </w:p>
    <w:p w14:paraId="2D5ADD21" w14:textId="77777777" w:rsidR="003E25E0" w:rsidRDefault="003E25E0">
      <w:pPr>
        <w:pStyle w:val="Notes"/>
        <w:ind w:left="283"/>
      </w:pPr>
    </w:p>
    <w:p w14:paraId="11E2028C" w14:textId="77777777" w:rsidR="003E25E0" w:rsidRDefault="00000000">
      <w:pPr>
        <w:pStyle w:val="2"/>
      </w:pPr>
      <w:r>
        <w:t xml:space="preserve">research the drugs, genomic contribution to </w:t>
      </w:r>
      <w:proofErr w:type="gramStart"/>
      <w:r>
        <w:t>disease</w:t>
      </w:r>
      <w:proofErr w:type="gramEnd"/>
    </w:p>
    <w:p w14:paraId="26887A3F" w14:textId="77777777" w:rsidR="003E25E0" w:rsidRDefault="003E25E0">
      <w:pPr>
        <w:pStyle w:val="Notes"/>
        <w:ind w:left="703"/>
      </w:pPr>
    </w:p>
    <w:p w14:paraId="5CC67E01" w14:textId="77777777" w:rsidR="003E25E0" w:rsidRDefault="00000000">
      <w:pPr>
        <w:pStyle w:val="3"/>
      </w:pPr>
      <w:r>
        <w:t>cancer</w:t>
      </w:r>
    </w:p>
    <w:p w14:paraId="45DCD244" w14:textId="77777777" w:rsidR="003E25E0" w:rsidRDefault="003E25E0">
      <w:pPr>
        <w:pStyle w:val="Notes"/>
        <w:ind w:left="1122"/>
      </w:pPr>
    </w:p>
    <w:p w14:paraId="437B55BE" w14:textId="77777777" w:rsidR="003E25E0" w:rsidRDefault="00000000">
      <w:pPr>
        <w:pStyle w:val="3"/>
      </w:pPr>
      <w:proofErr w:type="spellStart"/>
      <w:r>
        <w:t>Specialised</w:t>
      </w:r>
      <w:proofErr w:type="spellEnd"/>
      <w:r>
        <w:t xml:space="preserve"> drugs and treatments for </w:t>
      </w:r>
      <w:proofErr w:type="spellStart"/>
      <w:r>
        <w:t>indivicuals</w:t>
      </w:r>
      <w:proofErr w:type="spellEnd"/>
    </w:p>
    <w:p w14:paraId="6D952819" w14:textId="77777777" w:rsidR="003E25E0" w:rsidRDefault="003E25E0">
      <w:pPr>
        <w:pStyle w:val="Notes"/>
        <w:ind w:left="1122"/>
      </w:pPr>
    </w:p>
    <w:p w14:paraId="0E302B44" w14:textId="77777777" w:rsidR="003E25E0" w:rsidRDefault="00000000">
      <w:pPr>
        <w:pStyle w:val="2"/>
      </w:pPr>
      <w:r>
        <w:t>To discover new virus like SARS-COV-2</w:t>
      </w:r>
    </w:p>
    <w:p w14:paraId="68F87DA2" w14:textId="77777777" w:rsidR="003E25E0" w:rsidRDefault="003E25E0">
      <w:pPr>
        <w:pStyle w:val="Notes"/>
        <w:ind w:left="703"/>
      </w:pPr>
    </w:p>
    <w:p w14:paraId="1FF896F5" w14:textId="77777777" w:rsidR="003E25E0" w:rsidRDefault="00000000">
      <w:pPr>
        <w:pStyle w:val="3"/>
      </w:pPr>
      <w:r>
        <w:t xml:space="preserve">design the vaccine that </w:t>
      </w:r>
      <w:proofErr w:type="gramStart"/>
      <w:r>
        <w:t>injected</w:t>
      </w:r>
      <w:proofErr w:type="gramEnd"/>
    </w:p>
    <w:p w14:paraId="1EC3E616" w14:textId="77777777" w:rsidR="003E25E0" w:rsidRDefault="003E25E0">
      <w:pPr>
        <w:pStyle w:val="Notes"/>
        <w:ind w:left="1122"/>
      </w:pPr>
    </w:p>
    <w:p w14:paraId="5C5E8C7E" w14:textId="77777777" w:rsidR="003E25E0" w:rsidRDefault="00000000">
      <w:pPr>
        <w:pStyle w:val="3"/>
      </w:pPr>
      <w:r>
        <w:t xml:space="preserve">30000 bases long while human genome is 3 </w:t>
      </w:r>
      <w:proofErr w:type="gramStart"/>
      <w:r>
        <w:t>billion</w:t>
      </w:r>
      <w:proofErr w:type="gramEnd"/>
    </w:p>
    <w:p w14:paraId="3240A7F3" w14:textId="77777777" w:rsidR="003E25E0" w:rsidRDefault="003E25E0">
      <w:pPr>
        <w:pStyle w:val="Notes"/>
        <w:ind w:left="1122"/>
      </w:pPr>
    </w:p>
    <w:p w14:paraId="7577D783" w14:textId="77777777" w:rsidR="003E25E0" w:rsidRDefault="00000000">
      <w:pPr>
        <w:pStyle w:val="2"/>
      </w:pPr>
      <w:r>
        <w:t>To study virus evolution</w:t>
      </w:r>
    </w:p>
    <w:p w14:paraId="1193AC50" w14:textId="77777777" w:rsidR="003E25E0" w:rsidRDefault="003E25E0">
      <w:pPr>
        <w:pStyle w:val="Notes"/>
        <w:ind w:left="703"/>
      </w:pPr>
    </w:p>
    <w:p w14:paraId="694625F1" w14:textId="77777777" w:rsidR="003E25E0" w:rsidRDefault="00000000">
      <w:pPr>
        <w:pStyle w:val="2"/>
      </w:pPr>
      <w:r>
        <w:t>Agricultural important species</w:t>
      </w:r>
    </w:p>
    <w:p w14:paraId="432A872F" w14:textId="77777777" w:rsidR="003E25E0" w:rsidRDefault="003E25E0">
      <w:pPr>
        <w:pStyle w:val="Notes"/>
        <w:ind w:left="703"/>
      </w:pPr>
    </w:p>
    <w:p w14:paraId="519100D9" w14:textId="77777777" w:rsidR="003E25E0" w:rsidRDefault="00000000">
      <w:pPr>
        <w:pStyle w:val="3"/>
      </w:pPr>
      <w:r>
        <w:t>Food</w:t>
      </w:r>
    </w:p>
    <w:p w14:paraId="42DA5874" w14:textId="77777777" w:rsidR="003E25E0" w:rsidRDefault="003E25E0">
      <w:pPr>
        <w:pStyle w:val="Notes"/>
        <w:ind w:left="1122"/>
      </w:pPr>
    </w:p>
    <w:p w14:paraId="4D8028E4" w14:textId="77777777" w:rsidR="003E25E0" w:rsidRDefault="00000000">
      <w:pPr>
        <w:pStyle w:val="2"/>
      </w:pPr>
      <w:r>
        <w:lastRenderedPageBreak/>
        <w:t>Environmental</w:t>
      </w:r>
    </w:p>
    <w:p w14:paraId="48AD88FF" w14:textId="77777777" w:rsidR="003E25E0" w:rsidRDefault="003E25E0">
      <w:pPr>
        <w:pStyle w:val="Notes"/>
        <w:ind w:left="703"/>
      </w:pPr>
    </w:p>
    <w:p w14:paraId="446D7421" w14:textId="77777777" w:rsidR="003E25E0" w:rsidRDefault="00000000">
      <w:pPr>
        <w:pStyle w:val="2"/>
      </w:pPr>
      <w:r>
        <w:t xml:space="preserve">Sequencing of many animal species compared with </w:t>
      </w:r>
      <w:proofErr w:type="gramStart"/>
      <w:r>
        <w:t>human</w:t>
      </w:r>
      <w:proofErr w:type="gramEnd"/>
    </w:p>
    <w:p w14:paraId="360CF97E" w14:textId="77777777" w:rsidR="003E25E0" w:rsidRDefault="003E25E0">
      <w:pPr>
        <w:pStyle w:val="Notes"/>
        <w:ind w:left="703"/>
      </w:pPr>
    </w:p>
    <w:p w14:paraId="2ACC3902" w14:textId="77777777" w:rsidR="003E25E0" w:rsidRDefault="00000000">
      <w:pPr>
        <w:pStyle w:val="3"/>
      </w:pPr>
      <w:r>
        <w:t xml:space="preserve">study the structure and function of the human </w:t>
      </w:r>
      <w:proofErr w:type="gramStart"/>
      <w:r>
        <w:t>genome</w:t>
      </w:r>
      <w:proofErr w:type="gramEnd"/>
    </w:p>
    <w:p w14:paraId="77B3BA38" w14:textId="77777777" w:rsidR="003E25E0" w:rsidRDefault="003E25E0">
      <w:pPr>
        <w:pStyle w:val="Notes"/>
        <w:ind w:left="1122"/>
      </w:pPr>
    </w:p>
    <w:p w14:paraId="44FBF4E6" w14:textId="77777777" w:rsidR="003E25E0" w:rsidRDefault="00000000">
      <w:pPr>
        <w:pStyle w:val="3"/>
      </w:pPr>
      <w:r>
        <w:t xml:space="preserve">study the genome </w:t>
      </w:r>
      <w:proofErr w:type="gramStart"/>
      <w:r>
        <w:t>evolution</w:t>
      </w:r>
      <w:proofErr w:type="gramEnd"/>
    </w:p>
    <w:p w14:paraId="10EEED74" w14:textId="77777777" w:rsidR="003E25E0" w:rsidRDefault="003E25E0">
      <w:pPr>
        <w:pStyle w:val="Notes"/>
        <w:ind w:left="1122"/>
      </w:pPr>
    </w:p>
    <w:p w14:paraId="39184313" w14:textId="77777777" w:rsidR="003E25E0" w:rsidRDefault="00000000">
      <w:pPr>
        <w:pStyle w:val="1"/>
      </w:pPr>
      <w:r>
        <w:t>基因测序价格</w:t>
      </w:r>
    </w:p>
    <w:p w14:paraId="72D1F1C3" w14:textId="77777777" w:rsidR="003E25E0" w:rsidRDefault="003E25E0">
      <w:pPr>
        <w:pStyle w:val="Notes"/>
        <w:ind w:left="283"/>
      </w:pPr>
    </w:p>
    <w:p w14:paraId="7B34B914" w14:textId="77777777" w:rsidR="003E25E0" w:rsidRDefault="00000000">
      <w:pPr>
        <w:pStyle w:val="2"/>
      </w:pPr>
      <w:r>
        <w:t>2001</w:t>
      </w:r>
    </w:p>
    <w:p w14:paraId="30AD1C31" w14:textId="77777777" w:rsidR="003E25E0" w:rsidRDefault="003E25E0">
      <w:pPr>
        <w:pStyle w:val="Notes"/>
        <w:ind w:left="703"/>
      </w:pPr>
    </w:p>
    <w:p w14:paraId="7C1F5B3D" w14:textId="77777777" w:rsidR="003E25E0" w:rsidRDefault="00000000">
      <w:pPr>
        <w:pStyle w:val="3"/>
      </w:pPr>
      <w:r>
        <w:t>100 000 000 dollars</w:t>
      </w:r>
    </w:p>
    <w:p w14:paraId="59FC3263" w14:textId="77777777" w:rsidR="003E25E0" w:rsidRDefault="003E25E0">
      <w:pPr>
        <w:pStyle w:val="Notes"/>
        <w:ind w:left="1122"/>
      </w:pPr>
    </w:p>
    <w:p w14:paraId="3B25EA4A" w14:textId="77777777" w:rsidR="003E25E0" w:rsidRDefault="00000000">
      <w:pPr>
        <w:pStyle w:val="a4"/>
        <w:numPr>
          <w:ilvl w:val="4"/>
          <w:numId w:val="2"/>
        </w:numPr>
      </w:pPr>
      <w:r>
        <w:t>克林顿时期</w:t>
      </w:r>
      <w:r>
        <w:t xml:space="preserve">  </w:t>
      </w:r>
      <w:r>
        <w:t>美国和英国带头提出人类基因组计划</w:t>
      </w:r>
    </w:p>
    <w:p w14:paraId="3899E90F" w14:textId="77777777" w:rsidR="003E25E0" w:rsidRDefault="003E25E0">
      <w:pPr>
        <w:pStyle w:val="Notes"/>
        <w:ind w:left="1133"/>
      </w:pPr>
    </w:p>
    <w:p w14:paraId="038EA591" w14:textId="77777777" w:rsidR="003E25E0" w:rsidRDefault="00000000">
      <w:pPr>
        <w:pStyle w:val="a4"/>
        <w:numPr>
          <w:ilvl w:val="4"/>
          <w:numId w:val="2"/>
        </w:numPr>
      </w:pPr>
      <w:r>
        <w:t>下一代基因组计划</w:t>
      </w:r>
    </w:p>
    <w:p w14:paraId="1272593C" w14:textId="77777777" w:rsidR="003E25E0" w:rsidRDefault="003E25E0">
      <w:pPr>
        <w:pStyle w:val="Notes"/>
        <w:ind w:left="1133"/>
      </w:pPr>
    </w:p>
    <w:p w14:paraId="47D6170E" w14:textId="77777777" w:rsidR="003E25E0" w:rsidRDefault="00000000">
      <w:pPr>
        <w:pStyle w:val="2"/>
      </w:pPr>
      <w:r>
        <w:t xml:space="preserve">2008 </w:t>
      </w:r>
    </w:p>
    <w:p w14:paraId="7B3F6021" w14:textId="77777777" w:rsidR="003E25E0" w:rsidRDefault="003E25E0">
      <w:pPr>
        <w:pStyle w:val="Notes"/>
        <w:ind w:left="703"/>
      </w:pPr>
    </w:p>
    <w:p w14:paraId="4957CF58" w14:textId="77777777" w:rsidR="003E25E0" w:rsidRDefault="00000000">
      <w:pPr>
        <w:pStyle w:val="3"/>
      </w:pPr>
      <w:r>
        <w:t>明显下降</w:t>
      </w:r>
    </w:p>
    <w:p w14:paraId="48BA3876" w14:textId="77777777" w:rsidR="003E25E0" w:rsidRDefault="003E25E0">
      <w:pPr>
        <w:pStyle w:val="Notes"/>
        <w:ind w:left="1122"/>
      </w:pPr>
    </w:p>
    <w:p w14:paraId="2B14EA60" w14:textId="77777777" w:rsidR="003E25E0" w:rsidRDefault="00000000">
      <w:pPr>
        <w:pStyle w:val="3"/>
      </w:pPr>
      <w:r>
        <w:t>Next-Generation Sequencing</w:t>
      </w:r>
    </w:p>
    <w:p w14:paraId="5C7020BE" w14:textId="77777777" w:rsidR="003E25E0" w:rsidRDefault="003E25E0">
      <w:pPr>
        <w:pStyle w:val="Notes"/>
        <w:ind w:left="1122"/>
      </w:pPr>
    </w:p>
    <w:p w14:paraId="54A4F7E2" w14:textId="77777777" w:rsidR="003E25E0" w:rsidRDefault="00000000">
      <w:pPr>
        <w:pStyle w:val="a4"/>
        <w:numPr>
          <w:ilvl w:val="4"/>
          <w:numId w:val="2"/>
        </w:numPr>
      </w:pPr>
      <w:proofErr w:type="spellStart"/>
      <w:r>
        <w:t>Masssively</w:t>
      </w:r>
      <w:proofErr w:type="spellEnd"/>
      <w:r>
        <w:t xml:space="preserve"> Parallel</w:t>
      </w:r>
    </w:p>
    <w:p w14:paraId="57C6714B" w14:textId="77777777" w:rsidR="003E25E0" w:rsidRDefault="003E25E0">
      <w:pPr>
        <w:pStyle w:val="Notes"/>
        <w:ind w:left="1133"/>
      </w:pPr>
    </w:p>
    <w:p w14:paraId="72F51C11" w14:textId="77777777" w:rsidR="003E25E0" w:rsidRDefault="00000000">
      <w:pPr>
        <w:pStyle w:val="a4"/>
        <w:numPr>
          <w:ilvl w:val="4"/>
          <w:numId w:val="2"/>
        </w:numPr>
      </w:pPr>
      <w:r>
        <w:t>Higher throughput</w:t>
      </w:r>
    </w:p>
    <w:p w14:paraId="40429F81" w14:textId="77777777" w:rsidR="003E25E0" w:rsidRDefault="003E25E0">
      <w:pPr>
        <w:pStyle w:val="Notes"/>
        <w:ind w:left="1133"/>
      </w:pPr>
    </w:p>
    <w:p w14:paraId="56EDDDEC" w14:textId="77777777" w:rsidR="003E25E0" w:rsidRDefault="00000000">
      <w:pPr>
        <w:pStyle w:val="a4"/>
        <w:numPr>
          <w:ilvl w:val="4"/>
          <w:numId w:val="2"/>
        </w:numPr>
      </w:pPr>
      <w:r>
        <w:t>Lower cost</w:t>
      </w:r>
    </w:p>
    <w:p w14:paraId="7E677A33" w14:textId="77777777" w:rsidR="003E25E0" w:rsidRDefault="003E25E0">
      <w:pPr>
        <w:pStyle w:val="Notes"/>
        <w:ind w:left="1133"/>
      </w:pPr>
    </w:p>
    <w:p w14:paraId="62C80411" w14:textId="77777777" w:rsidR="003E25E0" w:rsidRDefault="00000000">
      <w:pPr>
        <w:pStyle w:val="a4"/>
        <w:numPr>
          <w:ilvl w:val="4"/>
          <w:numId w:val="2"/>
        </w:numPr>
      </w:pPr>
      <w:r>
        <w:t>Faster</w:t>
      </w:r>
    </w:p>
    <w:p w14:paraId="2E50DEA9" w14:textId="77777777" w:rsidR="003E25E0" w:rsidRDefault="003E25E0">
      <w:pPr>
        <w:pStyle w:val="Notes"/>
        <w:ind w:left="1133"/>
      </w:pPr>
    </w:p>
    <w:p w14:paraId="6F7AD51B" w14:textId="77777777" w:rsidR="003E25E0" w:rsidRDefault="00000000">
      <w:pPr>
        <w:pStyle w:val="a4"/>
        <w:numPr>
          <w:ilvl w:val="4"/>
          <w:numId w:val="2"/>
        </w:numPr>
      </w:pPr>
      <w:r>
        <w:t>More accurate</w:t>
      </w:r>
    </w:p>
    <w:p w14:paraId="564E533C" w14:textId="77777777" w:rsidR="003E25E0" w:rsidRDefault="003E25E0">
      <w:pPr>
        <w:pStyle w:val="Notes"/>
        <w:ind w:left="1133"/>
      </w:pPr>
    </w:p>
    <w:p w14:paraId="15DC0A54" w14:textId="77777777" w:rsidR="003E25E0" w:rsidRDefault="00000000">
      <w:pPr>
        <w:pStyle w:val="a4"/>
        <w:numPr>
          <w:ilvl w:val="4"/>
          <w:numId w:val="2"/>
        </w:numPr>
      </w:pPr>
      <w:r>
        <w:t xml:space="preserve">You can learn more about this in the </w:t>
      </w:r>
      <w:proofErr w:type="spellStart"/>
      <w:r>
        <w:t>Labster</w:t>
      </w:r>
      <w:proofErr w:type="spellEnd"/>
      <w:r>
        <w:t xml:space="preserve"> </w:t>
      </w:r>
      <w:proofErr w:type="gramStart"/>
      <w:r>
        <w:t>lab</w:t>
      </w:r>
      <w:proofErr w:type="gramEnd"/>
    </w:p>
    <w:p w14:paraId="3584F0B6" w14:textId="77777777" w:rsidR="003E25E0" w:rsidRDefault="003E25E0">
      <w:pPr>
        <w:pStyle w:val="Notes"/>
        <w:ind w:left="1133"/>
      </w:pPr>
    </w:p>
    <w:p w14:paraId="481358CC" w14:textId="77777777" w:rsidR="003E25E0" w:rsidRDefault="00000000">
      <w:pPr>
        <w:pStyle w:val="2"/>
      </w:pPr>
      <w:r>
        <w:t>2021</w:t>
      </w:r>
    </w:p>
    <w:p w14:paraId="29426C6B" w14:textId="77777777" w:rsidR="003E25E0" w:rsidRDefault="003E25E0">
      <w:pPr>
        <w:pStyle w:val="Notes"/>
        <w:ind w:left="703"/>
      </w:pPr>
    </w:p>
    <w:p w14:paraId="74460455" w14:textId="77777777" w:rsidR="003E25E0" w:rsidRDefault="00000000">
      <w:pPr>
        <w:pStyle w:val="3"/>
      </w:pPr>
      <w:r>
        <w:t>1000 dollars</w:t>
      </w:r>
    </w:p>
    <w:p w14:paraId="3D212B50" w14:textId="77777777" w:rsidR="003E25E0" w:rsidRDefault="003E25E0">
      <w:pPr>
        <w:pStyle w:val="Notes"/>
        <w:ind w:left="1122"/>
      </w:pPr>
    </w:p>
    <w:p w14:paraId="3C876E69" w14:textId="77777777" w:rsidR="003E25E0" w:rsidRDefault="00000000">
      <w:pPr>
        <w:pStyle w:val="1"/>
      </w:pPr>
      <w:r>
        <w:t>Sequencing by Synthesis</w:t>
      </w:r>
    </w:p>
    <w:p w14:paraId="32A37D86" w14:textId="77777777" w:rsidR="003E25E0" w:rsidRDefault="003E25E0">
      <w:pPr>
        <w:pStyle w:val="Notes"/>
        <w:ind w:left="283"/>
      </w:pPr>
    </w:p>
    <w:p w14:paraId="45134D2E" w14:textId="77777777" w:rsidR="003E25E0" w:rsidRDefault="00000000">
      <w:pPr>
        <w:pStyle w:val="2"/>
      </w:pPr>
      <w:r>
        <w:t xml:space="preserve">DNA is sheared into 200 bp </w:t>
      </w:r>
      <w:proofErr w:type="gramStart"/>
      <w:r>
        <w:t>pieces</w:t>
      </w:r>
      <w:proofErr w:type="gramEnd"/>
    </w:p>
    <w:p w14:paraId="1084ACD7" w14:textId="77777777" w:rsidR="003E25E0" w:rsidRDefault="003E25E0">
      <w:pPr>
        <w:pStyle w:val="Notes"/>
        <w:ind w:left="703"/>
      </w:pPr>
    </w:p>
    <w:p w14:paraId="4CE76063" w14:textId="77777777" w:rsidR="003E25E0" w:rsidRDefault="00000000">
      <w:pPr>
        <w:pStyle w:val="2"/>
      </w:pPr>
      <w:r>
        <w:t xml:space="preserve">The shared DNA is attached to the surface of a flow </w:t>
      </w:r>
      <w:proofErr w:type="gramStart"/>
      <w:r>
        <w:t>cell</w:t>
      </w:r>
      <w:proofErr w:type="gramEnd"/>
    </w:p>
    <w:p w14:paraId="63699D37" w14:textId="77777777" w:rsidR="003E25E0" w:rsidRDefault="003E25E0">
      <w:pPr>
        <w:pStyle w:val="Notes"/>
        <w:ind w:left="703"/>
      </w:pPr>
    </w:p>
    <w:p w14:paraId="65C12C5B" w14:textId="77777777" w:rsidR="003E25E0" w:rsidRDefault="00000000">
      <w:pPr>
        <w:pStyle w:val="2"/>
      </w:pPr>
      <w:r>
        <w:t xml:space="preserve">The attached DNA is amplified via </w:t>
      </w:r>
      <w:proofErr w:type="gramStart"/>
      <w:r>
        <w:t>PCR</w:t>
      </w:r>
      <w:proofErr w:type="gramEnd"/>
    </w:p>
    <w:p w14:paraId="3ECF960C" w14:textId="77777777" w:rsidR="003E25E0" w:rsidRDefault="003E25E0">
      <w:pPr>
        <w:pStyle w:val="Notes"/>
        <w:ind w:left="703"/>
      </w:pPr>
    </w:p>
    <w:p w14:paraId="3CBC0EEB" w14:textId="77777777" w:rsidR="003E25E0" w:rsidRDefault="00000000">
      <w:pPr>
        <w:pStyle w:val="2"/>
      </w:pPr>
      <w:r>
        <w:t xml:space="preserve">Sequencing by synthesis using fluorescently labelled </w:t>
      </w:r>
      <w:proofErr w:type="gramStart"/>
      <w:r>
        <w:t>nucleotides</w:t>
      </w:r>
      <w:proofErr w:type="gramEnd"/>
    </w:p>
    <w:p w14:paraId="15952EEE" w14:textId="77777777" w:rsidR="003E25E0" w:rsidRDefault="003E25E0">
      <w:pPr>
        <w:pStyle w:val="Notes"/>
        <w:ind w:left="703"/>
      </w:pPr>
    </w:p>
    <w:p w14:paraId="173626F9" w14:textId="77777777" w:rsidR="003E25E0" w:rsidRDefault="00000000">
      <w:pPr>
        <w:pStyle w:val="1"/>
      </w:pPr>
      <w:r>
        <w:t xml:space="preserve">comment </w:t>
      </w:r>
      <w:proofErr w:type="gramStart"/>
      <w:r>
        <w:t>thread</w:t>
      </w:r>
      <w:proofErr w:type="gramEnd"/>
    </w:p>
    <w:p w14:paraId="1381CF03" w14:textId="77777777" w:rsidR="003E25E0" w:rsidRDefault="003E25E0">
      <w:pPr>
        <w:pStyle w:val="Notes"/>
        <w:ind w:left="283"/>
      </w:pPr>
    </w:p>
    <w:p w14:paraId="75EF7489" w14:textId="77777777" w:rsidR="003E25E0" w:rsidRDefault="00000000">
      <w:pPr>
        <w:pStyle w:val="1"/>
      </w:pPr>
      <w:r>
        <w:t>Leroy Hood</w:t>
      </w:r>
    </w:p>
    <w:p w14:paraId="7E56B2C9" w14:textId="77777777" w:rsidR="003E25E0" w:rsidRDefault="003E25E0">
      <w:pPr>
        <w:pStyle w:val="Notes"/>
        <w:ind w:left="283"/>
      </w:pPr>
    </w:p>
    <w:p w14:paraId="5F15D582" w14:textId="77777777" w:rsidR="003E25E0" w:rsidRDefault="00000000">
      <w:pPr>
        <w:pStyle w:val="1"/>
      </w:pPr>
      <w:r>
        <w:lastRenderedPageBreak/>
        <w:t>要读的论文</w:t>
      </w:r>
    </w:p>
    <w:p w14:paraId="63ACCC3E" w14:textId="77777777" w:rsidR="003E25E0" w:rsidRDefault="003E25E0">
      <w:pPr>
        <w:pStyle w:val="Notes"/>
        <w:ind w:left="283"/>
      </w:pPr>
    </w:p>
    <w:p w14:paraId="77245590" w14:textId="77777777" w:rsidR="003E25E0" w:rsidRDefault="00000000">
      <w:pPr>
        <w:pStyle w:val="2"/>
      </w:pPr>
      <w:r>
        <w:t xml:space="preserve">An integrated semiconductor device enabling non-optical genome sequencing, Nature, 2011 </w:t>
      </w:r>
    </w:p>
    <w:p w14:paraId="47F37CDC" w14:textId="77777777" w:rsidR="003E25E0" w:rsidRDefault="003E25E0">
      <w:pPr>
        <w:pStyle w:val="Notes"/>
        <w:ind w:left="703"/>
      </w:pPr>
    </w:p>
    <w:p w14:paraId="6309CE06" w14:textId="77777777" w:rsidR="003E25E0" w:rsidRDefault="00000000">
      <w:pPr>
        <w:pStyle w:val="3"/>
      </w:pPr>
      <w:r>
        <w:t>一种集成半导体器件（使用</w:t>
      </w:r>
      <w:r>
        <w:t>ION</w:t>
      </w:r>
      <w:r>
        <w:t>芯片），可实现非光学基因组测序</w:t>
      </w:r>
    </w:p>
    <w:p w14:paraId="0A31AEAC" w14:textId="77777777" w:rsidR="003E25E0" w:rsidRDefault="003E25E0">
      <w:pPr>
        <w:pStyle w:val="Notes"/>
        <w:ind w:left="1122"/>
      </w:pPr>
    </w:p>
    <w:p w14:paraId="2F06C4F1" w14:textId="77777777" w:rsidR="003E25E0" w:rsidRDefault="00000000">
      <w:pPr>
        <w:pStyle w:val="a4"/>
        <w:numPr>
          <w:ilvl w:val="4"/>
          <w:numId w:val="2"/>
        </w:numPr>
      </w:pPr>
      <w:r>
        <w:t>非光学基因组测序：不需要依赖光学设备的</w:t>
      </w:r>
      <w:r>
        <w:t>DNA</w:t>
      </w:r>
      <w:r>
        <w:t>测序技术</w:t>
      </w:r>
    </w:p>
    <w:p w14:paraId="31BE1DD4" w14:textId="77777777" w:rsidR="003E25E0" w:rsidRDefault="003E25E0">
      <w:pPr>
        <w:pStyle w:val="Notes"/>
        <w:ind w:left="1133"/>
      </w:pPr>
    </w:p>
    <w:p w14:paraId="658B2468" w14:textId="77777777" w:rsidR="003E25E0" w:rsidRDefault="00000000">
      <w:pPr>
        <w:pStyle w:val="a4"/>
        <w:numPr>
          <w:ilvl w:val="5"/>
          <w:numId w:val="2"/>
        </w:numPr>
      </w:pPr>
      <w:r>
        <w:t>原理：通过使用集成芯片测序，感知</w:t>
      </w:r>
      <w:r>
        <w:t>DNA</w:t>
      </w:r>
      <w:r>
        <w:t>聚合中释放的氢离子变化确定</w:t>
      </w:r>
      <w:r>
        <w:t>DNA</w:t>
      </w:r>
      <w:r>
        <w:t>核苷酸顺序</w:t>
      </w:r>
    </w:p>
    <w:p w14:paraId="2600942E" w14:textId="77777777" w:rsidR="003E25E0" w:rsidRDefault="003E25E0">
      <w:pPr>
        <w:pStyle w:val="Notes"/>
        <w:ind w:left="1961"/>
      </w:pPr>
    </w:p>
    <w:p w14:paraId="7F417FD9" w14:textId="77777777" w:rsidR="003E25E0" w:rsidRDefault="00000000">
      <w:pPr>
        <w:pStyle w:val="3"/>
      </w:pPr>
      <w:r>
        <w:t>实现原理</w:t>
      </w:r>
    </w:p>
    <w:p w14:paraId="0ED2B18E" w14:textId="77777777" w:rsidR="003E25E0" w:rsidRDefault="003E25E0">
      <w:pPr>
        <w:pStyle w:val="Notes"/>
        <w:ind w:left="1122"/>
      </w:pPr>
    </w:p>
    <w:p w14:paraId="43F242AB" w14:textId="77777777" w:rsidR="003E25E0" w:rsidRDefault="00000000">
      <w:pPr>
        <w:pStyle w:val="a4"/>
        <w:numPr>
          <w:ilvl w:val="4"/>
          <w:numId w:val="2"/>
        </w:numPr>
      </w:pPr>
      <w:r>
        <w:t>利用集成电路中的离子敏感器</w:t>
      </w:r>
      <w:r>
        <w:t xml:space="preserve">ion-sensitive sensors </w:t>
      </w:r>
      <w:r>
        <w:t>直接感知</w:t>
      </w:r>
      <w:r>
        <w:t>DNA</w:t>
      </w:r>
      <w:r>
        <w:t>聚合酶</w:t>
      </w:r>
      <w:r>
        <w:t>polymerase</w:t>
      </w:r>
      <w:r>
        <w:t>合成</w:t>
      </w:r>
      <w:r>
        <w:t>synthesis</w:t>
      </w:r>
      <w:r>
        <w:t>产生的离子，从而获取</w:t>
      </w:r>
      <w:r>
        <w:t>DNA</w:t>
      </w:r>
      <w:r>
        <w:t>序列信息。</w:t>
      </w:r>
    </w:p>
    <w:p w14:paraId="3FF468CC" w14:textId="77777777" w:rsidR="003E25E0" w:rsidRDefault="003E25E0">
      <w:pPr>
        <w:pStyle w:val="Notes"/>
        <w:ind w:left="1133"/>
      </w:pPr>
    </w:p>
    <w:p w14:paraId="1E652950" w14:textId="77777777" w:rsidR="003E25E0" w:rsidRDefault="00000000">
      <w:pPr>
        <w:pStyle w:val="3"/>
      </w:pPr>
      <w:r>
        <w:t>特点</w:t>
      </w:r>
    </w:p>
    <w:p w14:paraId="29EE9551" w14:textId="77777777" w:rsidR="003E25E0" w:rsidRDefault="003E25E0">
      <w:pPr>
        <w:pStyle w:val="Notes"/>
        <w:ind w:left="1122"/>
      </w:pPr>
    </w:p>
    <w:p w14:paraId="40E30131" w14:textId="77777777" w:rsidR="003E25E0" w:rsidRDefault="00000000">
      <w:pPr>
        <w:pStyle w:val="a4"/>
        <w:numPr>
          <w:ilvl w:val="4"/>
          <w:numId w:val="2"/>
        </w:numPr>
      </w:pPr>
      <w:r>
        <w:t xml:space="preserve">1. </w:t>
      </w:r>
      <w:r>
        <w:t>利用半导体技术实现低成本</w:t>
      </w:r>
      <w:r>
        <w:t>\</w:t>
      </w:r>
      <w:r>
        <w:t>大规模生产</w:t>
      </w:r>
    </w:p>
    <w:p w14:paraId="5FB19A8D" w14:textId="77777777" w:rsidR="003E25E0" w:rsidRDefault="003E25E0">
      <w:pPr>
        <w:pStyle w:val="Notes"/>
        <w:ind w:left="1133"/>
      </w:pPr>
    </w:p>
    <w:p w14:paraId="3B8306B0" w14:textId="77777777" w:rsidR="003E25E0" w:rsidRDefault="00000000">
      <w:pPr>
        <w:pStyle w:val="a4"/>
        <w:numPr>
          <w:ilvl w:val="4"/>
          <w:numId w:val="2"/>
        </w:numPr>
      </w:pPr>
      <w:r>
        <w:t xml:space="preserve">2. </w:t>
      </w:r>
      <w:r>
        <w:t>高准确性和稳健性，适用于细菌基因组测序和全基因组测序</w:t>
      </w:r>
    </w:p>
    <w:p w14:paraId="2CA46442" w14:textId="77777777" w:rsidR="003E25E0" w:rsidRDefault="003E25E0">
      <w:pPr>
        <w:pStyle w:val="Notes"/>
        <w:ind w:left="1133"/>
      </w:pPr>
    </w:p>
    <w:p w14:paraId="39A6F50B" w14:textId="77777777" w:rsidR="003E25E0" w:rsidRDefault="00000000">
      <w:pPr>
        <w:pStyle w:val="a4"/>
        <w:numPr>
          <w:ilvl w:val="4"/>
          <w:numId w:val="2"/>
        </w:numPr>
      </w:pPr>
      <w:r>
        <w:lastRenderedPageBreak/>
        <w:t xml:space="preserve">3. </w:t>
      </w:r>
      <w:r>
        <w:t>对短序列细菌基因组准确性高</w:t>
      </w:r>
    </w:p>
    <w:p w14:paraId="55138242" w14:textId="77777777" w:rsidR="003E25E0" w:rsidRDefault="003E25E0">
      <w:pPr>
        <w:pStyle w:val="Notes"/>
        <w:ind w:left="1133"/>
      </w:pPr>
    </w:p>
    <w:p w14:paraId="687900F4" w14:textId="77777777" w:rsidR="003E25E0" w:rsidRDefault="00000000">
      <w:pPr>
        <w:pStyle w:val="a4"/>
        <w:numPr>
          <w:ilvl w:val="4"/>
          <w:numId w:val="2"/>
        </w:numPr>
      </w:pPr>
      <w:r>
        <w:t xml:space="preserve">4. </w:t>
      </w:r>
      <w:r>
        <w:t>能够识别</w:t>
      </w:r>
      <w:r>
        <w:t>SNP</w:t>
      </w:r>
      <w:r>
        <w:t>，实现高质量的全基因组测序结果</w:t>
      </w:r>
    </w:p>
    <w:p w14:paraId="05268ED3" w14:textId="77777777" w:rsidR="003E25E0" w:rsidRDefault="003E25E0">
      <w:pPr>
        <w:pStyle w:val="Notes"/>
        <w:ind w:left="1133"/>
      </w:pPr>
    </w:p>
    <w:p w14:paraId="3341E3A2" w14:textId="77777777" w:rsidR="003E25E0" w:rsidRDefault="00000000">
      <w:pPr>
        <w:pStyle w:val="2"/>
      </w:pPr>
      <w:r>
        <w:t xml:space="preserve">Piet </w:t>
      </w:r>
      <w:proofErr w:type="spellStart"/>
      <w:r>
        <w:t>Bergveld</w:t>
      </w:r>
      <w:proofErr w:type="spellEnd"/>
      <w:r>
        <w:t xml:space="preserve"> - 40 years of ISFET technology: From neuronal sensing to DNA sequencing, Electronics Letter, 2011 </w:t>
      </w:r>
    </w:p>
    <w:p w14:paraId="01C6936C" w14:textId="77777777" w:rsidR="003E25E0" w:rsidRDefault="003E25E0">
      <w:pPr>
        <w:pStyle w:val="Notes"/>
        <w:ind w:left="703"/>
      </w:pPr>
    </w:p>
    <w:p w14:paraId="3A125A58" w14:textId="77777777" w:rsidR="003E25E0" w:rsidRDefault="00000000">
      <w:pPr>
        <w:pStyle w:val="3"/>
      </w:pPr>
      <w:r>
        <w:t>ISFET</w:t>
      </w:r>
      <w:r>
        <w:t>（</w:t>
      </w:r>
      <w:r>
        <w:t>Ion-Sensitive Field Effect Transistor</w:t>
      </w:r>
      <w:r>
        <w:t>）的发明过程</w:t>
      </w:r>
    </w:p>
    <w:p w14:paraId="6D20C014" w14:textId="77777777" w:rsidR="003E25E0" w:rsidRDefault="003E25E0">
      <w:pPr>
        <w:pStyle w:val="Notes"/>
        <w:ind w:left="1122"/>
      </w:pPr>
    </w:p>
    <w:p w14:paraId="1C75B581" w14:textId="77777777" w:rsidR="003E25E0" w:rsidRDefault="00000000">
      <w:pPr>
        <w:pStyle w:val="3"/>
      </w:pPr>
      <w:r>
        <w:t>MOSFET</w:t>
      </w:r>
      <w:r>
        <w:t>的硅氧化层作为传感层</w:t>
      </w:r>
    </w:p>
    <w:p w14:paraId="6AC0E19D" w14:textId="77777777" w:rsidR="003E25E0" w:rsidRDefault="003E25E0">
      <w:pPr>
        <w:pStyle w:val="Notes"/>
        <w:ind w:left="1122"/>
      </w:pPr>
    </w:p>
    <w:p w14:paraId="049C3661" w14:textId="77777777" w:rsidR="003E25E0" w:rsidRDefault="00000000">
      <w:pPr>
        <w:pStyle w:val="3"/>
      </w:pPr>
      <w:r>
        <w:t>工作原理</w:t>
      </w:r>
    </w:p>
    <w:p w14:paraId="77DEE1C1" w14:textId="77777777" w:rsidR="003E25E0" w:rsidRDefault="003E25E0">
      <w:pPr>
        <w:pStyle w:val="Notes"/>
        <w:ind w:left="1122"/>
      </w:pPr>
    </w:p>
    <w:p w14:paraId="3C87A3FF" w14:textId="77777777" w:rsidR="003E25E0" w:rsidRDefault="00000000">
      <w:pPr>
        <w:pStyle w:val="a4"/>
        <w:numPr>
          <w:ilvl w:val="4"/>
          <w:numId w:val="2"/>
        </w:numPr>
      </w:pPr>
      <w:r>
        <w:t>常规</w:t>
      </w:r>
      <w:r>
        <w:t>MOSFET</w:t>
      </w:r>
    </w:p>
    <w:p w14:paraId="3AAB4348" w14:textId="77777777" w:rsidR="003E25E0" w:rsidRDefault="003E25E0">
      <w:pPr>
        <w:pStyle w:val="Notes"/>
        <w:ind w:left="1133"/>
      </w:pPr>
    </w:p>
    <w:p w14:paraId="5740EC3C" w14:textId="77777777" w:rsidR="003E25E0" w:rsidRDefault="00000000">
      <w:pPr>
        <w:pStyle w:val="a4"/>
        <w:numPr>
          <w:ilvl w:val="5"/>
          <w:numId w:val="2"/>
        </w:numPr>
      </w:pPr>
      <w:r>
        <w:t>使用金属作为控制源电极和</w:t>
      </w:r>
      <w:proofErr w:type="gramStart"/>
      <w:r>
        <w:t>漏电极</w:t>
      </w:r>
      <w:proofErr w:type="gramEnd"/>
      <w:r>
        <w:t>间电流的门</w:t>
      </w:r>
    </w:p>
    <w:p w14:paraId="70B393C8" w14:textId="77777777" w:rsidR="003E25E0" w:rsidRDefault="003E25E0">
      <w:pPr>
        <w:pStyle w:val="Notes"/>
        <w:ind w:left="1961"/>
      </w:pPr>
    </w:p>
    <w:p w14:paraId="343965A1" w14:textId="77777777" w:rsidR="003E25E0" w:rsidRDefault="00000000">
      <w:pPr>
        <w:pStyle w:val="a4"/>
        <w:numPr>
          <w:ilvl w:val="4"/>
          <w:numId w:val="2"/>
        </w:numPr>
      </w:pPr>
      <w:r>
        <w:t>ISFET</w:t>
      </w:r>
    </w:p>
    <w:p w14:paraId="18FCA2A3" w14:textId="77777777" w:rsidR="003E25E0" w:rsidRDefault="003E25E0">
      <w:pPr>
        <w:pStyle w:val="Notes"/>
        <w:ind w:left="1133"/>
      </w:pPr>
    </w:p>
    <w:p w14:paraId="2EF81631" w14:textId="77777777" w:rsidR="003E25E0" w:rsidRDefault="00000000">
      <w:pPr>
        <w:pStyle w:val="a4"/>
        <w:numPr>
          <w:ilvl w:val="5"/>
          <w:numId w:val="2"/>
        </w:numPr>
      </w:pPr>
      <w:r>
        <w:t>这个门被敏感层代替</w:t>
      </w:r>
    </w:p>
    <w:p w14:paraId="7E781A82" w14:textId="77777777" w:rsidR="003E25E0" w:rsidRDefault="003E25E0">
      <w:pPr>
        <w:pStyle w:val="Notes"/>
        <w:ind w:left="1961"/>
      </w:pPr>
    </w:p>
    <w:p w14:paraId="609DDCB8" w14:textId="77777777" w:rsidR="003E25E0" w:rsidRDefault="00000000">
      <w:pPr>
        <w:pStyle w:val="a4"/>
        <w:numPr>
          <w:ilvl w:val="6"/>
          <w:numId w:val="2"/>
        </w:numPr>
      </w:pPr>
      <w:r>
        <w:t>可对离子浓度变化进行有效响应</w:t>
      </w:r>
    </w:p>
    <w:p w14:paraId="23296379" w14:textId="77777777" w:rsidR="003E25E0" w:rsidRDefault="003E25E0">
      <w:pPr>
        <w:pStyle w:val="Notes"/>
        <w:ind w:left="2381"/>
      </w:pPr>
    </w:p>
    <w:p w14:paraId="05D9F0A1" w14:textId="77777777" w:rsidR="003E25E0" w:rsidRDefault="00000000">
      <w:pPr>
        <w:pStyle w:val="a4"/>
        <w:numPr>
          <w:ilvl w:val="6"/>
          <w:numId w:val="2"/>
        </w:numPr>
      </w:pPr>
      <w:r>
        <w:t>非常薄，纳米级别</w:t>
      </w:r>
    </w:p>
    <w:p w14:paraId="14F0F189" w14:textId="77777777" w:rsidR="003E25E0" w:rsidRDefault="003E25E0">
      <w:pPr>
        <w:pStyle w:val="Notes"/>
        <w:ind w:left="2381"/>
      </w:pPr>
    </w:p>
    <w:p w14:paraId="7A6ECC37" w14:textId="77777777" w:rsidR="003E25E0" w:rsidRDefault="00000000">
      <w:pPr>
        <w:pStyle w:val="3"/>
      </w:pPr>
      <w:r>
        <w:t>特点</w:t>
      </w:r>
    </w:p>
    <w:p w14:paraId="079D43B5" w14:textId="77777777" w:rsidR="003E25E0" w:rsidRDefault="003E25E0">
      <w:pPr>
        <w:pStyle w:val="Notes"/>
        <w:ind w:left="1122"/>
      </w:pPr>
    </w:p>
    <w:p w14:paraId="373B359F" w14:textId="77777777" w:rsidR="003E25E0" w:rsidRDefault="00000000">
      <w:pPr>
        <w:pStyle w:val="a4"/>
        <w:numPr>
          <w:ilvl w:val="4"/>
          <w:numId w:val="2"/>
        </w:numPr>
      </w:pPr>
      <w:proofErr w:type="gramStart"/>
      <w:r>
        <w:t>勿</w:t>
      </w:r>
      <w:proofErr w:type="gramEnd"/>
      <w:r>
        <w:t>需用到脆弱的玻璃膜电极，避免发生电极损伤的问题</w:t>
      </w:r>
    </w:p>
    <w:p w14:paraId="7584D772" w14:textId="77777777" w:rsidR="003E25E0" w:rsidRDefault="003E25E0">
      <w:pPr>
        <w:pStyle w:val="Notes"/>
        <w:ind w:left="1133"/>
      </w:pPr>
    </w:p>
    <w:p w14:paraId="044A2395" w14:textId="77777777" w:rsidR="003E25E0" w:rsidRDefault="00000000">
      <w:pPr>
        <w:pStyle w:val="a4"/>
        <w:numPr>
          <w:ilvl w:val="4"/>
          <w:numId w:val="2"/>
        </w:numPr>
      </w:pPr>
      <w:r>
        <w:t>体积小，重量轻，便携</w:t>
      </w:r>
    </w:p>
    <w:p w14:paraId="2B43C5A6" w14:textId="77777777" w:rsidR="003E25E0" w:rsidRDefault="003E25E0">
      <w:pPr>
        <w:pStyle w:val="Notes"/>
        <w:ind w:left="1133"/>
      </w:pPr>
    </w:p>
    <w:p w14:paraId="620245D2" w14:textId="77777777" w:rsidR="003E25E0" w:rsidRDefault="00000000">
      <w:pPr>
        <w:pStyle w:val="a4"/>
        <w:numPr>
          <w:ilvl w:val="4"/>
          <w:numId w:val="2"/>
        </w:numPr>
      </w:pPr>
      <w:r>
        <w:t>响应速度快，能够实现快速准确地测量</w:t>
      </w:r>
    </w:p>
    <w:p w14:paraId="0C3D854D" w14:textId="77777777" w:rsidR="003E25E0" w:rsidRDefault="003E25E0">
      <w:pPr>
        <w:pStyle w:val="Notes"/>
        <w:ind w:left="1133"/>
      </w:pPr>
    </w:p>
    <w:p w14:paraId="2F2F7FB0" w14:textId="77777777" w:rsidR="003E25E0" w:rsidRDefault="00000000">
      <w:pPr>
        <w:pStyle w:val="3"/>
      </w:pPr>
      <w:r>
        <w:t>优点</w:t>
      </w:r>
    </w:p>
    <w:p w14:paraId="4C425CED" w14:textId="77777777" w:rsidR="003E25E0" w:rsidRDefault="003E25E0">
      <w:pPr>
        <w:pStyle w:val="Notes"/>
        <w:ind w:left="1122"/>
      </w:pPr>
    </w:p>
    <w:p w14:paraId="28F3CFB5" w14:textId="77777777" w:rsidR="003E25E0" w:rsidRDefault="00000000">
      <w:pPr>
        <w:pStyle w:val="a4"/>
        <w:numPr>
          <w:ilvl w:val="4"/>
          <w:numId w:val="2"/>
        </w:numPr>
      </w:pPr>
      <w:r>
        <w:t>抗冲击性强：因为无需脆弱的玻璃膜电极</w:t>
      </w:r>
    </w:p>
    <w:p w14:paraId="2C7423E7" w14:textId="77777777" w:rsidR="003E25E0" w:rsidRDefault="003E25E0">
      <w:pPr>
        <w:pStyle w:val="Notes"/>
        <w:ind w:left="1133"/>
      </w:pPr>
    </w:p>
    <w:p w14:paraId="7E9223E4" w14:textId="77777777" w:rsidR="003E25E0" w:rsidRDefault="00000000">
      <w:pPr>
        <w:pStyle w:val="a4"/>
        <w:numPr>
          <w:ilvl w:val="4"/>
          <w:numId w:val="2"/>
        </w:numPr>
      </w:pPr>
      <w:r>
        <w:t>响应时间短：相较玻璃膜电极</w:t>
      </w:r>
    </w:p>
    <w:p w14:paraId="4777CCE7" w14:textId="77777777" w:rsidR="003E25E0" w:rsidRDefault="003E25E0">
      <w:pPr>
        <w:pStyle w:val="Notes"/>
        <w:ind w:left="1133"/>
      </w:pPr>
    </w:p>
    <w:p w14:paraId="59FC831F" w14:textId="77777777" w:rsidR="003E25E0" w:rsidRDefault="00000000">
      <w:pPr>
        <w:pStyle w:val="a4"/>
        <w:numPr>
          <w:ilvl w:val="4"/>
          <w:numId w:val="2"/>
        </w:numPr>
      </w:pPr>
      <w:r>
        <w:t>微型化的可能：体积小巧</w:t>
      </w:r>
    </w:p>
    <w:p w14:paraId="473F27DC" w14:textId="77777777" w:rsidR="003E25E0" w:rsidRDefault="003E25E0">
      <w:pPr>
        <w:pStyle w:val="Notes"/>
        <w:ind w:left="1133"/>
      </w:pPr>
    </w:p>
    <w:p w14:paraId="5CE8F677" w14:textId="77777777" w:rsidR="003E25E0" w:rsidRDefault="00000000">
      <w:pPr>
        <w:pStyle w:val="a4"/>
        <w:numPr>
          <w:ilvl w:val="5"/>
          <w:numId w:val="2"/>
        </w:numPr>
      </w:pPr>
      <w:r>
        <w:t>因为</w:t>
      </w:r>
      <w:r>
        <w:t>ISFET</w:t>
      </w:r>
      <w:r>
        <w:t>的基本构造类似于常规的金属氧化物半导体场效应管（</w:t>
      </w:r>
      <w:r>
        <w:t>MOSFET</w:t>
      </w:r>
      <w:r>
        <w:t>）</w:t>
      </w:r>
      <w:r>
        <w:t>,</w:t>
      </w:r>
      <w:r>
        <w:t>是一种固态设备，由半导体材料制成</w:t>
      </w:r>
    </w:p>
    <w:p w14:paraId="7044215F" w14:textId="77777777" w:rsidR="003E25E0" w:rsidRDefault="003E25E0">
      <w:pPr>
        <w:pStyle w:val="Notes"/>
        <w:ind w:left="1961"/>
      </w:pPr>
    </w:p>
    <w:p w14:paraId="00C13A2B" w14:textId="77777777" w:rsidR="003E25E0" w:rsidRDefault="00000000">
      <w:pPr>
        <w:pStyle w:val="3"/>
      </w:pPr>
      <w:r>
        <w:t>缺点</w:t>
      </w:r>
    </w:p>
    <w:p w14:paraId="0FE13274" w14:textId="77777777" w:rsidR="003E25E0" w:rsidRDefault="003E25E0">
      <w:pPr>
        <w:pStyle w:val="Notes"/>
        <w:ind w:left="1122"/>
      </w:pPr>
    </w:p>
    <w:p w14:paraId="4D5953C6" w14:textId="77777777" w:rsidR="003E25E0" w:rsidRDefault="00000000">
      <w:pPr>
        <w:pStyle w:val="a4"/>
        <w:numPr>
          <w:ilvl w:val="4"/>
          <w:numId w:val="2"/>
        </w:numPr>
      </w:pPr>
      <w:r>
        <w:t>长期稳定性欠佳</w:t>
      </w:r>
    </w:p>
    <w:p w14:paraId="76EFAAC8" w14:textId="77777777" w:rsidR="003E25E0" w:rsidRDefault="003E25E0">
      <w:pPr>
        <w:pStyle w:val="Notes"/>
        <w:ind w:left="1133"/>
      </w:pPr>
    </w:p>
    <w:p w14:paraId="6377A6B3" w14:textId="77777777" w:rsidR="003E25E0" w:rsidRDefault="00000000">
      <w:pPr>
        <w:pStyle w:val="a4"/>
        <w:numPr>
          <w:ilvl w:val="4"/>
          <w:numId w:val="2"/>
        </w:numPr>
      </w:pPr>
      <w:r>
        <w:t>生产成本高</w:t>
      </w:r>
    </w:p>
    <w:p w14:paraId="00431E89" w14:textId="77777777" w:rsidR="003E25E0" w:rsidRDefault="003E25E0">
      <w:pPr>
        <w:pStyle w:val="Notes"/>
        <w:ind w:left="1133"/>
      </w:pPr>
    </w:p>
    <w:p w14:paraId="29F72AC3" w14:textId="77777777" w:rsidR="003E25E0" w:rsidRDefault="00000000">
      <w:pPr>
        <w:pStyle w:val="a4"/>
        <w:numPr>
          <w:ilvl w:val="4"/>
          <w:numId w:val="2"/>
        </w:numPr>
      </w:pPr>
      <w:r>
        <w:lastRenderedPageBreak/>
        <w:t>对环境有要求：有机溶剂对</w:t>
      </w:r>
      <w:r>
        <w:t>ISFET</w:t>
      </w:r>
      <w:r>
        <w:t>有一定的腐蚀性</w:t>
      </w:r>
    </w:p>
    <w:p w14:paraId="0A304F24" w14:textId="77777777" w:rsidR="003E25E0" w:rsidRDefault="003E25E0">
      <w:pPr>
        <w:pStyle w:val="Notes"/>
        <w:ind w:left="1133"/>
      </w:pPr>
    </w:p>
    <w:p w14:paraId="7A58C0D6" w14:textId="77777777" w:rsidR="003E25E0" w:rsidRDefault="00000000">
      <w:pPr>
        <w:pStyle w:val="3"/>
      </w:pPr>
      <w:r>
        <w:t>EMOSFET</w:t>
      </w:r>
      <w:r>
        <w:t>与</w:t>
      </w:r>
      <w:r>
        <w:t>ISFET</w:t>
      </w:r>
      <w:r>
        <w:t>的设备工作原理区别</w:t>
      </w:r>
    </w:p>
    <w:p w14:paraId="39EACAC1" w14:textId="77777777" w:rsidR="003E25E0" w:rsidRDefault="003E25E0">
      <w:pPr>
        <w:pStyle w:val="Notes"/>
        <w:ind w:left="1122"/>
      </w:pPr>
    </w:p>
    <w:p w14:paraId="7F710F13" w14:textId="77777777" w:rsidR="003E25E0" w:rsidRDefault="00000000">
      <w:pPr>
        <w:pStyle w:val="a4"/>
        <w:numPr>
          <w:ilvl w:val="4"/>
          <w:numId w:val="2"/>
        </w:numPr>
      </w:pPr>
      <w:r>
        <w:t>EMOSFET</w:t>
      </w:r>
      <w:r>
        <w:t>的工作原理是</w:t>
      </w:r>
      <w:proofErr w:type="gramStart"/>
      <w:r>
        <w:t>基于闸性材料</w:t>
      </w:r>
      <w:proofErr w:type="gramEnd"/>
      <w:r>
        <w:t>的性质变化</w:t>
      </w:r>
    </w:p>
    <w:p w14:paraId="2F5C3840" w14:textId="77777777" w:rsidR="003E25E0" w:rsidRDefault="003E25E0">
      <w:pPr>
        <w:pStyle w:val="Notes"/>
        <w:ind w:left="1133"/>
      </w:pPr>
    </w:p>
    <w:p w14:paraId="7FE6BBE6" w14:textId="77777777" w:rsidR="003E25E0" w:rsidRDefault="00000000">
      <w:pPr>
        <w:pStyle w:val="3"/>
      </w:pPr>
      <w:r>
        <w:t>应用场景</w:t>
      </w:r>
    </w:p>
    <w:p w14:paraId="51C35FCA" w14:textId="77777777" w:rsidR="003E25E0" w:rsidRDefault="003E25E0">
      <w:pPr>
        <w:pStyle w:val="Notes"/>
        <w:ind w:left="1122"/>
      </w:pPr>
    </w:p>
    <w:p w14:paraId="4F3E9E53" w14:textId="77777777" w:rsidR="003E25E0" w:rsidRDefault="00000000">
      <w:pPr>
        <w:pStyle w:val="a4"/>
        <w:numPr>
          <w:ilvl w:val="4"/>
          <w:numId w:val="2"/>
        </w:numPr>
      </w:pPr>
      <w:r>
        <w:t>油漆工业的传感器</w:t>
      </w:r>
    </w:p>
    <w:p w14:paraId="304CBD1B" w14:textId="77777777" w:rsidR="003E25E0" w:rsidRDefault="003E25E0">
      <w:pPr>
        <w:pStyle w:val="Notes"/>
        <w:ind w:left="1133"/>
      </w:pPr>
    </w:p>
    <w:p w14:paraId="0AFF7E51" w14:textId="77777777" w:rsidR="003E25E0" w:rsidRDefault="00000000">
      <w:pPr>
        <w:pStyle w:val="a4"/>
        <w:numPr>
          <w:ilvl w:val="5"/>
          <w:numId w:val="2"/>
        </w:numPr>
      </w:pPr>
      <w:r>
        <w:t>监控</w:t>
      </w:r>
      <w:proofErr w:type="spellStart"/>
      <w:r>
        <w:t>ph</w:t>
      </w:r>
      <w:proofErr w:type="spellEnd"/>
      <w:r>
        <w:t>值</w:t>
      </w:r>
    </w:p>
    <w:p w14:paraId="069DA42C" w14:textId="77777777" w:rsidR="003E25E0" w:rsidRDefault="003E25E0">
      <w:pPr>
        <w:pStyle w:val="Notes"/>
        <w:ind w:left="1961"/>
      </w:pPr>
    </w:p>
    <w:p w14:paraId="68AFEF0B" w14:textId="77777777" w:rsidR="003E25E0" w:rsidRDefault="00000000">
      <w:pPr>
        <w:pStyle w:val="a4"/>
        <w:numPr>
          <w:ilvl w:val="4"/>
          <w:numId w:val="2"/>
        </w:numPr>
      </w:pPr>
      <w:r>
        <w:t>人工心脏起搏器项目</w:t>
      </w:r>
    </w:p>
    <w:p w14:paraId="407268A4" w14:textId="77777777" w:rsidR="003E25E0" w:rsidRDefault="003E25E0">
      <w:pPr>
        <w:pStyle w:val="Notes"/>
        <w:ind w:left="1133"/>
      </w:pPr>
    </w:p>
    <w:p w14:paraId="002527C9" w14:textId="77777777" w:rsidR="003E25E0" w:rsidRDefault="00000000">
      <w:pPr>
        <w:pStyle w:val="a4"/>
        <w:numPr>
          <w:ilvl w:val="4"/>
          <w:numId w:val="2"/>
        </w:numPr>
      </w:pPr>
      <w:r>
        <w:t>用于测量血液的</w:t>
      </w:r>
      <w:r>
        <w:t>PH</w:t>
      </w:r>
      <w:r>
        <w:t>值的导管系统</w:t>
      </w:r>
    </w:p>
    <w:p w14:paraId="2C73F315" w14:textId="77777777" w:rsidR="003E25E0" w:rsidRDefault="003E25E0">
      <w:pPr>
        <w:pStyle w:val="Notes"/>
        <w:ind w:left="1133"/>
      </w:pPr>
    </w:p>
    <w:p w14:paraId="774134C9" w14:textId="77777777" w:rsidR="003E25E0" w:rsidRDefault="00000000">
      <w:pPr>
        <w:pStyle w:val="3"/>
      </w:pPr>
      <w:r>
        <w:t>题目</w:t>
      </w:r>
    </w:p>
    <w:p w14:paraId="1B92E82D" w14:textId="77777777" w:rsidR="003E25E0" w:rsidRDefault="003E25E0">
      <w:pPr>
        <w:pStyle w:val="Notes"/>
        <w:ind w:left="1122"/>
      </w:pPr>
    </w:p>
    <w:p w14:paraId="6DE1C236" w14:textId="77777777" w:rsidR="003E25E0" w:rsidRDefault="00000000">
      <w:pPr>
        <w:pStyle w:val="a4"/>
        <w:numPr>
          <w:ilvl w:val="4"/>
          <w:numId w:val="2"/>
        </w:numPr>
      </w:pPr>
      <w:r>
        <w:t>ISFET</w:t>
      </w:r>
      <w:r>
        <w:t>的全称是什么？</w:t>
      </w:r>
      <w:r>
        <w:t xml:space="preserve"> A. Inverse-Sensitive Field Effect Transistor B. Ion-Sensitive Field Effect Transistor C. Inert-Sensitive Field Effect Transistor D. Intrinsic-Sensitive Field Effect Transistor</w:t>
      </w:r>
    </w:p>
    <w:p w14:paraId="08E496D8" w14:textId="77777777" w:rsidR="003E25E0" w:rsidRDefault="003E25E0">
      <w:pPr>
        <w:pStyle w:val="Notes"/>
        <w:ind w:left="1133"/>
      </w:pPr>
    </w:p>
    <w:p w14:paraId="447B8E72" w14:textId="77777777" w:rsidR="003E25E0" w:rsidRDefault="00000000">
      <w:pPr>
        <w:pStyle w:val="a4"/>
        <w:numPr>
          <w:ilvl w:val="5"/>
          <w:numId w:val="2"/>
        </w:numPr>
      </w:pPr>
      <w:r>
        <w:t>答案是</w:t>
      </w:r>
      <w:r>
        <w:t xml:space="preserve"> B. Ion-Sensitive Field Effect Transistor</w:t>
      </w:r>
    </w:p>
    <w:p w14:paraId="53148B2C" w14:textId="77777777" w:rsidR="003E25E0" w:rsidRDefault="003E25E0">
      <w:pPr>
        <w:pStyle w:val="Notes"/>
        <w:ind w:left="1961"/>
      </w:pPr>
    </w:p>
    <w:p w14:paraId="562BF611" w14:textId="77777777" w:rsidR="003E25E0" w:rsidRDefault="00000000">
      <w:pPr>
        <w:pStyle w:val="a4"/>
        <w:numPr>
          <w:ilvl w:val="4"/>
          <w:numId w:val="2"/>
        </w:numPr>
      </w:pPr>
      <w:r>
        <w:lastRenderedPageBreak/>
        <w:t>下列哪一项不是</w:t>
      </w:r>
      <w:r>
        <w:t>ISFET</w:t>
      </w:r>
      <w:r>
        <w:t>的优点？</w:t>
      </w:r>
      <w:r>
        <w:t xml:space="preserve"> A. ISFET</w:t>
      </w:r>
      <w:r>
        <w:t>的响应时间短</w:t>
      </w:r>
      <w:r>
        <w:t xml:space="preserve"> B. ISFET</w:t>
      </w:r>
      <w:r>
        <w:t>抗冲击性强，不易损坏</w:t>
      </w:r>
      <w:r>
        <w:t xml:space="preserve"> C. ISFET</w:t>
      </w:r>
      <w:r>
        <w:t>的长期稳定性优于传统的玻璃膜电极</w:t>
      </w:r>
      <w:r>
        <w:t xml:space="preserve"> D. ISFET</w:t>
      </w:r>
      <w:r>
        <w:t>便于实现微型化</w:t>
      </w:r>
    </w:p>
    <w:p w14:paraId="6F8BD745" w14:textId="77777777" w:rsidR="003E25E0" w:rsidRDefault="003E25E0">
      <w:pPr>
        <w:pStyle w:val="Notes"/>
        <w:ind w:left="1133"/>
      </w:pPr>
    </w:p>
    <w:p w14:paraId="62CE5DE3" w14:textId="77777777" w:rsidR="003E25E0" w:rsidRDefault="00000000">
      <w:pPr>
        <w:pStyle w:val="a4"/>
        <w:numPr>
          <w:ilvl w:val="5"/>
          <w:numId w:val="2"/>
        </w:numPr>
      </w:pPr>
      <w:r>
        <w:t>答案是</w:t>
      </w:r>
      <w:r>
        <w:t xml:space="preserve"> C. ISFET</w:t>
      </w:r>
      <w:r>
        <w:t>的长期稳定性优于传统的玻璃膜电极</w:t>
      </w:r>
    </w:p>
    <w:p w14:paraId="21F4B5FE" w14:textId="77777777" w:rsidR="003E25E0" w:rsidRDefault="003E25E0">
      <w:pPr>
        <w:pStyle w:val="Notes"/>
        <w:ind w:left="1961"/>
      </w:pPr>
    </w:p>
    <w:p w14:paraId="43F693A9" w14:textId="77777777" w:rsidR="003E25E0" w:rsidRDefault="00000000">
      <w:pPr>
        <w:pStyle w:val="a4"/>
        <w:numPr>
          <w:ilvl w:val="4"/>
          <w:numId w:val="2"/>
        </w:numPr>
      </w:pPr>
      <w:r>
        <w:t>下列哪项技术不适用于</w:t>
      </w:r>
      <w:r>
        <w:t xml:space="preserve">ISFET? A. </w:t>
      </w:r>
      <w:r>
        <w:t>油漆工业的传感器</w:t>
      </w:r>
      <w:r>
        <w:t xml:space="preserve"> B. </w:t>
      </w:r>
      <w:r>
        <w:t>人工心脏起搏器项目</w:t>
      </w:r>
      <w:r>
        <w:t xml:space="preserve"> C. </w:t>
      </w:r>
      <w:r>
        <w:t>基因测序</w:t>
      </w:r>
      <w:r>
        <w:t xml:space="preserve"> D. </w:t>
      </w:r>
      <w:r>
        <w:t>用于测量血液的</w:t>
      </w:r>
      <w:r>
        <w:t>pH</w:t>
      </w:r>
      <w:r>
        <w:t>值的导管系统</w:t>
      </w:r>
    </w:p>
    <w:p w14:paraId="658B91AF" w14:textId="77777777" w:rsidR="003E25E0" w:rsidRDefault="003E25E0">
      <w:pPr>
        <w:pStyle w:val="Notes"/>
        <w:ind w:left="1133"/>
      </w:pPr>
    </w:p>
    <w:p w14:paraId="3660D7DE" w14:textId="77777777" w:rsidR="003E25E0" w:rsidRDefault="00000000">
      <w:pPr>
        <w:pStyle w:val="a4"/>
        <w:numPr>
          <w:ilvl w:val="5"/>
          <w:numId w:val="2"/>
        </w:numPr>
      </w:pPr>
      <w:r>
        <w:t>答案是</w:t>
      </w:r>
      <w:r>
        <w:t xml:space="preserve"> C. </w:t>
      </w:r>
      <w:r>
        <w:t>基因测序</w:t>
      </w:r>
    </w:p>
    <w:p w14:paraId="3C462BB4" w14:textId="77777777" w:rsidR="003E25E0" w:rsidRDefault="003E25E0">
      <w:pPr>
        <w:pStyle w:val="Notes"/>
        <w:ind w:left="1961"/>
      </w:pPr>
    </w:p>
    <w:p w14:paraId="6B0759E0" w14:textId="77777777" w:rsidR="003E25E0" w:rsidRDefault="00000000">
      <w:pPr>
        <w:pStyle w:val="a4"/>
        <w:numPr>
          <w:ilvl w:val="4"/>
          <w:numId w:val="2"/>
        </w:numPr>
      </w:pPr>
      <w:r>
        <w:t>以下哪个选项是</w:t>
      </w:r>
      <w:r>
        <w:t>ISFET</w:t>
      </w:r>
      <w:r>
        <w:t>的劣势？</w:t>
      </w:r>
      <w:r>
        <w:t xml:space="preserve"> A. </w:t>
      </w:r>
      <w:r>
        <w:t>生产成本较高</w:t>
      </w:r>
      <w:r>
        <w:t xml:space="preserve"> B. </w:t>
      </w:r>
      <w:r>
        <w:t>抗冲击性强</w:t>
      </w:r>
      <w:r>
        <w:t xml:space="preserve"> C. </w:t>
      </w:r>
      <w:r>
        <w:t>响应时间短</w:t>
      </w:r>
      <w:r>
        <w:t xml:space="preserve"> D. </w:t>
      </w:r>
      <w:r>
        <w:t>便于在微型设备中使用</w:t>
      </w:r>
    </w:p>
    <w:p w14:paraId="140FDD24" w14:textId="77777777" w:rsidR="003E25E0" w:rsidRDefault="003E25E0">
      <w:pPr>
        <w:pStyle w:val="Notes"/>
        <w:ind w:left="1133"/>
      </w:pPr>
    </w:p>
    <w:p w14:paraId="3FA35DCF" w14:textId="77777777" w:rsidR="003E25E0" w:rsidRDefault="00000000">
      <w:pPr>
        <w:pStyle w:val="a4"/>
        <w:numPr>
          <w:ilvl w:val="5"/>
          <w:numId w:val="2"/>
        </w:numPr>
      </w:pPr>
      <w:r>
        <w:t>答案是</w:t>
      </w:r>
      <w:r>
        <w:t xml:space="preserve"> A. </w:t>
      </w:r>
      <w:r>
        <w:t>生产成本较高</w:t>
      </w:r>
    </w:p>
    <w:p w14:paraId="79529CB9" w14:textId="77777777" w:rsidR="003E25E0" w:rsidRDefault="003E25E0">
      <w:pPr>
        <w:pStyle w:val="Notes"/>
        <w:ind w:left="1961"/>
      </w:pPr>
    </w:p>
    <w:p w14:paraId="71534CD5" w14:textId="77777777" w:rsidR="003E25E0" w:rsidRDefault="00000000">
      <w:pPr>
        <w:pStyle w:val="a4"/>
        <w:numPr>
          <w:ilvl w:val="4"/>
          <w:numId w:val="2"/>
        </w:numPr>
      </w:pPr>
      <w:r>
        <w:t>EMOSFET</w:t>
      </w:r>
      <w:r>
        <w:t>是一种不同于传统</w:t>
      </w:r>
      <w:r>
        <w:t>ISFET</w:t>
      </w:r>
      <w:r>
        <w:t>的设备，它的工作原理是？</w:t>
      </w:r>
      <w:r>
        <w:t xml:space="preserve"> A. </w:t>
      </w:r>
      <w:r>
        <w:t>基于测量表面电势</w:t>
      </w:r>
      <w:r>
        <w:t xml:space="preserve"> B. </w:t>
      </w:r>
      <w:r>
        <w:t>基于闸极材料的性质变化</w:t>
      </w:r>
      <w:r>
        <w:t xml:space="preserve"> C. </w:t>
      </w:r>
      <w:r>
        <w:t>基于电流与电压的转换</w:t>
      </w:r>
      <w:r>
        <w:t xml:space="preserve"> D. </w:t>
      </w:r>
      <w:r>
        <w:t>与传统的</w:t>
      </w:r>
      <w:r>
        <w:t>ISFET</w:t>
      </w:r>
      <w:r>
        <w:t>工作原理相同</w:t>
      </w:r>
    </w:p>
    <w:p w14:paraId="23B76950" w14:textId="77777777" w:rsidR="003E25E0" w:rsidRDefault="003E25E0">
      <w:pPr>
        <w:pStyle w:val="Notes"/>
        <w:ind w:left="1133"/>
      </w:pPr>
    </w:p>
    <w:p w14:paraId="4E4FE51F" w14:textId="77777777" w:rsidR="003E25E0" w:rsidRDefault="00000000">
      <w:pPr>
        <w:pStyle w:val="a4"/>
        <w:numPr>
          <w:ilvl w:val="5"/>
          <w:numId w:val="2"/>
        </w:numPr>
      </w:pPr>
      <w:r>
        <w:t>答案是</w:t>
      </w:r>
      <w:r>
        <w:t xml:space="preserve"> B. </w:t>
      </w:r>
      <w:r>
        <w:t>基于闸</w:t>
      </w:r>
      <w:proofErr w:type="gramStart"/>
      <w:r>
        <w:t>极</w:t>
      </w:r>
      <w:proofErr w:type="gramEnd"/>
      <w:r>
        <w:t>材料的性质变化</w:t>
      </w:r>
    </w:p>
    <w:p w14:paraId="6A15C5E7" w14:textId="77777777" w:rsidR="003E25E0" w:rsidRDefault="003E25E0">
      <w:pPr>
        <w:pStyle w:val="Notes"/>
        <w:ind w:left="1961"/>
      </w:pPr>
    </w:p>
    <w:p w14:paraId="6056217B" w14:textId="77777777" w:rsidR="003E25E0" w:rsidRDefault="00000000">
      <w:pPr>
        <w:pStyle w:val="2"/>
      </w:pPr>
      <w:r>
        <w:t>Nanopore Reading</w:t>
      </w:r>
    </w:p>
    <w:p w14:paraId="634F6178" w14:textId="77777777" w:rsidR="003E25E0" w:rsidRDefault="003E25E0">
      <w:pPr>
        <w:pStyle w:val="Notes"/>
        <w:ind w:left="703"/>
      </w:pPr>
    </w:p>
    <w:p w14:paraId="775B271C" w14:textId="77777777" w:rsidR="003E25E0" w:rsidRDefault="00000000">
      <w:pPr>
        <w:pStyle w:val="3"/>
      </w:pPr>
      <w:r>
        <w:lastRenderedPageBreak/>
        <w:t>Automated forward and reverse ratcheting of DNA in a nanopore at 5-Å precision, Nature Biotech, 2012</w:t>
      </w:r>
    </w:p>
    <w:p w14:paraId="7EF85A4C" w14:textId="77777777" w:rsidR="003E25E0" w:rsidRDefault="003E25E0">
      <w:pPr>
        <w:pStyle w:val="Notes"/>
        <w:ind w:left="1122"/>
      </w:pPr>
    </w:p>
    <w:p w14:paraId="18AD2300" w14:textId="77777777" w:rsidR="003E25E0" w:rsidRDefault="00000000">
      <w:pPr>
        <w:pStyle w:val="a4"/>
        <w:numPr>
          <w:ilvl w:val="4"/>
          <w:numId w:val="2"/>
        </w:numPr>
      </w:pPr>
      <w:r>
        <w:t>内容</w:t>
      </w:r>
    </w:p>
    <w:p w14:paraId="4524878C" w14:textId="77777777" w:rsidR="003E25E0" w:rsidRDefault="003E25E0">
      <w:pPr>
        <w:pStyle w:val="Notes"/>
        <w:ind w:left="1133"/>
      </w:pPr>
    </w:p>
    <w:p w14:paraId="2570E9D1" w14:textId="77777777" w:rsidR="003E25E0" w:rsidRDefault="00000000">
      <w:pPr>
        <w:pStyle w:val="a4"/>
        <w:numPr>
          <w:ilvl w:val="5"/>
          <w:numId w:val="2"/>
        </w:numPr>
      </w:pPr>
      <w:r>
        <w:t>主要介绍了一个新的</w:t>
      </w:r>
      <w:r>
        <w:t>DNA</w:t>
      </w:r>
      <w:r>
        <w:t>测序技术</w:t>
      </w:r>
    </w:p>
    <w:p w14:paraId="77C6B63D" w14:textId="77777777" w:rsidR="003E25E0" w:rsidRDefault="003E25E0">
      <w:pPr>
        <w:pStyle w:val="Notes"/>
        <w:ind w:left="1961"/>
      </w:pPr>
    </w:p>
    <w:p w14:paraId="1D4A2EA9" w14:textId="77777777" w:rsidR="003E25E0" w:rsidRDefault="00000000">
      <w:pPr>
        <w:pStyle w:val="a4"/>
        <w:numPr>
          <w:ilvl w:val="6"/>
          <w:numId w:val="2"/>
        </w:numPr>
      </w:pPr>
      <w:r>
        <w:t>利用蛋白质纳米孔或固态纳米孔来分析单个</w:t>
      </w:r>
      <w:r>
        <w:t>DNA</w:t>
      </w:r>
      <w:r>
        <w:t>链</w:t>
      </w:r>
    </w:p>
    <w:p w14:paraId="41ECBD78" w14:textId="77777777" w:rsidR="003E25E0" w:rsidRDefault="003E25E0">
      <w:pPr>
        <w:pStyle w:val="Notes"/>
        <w:ind w:left="2381"/>
      </w:pPr>
    </w:p>
    <w:p w14:paraId="322D87A6" w14:textId="77777777" w:rsidR="003E25E0" w:rsidRDefault="00000000">
      <w:pPr>
        <w:pStyle w:val="a4"/>
        <w:numPr>
          <w:ilvl w:val="6"/>
          <w:numId w:val="2"/>
        </w:numPr>
      </w:pPr>
      <w:r>
        <w:t>DNA</w:t>
      </w:r>
      <w:r>
        <w:t>通过纳米孔控制前进和后退，平均每秒可以处理</w:t>
      </w:r>
      <w:r>
        <w:t>2.5-40</w:t>
      </w:r>
      <w:r>
        <w:t>个核苷酸</w:t>
      </w:r>
    </w:p>
    <w:p w14:paraId="17B9CA17" w14:textId="77777777" w:rsidR="003E25E0" w:rsidRDefault="003E25E0">
      <w:pPr>
        <w:pStyle w:val="Notes"/>
        <w:ind w:left="2381"/>
      </w:pPr>
    </w:p>
    <w:p w14:paraId="4D8AA594" w14:textId="77777777" w:rsidR="003E25E0" w:rsidRDefault="00000000">
      <w:pPr>
        <w:pStyle w:val="a4"/>
        <w:numPr>
          <w:ilvl w:val="5"/>
          <w:numId w:val="2"/>
        </w:numPr>
      </w:pPr>
      <w:r>
        <w:t>介绍了一种新的纳米孔策略需要整合六个功能</w:t>
      </w:r>
    </w:p>
    <w:p w14:paraId="5AFEF4B5" w14:textId="77777777" w:rsidR="003E25E0" w:rsidRDefault="003E25E0">
      <w:pPr>
        <w:pStyle w:val="Notes"/>
        <w:ind w:left="1961"/>
      </w:pPr>
    </w:p>
    <w:p w14:paraId="01FEAAB6" w14:textId="77777777" w:rsidR="003E25E0" w:rsidRDefault="00000000">
      <w:pPr>
        <w:pStyle w:val="a4"/>
        <w:numPr>
          <w:ilvl w:val="6"/>
          <w:numId w:val="2"/>
        </w:numPr>
      </w:pPr>
      <w:r>
        <w:t xml:space="preserve">1. </w:t>
      </w:r>
      <w:r>
        <w:t>自动捕获和处理基因组</w:t>
      </w:r>
      <w:r>
        <w:t>DNA</w:t>
      </w:r>
      <w:r>
        <w:t>模板</w:t>
      </w:r>
    </w:p>
    <w:p w14:paraId="21E7AB43" w14:textId="77777777" w:rsidR="003E25E0" w:rsidRDefault="003E25E0">
      <w:pPr>
        <w:pStyle w:val="Notes"/>
        <w:ind w:left="2381"/>
      </w:pPr>
    </w:p>
    <w:p w14:paraId="4FA1E416" w14:textId="77777777" w:rsidR="003E25E0" w:rsidRDefault="00000000">
      <w:pPr>
        <w:pStyle w:val="a4"/>
        <w:numPr>
          <w:ilvl w:val="6"/>
          <w:numId w:val="2"/>
        </w:numPr>
      </w:pPr>
      <w:r>
        <w:t xml:space="preserve">2. </w:t>
      </w:r>
      <w:r>
        <w:t>系统的空间控制</w:t>
      </w:r>
    </w:p>
    <w:p w14:paraId="10B7FA0F" w14:textId="77777777" w:rsidR="003E25E0" w:rsidRDefault="003E25E0">
      <w:pPr>
        <w:pStyle w:val="Notes"/>
        <w:ind w:left="2381"/>
      </w:pPr>
    </w:p>
    <w:p w14:paraId="7D00D1A9" w14:textId="77777777" w:rsidR="003E25E0" w:rsidRDefault="00000000">
      <w:pPr>
        <w:pStyle w:val="a4"/>
        <w:numPr>
          <w:ilvl w:val="6"/>
          <w:numId w:val="2"/>
        </w:numPr>
      </w:pPr>
      <w:r>
        <w:t xml:space="preserve">3. </w:t>
      </w:r>
      <w:r>
        <w:t>时间控制</w:t>
      </w:r>
    </w:p>
    <w:p w14:paraId="237833C9" w14:textId="77777777" w:rsidR="003E25E0" w:rsidRDefault="003E25E0">
      <w:pPr>
        <w:pStyle w:val="Notes"/>
        <w:ind w:left="2381"/>
      </w:pPr>
    </w:p>
    <w:p w14:paraId="5567755E" w14:textId="77777777" w:rsidR="003E25E0" w:rsidRDefault="00000000">
      <w:pPr>
        <w:pStyle w:val="a4"/>
        <w:numPr>
          <w:ilvl w:val="6"/>
          <w:numId w:val="2"/>
        </w:numPr>
      </w:pPr>
      <w:r>
        <w:t xml:space="preserve">4. </w:t>
      </w:r>
      <w:r>
        <w:t>避免使用复杂活性电压控制的策略</w:t>
      </w:r>
    </w:p>
    <w:p w14:paraId="7D0E7EB2" w14:textId="77777777" w:rsidR="003E25E0" w:rsidRDefault="003E25E0">
      <w:pPr>
        <w:pStyle w:val="Notes"/>
        <w:ind w:left="2381"/>
      </w:pPr>
    </w:p>
    <w:p w14:paraId="301F73EB" w14:textId="77777777" w:rsidR="003E25E0" w:rsidRDefault="00000000">
      <w:pPr>
        <w:pStyle w:val="a4"/>
        <w:numPr>
          <w:ilvl w:val="6"/>
          <w:numId w:val="2"/>
        </w:numPr>
      </w:pPr>
      <w:r>
        <w:t xml:space="preserve">5. </w:t>
      </w:r>
      <w:r>
        <w:t>能确定单个碱基的传感器</w:t>
      </w:r>
    </w:p>
    <w:p w14:paraId="41AEBE96" w14:textId="77777777" w:rsidR="003E25E0" w:rsidRDefault="003E25E0">
      <w:pPr>
        <w:pStyle w:val="Notes"/>
        <w:ind w:left="2381"/>
      </w:pPr>
    </w:p>
    <w:p w14:paraId="67D24D84" w14:textId="77777777" w:rsidR="003E25E0" w:rsidRDefault="00000000">
      <w:pPr>
        <w:pStyle w:val="a4"/>
        <w:numPr>
          <w:ilvl w:val="6"/>
          <w:numId w:val="2"/>
        </w:numPr>
      </w:pPr>
      <w:r>
        <w:lastRenderedPageBreak/>
        <w:t xml:space="preserve">6. </w:t>
      </w:r>
      <w:r>
        <w:t>能够识别同源聚合体区域中核苷酸之间转换的计数器</w:t>
      </w:r>
    </w:p>
    <w:p w14:paraId="09F4B6AB" w14:textId="77777777" w:rsidR="003E25E0" w:rsidRDefault="003E25E0">
      <w:pPr>
        <w:pStyle w:val="Notes"/>
        <w:ind w:left="2381"/>
      </w:pPr>
    </w:p>
    <w:p w14:paraId="0C107F50" w14:textId="77777777" w:rsidR="003E25E0" w:rsidRDefault="00000000">
      <w:pPr>
        <w:pStyle w:val="a4"/>
        <w:numPr>
          <w:ilvl w:val="5"/>
          <w:numId w:val="2"/>
        </w:numPr>
      </w:pPr>
      <w:r>
        <w:t>减慢</w:t>
      </w:r>
      <w:r>
        <w:t>DNA</w:t>
      </w:r>
      <w:r>
        <w:t>模板移动速度的方式</w:t>
      </w:r>
    </w:p>
    <w:p w14:paraId="6FF0D496" w14:textId="77777777" w:rsidR="003E25E0" w:rsidRDefault="003E25E0">
      <w:pPr>
        <w:pStyle w:val="Notes"/>
        <w:ind w:left="1961"/>
      </w:pPr>
    </w:p>
    <w:p w14:paraId="051864FF" w14:textId="77777777" w:rsidR="003E25E0" w:rsidRDefault="00000000">
      <w:pPr>
        <w:pStyle w:val="a4"/>
        <w:numPr>
          <w:ilvl w:val="6"/>
          <w:numId w:val="2"/>
        </w:numPr>
      </w:pPr>
      <w:r>
        <w:t>通过配对纳米孔和酶引擎来降低速度的策略</w:t>
      </w:r>
    </w:p>
    <w:p w14:paraId="13E750B3" w14:textId="77777777" w:rsidR="003E25E0" w:rsidRDefault="003E25E0">
      <w:pPr>
        <w:pStyle w:val="Notes"/>
        <w:ind w:left="2381"/>
      </w:pPr>
    </w:p>
    <w:p w14:paraId="2C0F9023" w14:textId="77777777" w:rsidR="003E25E0" w:rsidRDefault="00000000">
      <w:pPr>
        <w:pStyle w:val="a4"/>
        <w:numPr>
          <w:ilvl w:val="6"/>
          <w:numId w:val="2"/>
        </w:numPr>
      </w:pPr>
      <w:r>
        <w:t>论文中通过</w:t>
      </w:r>
      <w:r>
        <w:t>DNA</w:t>
      </w:r>
      <w:r>
        <w:t>聚合酶</w:t>
      </w:r>
      <w:r>
        <w:t>phi29 DNAP</w:t>
      </w:r>
      <w:r>
        <w:t>的控制功能来降低</w:t>
      </w:r>
      <w:r>
        <w:t>DNA</w:t>
      </w:r>
      <w:r>
        <w:t>在纳米孔中的运动速度</w:t>
      </w:r>
    </w:p>
    <w:p w14:paraId="6C194F87" w14:textId="77777777" w:rsidR="003E25E0" w:rsidRDefault="003E25E0">
      <w:pPr>
        <w:pStyle w:val="Notes"/>
        <w:ind w:left="2381"/>
      </w:pPr>
    </w:p>
    <w:p w14:paraId="220CCC74" w14:textId="77777777" w:rsidR="003E25E0" w:rsidRDefault="00000000">
      <w:pPr>
        <w:pStyle w:val="a4"/>
        <w:numPr>
          <w:ilvl w:val="7"/>
          <w:numId w:val="2"/>
        </w:numPr>
      </w:pPr>
      <w:r>
        <w:t>可通过单个纳米</w:t>
      </w:r>
      <w:proofErr w:type="gramStart"/>
      <w:r>
        <w:t>孔按照</w:t>
      </w:r>
      <w:proofErr w:type="gramEnd"/>
      <w:r>
        <w:t>顺序处理多大</w:t>
      </w:r>
      <w:r>
        <w:t>500</w:t>
      </w:r>
      <w:r>
        <w:t>个</w:t>
      </w:r>
      <w:r>
        <w:t>DNA</w:t>
      </w:r>
      <w:r>
        <w:t>分子</w:t>
      </w:r>
    </w:p>
    <w:p w14:paraId="600C52E2" w14:textId="77777777" w:rsidR="003E25E0" w:rsidRDefault="003E25E0">
      <w:pPr>
        <w:pStyle w:val="Notes"/>
        <w:ind w:left="2268"/>
      </w:pPr>
    </w:p>
    <w:p w14:paraId="53D492A6" w14:textId="77777777" w:rsidR="003E25E0" w:rsidRDefault="00000000">
      <w:pPr>
        <w:pStyle w:val="a4"/>
        <w:numPr>
          <w:ilvl w:val="5"/>
          <w:numId w:val="2"/>
        </w:numPr>
      </w:pPr>
      <w:r>
        <w:t>可能发生的错误（导致相对于正确序列的碱基插入或删除）</w:t>
      </w:r>
    </w:p>
    <w:p w14:paraId="1D0ACF63" w14:textId="77777777" w:rsidR="003E25E0" w:rsidRDefault="003E25E0">
      <w:pPr>
        <w:pStyle w:val="Notes"/>
        <w:ind w:left="1961"/>
      </w:pPr>
    </w:p>
    <w:p w14:paraId="42C2BDB7" w14:textId="77777777" w:rsidR="003E25E0" w:rsidRDefault="00000000">
      <w:pPr>
        <w:pStyle w:val="a4"/>
        <w:numPr>
          <w:ilvl w:val="6"/>
          <w:numId w:val="2"/>
        </w:numPr>
      </w:pPr>
      <w:r>
        <w:t xml:space="preserve">1. </w:t>
      </w:r>
      <w:r>
        <w:t>链位移速度超过数据获取速度导致</w:t>
      </w:r>
    </w:p>
    <w:p w14:paraId="43F4EA86" w14:textId="77777777" w:rsidR="003E25E0" w:rsidRDefault="003E25E0">
      <w:pPr>
        <w:pStyle w:val="Notes"/>
        <w:ind w:left="2381"/>
      </w:pPr>
    </w:p>
    <w:p w14:paraId="25D5F6BD" w14:textId="77777777" w:rsidR="003E25E0" w:rsidRDefault="00000000">
      <w:pPr>
        <w:pStyle w:val="a4"/>
        <w:numPr>
          <w:ilvl w:val="6"/>
          <w:numId w:val="2"/>
        </w:numPr>
      </w:pPr>
      <w:r>
        <w:t xml:space="preserve">2. </w:t>
      </w:r>
      <w:proofErr w:type="gramStart"/>
      <w:r>
        <w:t>链反复</w:t>
      </w:r>
      <w:proofErr w:type="gramEnd"/>
      <w:r>
        <w:t>滑动使得给定位置被读取多次</w:t>
      </w:r>
    </w:p>
    <w:p w14:paraId="1C678542" w14:textId="77777777" w:rsidR="003E25E0" w:rsidRDefault="003E25E0">
      <w:pPr>
        <w:pStyle w:val="Notes"/>
        <w:ind w:left="2381"/>
      </w:pPr>
    </w:p>
    <w:p w14:paraId="4A6FEB39" w14:textId="77777777" w:rsidR="003E25E0" w:rsidRDefault="00000000">
      <w:pPr>
        <w:pStyle w:val="a4"/>
        <w:numPr>
          <w:ilvl w:val="6"/>
          <w:numId w:val="2"/>
        </w:numPr>
      </w:pPr>
      <w:r>
        <w:t>概率</w:t>
      </w:r>
    </w:p>
    <w:p w14:paraId="429FD707" w14:textId="77777777" w:rsidR="003E25E0" w:rsidRDefault="003E25E0">
      <w:pPr>
        <w:pStyle w:val="Notes"/>
        <w:ind w:left="2381"/>
      </w:pPr>
    </w:p>
    <w:p w14:paraId="090901E9" w14:textId="77777777" w:rsidR="003E25E0" w:rsidRDefault="00000000">
      <w:pPr>
        <w:pStyle w:val="a4"/>
        <w:numPr>
          <w:ilvl w:val="7"/>
          <w:numId w:val="2"/>
        </w:numPr>
      </w:pPr>
      <w:r>
        <w:t>插入错误率</w:t>
      </w:r>
    </w:p>
    <w:p w14:paraId="399AFD5E" w14:textId="77777777" w:rsidR="003E25E0" w:rsidRDefault="003E25E0">
      <w:pPr>
        <w:pStyle w:val="Notes"/>
        <w:ind w:left="2268"/>
      </w:pPr>
    </w:p>
    <w:p w14:paraId="09F6E20F" w14:textId="77777777" w:rsidR="003E25E0" w:rsidRDefault="00000000">
      <w:pPr>
        <w:pStyle w:val="a4"/>
        <w:numPr>
          <w:ilvl w:val="8"/>
          <w:numId w:val="2"/>
        </w:numPr>
      </w:pPr>
      <w:r>
        <w:t>5-10.5%</w:t>
      </w:r>
    </w:p>
    <w:p w14:paraId="5F4B03EF" w14:textId="77777777" w:rsidR="003E25E0" w:rsidRDefault="003E25E0">
      <w:pPr>
        <w:pStyle w:val="Notes"/>
        <w:ind w:left="3220"/>
      </w:pPr>
    </w:p>
    <w:p w14:paraId="5BE2C14A" w14:textId="77777777" w:rsidR="003E25E0" w:rsidRDefault="00000000">
      <w:pPr>
        <w:pStyle w:val="a4"/>
        <w:numPr>
          <w:ilvl w:val="7"/>
          <w:numId w:val="2"/>
        </w:numPr>
      </w:pPr>
      <w:r>
        <w:t>删除错误率</w:t>
      </w:r>
    </w:p>
    <w:p w14:paraId="251E0914" w14:textId="77777777" w:rsidR="003E25E0" w:rsidRDefault="003E25E0">
      <w:pPr>
        <w:pStyle w:val="Notes"/>
        <w:ind w:left="2268"/>
      </w:pPr>
    </w:p>
    <w:p w14:paraId="0C4F0BE7" w14:textId="77777777" w:rsidR="003E25E0" w:rsidRDefault="00000000">
      <w:pPr>
        <w:pStyle w:val="a4"/>
        <w:numPr>
          <w:ilvl w:val="8"/>
          <w:numId w:val="2"/>
        </w:numPr>
      </w:pPr>
      <w:r>
        <w:t>5-15%</w:t>
      </w:r>
    </w:p>
    <w:p w14:paraId="4F8842E8" w14:textId="77777777" w:rsidR="003E25E0" w:rsidRDefault="003E25E0">
      <w:pPr>
        <w:pStyle w:val="Notes"/>
        <w:ind w:left="3220"/>
      </w:pPr>
    </w:p>
    <w:p w14:paraId="397B9BA5" w14:textId="77777777" w:rsidR="003E25E0" w:rsidRDefault="00000000">
      <w:pPr>
        <w:pStyle w:val="a4"/>
        <w:numPr>
          <w:ilvl w:val="7"/>
          <w:numId w:val="2"/>
        </w:numPr>
      </w:pPr>
      <w:r>
        <w:t>综合错误率</w:t>
      </w:r>
    </w:p>
    <w:p w14:paraId="560EC8DB" w14:textId="77777777" w:rsidR="003E25E0" w:rsidRDefault="003E25E0">
      <w:pPr>
        <w:pStyle w:val="Notes"/>
        <w:ind w:left="2268"/>
      </w:pPr>
    </w:p>
    <w:p w14:paraId="103C5114" w14:textId="77777777" w:rsidR="003E25E0" w:rsidRDefault="00000000">
      <w:pPr>
        <w:pStyle w:val="a4"/>
        <w:numPr>
          <w:ilvl w:val="8"/>
          <w:numId w:val="2"/>
        </w:numPr>
      </w:pPr>
      <w:r>
        <w:t>10-24.5%</w:t>
      </w:r>
    </w:p>
    <w:p w14:paraId="74FF25BC" w14:textId="77777777" w:rsidR="003E25E0" w:rsidRDefault="003E25E0">
      <w:pPr>
        <w:pStyle w:val="Notes"/>
        <w:ind w:left="3220"/>
      </w:pPr>
    </w:p>
    <w:p w14:paraId="7B578359" w14:textId="77777777" w:rsidR="003E25E0" w:rsidRDefault="00000000">
      <w:pPr>
        <w:pStyle w:val="a4"/>
        <w:numPr>
          <w:ilvl w:val="5"/>
          <w:numId w:val="2"/>
        </w:numPr>
      </w:pPr>
      <w:r>
        <w:t>题目</w:t>
      </w:r>
    </w:p>
    <w:p w14:paraId="6756D674" w14:textId="77777777" w:rsidR="003E25E0" w:rsidRDefault="003E25E0">
      <w:pPr>
        <w:pStyle w:val="Notes"/>
        <w:ind w:left="1961"/>
      </w:pPr>
    </w:p>
    <w:p w14:paraId="096E1A5A" w14:textId="77777777" w:rsidR="003E25E0" w:rsidRDefault="00000000">
      <w:pPr>
        <w:pStyle w:val="a4"/>
        <w:numPr>
          <w:ilvl w:val="6"/>
          <w:numId w:val="2"/>
        </w:numPr>
      </w:pPr>
      <w:r>
        <w:t>在实验中，</w:t>
      </w:r>
      <w:r>
        <w:t>DNA strands</w:t>
      </w:r>
      <w:r>
        <w:t>被通过孔拉链并检查的平均速率是多少？</w:t>
      </w:r>
      <w:r>
        <w:t xml:space="preserve"> A. 0.5-4 nucleotides per second B. 2.5-10 nucleotides per second C. 10-20 nucleotides per second D. 2.5–40 nucleotides per second</w:t>
      </w:r>
    </w:p>
    <w:p w14:paraId="5FF5ABFC" w14:textId="77777777" w:rsidR="003E25E0" w:rsidRDefault="003E25E0">
      <w:pPr>
        <w:pStyle w:val="Notes"/>
        <w:ind w:left="2381"/>
      </w:pPr>
    </w:p>
    <w:p w14:paraId="6ED3D2B6" w14:textId="77777777" w:rsidR="003E25E0" w:rsidRDefault="00000000">
      <w:pPr>
        <w:pStyle w:val="a4"/>
        <w:numPr>
          <w:ilvl w:val="7"/>
          <w:numId w:val="2"/>
        </w:numPr>
      </w:pPr>
      <w:r>
        <w:t>答案是</w:t>
      </w:r>
      <w:r>
        <w:t xml:space="preserve"> D. 2.5–40 nucleotides per second</w:t>
      </w:r>
      <w:r>
        <w:t>。在文章的摘要部分提到：</w:t>
      </w:r>
      <w:r>
        <w:t>"DNA strands were ratcheted through the pore at median rates of 2.5–40 nucleotides per second..."</w:t>
      </w:r>
    </w:p>
    <w:p w14:paraId="4F478D19" w14:textId="77777777" w:rsidR="003E25E0" w:rsidRDefault="003E25E0">
      <w:pPr>
        <w:pStyle w:val="Notes"/>
        <w:ind w:left="2268"/>
      </w:pPr>
    </w:p>
    <w:p w14:paraId="06FCD107" w14:textId="77777777" w:rsidR="003E25E0" w:rsidRDefault="00000000">
      <w:pPr>
        <w:pStyle w:val="a4"/>
        <w:numPr>
          <w:ilvl w:val="6"/>
          <w:numId w:val="2"/>
        </w:numPr>
      </w:pPr>
      <w:r>
        <w:t>在没有优化的情况下，一次通过模板链的过程中的注册错误（插入或删除）的概率是多少？</w:t>
      </w:r>
      <w:r>
        <w:t xml:space="preserve"> A. 5% to 15% B. 10% to 25% C. 20% to 40% D. 30% to 50%</w:t>
      </w:r>
    </w:p>
    <w:p w14:paraId="2BEB9DF6" w14:textId="77777777" w:rsidR="003E25E0" w:rsidRDefault="003E25E0">
      <w:pPr>
        <w:pStyle w:val="Notes"/>
        <w:ind w:left="2381"/>
      </w:pPr>
    </w:p>
    <w:p w14:paraId="0917A47D" w14:textId="77777777" w:rsidR="003E25E0" w:rsidRDefault="00000000">
      <w:pPr>
        <w:pStyle w:val="a4"/>
        <w:numPr>
          <w:ilvl w:val="7"/>
          <w:numId w:val="2"/>
        </w:numPr>
      </w:pPr>
      <w:r>
        <w:lastRenderedPageBreak/>
        <w:t>答案是</w:t>
      </w:r>
      <w:r>
        <w:t xml:space="preserve"> B. 10% to 25%</w:t>
      </w:r>
      <w:r>
        <w:t>。在文章的摘要部分提到：</w:t>
      </w:r>
      <w:r>
        <w:t>"The probability of a registry error (an insertion or deletion) at individual positions during one pass along the template strand ranged from 10% to 24.5% without optimization."</w:t>
      </w:r>
    </w:p>
    <w:p w14:paraId="6B0DF2C6" w14:textId="77777777" w:rsidR="003E25E0" w:rsidRDefault="003E25E0">
      <w:pPr>
        <w:pStyle w:val="Notes"/>
        <w:ind w:left="2268"/>
      </w:pPr>
    </w:p>
    <w:p w14:paraId="11278BF2" w14:textId="77777777" w:rsidR="003E25E0" w:rsidRDefault="00000000">
      <w:pPr>
        <w:pStyle w:val="a4"/>
        <w:numPr>
          <w:ilvl w:val="6"/>
          <w:numId w:val="2"/>
        </w:numPr>
      </w:pPr>
      <w:r>
        <w:t>以下哪项被确定为新的纳米孔策略将需要的六个功能之一？</w:t>
      </w:r>
      <w:r>
        <w:t xml:space="preserve"> A. </w:t>
      </w:r>
      <w:r>
        <w:t>防止复杂活性电压控制</w:t>
      </w:r>
      <w:r>
        <w:t xml:space="preserve"> B. </w:t>
      </w:r>
      <w:r>
        <w:t>检测</w:t>
      </w:r>
      <w:r>
        <w:t>DNA strand</w:t>
      </w:r>
      <w:r>
        <w:t>的活性部分</w:t>
      </w:r>
      <w:r>
        <w:t xml:space="preserve"> C. DNA strand</w:t>
      </w:r>
      <w:r>
        <w:t>的逐个处理</w:t>
      </w:r>
      <w:r>
        <w:t xml:space="preserve"> D. </w:t>
      </w:r>
      <w:r>
        <w:t>能确定单个碱基的传感器</w:t>
      </w:r>
    </w:p>
    <w:p w14:paraId="353079B0" w14:textId="77777777" w:rsidR="003E25E0" w:rsidRDefault="003E25E0">
      <w:pPr>
        <w:pStyle w:val="Notes"/>
        <w:ind w:left="2381"/>
      </w:pPr>
    </w:p>
    <w:p w14:paraId="1FB92650" w14:textId="77777777" w:rsidR="003E25E0" w:rsidRDefault="00000000">
      <w:pPr>
        <w:pStyle w:val="a4"/>
        <w:numPr>
          <w:ilvl w:val="7"/>
          <w:numId w:val="2"/>
        </w:numPr>
      </w:pPr>
      <w:r>
        <w:t>答案是</w:t>
      </w:r>
      <w:r>
        <w:t xml:space="preserve"> D. </w:t>
      </w:r>
      <w:r>
        <w:t>能确定单个碱基的传感器。在文章内容中一开始的部分提到：</w:t>
      </w:r>
      <w:r>
        <w:t xml:space="preserve">"A promising new nanopore-based strategy will require integration of six features..." </w:t>
      </w:r>
      <w:r>
        <w:t>其中包括了答案</w:t>
      </w:r>
      <w:r>
        <w:t xml:space="preserve"> D.</w:t>
      </w:r>
    </w:p>
    <w:p w14:paraId="1CFF8895" w14:textId="77777777" w:rsidR="003E25E0" w:rsidRDefault="003E25E0">
      <w:pPr>
        <w:pStyle w:val="Notes"/>
        <w:ind w:left="2268"/>
      </w:pPr>
    </w:p>
    <w:p w14:paraId="1227747A" w14:textId="77777777" w:rsidR="003E25E0" w:rsidRDefault="00000000">
      <w:pPr>
        <w:pStyle w:val="a4"/>
        <w:numPr>
          <w:ilvl w:val="6"/>
          <w:numId w:val="2"/>
        </w:numPr>
      </w:pPr>
      <w:r>
        <w:t>以下哪种错误没有在文章中被报告？</w:t>
      </w:r>
      <w:r>
        <w:t xml:space="preserve"> A. </w:t>
      </w:r>
      <w:r>
        <w:t>链位移速度超过数据获取速度引起的错误</w:t>
      </w:r>
      <w:r>
        <w:t xml:space="preserve"> B. </w:t>
      </w:r>
      <w:r>
        <w:t>链反复滑动引起的错误</w:t>
      </w:r>
      <w:r>
        <w:t xml:space="preserve"> C. DNA strand</w:t>
      </w:r>
      <w:r>
        <w:t>反复折断引致的错误</w:t>
      </w:r>
      <w:r>
        <w:t xml:space="preserve"> D. </w:t>
      </w:r>
      <w:r>
        <w:t>碱基插入或删除的错误</w:t>
      </w:r>
    </w:p>
    <w:p w14:paraId="0EAC3694" w14:textId="77777777" w:rsidR="003E25E0" w:rsidRDefault="003E25E0">
      <w:pPr>
        <w:pStyle w:val="Notes"/>
        <w:ind w:left="2381"/>
      </w:pPr>
    </w:p>
    <w:p w14:paraId="7FB67F76" w14:textId="77777777" w:rsidR="003E25E0" w:rsidRDefault="00000000">
      <w:pPr>
        <w:pStyle w:val="a4"/>
        <w:numPr>
          <w:ilvl w:val="7"/>
          <w:numId w:val="2"/>
        </w:numPr>
      </w:pPr>
      <w:r>
        <w:t>答案是</w:t>
      </w:r>
      <w:r>
        <w:t xml:space="preserve"> C. DNA strand</w:t>
      </w:r>
      <w:r>
        <w:t>反复折断引致的错误。在文章的内容中，</w:t>
      </w:r>
      <w:r>
        <w:t xml:space="preserve">"A promising new nanopore-based strategy will require integration of six features..." </w:t>
      </w:r>
      <w:r>
        <w:t>提到了弹簧</w:t>
      </w:r>
      <w:proofErr w:type="gramStart"/>
      <w:r>
        <w:t>型状</w:t>
      </w:r>
      <w:proofErr w:type="gramEnd"/>
      <w:r>
        <w:t>错误，和三种可能引起注册错误的因</w:t>
      </w:r>
      <w:r>
        <w:lastRenderedPageBreak/>
        <w:t>素，但并未提及</w:t>
      </w:r>
      <w:r>
        <w:t>DNA strand</w:t>
      </w:r>
      <w:r>
        <w:t>反复折断引致的错误。</w:t>
      </w:r>
    </w:p>
    <w:p w14:paraId="1744DECF" w14:textId="77777777" w:rsidR="003E25E0" w:rsidRDefault="003E25E0">
      <w:pPr>
        <w:pStyle w:val="Notes"/>
        <w:ind w:left="2268"/>
      </w:pPr>
    </w:p>
    <w:p w14:paraId="4824784D" w14:textId="77777777" w:rsidR="003E25E0" w:rsidRDefault="00000000">
      <w:pPr>
        <w:pStyle w:val="3"/>
      </w:pPr>
      <w:r>
        <w:t>Three decades of nanopore sequencing, Nature Biotech, 2016</w:t>
      </w:r>
    </w:p>
    <w:p w14:paraId="3A27F84A" w14:textId="77777777" w:rsidR="003E25E0" w:rsidRDefault="003E25E0">
      <w:pPr>
        <w:pStyle w:val="Notes"/>
        <w:ind w:left="1122"/>
      </w:pPr>
    </w:p>
    <w:p w14:paraId="2A6D1250" w14:textId="77777777" w:rsidR="003E25E0" w:rsidRDefault="00000000">
      <w:pPr>
        <w:pStyle w:val="a4"/>
        <w:numPr>
          <w:ilvl w:val="4"/>
          <w:numId w:val="2"/>
        </w:numPr>
      </w:pPr>
      <w:r>
        <w:t>主要内容</w:t>
      </w:r>
    </w:p>
    <w:p w14:paraId="35646253" w14:textId="77777777" w:rsidR="003E25E0" w:rsidRDefault="003E25E0">
      <w:pPr>
        <w:pStyle w:val="Notes"/>
        <w:ind w:left="1133"/>
      </w:pPr>
    </w:p>
    <w:p w14:paraId="671CED21" w14:textId="77777777" w:rsidR="003E25E0" w:rsidRDefault="00000000">
      <w:pPr>
        <w:pStyle w:val="a4"/>
        <w:numPr>
          <w:ilvl w:val="5"/>
          <w:numId w:val="2"/>
        </w:numPr>
      </w:pPr>
      <w:r>
        <w:t>介绍了纳米孔测序的关键</w:t>
      </w:r>
    </w:p>
    <w:p w14:paraId="5BC2092B" w14:textId="77777777" w:rsidR="003E25E0" w:rsidRDefault="003E25E0">
      <w:pPr>
        <w:pStyle w:val="Notes"/>
        <w:ind w:left="1961"/>
      </w:pPr>
    </w:p>
    <w:p w14:paraId="3DE68BF7" w14:textId="77777777" w:rsidR="003E25E0" w:rsidRDefault="00000000">
      <w:pPr>
        <w:pStyle w:val="a4"/>
        <w:numPr>
          <w:ilvl w:val="6"/>
          <w:numId w:val="2"/>
        </w:numPr>
      </w:pPr>
      <w:r>
        <w:t>依赖于通过</w:t>
      </w:r>
      <w:r>
        <w:t>DNA</w:t>
      </w:r>
      <w:r>
        <w:t>分子的单独核苷酸移动速度来探测</w:t>
      </w:r>
      <w:r>
        <w:t>DNA</w:t>
      </w:r>
      <w:r>
        <w:t>序列</w:t>
      </w:r>
    </w:p>
    <w:p w14:paraId="5094584C" w14:textId="77777777" w:rsidR="003E25E0" w:rsidRDefault="003E25E0">
      <w:pPr>
        <w:pStyle w:val="Notes"/>
        <w:ind w:left="2381"/>
      </w:pPr>
    </w:p>
    <w:p w14:paraId="660C4615" w14:textId="77777777" w:rsidR="003E25E0" w:rsidRDefault="00000000">
      <w:pPr>
        <w:pStyle w:val="a4"/>
        <w:numPr>
          <w:ilvl w:val="6"/>
          <w:numId w:val="2"/>
        </w:numPr>
      </w:pPr>
      <w:r>
        <w:t>DNA</w:t>
      </w:r>
      <w:r>
        <w:t>分子通过电厂驱动过纳米孔，所以需要精确读取每个核苷酸</w:t>
      </w:r>
    </w:p>
    <w:p w14:paraId="7FE971BC" w14:textId="77777777" w:rsidR="003E25E0" w:rsidRDefault="003E25E0">
      <w:pPr>
        <w:pStyle w:val="Notes"/>
        <w:ind w:left="2381"/>
      </w:pPr>
    </w:p>
    <w:p w14:paraId="39BD3EE5" w14:textId="77777777" w:rsidR="003E25E0" w:rsidRDefault="00000000">
      <w:pPr>
        <w:pStyle w:val="a4"/>
        <w:numPr>
          <w:ilvl w:val="6"/>
          <w:numId w:val="2"/>
        </w:numPr>
      </w:pPr>
      <w:r>
        <w:t>DNA</w:t>
      </w:r>
      <w:r>
        <w:t>分子移动过程涉及的两个关键因素</w:t>
      </w:r>
    </w:p>
    <w:p w14:paraId="2C22ABF0" w14:textId="77777777" w:rsidR="003E25E0" w:rsidRDefault="003E25E0">
      <w:pPr>
        <w:pStyle w:val="Notes"/>
        <w:ind w:left="2381"/>
      </w:pPr>
    </w:p>
    <w:p w14:paraId="492ADA5F" w14:textId="77777777" w:rsidR="003E25E0" w:rsidRDefault="00000000">
      <w:pPr>
        <w:pStyle w:val="a4"/>
        <w:numPr>
          <w:ilvl w:val="7"/>
          <w:numId w:val="2"/>
        </w:numPr>
      </w:pPr>
      <w:r>
        <w:t>1. DNA</w:t>
      </w:r>
      <w:r>
        <w:t>和纳米</w:t>
      </w:r>
      <w:proofErr w:type="gramStart"/>
      <w:r>
        <w:t>孔之间</w:t>
      </w:r>
      <w:proofErr w:type="gramEnd"/>
      <w:r>
        <w:t>的作用力</w:t>
      </w:r>
    </w:p>
    <w:p w14:paraId="0C085398" w14:textId="77777777" w:rsidR="003E25E0" w:rsidRDefault="003E25E0">
      <w:pPr>
        <w:pStyle w:val="Notes"/>
        <w:ind w:left="2268"/>
      </w:pPr>
    </w:p>
    <w:p w14:paraId="367BA2F8" w14:textId="77777777" w:rsidR="003E25E0" w:rsidRDefault="00000000">
      <w:pPr>
        <w:pStyle w:val="a4"/>
        <w:numPr>
          <w:ilvl w:val="8"/>
          <w:numId w:val="2"/>
        </w:numPr>
      </w:pPr>
      <w:r>
        <w:t>电场力来调控</w:t>
      </w:r>
    </w:p>
    <w:p w14:paraId="4027D923" w14:textId="77777777" w:rsidR="003E25E0" w:rsidRDefault="003E25E0">
      <w:pPr>
        <w:pStyle w:val="Notes"/>
        <w:ind w:left="3220"/>
      </w:pPr>
    </w:p>
    <w:p w14:paraId="53C1F3C6" w14:textId="77777777" w:rsidR="003E25E0" w:rsidRDefault="00000000">
      <w:pPr>
        <w:pStyle w:val="a4"/>
        <w:numPr>
          <w:ilvl w:val="7"/>
          <w:numId w:val="2"/>
        </w:numPr>
      </w:pPr>
      <w:r>
        <w:t xml:space="preserve">2. </w:t>
      </w:r>
      <w:r>
        <w:t>纳米孔的几何形状</w:t>
      </w:r>
    </w:p>
    <w:p w14:paraId="52B1C786" w14:textId="77777777" w:rsidR="003E25E0" w:rsidRDefault="003E25E0">
      <w:pPr>
        <w:pStyle w:val="Notes"/>
        <w:ind w:left="2268"/>
      </w:pPr>
    </w:p>
    <w:p w14:paraId="09403C4B" w14:textId="77777777" w:rsidR="003E25E0" w:rsidRDefault="00000000">
      <w:pPr>
        <w:pStyle w:val="a4"/>
        <w:numPr>
          <w:ilvl w:val="8"/>
          <w:numId w:val="2"/>
        </w:numPr>
      </w:pPr>
      <w:r>
        <w:t>生物工程或物理方法进行优化设计</w:t>
      </w:r>
    </w:p>
    <w:p w14:paraId="0055D035" w14:textId="77777777" w:rsidR="003E25E0" w:rsidRDefault="003E25E0">
      <w:pPr>
        <w:pStyle w:val="Notes"/>
        <w:ind w:left="3220"/>
      </w:pPr>
    </w:p>
    <w:p w14:paraId="77213540" w14:textId="77777777" w:rsidR="003E25E0" w:rsidRDefault="00000000">
      <w:pPr>
        <w:pStyle w:val="a4"/>
        <w:numPr>
          <w:ilvl w:val="5"/>
          <w:numId w:val="2"/>
        </w:numPr>
      </w:pPr>
      <w:r>
        <w:lastRenderedPageBreak/>
        <w:t>确定纳米孔测序是否能区分嘌呤和嘧啶</w:t>
      </w:r>
    </w:p>
    <w:p w14:paraId="5004DAB3" w14:textId="77777777" w:rsidR="003E25E0" w:rsidRDefault="003E25E0">
      <w:pPr>
        <w:pStyle w:val="Notes"/>
        <w:ind w:left="1961"/>
      </w:pPr>
    </w:p>
    <w:p w14:paraId="6546F664" w14:textId="77777777" w:rsidR="003E25E0" w:rsidRDefault="00000000">
      <w:pPr>
        <w:pStyle w:val="a4"/>
        <w:numPr>
          <w:ilvl w:val="4"/>
          <w:numId w:val="2"/>
        </w:numPr>
      </w:pPr>
      <w:r>
        <w:t>突破点</w:t>
      </w:r>
    </w:p>
    <w:p w14:paraId="6E6753B6" w14:textId="77777777" w:rsidR="003E25E0" w:rsidRDefault="003E25E0">
      <w:pPr>
        <w:pStyle w:val="Notes"/>
        <w:ind w:left="1133"/>
      </w:pPr>
    </w:p>
    <w:p w14:paraId="0D0350DA" w14:textId="77777777" w:rsidR="003E25E0" w:rsidRDefault="00000000">
      <w:pPr>
        <w:pStyle w:val="a4"/>
        <w:numPr>
          <w:ilvl w:val="5"/>
          <w:numId w:val="2"/>
        </w:numPr>
      </w:pPr>
      <w:r>
        <w:t>串行化方法控制</w:t>
      </w:r>
      <w:r>
        <w:t>DNA</w:t>
      </w:r>
      <w:r>
        <w:t>移动过程</w:t>
      </w:r>
    </w:p>
    <w:p w14:paraId="534165AE" w14:textId="77777777" w:rsidR="003E25E0" w:rsidRDefault="003E25E0">
      <w:pPr>
        <w:pStyle w:val="Notes"/>
        <w:ind w:left="1961"/>
      </w:pPr>
    </w:p>
    <w:p w14:paraId="0EE69DAE" w14:textId="77777777" w:rsidR="003E25E0" w:rsidRDefault="00000000">
      <w:pPr>
        <w:pStyle w:val="a4"/>
        <w:numPr>
          <w:ilvl w:val="6"/>
          <w:numId w:val="2"/>
        </w:numPr>
      </w:pPr>
      <w:r>
        <w:t>利用特殊的酶将</w:t>
      </w:r>
      <w:r>
        <w:t>DNA</w:t>
      </w:r>
      <w:r>
        <w:t>序列进行串行化</w:t>
      </w:r>
    </w:p>
    <w:p w14:paraId="403BCB0B" w14:textId="77777777" w:rsidR="003E25E0" w:rsidRDefault="003E25E0">
      <w:pPr>
        <w:pStyle w:val="Notes"/>
        <w:ind w:left="2381"/>
      </w:pPr>
    </w:p>
    <w:p w14:paraId="50E92CA0" w14:textId="77777777" w:rsidR="003E25E0" w:rsidRDefault="00000000">
      <w:pPr>
        <w:pStyle w:val="a4"/>
        <w:numPr>
          <w:ilvl w:val="6"/>
          <w:numId w:val="2"/>
        </w:numPr>
      </w:pPr>
      <w:r>
        <w:t>通过纳米</w:t>
      </w:r>
      <w:proofErr w:type="gramStart"/>
      <w:r>
        <w:t>孔进行</w:t>
      </w:r>
      <w:proofErr w:type="gramEnd"/>
      <w:r>
        <w:t>单个核苷酸测序</w:t>
      </w:r>
    </w:p>
    <w:p w14:paraId="1C61E8D8" w14:textId="77777777" w:rsidR="003E25E0" w:rsidRDefault="003E25E0">
      <w:pPr>
        <w:pStyle w:val="Notes"/>
        <w:ind w:left="2381"/>
      </w:pPr>
    </w:p>
    <w:p w14:paraId="732E5D77" w14:textId="77777777" w:rsidR="003E25E0" w:rsidRDefault="00000000">
      <w:pPr>
        <w:pStyle w:val="a4"/>
        <w:numPr>
          <w:ilvl w:val="6"/>
          <w:numId w:val="2"/>
        </w:numPr>
      </w:pPr>
      <w:r>
        <w:t>特点</w:t>
      </w:r>
    </w:p>
    <w:p w14:paraId="54C48482" w14:textId="77777777" w:rsidR="003E25E0" w:rsidRDefault="003E25E0">
      <w:pPr>
        <w:pStyle w:val="Notes"/>
        <w:ind w:left="2381"/>
      </w:pPr>
    </w:p>
    <w:p w14:paraId="121C46D2" w14:textId="77777777" w:rsidR="003E25E0" w:rsidRDefault="00000000">
      <w:pPr>
        <w:pStyle w:val="a4"/>
        <w:numPr>
          <w:ilvl w:val="7"/>
          <w:numId w:val="2"/>
        </w:numPr>
      </w:pPr>
      <w:r>
        <w:t>大大提高测序速度和精确性</w:t>
      </w:r>
    </w:p>
    <w:p w14:paraId="61D5A6BA" w14:textId="77777777" w:rsidR="003E25E0" w:rsidRDefault="003E25E0">
      <w:pPr>
        <w:pStyle w:val="Notes"/>
        <w:ind w:left="2268"/>
      </w:pPr>
    </w:p>
    <w:p w14:paraId="5C6A0F80" w14:textId="77777777" w:rsidR="003E25E0" w:rsidRDefault="00000000">
      <w:pPr>
        <w:pStyle w:val="a4"/>
        <w:numPr>
          <w:ilvl w:val="7"/>
          <w:numId w:val="2"/>
        </w:numPr>
      </w:pPr>
      <w:r>
        <w:t>需要解决酶活性和稳定性问题</w:t>
      </w:r>
    </w:p>
    <w:p w14:paraId="6BE18AD9" w14:textId="77777777" w:rsidR="003E25E0" w:rsidRDefault="003E25E0">
      <w:pPr>
        <w:pStyle w:val="Notes"/>
        <w:ind w:left="2268"/>
      </w:pPr>
    </w:p>
    <w:p w14:paraId="46988F82" w14:textId="77777777" w:rsidR="003E25E0" w:rsidRDefault="00000000">
      <w:pPr>
        <w:pStyle w:val="a4"/>
        <w:numPr>
          <w:ilvl w:val="5"/>
          <w:numId w:val="2"/>
        </w:numPr>
      </w:pPr>
      <w:r>
        <w:t>可以通过其对</w:t>
      </w:r>
      <w:r>
        <w:t>a-</w:t>
      </w:r>
      <w:r>
        <w:t>溶血素离子电导的特征来区分由所有胞嘧啶构成的聚</w:t>
      </w:r>
      <w:r>
        <w:t>-d</w:t>
      </w:r>
      <w:r>
        <w:t>（</w:t>
      </w:r>
      <w:r>
        <w:t>C</w:t>
      </w:r>
      <w:r>
        <w:t>）链中的一种腺苷核苷酸</w:t>
      </w:r>
    </w:p>
    <w:p w14:paraId="65C63E9F" w14:textId="77777777" w:rsidR="003E25E0" w:rsidRDefault="003E25E0">
      <w:pPr>
        <w:pStyle w:val="Notes"/>
        <w:ind w:left="1961"/>
      </w:pPr>
    </w:p>
    <w:p w14:paraId="015D5626" w14:textId="77777777" w:rsidR="003E25E0" w:rsidRDefault="00000000">
      <w:pPr>
        <w:pStyle w:val="a4"/>
        <w:numPr>
          <w:ilvl w:val="4"/>
          <w:numId w:val="2"/>
        </w:numPr>
      </w:pPr>
      <w:r>
        <w:t>生产了</w:t>
      </w:r>
      <w:proofErr w:type="spellStart"/>
      <w:r>
        <w:t>MinION</w:t>
      </w:r>
      <w:proofErr w:type="spellEnd"/>
      <w:r>
        <w:t>设备</w:t>
      </w:r>
    </w:p>
    <w:p w14:paraId="74BE90FF" w14:textId="77777777" w:rsidR="003E25E0" w:rsidRDefault="003E25E0">
      <w:pPr>
        <w:pStyle w:val="Notes"/>
        <w:ind w:left="1133"/>
      </w:pPr>
    </w:p>
    <w:p w14:paraId="4DCD7262" w14:textId="77777777" w:rsidR="003E25E0" w:rsidRDefault="00000000">
      <w:pPr>
        <w:pStyle w:val="a4"/>
        <w:numPr>
          <w:ilvl w:val="5"/>
          <w:numId w:val="2"/>
        </w:numPr>
      </w:pPr>
      <w:r>
        <w:t>特点</w:t>
      </w:r>
    </w:p>
    <w:p w14:paraId="5DAA069F" w14:textId="77777777" w:rsidR="003E25E0" w:rsidRDefault="003E25E0">
      <w:pPr>
        <w:pStyle w:val="Notes"/>
        <w:ind w:left="1961"/>
      </w:pPr>
    </w:p>
    <w:p w14:paraId="5ECCE69D" w14:textId="77777777" w:rsidR="003E25E0" w:rsidRDefault="00000000">
      <w:pPr>
        <w:pStyle w:val="a4"/>
        <w:numPr>
          <w:ilvl w:val="6"/>
          <w:numId w:val="2"/>
        </w:numPr>
      </w:pPr>
      <w:r>
        <w:t>优点</w:t>
      </w:r>
    </w:p>
    <w:p w14:paraId="75B8019A" w14:textId="77777777" w:rsidR="003E25E0" w:rsidRDefault="003E25E0">
      <w:pPr>
        <w:pStyle w:val="Notes"/>
        <w:ind w:left="2381"/>
      </w:pPr>
    </w:p>
    <w:p w14:paraId="2F2278B7" w14:textId="77777777" w:rsidR="003E25E0" w:rsidRDefault="00000000">
      <w:pPr>
        <w:pStyle w:val="a4"/>
        <w:numPr>
          <w:ilvl w:val="7"/>
          <w:numId w:val="2"/>
        </w:numPr>
      </w:pPr>
      <w:r>
        <w:lastRenderedPageBreak/>
        <w:t xml:space="preserve">1. </w:t>
      </w:r>
      <w:r>
        <w:t>便携</w:t>
      </w:r>
    </w:p>
    <w:p w14:paraId="587DE36A" w14:textId="77777777" w:rsidR="003E25E0" w:rsidRDefault="003E25E0">
      <w:pPr>
        <w:pStyle w:val="Notes"/>
        <w:ind w:left="2268"/>
      </w:pPr>
    </w:p>
    <w:p w14:paraId="708A38AA" w14:textId="77777777" w:rsidR="003E25E0" w:rsidRDefault="00000000">
      <w:pPr>
        <w:pStyle w:val="a4"/>
        <w:numPr>
          <w:ilvl w:val="7"/>
          <w:numId w:val="2"/>
        </w:numPr>
      </w:pPr>
      <w:r>
        <w:t xml:space="preserve">2. </w:t>
      </w:r>
      <w:r>
        <w:t>实时数据分析</w:t>
      </w:r>
    </w:p>
    <w:p w14:paraId="01ACC5D3" w14:textId="77777777" w:rsidR="003E25E0" w:rsidRDefault="003E25E0">
      <w:pPr>
        <w:pStyle w:val="Notes"/>
        <w:ind w:left="2268"/>
      </w:pPr>
    </w:p>
    <w:p w14:paraId="5C2DF110" w14:textId="77777777" w:rsidR="003E25E0" w:rsidRDefault="00000000">
      <w:pPr>
        <w:pStyle w:val="a4"/>
        <w:numPr>
          <w:ilvl w:val="7"/>
          <w:numId w:val="2"/>
        </w:numPr>
      </w:pPr>
      <w:r>
        <w:t xml:space="preserve">3. </w:t>
      </w:r>
      <w:proofErr w:type="gramStart"/>
      <w:r>
        <w:t>长读长</w:t>
      </w:r>
      <w:proofErr w:type="gramEnd"/>
    </w:p>
    <w:p w14:paraId="6985E29B" w14:textId="77777777" w:rsidR="003E25E0" w:rsidRDefault="003E25E0">
      <w:pPr>
        <w:pStyle w:val="Notes"/>
        <w:ind w:left="2268"/>
      </w:pPr>
    </w:p>
    <w:p w14:paraId="50534573" w14:textId="77777777" w:rsidR="003E25E0" w:rsidRDefault="00000000">
      <w:pPr>
        <w:pStyle w:val="a4"/>
        <w:numPr>
          <w:ilvl w:val="8"/>
          <w:numId w:val="2"/>
        </w:numPr>
      </w:pPr>
      <w:r>
        <w:t>获取更加全面的基因信息</w:t>
      </w:r>
    </w:p>
    <w:p w14:paraId="259C3142" w14:textId="77777777" w:rsidR="003E25E0" w:rsidRDefault="003E25E0">
      <w:pPr>
        <w:pStyle w:val="Notes"/>
        <w:ind w:left="3220"/>
      </w:pPr>
    </w:p>
    <w:p w14:paraId="741A7AB4" w14:textId="77777777" w:rsidR="003E25E0" w:rsidRDefault="00000000">
      <w:pPr>
        <w:pStyle w:val="a4"/>
        <w:numPr>
          <w:ilvl w:val="7"/>
          <w:numId w:val="2"/>
        </w:numPr>
      </w:pPr>
      <w:r>
        <w:t xml:space="preserve">4. </w:t>
      </w:r>
      <w:r>
        <w:t>无需特殊设施</w:t>
      </w:r>
    </w:p>
    <w:p w14:paraId="36E24167" w14:textId="77777777" w:rsidR="003E25E0" w:rsidRDefault="003E25E0">
      <w:pPr>
        <w:pStyle w:val="Notes"/>
        <w:ind w:left="2268"/>
      </w:pPr>
    </w:p>
    <w:p w14:paraId="20F3E98E" w14:textId="77777777" w:rsidR="003E25E0" w:rsidRDefault="00000000">
      <w:pPr>
        <w:pStyle w:val="a4"/>
        <w:numPr>
          <w:ilvl w:val="8"/>
          <w:numId w:val="2"/>
        </w:numPr>
      </w:pPr>
      <w:r>
        <w:t>连</w:t>
      </w:r>
      <w:r>
        <w:t>USB</w:t>
      </w:r>
    </w:p>
    <w:p w14:paraId="4853BDF5" w14:textId="77777777" w:rsidR="003E25E0" w:rsidRDefault="003E25E0">
      <w:pPr>
        <w:pStyle w:val="Notes"/>
        <w:ind w:left="3220"/>
      </w:pPr>
    </w:p>
    <w:p w14:paraId="4FAB43E2" w14:textId="77777777" w:rsidR="003E25E0" w:rsidRDefault="00000000">
      <w:pPr>
        <w:pStyle w:val="a4"/>
        <w:numPr>
          <w:ilvl w:val="6"/>
          <w:numId w:val="2"/>
        </w:numPr>
      </w:pPr>
      <w:r>
        <w:t>缺点</w:t>
      </w:r>
    </w:p>
    <w:p w14:paraId="785813CF" w14:textId="77777777" w:rsidR="003E25E0" w:rsidRDefault="003E25E0">
      <w:pPr>
        <w:pStyle w:val="Notes"/>
        <w:ind w:left="2381"/>
      </w:pPr>
    </w:p>
    <w:p w14:paraId="65FCDCD1" w14:textId="77777777" w:rsidR="003E25E0" w:rsidRDefault="00000000">
      <w:pPr>
        <w:pStyle w:val="a4"/>
        <w:numPr>
          <w:ilvl w:val="7"/>
          <w:numId w:val="2"/>
        </w:numPr>
      </w:pPr>
      <w:r>
        <w:t xml:space="preserve">1. </w:t>
      </w:r>
      <w:r>
        <w:t>错误率高</w:t>
      </w:r>
    </w:p>
    <w:p w14:paraId="30B01811" w14:textId="77777777" w:rsidR="003E25E0" w:rsidRDefault="003E25E0">
      <w:pPr>
        <w:pStyle w:val="Notes"/>
        <w:ind w:left="2268"/>
      </w:pPr>
    </w:p>
    <w:p w14:paraId="6E980B5B" w14:textId="77777777" w:rsidR="003E25E0" w:rsidRDefault="00000000">
      <w:pPr>
        <w:pStyle w:val="a4"/>
        <w:numPr>
          <w:ilvl w:val="8"/>
          <w:numId w:val="2"/>
        </w:numPr>
      </w:pPr>
      <w:r>
        <w:t>5-15%</w:t>
      </w:r>
    </w:p>
    <w:p w14:paraId="59F89153" w14:textId="77777777" w:rsidR="003E25E0" w:rsidRDefault="003E25E0">
      <w:pPr>
        <w:pStyle w:val="Notes"/>
        <w:ind w:left="3220"/>
      </w:pPr>
    </w:p>
    <w:p w14:paraId="2FEC1351" w14:textId="77777777" w:rsidR="003E25E0" w:rsidRDefault="00000000">
      <w:pPr>
        <w:pStyle w:val="a4"/>
        <w:numPr>
          <w:ilvl w:val="7"/>
          <w:numId w:val="2"/>
        </w:numPr>
      </w:pPr>
      <w:r>
        <w:t xml:space="preserve">2. </w:t>
      </w:r>
      <w:r>
        <w:t>需要高性能电脑</w:t>
      </w:r>
    </w:p>
    <w:p w14:paraId="0EADCF10" w14:textId="77777777" w:rsidR="003E25E0" w:rsidRDefault="003E25E0">
      <w:pPr>
        <w:pStyle w:val="Notes"/>
        <w:ind w:left="2268"/>
      </w:pPr>
    </w:p>
    <w:p w14:paraId="3CED5AFA" w14:textId="77777777" w:rsidR="003E25E0" w:rsidRDefault="00000000">
      <w:pPr>
        <w:pStyle w:val="a4"/>
        <w:numPr>
          <w:ilvl w:val="7"/>
          <w:numId w:val="2"/>
        </w:numPr>
      </w:pPr>
      <w:r>
        <w:t xml:space="preserve">3. </w:t>
      </w:r>
      <w:r>
        <w:t>实时性导致的问题</w:t>
      </w:r>
    </w:p>
    <w:p w14:paraId="78C7EB34" w14:textId="77777777" w:rsidR="003E25E0" w:rsidRDefault="003E25E0">
      <w:pPr>
        <w:pStyle w:val="Notes"/>
        <w:ind w:left="2268"/>
      </w:pPr>
    </w:p>
    <w:p w14:paraId="2897278C" w14:textId="77777777" w:rsidR="003E25E0" w:rsidRDefault="00000000">
      <w:pPr>
        <w:pStyle w:val="a4"/>
        <w:numPr>
          <w:ilvl w:val="8"/>
          <w:numId w:val="2"/>
        </w:numPr>
      </w:pPr>
      <w:r>
        <w:t>设备随着测序的进行表现会下降</w:t>
      </w:r>
    </w:p>
    <w:p w14:paraId="49D4F0DD" w14:textId="77777777" w:rsidR="003E25E0" w:rsidRDefault="003E25E0">
      <w:pPr>
        <w:pStyle w:val="Notes"/>
        <w:ind w:left="3220"/>
      </w:pPr>
    </w:p>
    <w:p w14:paraId="0929214F" w14:textId="77777777" w:rsidR="003E25E0" w:rsidRDefault="00000000">
      <w:pPr>
        <w:pStyle w:val="a4"/>
        <w:numPr>
          <w:ilvl w:val="4"/>
          <w:numId w:val="2"/>
        </w:numPr>
      </w:pPr>
      <w:r>
        <w:t>题目</w:t>
      </w:r>
    </w:p>
    <w:p w14:paraId="09EF9112" w14:textId="77777777" w:rsidR="003E25E0" w:rsidRDefault="003E25E0">
      <w:pPr>
        <w:pStyle w:val="Notes"/>
        <w:ind w:left="1133"/>
      </w:pPr>
    </w:p>
    <w:p w14:paraId="469D09F3" w14:textId="77777777" w:rsidR="003E25E0" w:rsidRDefault="00000000">
      <w:pPr>
        <w:pStyle w:val="a4"/>
        <w:numPr>
          <w:ilvl w:val="5"/>
          <w:numId w:val="2"/>
        </w:numPr>
      </w:pPr>
      <w:proofErr w:type="spellStart"/>
      <w:r>
        <w:t>MinION</w:t>
      </w:r>
      <w:proofErr w:type="spellEnd"/>
      <w:r>
        <w:t>设备的尺寸是？</w:t>
      </w:r>
      <w:r>
        <w:t xml:space="preserve"> a) </w:t>
      </w:r>
      <w:r>
        <w:t>与笔记本电脑一样大</w:t>
      </w:r>
      <w:r>
        <w:t xml:space="preserve"> b) </w:t>
      </w:r>
      <w:r>
        <w:t>与手机一样大</w:t>
      </w:r>
      <w:r>
        <w:t xml:space="preserve"> c) </w:t>
      </w:r>
      <w:r>
        <w:t>与</w:t>
      </w:r>
      <w:r>
        <w:t>USB</w:t>
      </w:r>
      <w:r>
        <w:t>设备一样大</w:t>
      </w:r>
      <w:r>
        <w:t xml:space="preserve"> d) </w:t>
      </w:r>
      <w:r>
        <w:t>与书本一样大</w:t>
      </w:r>
      <w:r>
        <w:t xml:space="preserve">  </w:t>
      </w:r>
      <w:r>
        <w:t>以下哪项是纳米孔测序的挑战？</w:t>
      </w:r>
      <w:r>
        <w:t xml:space="preserve"> a) </w:t>
      </w:r>
      <w:r>
        <w:t>确保</w:t>
      </w:r>
      <w:r>
        <w:t>DNA</w:t>
      </w:r>
      <w:r>
        <w:t>分子单独穿过纳米孔</w:t>
      </w:r>
      <w:r>
        <w:t xml:space="preserve"> b) </w:t>
      </w:r>
      <w:r>
        <w:t>处理背景噪音和误码率</w:t>
      </w:r>
      <w:r>
        <w:t xml:space="preserve"> c) </w:t>
      </w:r>
      <w:r>
        <w:t>确保酶的活性和稳定性</w:t>
      </w:r>
      <w:r>
        <w:t xml:space="preserve"> d) </w:t>
      </w:r>
      <w:r>
        <w:t>所有以上选项</w:t>
      </w:r>
      <w:r>
        <w:t xml:space="preserve">  </w:t>
      </w:r>
      <w:r>
        <w:t>以下哪项不是</w:t>
      </w:r>
      <w:proofErr w:type="spellStart"/>
      <w:r>
        <w:t>MinION</w:t>
      </w:r>
      <w:proofErr w:type="spellEnd"/>
      <w:r>
        <w:t>设备的特点？</w:t>
      </w:r>
      <w:r>
        <w:t xml:space="preserve"> a) </w:t>
      </w:r>
      <w:r>
        <w:t>便携</w:t>
      </w:r>
      <w:r>
        <w:t xml:space="preserve"> b) </w:t>
      </w:r>
      <w:r>
        <w:t>高成本</w:t>
      </w:r>
      <w:r>
        <w:t xml:space="preserve"> c) </w:t>
      </w:r>
      <w:r>
        <w:t>能在实时产生测序数据</w:t>
      </w:r>
      <w:r>
        <w:t xml:space="preserve"> d) </w:t>
      </w:r>
      <w:r>
        <w:t>能长读长</w:t>
      </w:r>
      <w:r>
        <w:t xml:space="preserve">  phi29 DNA</w:t>
      </w:r>
      <w:r>
        <w:t>聚合酶在纳米孔测序中的主要作用是什么？</w:t>
      </w:r>
      <w:r>
        <w:t xml:space="preserve"> a) </w:t>
      </w:r>
      <w:r>
        <w:t>序列串联化</w:t>
      </w:r>
      <w:r>
        <w:t xml:space="preserve"> b) </w:t>
      </w:r>
      <w:r>
        <w:t>提高测序速度</w:t>
      </w:r>
      <w:r>
        <w:t xml:space="preserve"> c) </w:t>
      </w:r>
      <w:r>
        <w:t>防止</w:t>
      </w:r>
      <w:r>
        <w:t>DNA</w:t>
      </w:r>
      <w:r>
        <w:t>分子错误穿过纳米孔</w:t>
      </w:r>
      <w:r>
        <w:t xml:space="preserve"> d) </w:t>
      </w:r>
      <w:r>
        <w:t>增加测序成本</w:t>
      </w:r>
      <w:r>
        <w:t xml:space="preserve">  </w:t>
      </w:r>
      <w:proofErr w:type="spellStart"/>
      <w:r>
        <w:t>MinION</w:t>
      </w:r>
      <w:proofErr w:type="spellEnd"/>
      <w:r>
        <w:t>设备的优势是什么？</w:t>
      </w:r>
      <w:r>
        <w:t xml:space="preserve"> a) </w:t>
      </w:r>
      <w:r>
        <w:t>高精度</w:t>
      </w:r>
      <w:r>
        <w:t xml:space="preserve"> b) </w:t>
      </w:r>
      <w:r>
        <w:t>高通量</w:t>
      </w:r>
      <w:r>
        <w:t xml:space="preserve"> c) </w:t>
      </w:r>
      <w:r>
        <w:t>实时产生测序数据</w:t>
      </w:r>
      <w:proofErr w:type="gramStart"/>
      <w:r>
        <w:t>和长读长</w:t>
      </w:r>
      <w:proofErr w:type="gramEnd"/>
      <w:r>
        <w:t xml:space="preserve"> d) </w:t>
      </w:r>
      <w:r>
        <w:t>极低的成本</w:t>
      </w:r>
      <w:r>
        <w:t xml:space="preserve">  </w:t>
      </w:r>
      <w:r>
        <w:t>答案：</w:t>
      </w:r>
      <w:r>
        <w:t xml:space="preserve"> 1. c) </w:t>
      </w:r>
      <w:r>
        <w:t>与</w:t>
      </w:r>
      <w:r>
        <w:t>USB</w:t>
      </w:r>
      <w:r>
        <w:t>设备一样大</w:t>
      </w:r>
      <w:r>
        <w:t xml:space="preserve"> 2. d) </w:t>
      </w:r>
      <w:r>
        <w:t>所有以上选项</w:t>
      </w:r>
      <w:r>
        <w:t xml:space="preserve"> 3. b) </w:t>
      </w:r>
      <w:r>
        <w:t>高成本</w:t>
      </w:r>
      <w:r>
        <w:t xml:space="preserve"> 4. a) </w:t>
      </w:r>
      <w:r>
        <w:t>序列串联化</w:t>
      </w:r>
      <w:r>
        <w:t xml:space="preserve"> 5. c) </w:t>
      </w:r>
      <w:r>
        <w:t>实时产生测序数据</w:t>
      </w:r>
      <w:proofErr w:type="gramStart"/>
      <w:r>
        <w:t>和长读长</w:t>
      </w:r>
      <w:proofErr w:type="gramEnd"/>
    </w:p>
    <w:p w14:paraId="119381C7" w14:textId="77777777" w:rsidR="003E25E0" w:rsidRDefault="003E25E0">
      <w:pPr>
        <w:pStyle w:val="Notes"/>
        <w:ind w:left="1961"/>
      </w:pPr>
    </w:p>
    <w:p w14:paraId="62E6623E" w14:textId="77777777" w:rsidR="003E25E0" w:rsidRDefault="00000000">
      <w:pPr>
        <w:pStyle w:val="1"/>
      </w:pPr>
      <w:r>
        <w:t>Covid</w:t>
      </w:r>
      <w:r>
        <w:t>结构</w:t>
      </w:r>
    </w:p>
    <w:p w14:paraId="3B53D225" w14:textId="77777777" w:rsidR="003E25E0" w:rsidRDefault="003E25E0">
      <w:pPr>
        <w:pStyle w:val="Notes"/>
        <w:ind w:left="283"/>
      </w:pPr>
    </w:p>
    <w:p w14:paraId="19B1A551" w14:textId="77777777" w:rsidR="003E25E0" w:rsidRDefault="00000000">
      <w:pPr>
        <w:pStyle w:val="2"/>
      </w:pPr>
      <w:r>
        <w:t>Spike Glycoprotein</w:t>
      </w:r>
    </w:p>
    <w:p w14:paraId="4F1FE007" w14:textId="77777777" w:rsidR="003E25E0" w:rsidRDefault="003E25E0">
      <w:pPr>
        <w:pStyle w:val="Notes"/>
        <w:ind w:left="703"/>
      </w:pPr>
    </w:p>
    <w:p w14:paraId="14E250F3" w14:textId="77777777" w:rsidR="003E25E0" w:rsidRDefault="00000000">
      <w:pPr>
        <w:pStyle w:val="3"/>
      </w:pPr>
      <w:r>
        <w:t>Spike glycoprotein</w:t>
      </w:r>
      <w:r>
        <w:t>（尖刺糖蛋白）是一种存在于冠状病毒（包括</w:t>
      </w:r>
      <w:r>
        <w:t>SARS-CoV-2</w:t>
      </w:r>
      <w:r>
        <w:t>）表面的蛋白质。</w:t>
      </w:r>
    </w:p>
    <w:p w14:paraId="49483D0A" w14:textId="77777777" w:rsidR="003E25E0" w:rsidRDefault="003E25E0">
      <w:pPr>
        <w:pStyle w:val="Notes"/>
        <w:ind w:left="1122"/>
      </w:pPr>
    </w:p>
    <w:p w14:paraId="735A7C66" w14:textId="77777777" w:rsidR="003E25E0" w:rsidRDefault="00000000">
      <w:pPr>
        <w:pStyle w:val="2"/>
      </w:pPr>
      <w:r>
        <w:t>RNA and N protein</w:t>
      </w:r>
    </w:p>
    <w:p w14:paraId="7163581A" w14:textId="77777777" w:rsidR="003E25E0" w:rsidRDefault="003E25E0">
      <w:pPr>
        <w:pStyle w:val="Notes"/>
        <w:ind w:left="703"/>
      </w:pPr>
    </w:p>
    <w:p w14:paraId="0B37D1D0" w14:textId="77777777" w:rsidR="003E25E0" w:rsidRDefault="00000000">
      <w:pPr>
        <w:pStyle w:val="3"/>
      </w:pPr>
      <w:r>
        <w:t>复制和组件的关键</w:t>
      </w:r>
    </w:p>
    <w:p w14:paraId="7778CF7B" w14:textId="77777777" w:rsidR="003E25E0" w:rsidRDefault="003E25E0">
      <w:pPr>
        <w:pStyle w:val="Notes"/>
        <w:ind w:left="1122"/>
      </w:pPr>
    </w:p>
    <w:p w14:paraId="70BCA75A" w14:textId="77777777" w:rsidR="003E25E0" w:rsidRDefault="00000000">
      <w:pPr>
        <w:pStyle w:val="3"/>
      </w:pPr>
      <w:r>
        <w:lastRenderedPageBreak/>
        <w:t>RNA</w:t>
      </w:r>
      <w:r>
        <w:t>指的是病毒的遗传物质，即核糖核酸（</w:t>
      </w:r>
      <w:r>
        <w:t>Ribonucleic acid</w:t>
      </w:r>
      <w:r>
        <w:t>）。</w:t>
      </w:r>
      <w:r>
        <w:t>SARS-CoV-2</w:t>
      </w:r>
      <w:r>
        <w:t>是一种</w:t>
      </w:r>
      <w:r>
        <w:t>RNA</w:t>
      </w:r>
      <w:r>
        <w:t>病毒，它的遗传信息存储在单链的</w:t>
      </w:r>
      <w:r>
        <w:t>RNA</w:t>
      </w:r>
      <w:r>
        <w:t>分子中，而不是</w:t>
      </w:r>
      <w:r>
        <w:t>DNA</w:t>
      </w:r>
      <w:r>
        <w:t>中。</w:t>
      </w:r>
    </w:p>
    <w:p w14:paraId="106D29B3" w14:textId="77777777" w:rsidR="003E25E0" w:rsidRDefault="003E25E0">
      <w:pPr>
        <w:pStyle w:val="Notes"/>
        <w:ind w:left="1122"/>
      </w:pPr>
    </w:p>
    <w:p w14:paraId="46E57133" w14:textId="77777777" w:rsidR="003E25E0" w:rsidRDefault="00000000">
      <w:pPr>
        <w:pStyle w:val="3"/>
      </w:pPr>
      <w:r>
        <w:t>N</w:t>
      </w:r>
      <w:r>
        <w:t>蛋白，或</w:t>
      </w:r>
      <w:proofErr w:type="gramStart"/>
      <w:r>
        <w:t>称核衣壳</w:t>
      </w:r>
      <w:proofErr w:type="gramEnd"/>
      <w:r>
        <w:t>蛋白，是冠状病毒中的一种蛋白质，它与病毒的</w:t>
      </w:r>
      <w:r>
        <w:t>RNA</w:t>
      </w:r>
      <w:r>
        <w:t>遗传物质紧密结合，形成了一个复合结构，</w:t>
      </w:r>
      <w:proofErr w:type="gramStart"/>
      <w:r>
        <w:t>称为核衣壳</w:t>
      </w:r>
      <w:proofErr w:type="gramEnd"/>
      <w:r>
        <w:t>。</w:t>
      </w:r>
    </w:p>
    <w:p w14:paraId="6B347BB4" w14:textId="77777777" w:rsidR="003E25E0" w:rsidRDefault="003E25E0">
      <w:pPr>
        <w:pStyle w:val="Notes"/>
        <w:ind w:left="1122"/>
      </w:pPr>
    </w:p>
    <w:p w14:paraId="577AA1D9" w14:textId="77777777" w:rsidR="003E25E0" w:rsidRDefault="00000000">
      <w:pPr>
        <w:pStyle w:val="2"/>
      </w:pPr>
      <w:r>
        <w:t>Envelope</w:t>
      </w:r>
    </w:p>
    <w:p w14:paraId="169FEC9C" w14:textId="77777777" w:rsidR="003E25E0" w:rsidRDefault="003E25E0">
      <w:pPr>
        <w:pStyle w:val="Notes"/>
        <w:ind w:left="703"/>
      </w:pPr>
    </w:p>
    <w:p w14:paraId="1044C9EF" w14:textId="77777777" w:rsidR="003E25E0" w:rsidRDefault="00000000">
      <w:pPr>
        <w:pStyle w:val="3"/>
      </w:pPr>
      <w:r>
        <w:t>"Envelope"</w:t>
      </w:r>
      <w:r>
        <w:t>（包膜）在病毒学中是指一种包围着</w:t>
      </w:r>
      <w:proofErr w:type="gramStart"/>
      <w:r>
        <w:t>病毒核衣壳</w:t>
      </w:r>
      <w:proofErr w:type="gramEnd"/>
      <w:r>
        <w:t>的脂质双层膜。这种脂质双层</w:t>
      </w:r>
      <w:proofErr w:type="gramStart"/>
      <w:r>
        <w:t>膜主要</w:t>
      </w:r>
      <w:proofErr w:type="gramEnd"/>
      <w:r>
        <w:t>由宿主细胞的膜蛋白质和病毒自身的蛋白质组成。包膜的存在赋予了病毒某些特定的属性和功能。</w:t>
      </w:r>
    </w:p>
    <w:p w14:paraId="3A037E36" w14:textId="77777777" w:rsidR="003E25E0" w:rsidRDefault="003E25E0">
      <w:pPr>
        <w:pStyle w:val="Notes"/>
        <w:ind w:left="1122"/>
      </w:pPr>
    </w:p>
    <w:p w14:paraId="330DB3C9" w14:textId="77777777" w:rsidR="003E25E0" w:rsidRDefault="00000000">
      <w:pPr>
        <w:pStyle w:val="2"/>
      </w:pPr>
      <w:r>
        <w:t>Hemagglutinin-esterase dimer (HE)</w:t>
      </w:r>
    </w:p>
    <w:p w14:paraId="2FB6FB84" w14:textId="77777777" w:rsidR="003E25E0" w:rsidRDefault="003E25E0">
      <w:pPr>
        <w:pStyle w:val="Notes"/>
        <w:ind w:left="703"/>
      </w:pPr>
    </w:p>
    <w:p w14:paraId="19DBB419" w14:textId="77777777" w:rsidR="003E25E0" w:rsidRDefault="00000000">
      <w:pPr>
        <w:pStyle w:val="3"/>
      </w:pPr>
      <w:r>
        <w:t>Hemagglutinin-esterase dimer (HE)</w:t>
      </w:r>
      <w:r>
        <w:t>是一种存在于某些病毒表面的糖蛋白</w:t>
      </w:r>
    </w:p>
    <w:p w14:paraId="1C98DEF4" w14:textId="77777777" w:rsidR="003E25E0" w:rsidRDefault="003E25E0">
      <w:pPr>
        <w:pStyle w:val="Notes"/>
        <w:ind w:left="1122"/>
      </w:pPr>
    </w:p>
    <w:p w14:paraId="2FADEF23" w14:textId="77777777" w:rsidR="003E25E0" w:rsidRDefault="00000000">
      <w:pPr>
        <w:pStyle w:val="1"/>
      </w:pPr>
      <w:r>
        <w:t>What is an antibody?</w:t>
      </w:r>
    </w:p>
    <w:p w14:paraId="3EBBE9E8" w14:textId="77777777" w:rsidR="003E25E0" w:rsidRDefault="003E25E0">
      <w:pPr>
        <w:pStyle w:val="Notes"/>
        <w:ind w:left="283"/>
      </w:pPr>
    </w:p>
    <w:p w14:paraId="4A093B1A" w14:textId="77777777" w:rsidR="003E25E0" w:rsidRDefault="00000000">
      <w:pPr>
        <w:pStyle w:val="2"/>
      </w:pPr>
      <w:r>
        <w:t xml:space="preserve">Y-shaped protein used by the immune system to neutralize pathogens </w:t>
      </w:r>
      <w:r>
        <w:t>免疫系统用来中和病原体的</w:t>
      </w:r>
      <w:r>
        <w:t>y</w:t>
      </w:r>
      <w:r>
        <w:t>形蛋白质</w:t>
      </w:r>
    </w:p>
    <w:p w14:paraId="5F2D3BC5" w14:textId="77777777" w:rsidR="003E25E0" w:rsidRDefault="003E25E0">
      <w:pPr>
        <w:pStyle w:val="Notes"/>
        <w:ind w:left="703"/>
      </w:pPr>
    </w:p>
    <w:p w14:paraId="655AE0E9" w14:textId="77777777" w:rsidR="003E25E0" w:rsidRDefault="00000000">
      <w:pPr>
        <w:pStyle w:val="2"/>
      </w:pPr>
      <w:r>
        <w:t>How do you detect proteins?</w:t>
      </w:r>
    </w:p>
    <w:p w14:paraId="6A733D82" w14:textId="77777777" w:rsidR="003E25E0" w:rsidRDefault="003E25E0">
      <w:pPr>
        <w:pStyle w:val="Notes"/>
        <w:ind w:left="703"/>
      </w:pPr>
    </w:p>
    <w:p w14:paraId="620B8F86" w14:textId="77777777" w:rsidR="003E25E0" w:rsidRDefault="00000000">
      <w:pPr>
        <w:pStyle w:val="3"/>
      </w:pPr>
      <w:r>
        <w:t>ELISA</w:t>
      </w:r>
    </w:p>
    <w:p w14:paraId="708DE5B6" w14:textId="77777777" w:rsidR="003E25E0" w:rsidRDefault="003E25E0">
      <w:pPr>
        <w:pStyle w:val="Notes"/>
        <w:ind w:left="1122"/>
      </w:pPr>
    </w:p>
    <w:p w14:paraId="0EB275C0" w14:textId="77777777" w:rsidR="003E25E0" w:rsidRDefault="00000000">
      <w:pPr>
        <w:pStyle w:val="a4"/>
        <w:numPr>
          <w:ilvl w:val="4"/>
          <w:numId w:val="2"/>
        </w:numPr>
      </w:pPr>
      <w:r>
        <w:t>ELISA</w:t>
      </w:r>
      <w:r>
        <w:t>是一种常用的实验室技术，用于检测和量化抗体、抗原、蛋白质和激素等物质的存在和浓度。这种方法依赖于特异性抗体与抗原之间的相互作用，以及酶标记的使用，这些酶能够催化产生可检测的信号（通常是颜色变化）。</w:t>
      </w:r>
    </w:p>
    <w:p w14:paraId="6F5BF953" w14:textId="77777777" w:rsidR="003E25E0" w:rsidRDefault="003E25E0">
      <w:pPr>
        <w:pStyle w:val="Notes"/>
        <w:ind w:left="1133"/>
      </w:pPr>
    </w:p>
    <w:p w14:paraId="3678D64C" w14:textId="77777777" w:rsidR="003E25E0" w:rsidRDefault="00000000">
      <w:pPr>
        <w:pStyle w:val="3"/>
      </w:pPr>
      <w:r>
        <w:t>Lateral flow assay</w:t>
      </w:r>
    </w:p>
    <w:p w14:paraId="54C1DFE0" w14:textId="77777777" w:rsidR="003E25E0" w:rsidRDefault="003E25E0">
      <w:pPr>
        <w:pStyle w:val="Notes"/>
        <w:ind w:left="1122"/>
      </w:pPr>
    </w:p>
    <w:p w14:paraId="2CB66C0B" w14:textId="77777777" w:rsidR="003E25E0" w:rsidRDefault="00000000">
      <w:pPr>
        <w:pStyle w:val="a4"/>
        <w:numPr>
          <w:ilvl w:val="4"/>
          <w:numId w:val="2"/>
        </w:numPr>
      </w:pPr>
      <w:r>
        <w:t>侧向流动测定（</w:t>
      </w:r>
      <w:r>
        <w:t>Lateral Flow Assay</w:t>
      </w:r>
      <w:r>
        <w:t>，</w:t>
      </w:r>
      <w:r>
        <w:t>LFA</w:t>
      </w:r>
      <w:r>
        <w:t>），也常被称为快速检测条或金</w:t>
      </w:r>
      <w:proofErr w:type="gramStart"/>
      <w:r>
        <w:t>标快速</w:t>
      </w:r>
      <w:proofErr w:type="gramEnd"/>
      <w:r>
        <w:t>诊断试剂条，是一种用于快速、简便地检测特定抗体或抗原存在的技术。</w:t>
      </w:r>
    </w:p>
    <w:p w14:paraId="6D5BA966" w14:textId="77777777" w:rsidR="003E25E0" w:rsidRDefault="003E25E0">
      <w:pPr>
        <w:pStyle w:val="Notes"/>
        <w:ind w:left="1133"/>
      </w:pPr>
    </w:p>
    <w:p w14:paraId="707EB23A" w14:textId="77777777" w:rsidR="003E25E0" w:rsidRDefault="00000000">
      <w:pPr>
        <w:pStyle w:val="a4"/>
        <w:numPr>
          <w:ilvl w:val="4"/>
          <w:numId w:val="2"/>
        </w:numPr>
      </w:pPr>
      <w:r>
        <w:t>不需要专用设备，</w:t>
      </w:r>
      <w:r>
        <w:t>30</w:t>
      </w:r>
      <w:r>
        <w:t>分钟</w:t>
      </w:r>
      <w:proofErr w:type="gramStart"/>
      <w:r>
        <w:t>内回答</w:t>
      </w:r>
      <w:proofErr w:type="gramEnd"/>
      <w:r>
        <w:t>定性</w:t>
      </w:r>
      <w:r>
        <w:t>(</w:t>
      </w:r>
      <w:r>
        <w:t>是或否</w:t>
      </w:r>
      <w:r>
        <w:t>)</w:t>
      </w:r>
    </w:p>
    <w:p w14:paraId="478844CB" w14:textId="77777777" w:rsidR="003E25E0" w:rsidRDefault="003E25E0">
      <w:pPr>
        <w:pStyle w:val="Notes"/>
        <w:ind w:left="1133"/>
      </w:pPr>
    </w:p>
    <w:p w14:paraId="51C404F9" w14:textId="77777777" w:rsidR="003E25E0" w:rsidRDefault="00000000">
      <w:pPr>
        <w:pStyle w:val="a4"/>
        <w:numPr>
          <w:ilvl w:val="4"/>
          <w:numId w:val="2"/>
        </w:numPr>
      </w:pPr>
      <w:r>
        <w:t>早早</w:t>
      </w:r>
      <w:proofErr w:type="gramStart"/>
      <w:r>
        <w:t>孕</w:t>
      </w:r>
      <w:proofErr w:type="gramEnd"/>
      <w:r>
        <w:t>试纸：如果刺突蛋白</w:t>
      </w:r>
      <w:r>
        <w:t>-</w:t>
      </w:r>
      <w:r>
        <w:t>抗体复合物形成，那么它将在</w:t>
      </w:r>
      <w:proofErr w:type="gramStart"/>
      <w:r>
        <w:t>测试线上被针对</w:t>
      </w:r>
      <w:proofErr w:type="gramEnd"/>
      <w:r>
        <w:t>刺突蛋白的第二组抗体捕获，并且由于金纳米颗粒的存在，</w:t>
      </w:r>
      <w:proofErr w:type="gramStart"/>
      <w:r>
        <w:t>测试线</w:t>
      </w:r>
      <w:proofErr w:type="gramEnd"/>
      <w:r>
        <w:t>上将变成红色</w:t>
      </w:r>
    </w:p>
    <w:p w14:paraId="67FFAD81" w14:textId="77777777" w:rsidR="003E25E0" w:rsidRDefault="003E25E0">
      <w:pPr>
        <w:pStyle w:val="Notes"/>
        <w:ind w:left="1133"/>
      </w:pPr>
    </w:p>
    <w:p w14:paraId="56B02107" w14:textId="77777777" w:rsidR="003E25E0" w:rsidRDefault="00000000">
      <w:pPr>
        <w:pStyle w:val="1"/>
      </w:pPr>
      <w:r>
        <w:t>Experiment</w:t>
      </w:r>
    </w:p>
    <w:p w14:paraId="3DEFEA5A" w14:textId="77777777" w:rsidR="003E25E0" w:rsidRDefault="003E25E0">
      <w:pPr>
        <w:pStyle w:val="Notes"/>
        <w:ind w:left="283"/>
      </w:pPr>
    </w:p>
    <w:p w14:paraId="37FE4C3F" w14:textId="77777777" w:rsidR="003E25E0" w:rsidRDefault="00000000">
      <w:pPr>
        <w:pStyle w:val="2"/>
      </w:pPr>
      <w:r>
        <w:t>EXP1: PCR</w:t>
      </w:r>
    </w:p>
    <w:p w14:paraId="31BFE6A7" w14:textId="77777777" w:rsidR="003E25E0" w:rsidRDefault="003E25E0">
      <w:pPr>
        <w:pStyle w:val="Notes"/>
        <w:ind w:left="703"/>
      </w:pPr>
    </w:p>
    <w:p w14:paraId="2A005F60" w14:textId="77777777" w:rsidR="003E25E0" w:rsidRDefault="00000000">
      <w:pPr>
        <w:pStyle w:val="3"/>
      </w:pPr>
      <w:r>
        <w:t xml:space="preserve">What is </w:t>
      </w:r>
      <w:proofErr w:type="gramStart"/>
      <w:r>
        <w:t>PCR</w:t>
      </w:r>
      <w:proofErr w:type="gramEnd"/>
    </w:p>
    <w:p w14:paraId="6B579D05" w14:textId="77777777" w:rsidR="003E25E0" w:rsidRDefault="003E25E0">
      <w:pPr>
        <w:pStyle w:val="Notes"/>
        <w:ind w:left="1122"/>
      </w:pPr>
    </w:p>
    <w:p w14:paraId="1B2FBD08" w14:textId="77777777" w:rsidR="003E25E0" w:rsidRDefault="00000000">
      <w:pPr>
        <w:pStyle w:val="a4"/>
        <w:numPr>
          <w:ilvl w:val="4"/>
          <w:numId w:val="2"/>
        </w:numPr>
      </w:pPr>
      <w:r>
        <w:t xml:space="preserve">Make the DNA copy so we can </w:t>
      </w:r>
      <w:proofErr w:type="spellStart"/>
      <w:r>
        <w:t>analyse</w:t>
      </w:r>
      <w:proofErr w:type="spellEnd"/>
      <w:r>
        <w:t xml:space="preserve"> it </w:t>
      </w:r>
      <w:proofErr w:type="gramStart"/>
      <w:r>
        <w:t>conveniently</w:t>
      </w:r>
      <w:proofErr w:type="gramEnd"/>
    </w:p>
    <w:p w14:paraId="1173AB42" w14:textId="77777777" w:rsidR="003E25E0" w:rsidRDefault="003E25E0">
      <w:pPr>
        <w:pStyle w:val="Notes"/>
        <w:ind w:left="1133"/>
      </w:pPr>
    </w:p>
    <w:p w14:paraId="1D7DC42B" w14:textId="77777777" w:rsidR="003E25E0" w:rsidRDefault="00000000">
      <w:pPr>
        <w:pStyle w:val="3"/>
      </w:pPr>
      <w:r>
        <w:lastRenderedPageBreak/>
        <w:t xml:space="preserve">Learn PCR in the </w:t>
      </w:r>
      <w:proofErr w:type="spellStart"/>
      <w:r>
        <w:t>Labster</w:t>
      </w:r>
      <w:proofErr w:type="spellEnd"/>
      <w:r>
        <w:t xml:space="preserve"> lab check it </w:t>
      </w:r>
      <w:proofErr w:type="gramStart"/>
      <w:r>
        <w:t>out</w:t>
      </w:r>
      <w:proofErr w:type="gramEnd"/>
      <w:r>
        <w:t xml:space="preserve"> </w:t>
      </w:r>
    </w:p>
    <w:p w14:paraId="7CDB5A24" w14:textId="77777777" w:rsidR="003E25E0" w:rsidRDefault="003E25E0">
      <w:pPr>
        <w:pStyle w:val="Notes"/>
        <w:ind w:left="1122"/>
      </w:pPr>
    </w:p>
    <w:p w14:paraId="061E23F2" w14:textId="77777777" w:rsidR="003E25E0" w:rsidRDefault="00000000">
      <w:pPr>
        <w:pStyle w:val="3"/>
      </w:pPr>
      <w:r>
        <w:t>PCR</w:t>
      </w:r>
      <w:r>
        <w:t>准备</w:t>
      </w:r>
    </w:p>
    <w:p w14:paraId="4D55C0F9" w14:textId="77777777" w:rsidR="003E25E0" w:rsidRDefault="003E25E0">
      <w:pPr>
        <w:pStyle w:val="Notes"/>
        <w:ind w:left="1122"/>
      </w:pPr>
    </w:p>
    <w:p w14:paraId="6DD8E3ED" w14:textId="77777777" w:rsidR="003E25E0" w:rsidRDefault="00000000">
      <w:pPr>
        <w:pStyle w:val="a4"/>
        <w:numPr>
          <w:ilvl w:val="4"/>
          <w:numId w:val="2"/>
        </w:numPr>
      </w:pPr>
      <w:r>
        <w:t xml:space="preserve">DNA has to be isolated from the </w:t>
      </w:r>
      <w:proofErr w:type="gramStart"/>
      <w:r>
        <w:t>cells</w:t>
      </w:r>
      <w:proofErr w:type="gramEnd"/>
    </w:p>
    <w:p w14:paraId="34ACE246" w14:textId="77777777" w:rsidR="003E25E0" w:rsidRDefault="003E25E0">
      <w:pPr>
        <w:pStyle w:val="Notes"/>
        <w:ind w:left="1133"/>
      </w:pPr>
    </w:p>
    <w:p w14:paraId="677175EA" w14:textId="77777777" w:rsidR="003E25E0" w:rsidRDefault="00000000">
      <w:pPr>
        <w:pStyle w:val="3"/>
      </w:pPr>
      <w:r>
        <w:t>What is the function of primers in a PCR reaction?</w:t>
      </w:r>
    </w:p>
    <w:p w14:paraId="06C56DB9" w14:textId="77777777" w:rsidR="003E25E0" w:rsidRDefault="003E25E0">
      <w:pPr>
        <w:pStyle w:val="Notes"/>
        <w:ind w:left="1122"/>
      </w:pPr>
    </w:p>
    <w:p w14:paraId="5F0F1245" w14:textId="77777777" w:rsidR="003E25E0" w:rsidRDefault="00000000">
      <w:pPr>
        <w:pStyle w:val="a4"/>
        <w:numPr>
          <w:ilvl w:val="4"/>
          <w:numId w:val="2"/>
        </w:numPr>
      </w:pPr>
      <w:proofErr w:type="gramStart"/>
      <w:r>
        <w:t>子主题</w:t>
      </w:r>
      <w:proofErr w:type="gramEnd"/>
      <w:r>
        <w:t xml:space="preserve"> 1</w:t>
      </w:r>
    </w:p>
    <w:p w14:paraId="603CC685" w14:textId="77777777" w:rsidR="003E25E0" w:rsidRDefault="003E25E0">
      <w:pPr>
        <w:pStyle w:val="Notes"/>
        <w:ind w:left="1133"/>
      </w:pPr>
    </w:p>
    <w:p w14:paraId="1698B3E9" w14:textId="77777777" w:rsidR="003E25E0" w:rsidRDefault="00000000">
      <w:pPr>
        <w:pStyle w:val="3"/>
      </w:pPr>
      <w:r>
        <w:t>DNA synthesis</w:t>
      </w:r>
      <w:r>
        <w:t>合成</w:t>
      </w:r>
    </w:p>
    <w:p w14:paraId="7B3AB214" w14:textId="77777777" w:rsidR="003E25E0" w:rsidRDefault="003E25E0">
      <w:pPr>
        <w:pStyle w:val="Notes"/>
        <w:ind w:left="1122"/>
      </w:pPr>
    </w:p>
    <w:p w14:paraId="15CEB190" w14:textId="77777777" w:rsidR="003E25E0" w:rsidRDefault="00000000">
      <w:pPr>
        <w:pStyle w:val="a4"/>
        <w:numPr>
          <w:ilvl w:val="4"/>
          <w:numId w:val="2"/>
        </w:numPr>
      </w:pPr>
      <w:r>
        <w:t xml:space="preserve">create a new DNA </w:t>
      </w:r>
      <w:proofErr w:type="gramStart"/>
      <w:r>
        <w:t>molecules</w:t>
      </w:r>
      <w:proofErr w:type="gramEnd"/>
    </w:p>
    <w:p w14:paraId="357EA460" w14:textId="77777777" w:rsidR="003E25E0" w:rsidRDefault="003E25E0">
      <w:pPr>
        <w:pStyle w:val="Notes"/>
        <w:ind w:left="1133"/>
      </w:pPr>
    </w:p>
    <w:p w14:paraId="5674C027" w14:textId="77777777" w:rsidR="003E25E0" w:rsidRDefault="00000000">
      <w:pPr>
        <w:pStyle w:val="3"/>
      </w:pPr>
      <w:r>
        <w:t>DNA replication</w:t>
      </w:r>
      <w:r>
        <w:t>复制</w:t>
      </w:r>
    </w:p>
    <w:p w14:paraId="57FC8ABB" w14:textId="77777777" w:rsidR="003E25E0" w:rsidRDefault="003E25E0">
      <w:pPr>
        <w:pStyle w:val="Notes"/>
        <w:ind w:left="1122"/>
      </w:pPr>
    </w:p>
    <w:p w14:paraId="0E631DB9" w14:textId="77777777" w:rsidR="003E25E0" w:rsidRDefault="00000000">
      <w:pPr>
        <w:pStyle w:val="a4"/>
        <w:numPr>
          <w:ilvl w:val="4"/>
          <w:numId w:val="2"/>
        </w:numPr>
      </w:pPr>
      <w:r>
        <w:t>using a DNA template to replication</w:t>
      </w:r>
    </w:p>
    <w:p w14:paraId="0B780A5E" w14:textId="77777777" w:rsidR="003E25E0" w:rsidRDefault="003E25E0">
      <w:pPr>
        <w:pStyle w:val="Notes"/>
        <w:ind w:left="1133"/>
      </w:pPr>
    </w:p>
    <w:p w14:paraId="1732688E" w14:textId="77777777" w:rsidR="003E25E0" w:rsidRDefault="00000000">
      <w:pPr>
        <w:pStyle w:val="3"/>
      </w:pPr>
      <w:r>
        <w:t>DNA polymerases</w:t>
      </w:r>
      <w:r>
        <w:t>聚合酶</w:t>
      </w:r>
    </w:p>
    <w:p w14:paraId="03E1D01A" w14:textId="77777777" w:rsidR="003E25E0" w:rsidRDefault="003E25E0">
      <w:pPr>
        <w:pStyle w:val="Notes"/>
        <w:ind w:left="1122"/>
      </w:pPr>
    </w:p>
    <w:p w14:paraId="08F937FC" w14:textId="77777777" w:rsidR="003E25E0" w:rsidRDefault="00000000">
      <w:pPr>
        <w:pStyle w:val="a4"/>
        <w:numPr>
          <w:ilvl w:val="4"/>
          <w:numId w:val="2"/>
        </w:numPr>
      </w:pPr>
      <w:r>
        <w:t>It is the enzymes</w:t>
      </w:r>
      <w:r>
        <w:t>酶</w:t>
      </w:r>
      <w:r>
        <w:t xml:space="preserve"> responsible for DNA synthesis in living organisms</w:t>
      </w:r>
    </w:p>
    <w:p w14:paraId="5BE57D69" w14:textId="77777777" w:rsidR="003E25E0" w:rsidRDefault="003E25E0">
      <w:pPr>
        <w:pStyle w:val="Notes"/>
        <w:ind w:left="1133"/>
      </w:pPr>
    </w:p>
    <w:p w14:paraId="0E090E33" w14:textId="77777777" w:rsidR="003E25E0" w:rsidRDefault="00000000">
      <w:pPr>
        <w:pStyle w:val="3"/>
      </w:pPr>
      <w:r>
        <w:t>Taq polymerase</w:t>
      </w:r>
      <w:r>
        <w:t>聚合酶</w:t>
      </w:r>
    </w:p>
    <w:p w14:paraId="0C7260F8" w14:textId="77777777" w:rsidR="003E25E0" w:rsidRDefault="003E25E0">
      <w:pPr>
        <w:pStyle w:val="Notes"/>
        <w:ind w:left="1122"/>
      </w:pPr>
    </w:p>
    <w:p w14:paraId="1AFEC48A" w14:textId="77777777" w:rsidR="003E25E0" w:rsidRDefault="00000000">
      <w:pPr>
        <w:pStyle w:val="a4"/>
        <w:numPr>
          <w:ilvl w:val="4"/>
          <w:numId w:val="2"/>
        </w:numPr>
      </w:pPr>
      <w:r>
        <w:t>It is active at 95°</w:t>
      </w:r>
    </w:p>
    <w:p w14:paraId="3AC6AFAF" w14:textId="77777777" w:rsidR="003E25E0" w:rsidRDefault="003E25E0">
      <w:pPr>
        <w:pStyle w:val="Notes"/>
        <w:ind w:left="1133"/>
      </w:pPr>
    </w:p>
    <w:p w14:paraId="734EA656" w14:textId="77777777" w:rsidR="003E25E0" w:rsidRDefault="00000000">
      <w:pPr>
        <w:pStyle w:val="3"/>
      </w:pPr>
      <w:r>
        <w:lastRenderedPageBreak/>
        <w:t>Primers</w:t>
      </w:r>
      <w:r>
        <w:t>引物</w:t>
      </w:r>
    </w:p>
    <w:p w14:paraId="2B502250" w14:textId="77777777" w:rsidR="003E25E0" w:rsidRDefault="003E25E0">
      <w:pPr>
        <w:pStyle w:val="Notes"/>
        <w:ind w:left="1122"/>
      </w:pPr>
    </w:p>
    <w:p w14:paraId="3C410E49" w14:textId="77777777" w:rsidR="003E25E0" w:rsidRDefault="00000000">
      <w:pPr>
        <w:pStyle w:val="a4"/>
        <w:numPr>
          <w:ilvl w:val="4"/>
          <w:numId w:val="2"/>
        </w:numPr>
      </w:pPr>
      <w:r>
        <w:t xml:space="preserve">Short fragments of DNA or RNA used to start DNA synthesis by a DNA </w:t>
      </w:r>
      <w:proofErr w:type="gramStart"/>
      <w:r>
        <w:t>polymerase</w:t>
      </w:r>
      <w:proofErr w:type="gramEnd"/>
    </w:p>
    <w:p w14:paraId="26CDDB57" w14:textId="77777777" w:rsidR="003E25E0" w:rsidRDefault="003E25E0">
      <w:pPr>
        <w:pStyle w:val="Notes"/>
        <w:ind w:left="1133"/>
      </w:pPr>
    </w:p>
    <w:p w14:paraId="426463C2" w14:textId="77777777" w:rsidR="003E25E0" w:rsidRDefault="00000000">
      <w:pPr>
        <w:pStyle w:val="a4"/>
        <w:numPr>
          <w:ilvl w:val="4"/>
          <w:numId w:val="2"/>
        </w:numPr>
      </w:pPr>
      <w:r>
        <w:t>Will bind to regions of the DNA that match their own sequence.</w:t>
      </w:r>
    </w:p>
    <w:p w14:paraId="2053EA70" w14:textId="77777777" w:rsidR="003E25E0" w:rsidRDefault="003E25E0">
      <w:pPr>
        <w:pStyle w:val="Notes"/>
        <w:ind w:left="1133"/>
      </w:pPr>
    </w:p>
    <w:p w14:paraId="4E557FD0" w14:textId="77777777" w:rsidR="003E25E0" w:rsidRDefault="00000000">
      <w:pPr>
        <w:pStyle w:val="3"/>
      </w:pPr>
      <w:r>
        <w:t>nucleotides</w:t>
      </w:r>
      <w:r>
        <w:t>核苷酸</w:t>
      </w:r>
    </w:p>
    <w:p w14:paraId="41152016" w14:textId="77777777" w:rsidR="003E25E0" w:rsidRDefault="003E25E0">
      <w:pPr>
        <w:pStyle w:val="Notes"/>
        <w:ind w:left="1122"/>
      </w:pPr>
    </w:p>
    <w:p w14:paraId="627CB771" w14:textId="77777777" w:rsidR="003E25E0" w:rsidRDefault="00000000">
      <w:pPr>
        <w:pStyle w:val="a4"/>
        <w:numPr>
          <w:ilvl w:val="4"/>
          <w:numId w:val="2"/>
        </w:numPr>
      </w:pPr>
      <w:r>
        <w:t xml:space="preserve">The units on which nucleic acids are </w:t>
      </w:r>
      <w:proofErr w:type="gramStart"/>
      <w:r>
        <w:t>built</w:t>
      </w:r>
      <w:proofErr w:type="gramEnd"/>
    </w:p>
    <w:p w14:paraId="659666E1" w14:textId="77777777" w:rsidR="003E25E0" w:rsidRDefault="003E25E0">
      <w:pPr>
        <w:pStyle w:val="Notes"/>
        <w:ind w:left="1133"/>
      </w:pPr>
    </w:p>
    <w:p w14:paraId="55F5B71B" w14:textId="77777777" w:rsidR="003E25E0" w:rsidRDefault="00000000">
      <w:pPr>
        <w:pStyle w:val="a4"/>
        <w:numPr>
          <w:ilvl w:val="4"/>
          <w:numId w:val="2"/>
        </w:numPr>
      </w:pPr>
      <w:r>
        <w:t>Include ATCG</w:t>
      </w:r>
    </w:p>
    <w:p w14:paraId="4E7E59D4" w14:textId="77777777" w:rsidR="003E25E0" w:rsidRDefault="003E25E0">
      <w:pPr>
        <w:pStyle w:val="Notes"/>
        <w:ind w:left="1133"/>
      </w:pPr>
    </w:p>
    <w:p w14:paraId="6048FDBE" w14:textId="77777777" w:rsidR="003E25E0" w:rsidRDefault="00000000">
      <w:pPr>
        <w:pStyle w:val="a4"/>
        <w:numPr>
          <w:ilvl w:val="4"/>
          <w:numId w:val="2"/>
        </w:numPr>
      </w:pPr>
      <w:r>
        <w:t xml:space="preserve">Made up of a sugar </w:t>
      </w:r>
      <w:proofErr w:type="gramStart"/>
      <w:r>
        <w:t>molecule</w:t>
      </w:r>
      <w:proofErr w:type="gramEnd"/>
    </w:p>
    <w:p w14:paraId="6B3B5928" w14:textId="77777777" w:rsidR="003E25E0" w:rsidRDefault="003E25E0">
      <w:pPr>
        <w:pStyle w:val="Notes"/>
        <w:ind w:left="1133"/>
      </w:pPr>
    </w:p>
    <w:p w14:paraId="5ED84C64" w14:textId="77777777" w:rsidR="003E25E0" w:rsidRDefault="00000000">
      <w:pPr>
        <w:pStyle w:val="a4"/>
        <w:numPr>
          <w:ilvl w:val="5"/>
          <w:numId w:val="2"/>
        </w:numPr>
      </w:pPr>
      <w:r>
        <w:t>DNA is deoxyribose</w:t>
      </w:r>
      <w:r>
        <w:t>脱氧核糖</w:t>
      </w:r>
    </w:p>
    <w:p w14:paraId="2AF771B8" w14:textId="77777777" w:rsidR="003E25E0" w:rsidRDefault="003E25E0">
      <w:pPr>
        <w:pStyle w:val="Notes"/>
        <w:ind w:left="1961"/>
      </w:pPr>
    </w:p>
    <w:p w14:paraId="71D26E11" w14:textId="77777777" w:rsidR="003E25E0" w:rsidRDefault="00000000">
      <w:pPr>
        <w:pStyle w:val="a4"/>
        <w:numPr>
          <w:ilvl w:val="5"/>
          <w:numId w:val="2"/>
        </w:numPr>
      </w:pPr>
      <w:r>
        <w:t xml:space="preserve">RNA is ribose </w:t>
      </w:r>
      <w:r>
        <w:t>核糖</w:t>
      </w:r>
    </w:p>
    <w:p w14:paraId="30D5744B" w14:textId="77777777" w:rsidR="003E25E0" w:rsidRDefault="003E25E0">
      <w:pPr>
        <w:pStyle w:val="Notes"/>
        <w:ind w:left="1961"/>
      </w:pPr>
    </w:p>
    <w:p w14:paraId="07DB2D4D" w14:textId="77777777" w:rsidR="003E25E0" w:rsidRDefault="00000000">
      <w:pPr>
        <w:pStyle w:val="3"/>
      </w:pPr>
      <w:r>
        <w:t>Template</w:t>
      </w:r>
    </w:p>
    <w:p w14:paraId="7E65A475" w14:textId="77777777" w:rsidR="003E25E0" w:rsidRDefault="003E25E0">
      <w:pPr>
        <w:pStyle w:val="Notes"/>
        <w:ind w:left="1122"/>
      </w:pPr>
    </w:p>
    <w:p w14:paraId="1C631345" w14:textId="77777777" w:rsidR="003E25E0" w:rsidRDefault="00000000">
      <w:pPr>
        <w:pStyle w:val="a4"/>
        <w:numPr>
          <w:ilvl w:val="4"/>
          <w:numId w:val="2"/>
        </w:numPr>
      </w:pPr>
      <w:r>
        <w:t xml:space="preserve">DNA is the template for the </w:t>
      </w:r>
      <w:proofErr w:type="gramStart"/>
      <w:r>
        <w:t>PCR</w:t>
      </w:r>
      <w:proofErr w:type="gramEnd"/>
    </w:p>
    <w:p w14:paraId="1FE6EDCC" w14:textId="77777777" w:rsidR="003E25E0" w:rsidRDefault="003E25E0">
      <w:pPr>
        <w:pStyle w:val="Notes"/>
        <w:ind w:left="1133"/>
      </w:pPr>
    </w:p>
    <w:p w14:paraId="793D79A2" w14:textId="77777777" w:rsidR="003E25E0" w:rsidRDefault="00000000">
      <w:pPr>
        <w:pStyle w:val="3"/>
      </w:pPr>
      <w:r>
        <w:t xml:space="preserve">A new sterile pipette tip should be used every time. </w:t>
      </w:r>
    </w:p>
    <w:p w14:paraId="4670237A" w14:textId="77777777" w:rsidR="003E25E0" w:rsidRDefault="003E25E0">
      <w:pPr>
        <w:pStyle w:val="Notes"/>
        <w:ind w:left="1122"/>
      </w:pPr>
    </w:p>
    <w:p w14:paraId="570DE140" w14:textId="77777777" w:rsidR="003E25E0" w:rsidRDefault="00000000">
      <w:pPr>
        <w:pStyle w:val="a4"/>
        <w:numPr>
          <w:ilvl w:val="4"/>
          <w:numId w:val="2"/>
        </w:numPr>
      </w:pPr>
      <w:r>
        <w:t>To avoid cross contamination</w:t>
      </w:r>
    </w:p>
    <w:p w14:paraId="4A873D99" w14:textId="77777777" w:rsidR="003E25E0" w:rsidRDefault="003E25E0">
      <w:pPr>
        <w:pStyle w:val="Notes"/>
        <w:ind w:left="1133"/>
      </w:pPr>
    </w:p>
    <w:p w14:paraId="4152FF42" w14:textId="77777777" w:rsidR="003E25E0" w:rsidRDefault="00000000">
      <w:pPr>
        <w:pStyle w:val="a4"/>
        <w:numPr>
          <w:ilvl w:val="4"/>
          <w:numId w:val="2"/>
        </w:numPr>
      </w:pPr>
      <w:r>
        <w:lastRenderedPageBreak/>
        <w:t xml:space="preserve">A pipette can be used to collect small and precise </w:t>
      </w:r>
      <w:proofErr w:type="gramStart"/>
      <w:r>
        <w:t>volumes</w:t>
      </w:r>
      <w:proofErr w:type="gramEnd"/>
    </w:p>
    <w:p w14:paraId="2817574D" w14:textId="77777777" w:rsidR="003E25E0" w:rsidRDefault="003E25E0">
      <w:pPr>
        <w:pStyle w:val="Notes"/>
        <w:ind w:left="1133"/>
      </w:pPr>
    </w:p>
    <w:p w14:paraId="227CF406" w14:textId="77777777" w:rsidR="003E25E0" w:rsidRDefault="00000000">
      <w:pPr>
        <w:pStyle w:val="3"/>
      </w:pPr>
      <w:r>
        <w:t>95° DNA</w:t>
      </w:r>
      <w:r>
        <w:t>解链</w:t>
      </w:r>
    </w:p>
    <w:p w14:paraId="2EAA55DC" w14:textId="77777777" w:rsidR="003E25E0" w:rsidRDefault="003E25E0">
      <w:pPr>
        <w:pStyle w:val="Notes"/>
        <w:ind w:left="1122"/>
      </w:pPr>
    </w:p>
    <w:p w14:paraId="57AC9DEE" w14:textId="77777777" w:rsidR="003E25E0" w:rsidRDefault="00000000">
      <w:pPr>
        <w:pStyle w:val="a4"/>
        <w:numPr>
          <w:ilvl w:val="4"/>
          <w:numId w:val="2"/>
        </w:numPr>
      </w:pPr>
      <w:r>
        <w:t>3</w:t>
      </w:r>
      <w:proofErr w:type="gramStart"/>
      <w:r>
        <w:t>‘</w:t>
      </w:r>
      <w:proofErr w:type="gramEnd"/>
      <w:r>
        <w:t>端</w:t>
      </w:r>
      <w:r>
        <w:t xml:space="preserve"> </w:t>
      </w:r>
      <w:r>
        <w:t>结束端</w:t>
      </w:r>
    </w:p>
    <w:p w14:paraId="14339878" w14:textId="77777777" w:rsidR="003E25E0" w:rsidRDefault="003E25E0">
      <w:pPr>
        <w:pStyle w:val="Notes"/>
        <w:ind w:left="1133"/>
      </w:pPr>
    </w:p>
    <w:p w14:paraId="1A6CE161" w14:textId="77777777" w:rsidR="003E25E0" w:rsidRDefault="00000000">
      <w:pPr>
        <w:pStyle w:val="a4"/>
        <w:numPr>
          <w:ilvl w:val="5"/>
          <w:numId w:val="2"/>
        </w:numPr>
      </w:pPr>
      <w:r>
        <w:t>退火</w:t>
      </w:r>
      <w:r>
        <w:t>Annealing</w:t>
      </w:r>
      <w:r>
        <w:t>：降低</w:t>
      </w:r>
      <w:r>
        <w:t>5-10°</w:t>
      </w:r>
    </w:p>
    <w:p w14:paraId="5E0EF90A" w14:textId="77777777" w:rsidR="003E25E0" w:rsidRDefault="003E25E0">
      <w:pPr>
        <w:pStyle w:val="Notes"/>
        <w:ind w:left="1961"/>
      </w:pPr>
    </w:p>
    <w:p w14:paraId="7F74D450" w14:textId="77777777" w:rsidR="003E25E0" w:rsidRDefault="00000000">
      <w:pPr>
        <w:pStyle w:val="a4"/>
        <w:numPr>
          <w:ilvl w:val="5"/>
          <w:numId w:val="2"/>
        </w:numPr>
      </w:pPr>
      <w:r>
        <w:t>降低温度到</w:t>
      </w:r>
      <w:r>
        <w:t>72°</w:t>
      </w:r>
      <w:r>
        <w:t>聚合酶开始起作用</w:t>
      </w:r>
      <w:r>
        <w:t xml:space="preserve"> </w:t>
      </w:r>
      <w:r>
        <w:t>开始合成</w:t>
      </w:r>
    </w:p>
    <w:p w14:paraId="4001FF8B" w14:textId="77777777" w:rsidR="003E25E0" w:rsidRDefault="003E25E0">
      <w:pPr>
        <w:pStyle w:val="Notes"/>
        <w:ind w:left="1961"/>
      </w:pPr>
    </w:p>
    <w:p w14:paraId="27B5425A" w14:textId="77777777" w:rsidR="003E25E0" w:rsidRDefault="00000000">
      <w:pPr>
        <w:pStyle w:val="a4"/>
        <w:numPr>
          <w:ilvl w:val="6"/>
          <w:numId w:val="2"/>
        </w:numPr>
      </w:pPr>
      <w:r>
        <w:t xml:space="preserve">The polymerase will add nucleotides to the 3' end of the </w:t>
      </w:r>
      <w:proofErr w:type="gramStart"/>
      <w:r>
        <w:t>primers</w:t>
      </w:r>
      <w:proofErr w:type="gramEnd"/>
    </w:p>
    <w:p w14:paraId="6FBF3BC7" w14:textId="77777777" w:rsidR="003E25E0" w:rsidRDefault="003E25E0">
      <w:pPr>
        <w:pStyle w:val="Notes"/>
        <w:ind w:left="2381"/>
      </w:pPr>
    </w:p>
    <w:p w14:paraId="16652D44" w14:textId="77777777" w:rsidR="003E25E0" w:rsidRDefault="00000000">
      <w:pPr>
        <w:pStyle w:val="a4"/>
        <w:numPr>
          <w:ilvl w:val="5"/>
          <w:numId w:val="2"/>
        </w:numPr>
      </w:pPr>
      <w:r>
        <w:t>DNA</w:t>
      </w:r>
      <w:r>
        <w:t>两段的</w:t>
      </w:r>
      <w:r>
        <w:t>5‘</w:t>
      </w:r>
      <w:r>
        <w:t>和</w:t>
      </w:r>
      <w:r>
        <w:t>3’</w:t>
      </w:r>
      <w:r>
        <w:t>位置是互换的</w:t>
      </w:r>
    </w:p>
    <w:p w14:paraId="428659CD" w14:textId="77777777" w:rsidR="003E25E0" w:rsidRDefault="003E25E0">
      <w:pPr>
        <w:pStyle w:val="Notes"/>
        <w:ind w:left="1961"/>
      </w:pPr>
    </w:p>
    <w:p w14:paraId="372FEDFB" w14:textId="77777777" w:rsidR="003E25E0" w:rsidRDefault="00000000">
      <w:pPr>
        <w:pStyle w:val="a4"/>
        <w:numPr>
          <w:ilvl w:val="6"/>
          <w:numId w:val="2"/>
        </w:numPr>
      </w:pPr>
      <w:proofErr w:type="spellStart"/>
      <w:r>
        <w:t>suoyi</w:t>
      </w:r>
      <w:proofErr w:type="spellEnd"/>
    </w:p>
    <w:p w14:paraId="44C98E39" w14:textId="77777777" w:rsidR="003E25E0" w:rsidRDefault="003E25E0">
      <w:pPr>
        <w:pStyle w:val="Notes"/>
        <w:ind w:left="2381"/>
      </w:pPr>
    </w:p>
    <w:p w14:paraId="03620AF6" w14:textId="77777777" w:rsidR="003E25E0" w:rsidRDefault="00000000">
      <w:pPr>
        <w:pStyle w:val="a4"/>
        <w:numPr>
          <w:ilvl w:val="4"/>
          <w:numId w:val="2"/>
        </w:numPr>
      </w:pPr>
      <w:r>
        <w:t>5</w:t>
      </w:r>
      <w:proofErr w:type="gramStart"/>
      <w:r>
        <w:t>’</w:t>
      </w:r>
      <w:proofErr w:type="gramEnd"/>
      <w:r>
        <w:t>端</w:t>
      </w:r>
      <w:r>
        <w:t xml:space="preserve"> </w:t>
      </w:r>
      <w:r>
        <w:t>开始端</w:t>
      </w:r>
    </w:p>
    <w:p w14:paraId="634B2235" w14:textId="77777777" w:rsidR="003E25E0" w:rsidRDefault="003E25E0">
      <w:pPr>
        <w:pStyle w:val="Notes"/>
        <w:ind w:left="1133"/>
      </w:pPr>
    </w:p>
    <w:p w14:paraId="546C36DA" w14:textId="77777777" w:rsidR="003E25E0" w:rsidRDefault="00000000">
      <w:pPr>
        <w:pStyle w:val="3"/>
      </w:pPr>
      <w:r>
        <w:t xml:space="preserve">The placement of the primers defines the fragment </w:t>
      </w:r>
      <w:proofErr w:type="gramStart"/>
      <w:r>
        <w:t>length</w:t>
      </w:r>
      <w:proofErr w:type="gramEnd"/>
    </w:p>
    <w:p w14:paraId="56811CBD" w14:textId="77777777" w:rsidR="003E25E0" w:rsidRDefault="003E25E0">
      <w:pPr>
        <w:pStyle w:val="Notes"/>
        <w:ind w:left="1122"/>
      </w:pPr>
    </w:p>
    <w:p w14:paraId="32386CCE" w14:textId="77777777" w:rsidR="003E25E0" w:rsidRDefault="00000000">
      <w:pPr>
        <w:pStyle w:val="3"/>
      </w:pPr>
      <w:r>
        <w:t xml:space="preserve">Electrophoresis is employed in biotechnology for the size-based separation of macromolecules such as proteins and nucleic </w:t>
      </w:r>
      <w:proofErr w:type="gramStart"/>
      <w:r>
        <w:t>acids</w:t>
      </w:r>
      <w:proofErr w:type="gramEnd"/>
    </w:p>
    <w:p w14:paraId="39B2F520" w14:textId="77777777" w:rsidR="003E25E0" w:rsidRDefault="003E25E0">
      <w:pPr>
        <w:pStyle w:val="Notes"/>
        <w:ind w:left="1122"/>
      </w:pPr>
    </w:p>
    <w:p w14:paraId="2172A1BF" w14:textId="77777777" w:rsidR="003E25E0" w:rsidRDefault="00000000">
      <w:pPr>
        <w:pStyle w:val="a4"/>
        <w:numPr>
          <w:ilvl w:val="4"/>
          <w:numId w:val="2"/>
        </w:numPr>
      </w:pPr>
      <w:r>
        <w:t>anode+</w:t>
      </w:r>
    </w:p>
    <w:p w14:paraId="45B3DD0D" w14:textId="77777777" w:rsidR="003E25E0" w:rsidRDefault="003E25E0">
      <w:pPr>
        <w:pStyle w:val="Notes"/>
        <w:ind w:left="1133"/>
      </w:pPr>
    </w:p>
    <w:p w14:paraId="20340C33" w14:textId="77777777" w:rsidR="003E25E0" w:rsidRDefault="00000000">
      <w:pPr>
        <w:pStyle w:val="a4"/>
        <w:numPr>
          <w:ilvl w:val="5"/>
          <w:numId w:val="2"/>
        </w:numPr>
      </w:pPr>
      <w:r>
        <w:lastRenderedPageBreak/>
        <w:t xml:space="preserve">DNA and RNA are negatively charged due to their phosphate </w:t>
      </w:r>
      <w:proofErr w:type="gramStart"/>
      <w:r>
        <w:t>backbone</w:t>
      </w:r>
      <w:proofErr w:type="gramEnd"/>
    </w:p>
    <w:p w14:paraId="07C4B727" w14:textId="77777777" w:rsidR="003E25E0" w:rsidRDefault="003E25E0">
      <w:pPr>
        <w:pStyle w:val="Notes"/>
        <w:ind w:left="1961"/>
      </w:pPr>
    </w:p>
    <w:p w14:paraId="20B3169B" w14:textId="77777777" w:rsidR="003E25E0" w:rsidRDefault="00000000">
      <w:pPr>
        <w:pStyle w:val="a4"/>
        <w:numPr>
          <w:ilvl w:val="4"/>
          <w:numId w:val="2"/>
        </w:numPr>
      </w:pPr>
      <w:r>
        <w:t>cathode-</w:t>
      </w:r>
    </w:p>
    <w:p w14:paraId="1176FE12" w14:textId="77777777" w:rsidR="003E25E0" w:rsidRDefault="003E25E0">
      <w:pPr>
        <w:pStyle w:val="Notes"/>
        <w:ind w:left="1133"/>
      </w:pPr>
    </w:p>
    <w:p w14:paraId="1CFDB023" w14:textId="77777777" w:rsidR="003E25E0" w:rsidRDefault="00000000">
      <w:pPr>
        <w:pStyle w:val="3"/>
      </w:pPr>
      <w:r>
        <w:t>至少需要</w:t>
      </w:r>
      <w:r>
        <w:t>13</w:t>
      </w:r>
      <w:r>
        <w:t>个不同区域的样本才能准确判断</w:t>
      </w:r>
      <w:r>
        <w:t>DNA</w:t>
      </w:r>
    </w:p>
    <w:p w14:paraId="4B5B0003" w14:textId="77777777" w:rsidR="003E25E0" w:rsidRDefault="003E25E0">
      <w:pPr>
        <w:pStyle w:val="Notes"/>
        <w:ind w:left="1122"/>
      </w:pPr>
    </w:p>
    <w:p w14:paraId="7D1C4FFF" w14:textId="77777777" w:rsidR="003E25E0" w:rsidRDefault="00000000">
      <w:pPr>
        <w:pStyle w:val="3"/>
      </w:pPr>
      <w:r>
        <w:t>DNA ladder</w:t>
      </w:r>
    </w:p>
    <w:p w14:paraId="4235F2D5" w14:textId="77777777" w:rsidR="003E25E0" w:rsidRDefault="003E25E0">
      <w:pPr>
        <w:pStyle w:val="Notes"/>
        <w:ind w:left="1122"/>
      </w:pPr>
    </w:p>
    <w:p w14:paraId="2AB19F56" w14:textId="77777777" w:rsidR="003E25E0" w:rsidRDefault="00000000">
      <w:pPr>
        <w:pStyle w:val="a4"/>
        <w:numPr>
          <w:ilvl w:val="4"/>
          <w:numId w:val="2"/>
        </w:numPr>
      </w:pPr>
      <w:r>
        <w:t xml:space="preserve">Used as a scale for determining the lengths of unknown nucleic acid fragments when performing gel electrophoresis </w:t>
      </w:r>
      <w:proofErr w:type="gramStart"/>
      <w:r>
        <w:t>experiments</w:t>
      </w:r>
      <w:proofErr w:type="gramEnd"/>
    </w:p>
    <w:p w14:paraId="7B3A646E" w14:textId="77777777" w:rsidR="003E25E0" w:rsidRDefault="003E25E0">
      <w:pPr>
        <w:pStyle w:val="Notes"/>
        <w:ind w:left="1133"/>
      </w:pPr>
    </w:p>
    <w:p w14:paraId="0A2BC707" w14:textId="77777777" w:rsidR="003E25E0" w:rsidRDefault="00000000">
      <w:pPr>
        <w:pStyle w:val="a4"/>
        <w:numPr>
          <w:ilvl w:val="4"/>
          <w:numId w:val="2"/>
        </w:numPr>
      </w:pPr>
      <w:proofErr w:type="spellStart"/>
      <w:r>
        <w:t>Determing</w:t>
      </w:r>
      <w:proofErr w:type="spellEnd"/>
      <w:r>
        <w:t xml:space="preserve"> the length of the DNA</w:t>
      </w:r>
    </w:p>
    <w:p w14:paraId="4C7EFCC8" w14:textId="77777777" w:rsidR="003E25E0" w:rsidRDefault="003E25E0">
      <w:pPr>
        <w:pStyle w:val="Notes"/>
        <w:ind w:left="1133"/>
      </w:pPr>
    </w:p>
    <w:p w14:paraId="3EB46910" w14:textId="77777777" w:rsidR="003E25E0" w:rsidRDefault="00000000">
      <w:pPr>
        <w:pStyle w:val="2"/>
      </w:pPr>
      <w:r>
        <w:t>EXP</w:t>
      </w:r>
      <w:proofErr w:type="gramStart"/>
      <w:r>
        <w:t>2:Isolate</w:t>
      </w:r>
      <w:proofErr w:type="gramEnd"/>
      <w:r>
        <w:t xml:space="preserve"> DNA</w:t>
      </w:r>
    </w:p>
    <w:p w14:paraId="2A2F4D93" w14:textId="77777777" w:rsidR="003E25E0" w:rsidRDefault="003E25E0">
      <w:pPr>
        <w:pStyle w:val="Notes"/>
        <w:ind w:left="703"/>
      </w:pPr>
    </w:p>
    <w:p w14:paraId="73BFD42B" w14:textId="77777777" w:rsidR="003E25E0" w:rsidRDefault="00000000">
      <w:pPr>
        <w:pStyle w:val="3"/>
      </w:pPr>
      <w:r>
        <w:t>Electrophoresis</w:t>
      </w:r>
      <w:r>
        <w:t>电泳</w:t>
      </w:r>
    </w:p>
    <w:p w14:paraId="213B78AC" w14:textId="77777777" w:rsidR="003E25E0" w:rsidRDefault="003E25E0">
      <w:pPr>
        <w:pStyle w:val="Notes"/>
        <w:ind w:left="1122"/>
      </w:pPr>
    </w:p>
    <w:p w14:paraId="01912C7D" w14:textId="77777777" w:rsidR="003E25E0" w:rsidRDefault="00000000">
      <w:pPr>
        <w:pStyle w:val="a4"/>
        <w:numPr>
          <w:ilvl w:val="4"/>
          <w:numId w:val="2"/>
        </w:numPr>
      </w:pPr>
      <w:r>
        <w:t xml:space="preserve">It is a way to separate molecules include DNA by size. </w:t>
      </w:r>
    </w:p>
    <w:p w14:paraId="39646E42" w14:textId="77777777" w:rsidR="003E25E0" w:rsidRDefault="003E25E0">
      <w:pPr>
        <w:pStyle w:val="Notes"/>
        <w:ind w:left="1133"/>
      </w:pPr>
    </w:p>
    <w:p w14:paraId="5CE6B251" w14:textId="77777777" w:rsidR="003E25E0" w:rsidRDefault="00000000">
      <w:pPr>
        <w:pStyle w:val="a4"/>
        <w:numPr>
          <w:ilvl w:val="5"/>
          <w:numId w:val="2"/>
        </w:numPr>
      </w:pPr>
      <w:r>
        <w:t>It is a technique to separate charged macromolecules based on their size using an electric current.</w:t>
      </w:r>
      <w:r>
        <w:t>这是一种利用电流根据带电大分子的大小分离带电大分子的技术。</w:t>
      </w:r>
    </w:p>
    <w:p w14:paraId="1953B8A7" w14:textId="77777777" w:rsidR="003E25E0" w:rsidRDefault="003E25E0">
      <w:pPr>
        <w:pStyle w:val="Notes"/>
        <w:ind w:left="1961"/>
      </w:pPr>
    </w:p>
    <w:p w14:paraId="3BDF8F5F" w14:textId="77777777" w:rsidR="003E25E0" w:rsidRDefault="00000000">
      <w:pPr>
        <w:pStyle w:val="a4"/>
        <w:numPr>
          <w:ilvl w:val="4"/>
          <w:numId w:val="2"/>
        </w:numPr>
      </w:pPr>
      <w:r>
        <w:t>Agarose gel</w:t>
      </w:r>
      <w:r>
        <w:t>琼脂糖凝胶</w:t>
      </w:r>
    </w:p>
    <w:p w14:paraId="0A8C0BE7" w14:textId="77777777" w:rsidR="003E25E0" w:rsidRDefault="003E25E0">
      <w:pPr>
        <w:pStyle w:val="Notes"/>
        <w:ind w:left="1133"/>
      </w:pPr>
    </w:p>
    <w:p w14:paraId="39B14EF9" w14:textId="77777777" w:rsidR="003E25E0" w:rsidRDefault="00000000">
      <w:pPr>
        <w:pStyle w:val="a4"/>
        <w:numPr>
          <w:ilvl w:val="5"/>
          <w:numId w:val="2"/>
        </w:numPr>
      </w:pPr>
      <w:r>
        <w:lastRenderedPageBreak/>
        <w:t>常常被用来做凝胶电泳的工具，用来分离</w:t>
      </w:r>
      <w:r>
        <w:t>DNA\RNA</w:t>
      </w:r>
      <w:r>
        <w:t>或者蛋白质</w:t>
      </w:r>
    </w:p>
    <w:p w14:paraId="622F66D2" w14:textId="77777777" w:rsidR="003E25E0" w:rsidRDefault="003E25E0">
      <w:pPr>
        <w:pStyle w:val="Notes"/>
        <w:ind w:left="1961"/>
      </w:pPr>
    </w:p>
    <w:p w14:paraId="4F886140" w14:textId="77777777" w:rsidR="003E25E0" w:rsidRDefault="00000000">
      <w:pPr>
        <w:pStyle w:val="a4"/>
        <w:numPr>
          <w:ilvl w:val="4"/>
          <w:numId w:val="2"/>
        </w:numPr>
      </w:pPr>
      <w:r>
        <w:t>负极到正极</w:t>
      </w:r>
    </w:p>
    <w:p w14:paraId="3E07C1B8" w14:textId="77777777" w:rsidR="003E25E0" w:rsidRDefault="003E25E0">
      <w:pPr>
        <w:pStyle w:val="Notes"/>
        <w:ind w:left="1133"/>
      </w:pPr>
    </w:p>
    <w:p w14:paraId="4A9F9825" w14:textId="77777777" w:rsidR="003E25E0" w:rsidRDefault="00000000">
      <w:pPr>
        <w:pStyle w:val="a4"/>
        <w:numPr>
          <w:ilvl w:val="5"/>
          <w:numId w:val="2"/>
        </w:numPr>
      </w:pPr>
      <w:r>
        <w:t>因为</w:t>
      </w:r>
      <w:r>
        <w:t>DNA</w:t>
      </w:r>
      <w:r>
        <w:t>和</w:t>
      </w:r>
      <w:r>
        <w:t>RNA</w:t>
      </w:r>
      <w:r>
        <w:t>是负电由于它们的磷酸盐主键</w:t>
      </w:r>
      <w:r>
        <w:t>(Phosphate Backbone)</w:t>
      </w:r>
    </w:p>
    <w:p w14:paraId="679C9749" w14:textId="77777777" w:rsidR="003E25E0" w:rsidRDefault="003E25E0">
      <w:pPr>
        <w:pStyle w:val="Notes"/>
        <w:ind w:left="1961"/>
      </w:pPr>
    </w:p>
    <w:p w14:paraId="7D64AF2C" w14:textId="77777777" w:rsidR="003E25E0" w:rsidRDefault="00000000">
      <w:pPr>
        <w:pStyle w:val="3"/>
      </w:pPr>
      <w:r>
        <w:t>What is the Nucleic acid</w:t>
      </w:r>
      <w:r>
        <w:t>核酸</w:t>
      </w:r>
      <w:r>
        <w:t xml:space="preserve"> ladder or Molecular Weight Standard?</w:t>
      </w:r>
    </w:p>
    <w:p w14:paraId="1AA11B28" w14:textId="77777777" w:rsidR="003E25E0" w:rsidRDefault="003E25E0">
      <w:pPr>
        <w:pStyle w:val="Notes"/>
        <w:ind w:left="1122"/>
      </w:pPr>
    </w:p>
    <w:p w14:paraId="319B7DDC" w14:textId="77777777" w:rsidR="003E25E0" w:rsidRDefault="00000000">
      <w:pPr>
        <w:pStyle w:val="a4"/>
        <w:numPr>
          <w:ilvl w:val="4"/>
          <w:numId w:val="2"/>
        </w:numPr>
      </w:pPr>
      <w:r>
        <w:t>It is a mix of DNA or RNA fragments with known lengths.</w:t>
      </w:r>
    </w:p>
    <w:p w14:paraId="353840D5" w14:textId="77777777" w:rsidR="003E25E0" w:rsidRDefault="003E25E0">
      <w:pPr>
        <w:pStyle w:val="Notes"/>
        <w:ind w:left="1133"/>
      </w:pPr>
    </w:p>
    <w:p w14:paraId="4A1BF209" w14:textId="77777777" w:rsidR="003E25E0" w:rsidRDefault="00000000">
      <w:pPr>
        <w:pStyle w:val="a4"/>
        <w:numPr>
          <w:ilvl w:val="4"/>
          <w:numId w:val="2"/>
        </w:numPr>
      </w:pPr>
      <w:r>
        <w:t>"Nucleic acid ladder"</w:t>
      </w:r>
      <w:r>
        <w:t>（核酸阶梯）是实验室中使用的一种标准或参照物，用于核酸电泳过程中比较和确定</w:t>
      </w:r>
      <w:r>
        <w:t>DNA</w:t>
      </w:r>
      <w:r>
        <w:t>或</w:t>
      </w:r>
      <w:r>
        <w:t>RNA</w:t>
      </w:r>
      <w:r>
        <w:t>样品的大小。</w:t>
      </w:r>
    </w:p>
    <w:p w14:paraId="2D212820" w14:textId="77777777" w:rsidR="003E25E0" w:rsidRDefault="003E25E0">
      <w:pPr>
        <w:pStyle w:val="Notes"/>
        <w:ind w:left="1133"/>
      </w:pPr>
    </w:p>
    <w:p w14:paraId="6C0D19D5" w14:textId="77777777" w:rsidR="003E25E0" w:rsidRDefault="00000000">
      <w:pPr>
        <w:pStyle w:val="3"/>
      </w:pPr>
      <w:r>
        <w:t>Buffer</w:t>
      </w:r>
    </w:p>
    <w:p w14:paraId="4DA4E1C9" w14:textId="77777777" w:rsidR="003E25E0" w:rsidRDefault="003E25E0">
      <w:pPr>
        <w:pStyle w:val="Notes"/>
        <w:ind w:left="1122"/>
      </w:pPr>
    </w:p>
    <w:p w14:paraId="4976BAF4" w14:textId="77777777" w:rsidR="003E25E0" w:rsidRDefault="00000000">
      <w:pPr>
        <w:pStyle w:val="a4"/>
        <w:numPr>
          <w:ilvl w:val="4"/>
          <w:numId w:val="2"/>
        </w:numPr>
      </w:pPr>
      <w:r>
        <w:t>Provide ions that ensure a current flow from anode to cathode.</w:t>
      </w:r>
      <w:r>
        <w:t>提供确保电流从阳极流向阴极的离子。</w:t>
      </w:r>
    </w:p>
    <w:p w14:paraId="6AEF01CC" w14:textId="77777777" w:rsidR="003E25E0" w:rsidRDefault="003E25E0">
      <w:pPr>
        <w:pStyle w:val="Notes"/>
        <w:ind w:left="1133"/>
      </w:pPr>
    </w:p>
    <w:p w14:paraId="6E24E32C" w14:textId="77777777" w:rsidR="003E25E0" w:rsidRDefault="00000000">
      <w:pPr>
        <w:pStyle w:val="3"/>
      </w:pPr>
      <w:r>
        <w:t xml:space="preserve">Gel </w:t>
      </w:r>
    </w:p>
    <w:p w14:paraId="182BF6C3" w14:textId="77777777" w:rsidR="003E25E0" w:rsidRDefault="003E25E0">
      <w:pPr>
        <w:pStyle w:val="Notes"/>
        <w:ind w:left="1122"/>
      </w:pPr>
    </w:p>
    <w:p w14:paraId="69A66058" w14:textId="77777777" w:rsidR="003E25E0" w:rsidRDefault="00000000">
      <w:pPr>
        <w:pStyle w:val="a4"/>
        <w:numPr>
          <w:ilvl w:val="4"/>
          <w:numId w:val="2"/>
        </w:numPr>
      </w:pPr>
      <w:r>
        <w:t>Acts as a Molecular sieve</w:t>
      </w:r>
      <w:r>
        <w:t>分子滤网</w:t>
      </w:r>
      <w:r>
        <w:t>,</w:t>
      </w:r>
      <w:r>
        <w:t>降低大分子</w:t>
      </w:r>
      <w:r>
        <w:t>DNA</w:t>
      </w:r>
      <w:r>
        <w:t>片段的移动速度</w:t>
      </w:r>
    </w:p>
    <w:p w14:paraId="2ECAF114" w14:textId="77777777" w:rsidR="003E25E0" w:rsidRDefault="003E25E0">
      <w:pPr>
        <w:pStyle w:val="Notes"/>
        <w:ind w:left="1133"/>
      </w:pPr>
    </w:p>
    <w:p w14:paraId="3A8F4F54" w14:textId="77777777" w:rsidR="003E25E0" w:rsidRDefault="00000000">
      <w:pPr>
        <w:pStyle w:val="a4"/>
        <w:numPr>
          <w:ilvl w:val="5"/>
          <w:numId w:val="2"/>
        </w:numPr>
      </w:pPr>
      <w:r>
        <w:lastRenderedPageBreak/>
        <w:t>所以大分子</w:t>
      </w:r>
      <w:r>
        <w:t>DNA</w:t>
      </w:r>
      <w:r>
        <w:t>会停留在顶端移动不了</w:t>
      </w:r>
    </w:p>
    <w:p w14:paraId="26E312CC" w14:textId="77777777" w:rsidR="003E25E0" w:rsidRDefault="003E25E0">
      <w:pPr>
        <w:pStyle w:val="Notes"/>
        <w:ind w:left="1961"/>
      </w:pPr>
    </w:p>
    <w:p w14:paraId="7054E84F" w14:textId="77777777" w:rsidR="003E25E0" w:rsidRDefault="00000000">
      <w:pPr>
        <w:pStyle w:val="2"/>
      </w:pPr>
      <w:r>
        <w:t xml:space="preserve">EXP3: Next Generation </w:t>
      </w:r>
      <w:proofErr w:type="gramStart"/>
      <w:r>
        <w:t>Sequencing(</w:t>
      </w:r>
      <w:proofErr w:type="gramEnd"/>
      <w:r>
        <w:t>NGS)</w:t>
      </w:r>
    </w:p>
    <w:p w14:paraId="0461147E" w14:textId="77777777" w:rsidR="003E25E0" w:rsidRDefault="003E25E0">
      <w:pPr>
        <w:pStyle w:val="Notes"/>
        <w:ind w:left="703"/>
      </w:pPr>
    </w:p>
    <w:p w14:paraId="1B5BC792" w14:textId="77777777" w:rsidR="003E25E0" w:rsidRDefault="00000000">
      <w:pPr>
        <w:pStyle w:val="3"/>
      </w:pPr>
      <w:r>
        <w:t xml:space="preserve">It is a </w:t>
      </w:r>
      <w:proofErr w:type="gramStart"/>
      <w:r>
        <w:t>cutting edge</w:t>
      </w:r>
      <w:proofErr w:type="gramEnd"/>
      <w:r>
        <w:t xml:space="preserve"> technique that enables sequencing of many DNA molecules at the same time.</w:t>
      </w:r>
    </w:p>
    <w:p w14:paraId="2B03DC72" w14:textId="77777777" w:rsidR="003E25E0" w:rsidRDefault="003E25E0">
      <w:pPr>
        <w:pStyle w:val="Notes"/>
        <w:ind w:left="1122"/>
      </w:pPr>
    </w:p>
    <w:p w14:paraId="4E2CC1ED" w14:textId="77777777" w:rsidR="003E25E0" w:rsidRDefault="00000000">
      <w:pPr>
        <w:pStyle w:val="a4"/>
        <w:numPr>
          <w:ilvl w:val="4"/>
          <w:numId w:val="2"/>
        </w:numPr>
      </w:pPr>
      <w:r>
        <w:t>并行测序</w:t>
      </w:r>
    </w:p>
    <w:p w14:paraId="26188A00" w14:textId="77777777" w:rsidR="003E25E0" w:rsidRDefault="003E25E0">
      <w:pPr>
        <w:pStyle w:val="Notes"/>
        <w:ind w:left="1133"/>
      </w:pPr>
    </w:p>
    <w:p w14:paraId="1672E0DE" w14:textId="77777777" w:rsidR="003E25E0" w:rsidRDefault="00000000">
      <w:pPr>
        <w:pStyle w:val="3"/>
      </w:pPr>
      <w:r>
        <w:t>测序之后有什么用？</w:t>
      </w:r>
    </w:p>
    <w:p w14:paraId="50296755" w14:textId="77777777" w:rsidR="003E25E0" w:rsidRDefault="003E25E0">
      <w:pPr>
        <w:pStyle w:val="Notes"/>
        <w:ind w:left="1122"/>
      </w:pPr>
    </w:p>
    <w:p w14:paraId="5F6E1B0B" w14:textId="77777777" w:rsidR="003E25E0" w:rsidRDefault="00000000">
      <w:pPr>
        <w:pStyle w:val="a4"/>
        <w:numPr>
          <w:ilvl w:val="4"/>
          <w:numId w:val="2"/>
        </w:numPr>
      </w:pPr>
      <w:r>
        <w:t>可以通过</w:t>
      </w:r>
      <w:r>
        <w:t>SNP</w:t>
      </w:r>
      <w:r>
        <w:t>分析确定他的物理特征</w:t>
      </w:r>
    </w:p>
    <w:p w14:paraId="1E1055CE" w14:textId="77777777" w:rsidR="003E25E0" w:rsidRDefault="003E25E0">
      <w:pPr>
        <w:pStyle w:val="Notes"/>
        <w:ind w:left="1133"/>
      </w:pPr>
    </w:p>
    <w:p w14:paraId="73B88D62" w14:textId="77777777" w:rsidR="003E25E0" w:rsidRDefault="00000000">
      <w:pPr>
        <w:pStyle w:val="a4"/>
        <w:numPr>
          <w:ilvl w:val="5"/>
          <w:numId w:val="2"/>
        </w:numPr>
      </w:pPr>
      <w:r>
        <w:t>SNP</w:t>
      </w:r>
      <w:r>
        <w:t>（</w:t>
      </w:r>
      <w:r>
        <w:t>Single Nucleotide Polymorphism</w:t>
      </w:r>
      <w:r>
        <w:t>，单核苷酸多态性）分析是一种遗传学和分子生物学技术，用于检测基因组中个体间单个核苷酸的变异。</w:t>
      </w:r>
      <w:r>
        <w:t>SNP</w:t>
      </w:r>
      <w:r>
        <w:t>是基因组中最常见的变异形式，它们是由于单个核苷酸（例如，</w:t>
      </w:r>
      <w:r>
        <w:t>A</w:t>
      </w:r>
      <w:r>
        <w:t>、</w:t>
      </w:r>
      <w:r>
        <w:t>T</w:t>
      </w:r>
      <w:r>
        <w:t>、</w:t>
      </w:r>
      <w:r>
        <w:t>C</w:t>
      </w:r>
      <w:r>
        <w:t>或</w:t>
      </w:r>
      <w:r>
        <w:t>G</w:t>
      </w:r>
      <w:r>
        <w:t>）的替换、插入或删除而引起的。</w:t>
      </w:r>
    </w:p>
    <w:p w14:paraId="0A14E8BC" w14:textId="77777777" w:rsidR="003E25E0" w:rsidRDefault="003E25E0">
      <w:pPr>
        <w:pStyle w:val="Notes"/>
        <w:ind w:left="1961"/>
      </w:pPr>
    </w:p>
    <w:p w14:paraId="5F3118C9" w14:textId="77777777" w:rsidR="003E25E0" w:rsidRDefault="00000000">
      <w:pPr>
        <w:pStyle w:val="a4"/>
        <w:numPr>
          <w:ilvl w:val="5"/>
          <w:numId w:val="2"/>
        </w:numPr>
      </w:pPr>
      <w:r>
        <w:t>SNP</w:t>
      </w:r>
      <w:r>
        <w:t>鉴定：通过基因组测序、</w:t>
      </w:r>
      <w:r>
        <w:t>SNP</w:t>
      </w:r>
      <w:r>
        <w:t>芯片或其他高通量方法，对基因组进行扫描，识别</w:t>
      </w:r>
      <w:r>
        <w:t>SNP</w:t>
      </w:r>
      <w:r>
        <w:t>位点。</w:t>
      </w:r>
    </w:p>
    <w:p w14:paraId="7990C277" w14:textId="77777777" w:rsidR="003E25E0" w:rsidRDefault="003E25E0">
      <w:pPr>
        <w:pStyle w:val="Notes"/>
        <w:ind w:left="1961"/>
      </w:pPr>
    </w:p>
    <w:p w14:paraId="41813B34" w14:textId="77777777" w:rsidR="003E25E0" w:rsidRDefault="00000000">
      <w:pPr>
        <w:pStyle w:val="a4"/>
        <w:numPr>
          <w:ilvl w:val="5"/>
          <w:numId w:val="2"/>
        </w:numPr>
      </w:pPr>
      <w:r>
        <w:t>SNP</w:t>
      </w:r>
      <w:r>
        <w:t>基因型鉴定：确定特定个体在</w:t>
      </w:r>
      <w:r>
        <w:t>SNP</w:t>
      </w:r>
      <w:r>
        <w:t>位点上的基因型，即其所携带的等位基因。</w:t>
      </w:r>
    </w:p>
    <w:p w14:paraId="15C909FE" w14:textId="77777777" w:rsidR="003E25E0" w:rsidRDefault="003E25E0">
      <w:pPr>
        <w:pStyle w:val="Notes"/>
        <w:ind w:left="1961"/>
      </w:pPr>
    </w:p>
    <w:p w14:paraId="5C910F6B" w14:textId="77777777" w:rsidR="003E25E0" w:rsidRDefault="00000000">
      <w:pPr>
        <w:pStyle w:val="a4"/>
        <w:numPr>
          <w:ilvl w:val="5"/>
          <w:numId w:val="2"/>
        </w:numPr>
      </w:pPr>
      <w:r>
        <w:lastRenderedPageBreak/>
        <w:t>SNP</w:t>
      </w:r>
      <w:r>
        <w:t>频率分析：评估特定</w:t>
      </w:r>
      <w:r>
        <w:t>SNP</w:t>
      </w:r>
      <w:r>
        <w:t>在群体中的频率，以了解其在人群或物种中的分布情况。</w:t>
      </w:r>
    </w:p>
    <w:p w14:paraId="440953E9" w14:textId="77777777" w:rsidR="003E25E0" w:rsidRDefault="003E25E0">
      <w:pPr>
        <w:pStyle w:val="Notes"/>
        <w:ind w:left="1961"/>
      </w:pPr>
    </w:p>
    <w:p w14:paraId="34E4FBE5" w14:textId="77777777" w:rsidR="003E25E0" w:rsidRDefault="00000000">
      <w:pPr>
        <w:pStyle w:val="a4"/>
        <w:numPr>
          <w:ilvl w:val="5"/>
          <w:numId w:val="2"/>
        </w:numPr>
      </w:pPr>
      <w:r>
        <w:t>关联分析：将</w:t>
      </w:r>
      <w:r>
        <w:t>SNP</w:t>
      </w:r>
      <w:r>
        <w:t>与特定性状或疾病之间的关联进行分析，以探索其在遗传疾病、个体特征或药物反应等方面的潜在作用。</w:t>
      </w:r>
    </w:p>
    <w:p w14:paraId="4FA04965" w14:textId="77777777" w:rsidR="003E25E0" w:rsidRDefault="003E25E0">
      <w:pPr>
        <w:pStyle w:val="Notes"/>
        <w:ind w:left="1961"/>
      </w:pPr>
    </w:p>
    <w:p w14:paraId="532C934A" w14:textId="77777777" w:rsidR="003E25E0" w:rsidRDefault="00000000">
      <w:pPr>
        <w:pStyle w:val="a4"/>
        <w:numPr>
          <w:ilvl w:val="4"/>
          <w:numId w:val="2"/>
        </w:numPr>
      </w:pPr>
      <w:r>
        <w:t>获得基因表达谱</w:t>
      </w:r>
      <w:r>
        <w:t xml:space="preserve"> Gene expression profiling</w:t>
      </w:r>
    </w:p>
    <w:p w14:paraId="701B516D" w14:textId="77777777" w:rsidR="003E25E0" w:rsidRDefault="003E25E0">
      <w:pPr>
        <w:pStyle w:val="Notes"/>
        <w:ind w:left="1133"/>
      </w:pPr>
    </w:p>
    <w:p w14:paraId="630FB0BE" w14:textId="77777777" w:rsidR="003E25E0" w:rsidRDefault="00000000">
      <w:pPr>
        <w:pStyle w:val="a4"/>
        <w:numPr>
          <w:ilvl w:val="4"/>
          <w:numId w:val="2"/>
        </w:numPr>
      </w:pPr>
      <w:r>
        <w:t>检查遗传畸变</w:t>
      </w:r>
      <w:r>
        <w:t>Detecting genetic aberration</w:t>
      </w:r>
    </w:p>
    <w:p w14:paraId="6BFC4376" w14:textId="77777777" w:rsidR="003E25E0" w:rsidRDefault="003E25E0">
      <w:pPr>
        <w:pStyle w:val="Notes"/>
        <w:ind w:left="1133"/>
      </w:pPr>
    </w:p>
    <w:p w14:paraId="47B4E8EC" w14:textId="77777777" w:rsidR="003E25E0" w:rsidRDefault="00000000">
      <w:pPr>
        <w:pStyle w:val="3"/>
      </w:pPr>
      <w:r>
        <w:t>步骤</w:t>
      </w:r>
      <w:r>
        <w:t>Steps</w:t>
      </w:r>
    </w:p>
    <w:p w14:paraId="025884AC" w14:textId="77777777" w:rsidR="003E25E0" w:rsidRDefault="003E25E0">
      <w:pPr>
        <w:pStyle w:val="Notes"/>
        <w:ind w:left="1122"/>
      </w:pPr>
    </w:p>
    <w:p w14:paraId="18E67348" w14:textId="77777777" w:rsidR="003E25E0" w:rsidRDefault="00000000">
      <w:pPr>
        <w:pStyle w:val="a4"/>
        <w:numPr>
          <w:ilvl w:val="4"/>
          <w:numId w:val="2"/>
        </w:numPr>
      </w:pPr>
      <w:r>
        <w:t xml:space="preserve">1. </w:t>
      </w:r>
      <w:r>
        <w:t>提取</w:t>
      </w:r>
      <w:r>
        <w:t>DNA</w:t>
      </w:r>
      <w:r>
        <w:t>，</w:t>
      </w:r>
      <w:r>
        <w:t>DNA Fragmented into small pieces DNA</w:t>
      </w:r>
      <w:r>
        <w:t>分成小块</w:t>
      </w:r>
    </w:p>
    <w:p w14:paraId="5BE15EDC" w14:textId="77777777" w:rsidR="003E25E0" w:rsidRDefault="003E25E0">
      <w:pPr>
        <w:pStyle w:val="Notes"/>
        <w:ind w:left="1133"/>
      </w:pPr>
    </w:p>
    <w:p w14:paraId="7000F642" w14:textId="77777777" w:rsidR="003E25E0" w:rsidRDefault="00000000">
      <w:pPr>
        <w:pStyle w:val="a4"/>
        <w:numPr>
          <w:ilvl w:val="5"/>
          <w:numId w:val="2"/>
        </w:numPr>
      </w:pPr>
      <w:r>
        <w:t xml:space="preserve">Often generates overhangs, also known as sticky </w:t>
      </w:r>
      <w:proofErr w:type="gramStart"/>
      <w:r>
        <w:t>ends</w:t>
      </w:r>
      <w:proofErr w:type="gramEnd"/>
    </w:p>
    <w:p w14:paraId="6FF44818" w14:textId="77777777" w:rsidR="003E25E0" w:rsidRDefault="003E25E0">
      <w:pPr>
        <w:pStyle w:val="Notes"/>
        <w:ind w:left="1961"/>
      </w:pPr>
    </w:p>
    <w:p w14:paraId="097EC652" w14:textId="77777777" w:rsidR="003E25E0" w:rsidRDefault="00000000">
      <w:pPr>
        <w:pStyle w:val="a4"/>
        <w:numPr>
          <w:ilvl w:val="4"/>
          <w:numId w:val="2"/>
        </w:numPr>
      </w:pPr>
      <w:r>
        <w:t>2. Repair the sticky ends, making them into blunt ends.</w:t>
      </w:r>
    </w:p>
    <w:p w14:paraId="5F8AE62B" w14:textId="77777777" w:rsidR="003E25E0" w:rsidRDefault="003E25E0">
      <w:pPr>
        <w:pStyle w:val="Notes"/>
        <w:ind w:left="1133"/>
      </w:pPr>
    </w:p>
    <w:p w14:paraId="6EACEA2B" w14:textId="77777777" w:rsidR="003E25E0" w:rsidRDefault="00000000">
      <w:pPr>
        <w:pStyle w:val="a4"/>
        <w:numPr>
          <w:ilvl w:val="5"/>
          <w:numId w:val="2"/>
        </w:numPr>
      </w:pPr>
      <w:r>
        <w:t>核酸外切酶</w:t>
      </w:r>
      <w:r>
        <w:t>Exonuclease enzyme has attached to the DNA molecule and will now remove the 3' overhangs</w:t>
      </w:r>
    </w:p>
    <w:p w14:paraId="7AA058B2" w14:textId="77777777" w:rsidR="003E25E0" w:rsidRDefault="003E25E0">
      <w:pPr>
        <w:pStyle w:val="Notes"/>
        <w:ind w:left="1961"/>
      </w:pPr>
    </w:p>
    <w:p w14:paraId="7477A636" w14:textId="77777777" w:rsidR="003E25E0" w:rsidRDefault="00000000">
      <w:pPr>
        <w:pStyle w:val="a4"/>
        <w:numPr>
          <w:ilvl w:val="5"/>
          <w:numId w:val="2"/>
        </w:numPr>
      </w:pPr>
      <w:r>
        <w:t>通过磁珠</w:t>
      </w:r>
      <w:r>
        <w:t xml:space="preserve">magnetic beads </w:t>
      </w:r>
      <w:r>
        <w:t>绑定</w:t>
      </w:r>
      <w:r>
        <w:t>DNA</w:t>
      </w:r>
    </w:p>
    <w:p w14:paraId="2D306812" w14:textId="77777777" w:rsidR="003E25E0" w:rsidRDefault="003E25E0">
      <w:pPr>
        <w:pStyle w:val="Notes"/>
        <w:ind w:left="1961"/>
      </w:pPr>
    </w:p>
    <w:p w14:paraId="35153728" w14:textId="77777777" w:rsidR="003E25E0" w:rsidRDefault="00000000">
      <w:pPr>
        <w:pStyle w:val="a4"/>
        <w:numPr>
          <w:ilvl w:val="6"/>
          <w:numId w:val="2"/>
        </w:numPr>
      </w:pPr>
      <w:r>
        <w:lastRenderedPageBreak/>
        <w:t>磁珠的表面可以修饰有各种吸附或结合特定生物分子的化学基团或生物配体（如抗体、亲和标签、寡核苷酸等）。当含有目标分子的样本添加到这些</w:t>
      </w:r>
      <w:proofErr w:type="gramStart"/>
      <w:r>
        <w:t>磁珠中时</w:t>
      </w:r>
      <w:proofErr w:type="gramEnd"/>
      <w:r>
        <w:t>，目标分子会特异性地结合到磁珠上。随后，</w:t>
      </w:r>
      <w:proofErr w:type="gramStart"/>
      <w:r>
        <w:t>使用磁架或</w:t>
      </w:r>
      <w:proofErr w:type="gramEnd"/>
      <w:r>
        <w:t>磁棒在外部施加磁场，使得载有目标分子的磁珠在溶液中聚集并靠拢到容器的一侧或底部。这时，非结合的杂质可以通过简单的洗涤步骤去除。最后，去除磁场后，可以通过适当的洗脱步骤释放并收集目标分子。</w:t>
      </w:r>
    </w:p>
    <w:p w14:paraId="09F1D15A" w14:textId="77777777" w:rsidR="003E25E0" w:rsidRDefault="003E25E0">
      <w:pPr>
        <w:pStyle w:val="Notes"/>
        <w:ind w:left="2381"/>
      </w:pPr>
    </w:p>
    <w:p w14:paraId="1CF918AE" w14:textId="77777777" w:rsidR="003E25E0" w:rsidRDefault="00000000">
      <w:pPr>
        <w:pStyle w:val="a4"/>
        <w:numPr>
          <w:ilvl w:val="4"/>
          <w:numId w:val="2"/>
        </w:numPr>
      </w:pPr>
      <w:r>
        <w:t>3. Adenine</w:t>
      </w:r>
      <w:r>
        <w:t>腺嘌呤</w:t>
      </w:r>
      <w:r>
        <w:t xml:space="preserve"> is added to the 3' end to create an A-overhang</w:t>
      </w:r>
    </w:p>
    <w:p w14:paraId="1B347A6B" w14:textId="77777777" w:rsidR="003E25E0" w:rsidRDefault="003E25E0">
      <w:pPr>
        <w:pStyle w:val="Notes"/>
        <w:ind w:left="1133"/>
      </w:pPr>
    </w:p>
    <w:p w14:paraId="47491EFB" w14:textId="77777777" w:rsidR="003E25E0" w:rsidRDefault="00000000">
      <w:pPr>
        <w:pStyle w:val="a4"/>
        <w:numPr>
          <w:ilvl w:val="5"/>
          <w:numId w:val="2"/>
        </w:numPr>
      </w:pPr>
      <w:r>
        <w:t xml:space="preserve">To ensure that the adapters bind </w:t>
      </w:r>
      <w:proofErr w:type="gramStart"/>
      <w:r>
        <w:t>specifically</w:t>
      </w:r>
      <w:proofErr w:type="gramEnd"/>
    </w:p>
    <w:p w14:paraId="5B36614B" w14:textId="77777777" w:rsidR="003E25E0" w:rsidRDefault="003E25E0">
      <w:pPr>
        <w:pStyle w:val="Notes"/>
        <w:ind w:left="1961"/>
      </w:pPr>
    </w:p>
    <w:p w14:paraId="503F597B" w14:textId="77777777" w:rsidR="003E25E0" w:rsidRDefault="00000000">
      <w:pPr>
        <w:pStyle w:val="a4"/>
        <w:numPr>
          <w:ilvl w:val="4"/>
          <w:numId w:val="2"/>
        </w:numPr>
      </w:pPr>
      <w:r>
        <w:t xml:space="preserve">4. </w:t>
      </w:r>
      <w:r>
        <w:t>加</w:t>
      </w:r>
      <w:r>
        <w:t>Adapter</w:t>
      </w:r>
    </w:p>
    <w:p w14:paraId="2958985B" w14:textId="77777777" w:rsidR="003E25E0" w:rsidRDefault="003E25E0">
      <w:pPr>
        <w:pStyle w:val="Notes"/>
        <w:ind w:left="1133"/>
      </w:pPr>
    </w:p>
    <w:p w14:paraId="46D99846" w14:textId="77777777" w:rsidR="003E25E0" w:rsidRDefault="00000000">
      <w:pPr>
        <w:pStyle w:val="a4"/>
        <w:numPr>
          <w:ilvl w:val="5"/>
          <w:numId w:val="2"/>
        </w:numPr>
      </w:pPr>
      <w:r>
        <w:t>Adapter</w:t>
      </w:r>
      <w:r>
        <w:t>是短的、人工合成的单链或双链</w:t>
      </w:r>
      <w:r>
        <w:t>DNA</w:t>
      </w:r>
      <w:r>
        <w:t>序列，它们在测序前被连接（连接）到</w:t>
      </w:r>
      <w:r>
        <w:t>DNA</w:t>
      </w:r>
      <w:r>
        <w:t>片段的两端。</w:t>
      </w:r>
    </w:p>
    <w:p w14:paraId="24B39EA2" w14:textId="77777777" w:rsidR="003E25E0" w:rsidRDefault="003E25E0">
      <w:pPr>
        <w:pStyle w:val="Notes"/>
        <w:ind w:left="1961"/>
      </w:pPr>
    </w:p>
    <w:p w14:paraId="19D9613B" w14:textId="77777777" w:rsidR="003E25E0" w:rsidRDefault="00000000">
      <w:pPr>
        <w:pStyle w:val="a4"/>
        <w:numPr>
          <w:ilvl w:val="5"/>
          <w:numId w:val="2"/>
        </w:numPr>
      </w:pPr>
      <w:r>
        <w:t>For the PCR primers to bind to it</w:t>
      </w:r>
    </w:p>
    <w:p w14:paraId="4373C6A3" w14:textId="77777777" w:rsidR="003E25E0" w:rsidRDefault="003E25E0">
      <w:pPr>
        <w:pStyle w:val="Notes"/>
        <w:ind w:left="1961"/>
      </w:pPr>
    </w:p>
    <w:p w14:paraId="4B982984" w14:textId="77777777" w:rsidR="003E25E0" w:rsidRDefault="00000000">
      <w:pPr>
        <w:pStyle w:val="a4"/>
        <w:numPr>
          <w:ilvl w:val="6"/>
          <w:numId w:val="2"/>
        </w:numPr>
      </w:pPr>
      <w:r>
        <w:t>adapter</w:t>
      </w:r>
      <w:r>
        <w:t>序列中包含了用于</w:t>
      </w:r>
      <w:r>
        <w:t>PCR</w:t>
      </w:r>
      <w:r>
        <w:t>扩增的引物结合位点。</w:t>
      </w:r>
    </w:p>
    <w:p w14:paraId="277D7FAD" w14:textId="77777777" w:rsidR="003E25E0" w:rsidRDefault="003E25E0">
      <w:pPr>
        <w:pStyle w:val="Notes"/>
        <w:ind w:left="2381"/>
      </w:pPr>
    </w:p>
    <w:p w14:paraId="1497D7B5" w14:textId="77777777" w:rsidR="003E25E0" w:rsidRDefault="00000000">
      <w:pPr>
        <w:pStyle w:val="a4"/>
        <w:numPr>
          <w:ilvl w:val="5"/>
          <w:numId w:val="2"/>
        </w:numPr>
      </w:pPr>
      <w:r>
        <w:lastRenderedPageBreak/>
        <w:t xml:space="preserve">The DNA needs to be anchored to a plate surface where it will again amplified and then </w:t>
      </w:r>
      <w:proofErr w:type="spellStart"/>
      <w:r>
        <w:t>sequenced.DNA</w:t>
      </w:r>
      <w:proofErr w:type="spellEnd"/>
      <w:r>
        <w:t xml:space="preserve"> </w:t>
      </w:r>
      <w:r>
        <w:t>需要</w:t>
      </w:r>
      <w:proofErr w:type="gramStart"/>
      <w:r>
        <w:t>锚</w:t>
      </w:r>
      <w:proofErr w:type="gramEnd"/>
      <w:r>
        <w:t>定在板表面，在那里它将再次扩增并测序。</w:t>
      </w:r>
    </w:p>
    <w:p w14:paraId="203AF5A6" w14:textId="77777777" w:rsidR="003E25E0" w:rsidRDefault="003E25E0">
      <w:pPr>
        <w:pStyle w:val="Notes"/>
        <w:ind w:left="1961"/>
      </w:pPr>
    </w:p>
    <w:p w14:paraId="10EEB24E" w14:textId="77777777" w:rsidR="003E25E0" w:rsidRDefault="00000000">
      <w:pPr>
        <w:pStyle w:val="a4"/>
        <w:numPr>
          <w:ilvl w:val="6"/>
          <w:numId w:val="2"/>
        </w:numPr>
      </w:pPr>
      <w:r>
        <w:t xml:space="preserve">This plate surface is also called a flow cell and has a high density of short DNA strands </w:t>
      </w:r>
      <w:proofErr w:type="spellStart"/>
      <w:r>
        <w:t>atached</w:t>
      </w:r>
      <w:proofErr w:type="spellEnd"/>
      <w:r>
        <w:t xml:space="preserve"> to its surface.</w:t>
      </w:r>
      <w:r>
        <w:t>该板表面也称为流动池，其表面附着有高密度的短</w:t>
      </w:r>
      <w:r>
        <w:t xml:space="preserve"> DNA </w:t>
      </w:r>
      <w:r>
        <w:t>链。</w:t>
      </w:r>
    </w:p>
    <w:p w14:paraId="303B1B60" w14:textId="77777777" w:rsidR="003E25E0" w:rsidRDefault="003E25E0">
      <w:pPr>
        <w:pStyle w:val="Notes"/>
        <w:ind w:left="2381"/>
      </w:pPr>
    </w:p>
    <w:p w14:paraId="6695FED3" w14:textId="77777777" w:rsidR="003E25E0" w:rsidRDefault="00000000">
      <w:pPr>
        <w:pStyle w:val="a4"/>
        <w:numPr>
          <w:ilvl w:val="6"/>
          <w:numId w:val="2"/>
        </w:numPr>
      </w:pPr>
      <w:r>
        <w:t xml:space="preserve">Because the sequences are complementary, </w:t>
      </w:r>
      <w:r>
        <w:t>所以他们才能与</w:t>
      </w:r>
      <w:r>
        <w:t>DNA</w:t>
      </w:r>
      <w:r>
        <w:t>绑定</w:t>
      </w:r>
    </w:p>
    <w:p w14:paraId="235DD366" w14:textId="77777777" w:rsidR="003E25E0" w:rsidRDefault="003E25E0">
      <w:pPr>
        <w:pStyle w:val="Notes"/>
        <w:ind w:left="2381"/>
      </w:pPr>
    </w:p>
    <w:p w14:paraId="6183B55D" w14:textId="77777777" w:rsidR="003E25E0" w:rsidRDefault="00000000">
      <w:pPr>
        <w:pStyle w:val="a4"/>
        <w:numPr>
          <w:ilvl w:val="4"/>
          <w:numId w:val="2"/>
        </w:numPr>
      </w:pPr>
      <w:r>
        <w:t>5.PCR</w:t>
      </w:r>
    </w:p>
    <w:p w14:paraId="14D18B4D" w14:textId="77777777" w:rsidR="003E25E0" w:rsidRDefault="003E25E0">
      <w:pPr>
        <w:pStyle w:val="Notes"/>
        <w:ind w:left="1133"/>
      </w:pPr>
    </w:p>
    <w:p w14:paraId="45D9CCA2" w14:textId="77777777" w:rsidR="003E25E0" w:rsidRDefault="00000000">
      <w:pPr>
        <w:pStyle w:val="a4"/>
        <w:numPr>
          <w:ilvl w:val="5"/>
          <w:numId w:val="2"/>
        </w:numPr>
      </w:pPr>
      <w:r>
        <w:t>正常</w:t>
      </w:r>
      <w:r>
        <w:t>30</w:t>
      </w:r>
      <w:r>
        <w:t>次，这次</w:t>
      </w:r>
      <w:r>
        <w:t>15</w:t>
      </w:r>
      <w:r>
        <w:t>次是因为担心降解后的</w:t>
      </w:r>
      <w:r>
        <w:t>DNA</w:t>
      </w:r>
      <w:r>
        <w:t>复制次数过多导致出错</w:t>
      </w:r>
    </w:p>
    <w:p w14:paraId="4F8C3D84" w14:textId="77777777" w:rsidR="003E25E0" w:rsidRDefault="003E25E0">
      <w:pPr>
        <w:pStyle w:val="Notes"/>
        <w:ind w:left="1961"/>
      </w:pPr>
    </w:p>
    <w:p w14:paraId="5220C28D" w14:textId="77777777" w:rsidR="003E25E0" w:rsidRDefault="00000000">
      <w:pPr>
        <w:pStyle w:val="a4"/>
        <w:numPr>
          <w:ilvl w:val="5"/>
          <w:numId w:val="2"/>
        </w:numPr>
      </w:pPr>
      <w:r>
        <w:t>也叫做</w:t>
      </w:r>
      <w:r>
        <w:t>Bridge PCR</w:t>
      </w:r>
    </w:p>
    <w:p w14:paraId="4DD46DA5" w14:textId="77777777" w:rsidR="003E25E0" w:rsidRDefault="003E25E0">
      <w:pPr>
        <w:pStyle w:val="Notes"/>
        <w:ind w:left="1961"/>
      </w:pPr>
    </w:p>
    <w:p w14:paraId="697F2549" w14:textId="77777777" w:rsidR="003E25E0" w:rsidRDefault="00000000">
      <w:pPr>
        <w:pStyle w:val="a4"/>
        <w:numPr>
          <w:ilvl w:val="6"/>
          <w:numId w:val="2"/>
        </w:numPr>
      </w:pPr>
      <w:r>
        <w:t>A polymerase will then attach to the purple molecule and amplify the DNA</w:t>
      </w:r>
      <w:r>
        <w:t>然后聚合酶会附着在紫色分子上并扩增</w:t>
      </w:r>
      <w:r>
        <w:t xml:space="preserve"> DNA</w:t>
      </w:r>
    </w:p>
    <w:p w14:paraId="4DC65343" w14:textId="77777777" w:rsidR="003E25E0" w:rsidRDefault="003E25E0">
      <w:pPr>
        <w:pStyle w:val="Notes"/>
        <w:ind w:left="2381"/>
      </w:pPr>
    </w:p>
    <w:p w14:paraId="4C7500D7" w14:textId="77777777" w:rsidR="003E25E0" w:rsidRDefault="00000000">
      <w:pPr>
        <w:pStyle w:val="a4"/>
        <w:numPr>
          <w:ilvl w:val="5"/>
          <w:numId w:val="2"/>
        </w:numPr>
      </w:pPr>
      <w:r>
        <w:t xml:space="preserve">Each cluster has amplified 4000 </w:t>
      </w:r>
      <w:proofErr w:type="gramStart"/>
      <w:r>
        <w:t>DNA</w:t>
      </w:r>
      <w:proofErr w:type="gramEnd"/>
    </w:p>
    <w:p w14:paraId="3FAE073B" w14:textId="77777777" w:rsidR="003E25E0" w:rsidRDefault="003E25E0">
      <w:pPr>
        <w:pStyle w:val="Notes"/>
        <w:ind w:left="1961"/>
      </w:pPr>
    </w:p>
    <w:p w14:paraId="12583515" w14:textId="77777777" w:rsidR="003E25E0" w:rsidRDefault="00000000">
      <w:pPr>
        <w:pStyle w:val="a4"/>
        <w:numPr>
          <w:ilvl w:val="6"/>
          <w:numId w:val="2"/>
        </w:numPr>
      </w:pPr>
      <w:r>
        <w:lastRenderedPageBreak/>
        <w:t>去除一半</w:t>
      </w:r>
      <w:r>
        <w:t>DNA</w:t>
      </w:r>
    </w:p>
    <w:p w14:paraId="5CF92784" w14:textId="77777777" w:rsidR="003E25E0" w:rsidRDefault="003E25E0">
      <w:pPr>
        <w:pStyle w:val="Notes"/>
        <w:ind w:left="2381"/>
      </w:pPr>
    </w:p>
    <w:p w14:paraId="5D6DD854" w14:textId="77777777" w:rsidR="003E25E0" w:rsidRDefault="00000000">
      <w:pPr>
        <w:pStyle w:val="a4"/>
        <w:numPr>
          <w:ilvl w:val="7"/>
          <w:numId w:val="2"/>
        </w:numPr>
      </w:pPr>
      <w:r>
        <w:t xml:space="preserve">Because maybe only DNA we can bound to the blue molecule, so we need to move the DNA which is linked to purple </w:t>
      </w:r>
      <w:proofErr w:type="gramStart"/>
      <w:r>
        <w:t>molecule</w:t>
      </w:r>
      <w:proofErr w:type="gramEnd"/>
    </w:p>
    <w:p w14:paraId="5A110580" w14:textId="77777777" w:rsidR="003E25E0" w:rsidRDefault="003E25E0">
      <w:pPr>
        <w:pStyle w:val="Notes"/>
        <w:ind w:left="2268"/>
      </w:pPr>
    </w:p>
    <w:p w14:paraId="5A0CEA6C" w14:textId="77777777" w:rsidR="003E25E0" w:rsidRDefault="00000000">
      <w:pPr>
        <w:pStyle w:val="a4"/>
        <w:numPr>
          <w:ilvl w:val="7"/>
          <w:numId w:val="2"/>
        </w:numPr>
      </w:pPr>
      <w:r>
        <w:t>We need to reserve the 3' to 5' or 5' to 3' so that we can bound it.</w:t>
      </w:r>
    </w:p>
    <w:p w14:paraId="3C8A12CB" w14:textId="77777777" w:rsidR="003E25E0" w:rsidRDefault="003E25E0">
      <w:pPr>
        <w:pStyle w:val="Notes"/>
        <w:ind w:left="2268"/>
      </w:pPr>
    </w:p>
    <w:p w14:paraId="17FFBC42" w14:textId="77777777" w:rsidR="003E25E0" w:rsidRDefault="00000000">
      <w:pPr>
        <w:pStyle w:val="a4"/>
        <w:numPr>
          <w:ilvl w:val="5"/>
          <w:numId w:val="2"/>
        </w:numPr>
      </w:pPr>
      <w:r>
        <w:t xml:space="preserve">Each one flow cell we have 200 million </w:t>
      </w:r>
      <w:proofErr w:type="gramStart"/>
      <w:r>
        <w:t>clusters</w:t>
      </w:r>
      <w:proofErr w:type="gramEnd"/>
    </w:p>
    <w:p w14:paraId="48E5E088" w14:textId="77777777" w:rsidR="003E25E0" w:rsidRDefault="003E25E0">
      <w:pPr>
        <w:pStyle w:val="Notes"/>
        <w:ind w:left="1961"/>
      </w:pPr>
    </w:p>
    <w:p w14:paraId="35E38FDB" w14:textId="77777777" w:rsidR="003E25E0" w:rsidRDefault="00000000">
      <w:pPr>
        <w:pStyle w:val="a4"/>
        <w:numPr>
          <w:ilvl w:val="6"/>
          <w:numId w:val="2"/>
        </w:numPr>
      </w:pPr>
      <w:r>
        <w:t xml:space="preserve">We can sequence </w:t>
      </w:r>
      <w:proofErr w:type="gramStart"/>
      <w:r>
        <w:t>it  at</w:t>
      </w:r>
      <w:proofErr w:type="gramEnd"/>
      <w:r>
        <w:t xml:space="preserve"> the same time.</w:t>
      </w:r>
    </w:p>
    <w:p w14:paraId="7612A537" w14:textId="77777777" w:rsidR="003E25E0" w:rsidRDefault="003E25E0">
      <w:pPr>
        <w:pStyle w:val="Notes"/>
        <w:ind w:left="2381"/>
      </w:pPr>
    </w:p>
    <w:p w14:paraId="445914F5" w14:textId="77777777" w:rsidR="003E25E0" w:rsidRDefault="00000000">
      <w:pPr>
        <w:pStyle w:val="a4"/>
        <w:numPr>
          <w:ilvl w:val="4"/>
          <w:numId w:val="2"/>
        </w:numPr>
      </w:pPr>
      <w:r>
        <w:t>6. Generating clusters</w:t>
      </w:r>
    </w:p>
    <w:p w14:paraId="2885DD16" w14:textId="77777777" w:rsidR="003E25E0" w:rsidRDefault="003E25E0">
      <w:pPr>
        <w:pStyle w:val="Notes"/>
        <w:ind w:left="1133"/>
      </w:pPr>
    </w:p>
    <w:p w14:paraId="327F65EA" w14:textId="77777777" w:rsidR="003E25E0" w:rsidRDefault="00000000">
      <w:pPr>
        <w:pStyle w:val="a4"/>
        <w:numPr>
          <w:ilvl w:val="5"/>
          <w:numId w:val="2"/>
        </w:numPr>
      </w:pPr>
      <w:r>
        <w:t>目的是在固定的表面上（如流动槽的表面）通过桥式扩增（</w:t>
      </w:r>
      <w:r>
        <w:t>bridge amplification</w:t>
      </w:r>
      <w:r>
        <w:t>）产生数以百万计的</w:t>
      </w:r>
      <w:r>
        <w:t>DNA</w:t>
      </w:r>
      <w:r>
        <w:t>分子的密集复制品，每个复制品形成一个单独的、空间上分离的聚集体或簇。</w:t>
      </w:r>
    </w:p>
    <w:p w14:paraId="5C75A270" w14:textId="77777777" w:rsidR="003E25E0" w:rsidRDefault="003E25E0">
      <w:pPr>
        <w:pStyle w:val="Notes"/>
        <w:ind w:left="1961"/>
      </w:pPr>
    </w:p>
    <w:p w14:paraId="27E59A20" w14:textId="77777777" w:rsidR="003E25E0" w:rsidRDefault="00000000">
      <w:pPr>
        <w:pStyle w:val="a4"/>
        <w:numPr>
          <w:ilvl w:val="5"/>
          <w:numId w:val="2"/>
        </w:numPr>
      </w:pPr>
      <w:r>
        <w:t xml:space="preserve">Bind with the </w:t>
      </w:r>
      <w:proofErr w:type="gramStart"/>
      <w:r>
        <w:t>adapters</w:t>
      </w:r>
      <w:proofErr w:type="gramEnd"/>
    </w:p>
    <w:p w14:paraId="2E5685A2" w14:textId="77777777" w:rsidR="003E25E0" w:rsidRDefault="003E25E0">
      <w:pPr>
        <w:pStyle w:val="Notes"/>
        <w:ind w:left="1961"/>
      </w:pPr>
    </w:p>
    <w:p w14:paraId="485160AF" w14:textId="77777777" w:rsidR="003E25E0" w:rsidRDefault="00000000">
      <w:pPr>
        <w:pStyle w:val="a4"/>
        <w:numPr>
          <w:ilvl w:val="6"/>
          <w:numId w:val="2"/>
        </w:numPr>
      </w:pPr>
      <w:r>
        <w:t>DNA</w:t>
      </w:r>
      <w:r>
        <w:t>片段与</w:t>
      </w:r>
      <w:r>
        <w:t>adapter</w:t>
      </w:r>
      <w:r>
        <w:t>结合后可以桥式扩增，形成相同的簇。</w:t>
      </w:r>
    </w:p>
    <w:p w14:paraId="74F6E254" w14:textId="77777777" w:rsidR="003E25E0" w:rsidRDefault="003E25E0">
      <w:pPr>
        <w:pStyle w:val="Notes"/>
        <w:ind w:left="2381"/>
      </w:pPr>
    </w:p>
    <w:p w14:paraId="3E5598AB" w14:textId="77777777" w:rsidR="003E25E0" w:rsidRDefault="00000000">
      <w:pPr>
        <w:pStyle w:val="a4"/>
        <w:numPr>
          <w:ilvl w:val="4"/>
          <w:numId w:val="2"/>
        </w:numPr>
      </w:pPr>
      <w:r>
        <w:t xml:space="preserve">7. </w:t>
      </w:r>
      <w:proofErr w:type="spellStart"/>
      <w:r>
        <w:t>Sequenceing</w:t>
      </w:r>
      <w:proofErr w:type="spellEnd"/>
    </w:p>
    <w:p w14:paraId="74CE9E2D" w14:textId="77777777" w:rsidR="003E25E0" w:rsidRDefault="003E25E0">
      <w:pPr>
        <w:pStyle w:val="Notes"/>
        <w:ind w:left="1133"/>
      </w:pPr>
    </w:p>
    <w:p w14:paraId="35971E2F" w14:textId="77777777" w:rsidR="003E25E0" w:rsidRDefault="00000000">
      <w:pPr>
        <w:pStyle w:val="a4"/>
        <w:numPr>
          <w:ilvl w:val="5"/>
          <w:numId w:val="2"/>
        </w:numPr>
      </w:pPr>
      <w:r>
        <w:t>Which enzyme is used in the sequencing process?</w:t>
      </w:r>
    </w:p>
    <w:p w14:paraId="016DB20B" w14:textId="77777777" w:rsidR="003E25E0" w:rsidRDefault="003E25E0">
      <w:pPr>
        <w:pStyle w:val="Notes"/>
        <w:ind w:left="1961"/>
      </w:pPr>
    </w:p>
    <w:p w14:paraId="6853EF9D" w14:textId="77777777" w:rsidR="003E25E0" w:rsidRDefault="00000000">
      <w:pPr>
        <w:pStyle w:val="a4"/>
        <w:numPr>
          <w:ilvl w:val="6"/>
          <w:numId w:val="2"/>
        </w:numPr>
      </w:pPr>
      <w:r>
        <w:t>T4 DNA polymerase</w:t>
      </w:r>
    </w:p>
    <w:p w14:paraId="771C4CE6" w14:textId="77777777" w:rsidR="003E25E0" w:rsidRDefault="003E25E0">
      <w:pPr>
        <w:pStyle w:val="Notes"/>
        <w:ind w:left="2381"/>
      </w:pPr>
    </w:p>
    <w:p w14:paraId="13BF0A52" w14:textId="77777777" w:rsidR="003E25E0" w:rsidRDefault="00000000">
      <w:pPr>
        <w:pStyle w:val="a4"/>
        <w:numPr>
          <w:ilvl w:val="5"/>
          <w:numId w:val="2"/>
        </w:numPr>
      </w:pPr>
      <w:r>
        <w:t>Sequencing by synthesis</w:t>
      </w:r>
    </w:p>
    <w:p w14:paraId="22FB9B85" w14:textId="77777777" w:rsidR="003E25E0" w:rsidRDefault="003E25E0">
      <w:pPr>
        <w:pStyle w:val="Notes"/>
        <w:ind w:left="1961"/>
      </w:pPr>
    </w:p>
    <w:p w14:paraId="298A0BD8" w14:textId="77777777" w:rsidR="003E25E0" w:rsidRDefault="00000000">
      <w:pPr>
        <w:pStyle w:val="a4"/>
        <w:numPr>
          <w:ilvl w:val="5"/>
          <w:numId w:val="2"/>
        </w:numPr>
      </w:pPr>
      <w:r>
        <w:t xml:space="preserve">D </w:t>
      </w:r>
      <w:proofErr w:type="gramStart"/>
      <w:r>
        <w:t>萤光</w:t>
      </w:r>
      <w:proofErr w:type="gramEnd"/>
      <w:r>
        <w:t>团</w:t>
      </w:r>
    </w:p>
    <w:p w14:paraId="2FF51EBC" w14:textId="77777777" w:rsidR="003E25E0" w:rsidRDefault="003E25E0">
      <w:pPr>
        <w:pStyle w:val="Notes"/>
        <w:ind w:left="1961"/>
      </w:pPr>
    </w:p>
    <w:p w14:paraId="69A8CDCA" w14:textId="77777777" w:rsidR="003E25E0" w:rsidRDefault="00000000">
      <w:pPr>
        <w:pStyle w:val="Notes"/>
        <w:ind w:left="1961"/>
      </w:pPr>
      <w:r>
        <w:rPr>
          <w:noProof/>
        </w:rPr>
        <w:drawing>
          <wp:inline distT="0" distB="0" distL="0" distR="0" wp14:anchorId="21D073B4" wp14:editId="54F37870">
            <wp:extent cx="476250" cy="476250"/>
            <wp:effectExtent l="0" t="0" r="0" b="0"/>
            <wp:docPr id="661797004" name="图片 66179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476250" cy="476250"/>
                    </a:xfrm>
                    <a:prstGeom prst="rect">
                      <a:avLst/>
                    </a:prstGeom>
                  </pic:spPr>
                </pic:pic>
              </a:graphicData>
            </a:graphic>
          </wp:inline>
        </w:drawing>
      </w:r>
    </w:p>
    <w:p w14:paraId="0BEBA0C4" w14:textId="77777777" w:rsidR="003E25E0" w:rsidRDefault="00000000">
      <w:pPr>
        <w:pStyle w:val="a4"/>
        <w:numPr>
          <w:ilvl w:val="6"/>
          <w:numId w:val="2"/>
        </w:numPr>
      </w:pPr>
      <w:r>
        <w:t xml:space="preserve">Each of the bases is specifically tagged with a </w:t>
      </w:r>
      <w:proofErr w:type="gramStart"/>
      <w:r>
        <w:t>fluorophore</w:t>
      </w:r>
      <w:proofErr w:type="gramEnd"/>
    </w:p>
    <w:p w14:paraId="698345A2" w14:textId="77777777" w:rsidR="003E25E0" w:rsidRDefault="003E25E0">
      <w:pPr>
        <w:pStyle w:val="Notes"/>
        <w:ind w:left="2381"/>
      </w:pPr>
    </w:p>
    <w:p w14:paraId="6C134E29" w14:textId="77777777" w:rsidR="003E25E0" w:rsidRDefault="00000000">
      <w:pPr>
        <w:pStyle w:val="a4"/>
        <w:numPr>
          <w:ilvl w:val="5"/>
          <w:numId w:val="2"/>
        </w:numPr>
      </w:pPr>
      <w:r>
        <w:t>Each picture records only one specific color, so we need 4 pictures.</w:t>
      </w:r>
    </w:p>
    <w:p w14:paraId="3BAA73D4" w14:textId="77777777" w:rsidR="003E25E0" w:rsidRDefault="003E25E0">
      <w:pPr>
        <w:pStyle w:val="Notes"/>
        <w:ind w:left="1961"/>
      </w:pPr>
    </w:p>
    <w:p w14:paraId="152A6C74" w14:textId="77777777" w:rsidR="003E25E0" w:rsidRDefault="00000000">
      <w:pPr>
        <w:pStyle w:val="a4"/>
        <w:numPr>
          <w:ilvl w:val="5"/>
          <w:numId w:val="2"/>
        </w:numPr>
      </w:pPr>
      <w:r>
        <w:t xml:space="preserve">If we sequence only from one direction, it is called </w:t>
      </w:r>
      <w:proofErr w:type="gramStart"/>
      <w:r>
        <w:t>single-end</w:t>
      </w:r>
      <w:proofErr w:type="gramEnd"/>
      <w:r>
        <w:t xml:space="preserve"> sequencing</w:t>
      </w:r>
    </w:p>
    <w:p w14:paraId="178F48DA" w14:textId="77777777" w:rsidR="003E25E0" w:rsidRDefault="003E25E0">
      <w:pPr>
        <w:pStyle w:val="Notes"/>
        <w:ind w:left="1961"/>
      </w:pPr>
    </w:p>
    <w:p w14:paraId="6EEA9B33" w14:textId="77777777" w:rsidR="003E25E0" w:rsidRDefault="00000000">
      <w:pPr>
        <w:pStyle w:val="a4"/>
        <w:numPr>
          <w:ilvl w:val="4"/>
          <w:numId w:val="2"/>
        </w:numPr>
      </w:pPr>
      <w:r>
        <w:t>8. NGS Data analysis</w:t>
      </w:r>
    </w:p>
    <w:p w14:paraId="3950E2B9" w14:textId="77777777" w:rsidR="003E25E0" w:rsidRDefault="003E25E0">
      <w:pPr>
        <w:pStyle w:val="Notes"/>
        <w:ind w:left="1133"/>
      </w:pPr>
    </w:p>
    <w:p w14:paraId="6F169BF6" w14:textId="77777777" w:rsidR="003E25E0" w:rsidRDefault="00000000">
      <w:pPr>
        <w:pStyle w:val="a4"/>
        <w:numPr>
          <w:ilvl w:val="5"/>
          <w:numId w:val="2"/>
        </w:numPr>
      </w:pPr>
      <w:r>
        <w:t>Primary analysis</w:t>
      </w:r>
    </w:p>
    <w:p w14:paraId="516A1484" w14:textId="77777777" w:rsidR="003E25E0" w:rsidRDefault="003E25E0">
      <w:pPr>
        <w:pStyle w:val="Notes"/>
        <w:ind w:left="1961"/>
      </w:pPr>
    </w:p>
    <w:p w14:paraId="6DA1F85F" w14:textId="77777777" w:rsidR="003E25E0" w:rsidRDefault="00000000">
      <w:pPr>
        <w:pStyle w:val="a4"/>
        <w:numPr>
          <w:ilvl w:val="6"/>
          <w:numId w:val="2"/>
        </w:numPr>
      </w:pPr>
      <w:r>
        <w:t xml:space="preserve">Includes all the steps required to call or identify each </w:t>
      </w:r>
      <w:proofErr w:type="gramStart"/>
      <w:r>
        <w:t>base</w:t>
      </w:r>
      <w:proofErr w:type="gramEnd"/>
    </w:p>
    <w:p w14:paraId="79C24E58" w14:textId="77777777" w:rsidR="003E25E0" w:rsidRDefault="003E25E0">
      <w:pPr>
        <w:pStyle w:val="Notes"/>
        <w:ind w:left="2381"/>
      </w:pPr>
    </w:p>
    <w:p w14:paraId="2E446D4C" w14:textId="77777777" w:rsidR="003E25E0" w:rsidRDefault="00000000">
      <w:pPr>
        <w:pStyle w:val="a4"/>
        <w:numPr>
          <w:ilvl w:val="6"/>
          <w:numId w:val="2"/>
        </w:numPr>
      </w:pPr>
      <w:r>
        <w:t xml:space="preserve">Stored as a FASTQ file, containing the sequence identifiers, ATCG and the associated Phred quality </w:t>
      </w:r>
      <w:proofErr w:type="gramStart"/>
      <w:r>
        <w:t>score</w:t>
      </w:r>
      <w:proofErr w:type="gramEnd"/>
    </w:p>
    <w:p w14:paraId="1221C2AC" w14:textId="77777777" w:rsidR="003E25E0" w:rsidRDefault="003E25E0">
      <w:pPr>
        <w:pStyle w:val="Notes"/>
        <w:ind w:left="2381"/>
      </w:pPr>
    </w:p>
    <w:p w14:paraId="3435ED98" w14:textId="77777777" w:rsidR="003E25E0" w:rsidRDefault="00000000">
      <w:pPr>
        <w:pStyle w:val="a4"/>
        <w:numPr>
          <w:ilvl w:val="7"/>
          <w:numId w:val="2"/>
        </w:numPr>
      </w:pPr>
      <w:r>
        <w:lastRenderedPageBreak/>
        <w:t xml:space="preserve">Phred quality score refers to the probability of an incorrect base </w:t>
      </w:r>
      <w:proofErr w:type="spellStart"/>
      <w:r>
        <w:t>calling.Phred</w:t>
      </w:r>
      <w:proofErr w:type="spellEnd"/>
      <w:r>
        <w:t xml:space="preserve"> </w:t>
      </w:r>
      <w:r>
        <w:t>质量分数是指错误碱基识别的概率。</w:t>
      </w:r>
    </w:p>
    <w:p w14:paraId="13E8A109" w14:textId="77777777" w:rsidR="003E25E0" w:rsidRDefault="003E25E0">
      <w:pPr>
        <w:pStyle w:val="Notes"/>
        <w:ind w:left="2268"/>
      </w:pPr>
    </w:p>
    <w:p w14:paraId="5E768E50" w14:textId="77777777" w:rsidR="003E25E0" w:rsidRDefault="003E25E0">
      <w:pPr>
        <w:pStyle w:val="a4"/>
        <w:numPr>
          <w:ilvl w:val="7"/>
          <w:numId w:val="2"/>
        </w:numPr>
      </w:pPr>
    </w:p>
    <w:p w14:paraId="053E8E2C" w14:textId="77777777" w:rsidR="003E25E0" w:rsidRDefault="003E25E0">
      <w:pPr>
        <w:pStyle w:val="Notes"/>
        <w:ind w:left="2268"/>
      </w:pPr>
    </w:p>
    <w:p w14:paraId="4BE0F22B" w14:textId="77777777" w:rsidR="003E25E0" w:rsidRDefault="00000000">
      <w:pPr>
        <w:pStyle w:val="Notes"/>
        <w:ind w:left="2268"/>
      </w:pPr>
      <w:r>
        <w:rPr>
          <w:noProof/>
        </w:rPr>
        <w:drawing>
          <wp:inline distT="0" distB="0" distL="0" distR="0" wp14:anchorId="1B60356F" wp14:editId="54EEA782">
            <wp:extent cx="476250" cy="476250"/>
            <wp:effectExtent l="0" t="0" r="0" b="0"/>
            <wp:docPr id="672989054" name="图片 67298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
                    <a:srcRect/>
                    <a:stretch>
                      <a:fillRect/>
                    </a:stretch>
                  </pic:blipFill>
                  <pic:spPr bwMode="auto">
                    <a:xfrm>
                      <a:off x="0" y="0"/>
                      <a:ext cx="476250" cy="476250"/>
                    </a:xfrm>
                    <a:prstGeom prst="rect">
                      <a:avLst/>
                    </a:prstGeom>
                  </pic:spPr>
                </pic:pic>
              </a:graphicData>
            </a:graphic>
          </wp:inline>
        </w:drawing>
      </w:r>
    </w:p>
    <w:p w14:paraId="0FB740B4" w14:textId="77777777" w:rsidR="003E25E0" w:rsidRDefault="00000000">
      <w:pPr>
        <w:pStyle w:val="a4"/>
        <w:numPr>
          <w:ilvl w:val="5"/>
          <w:numId w:val="2"/>
        </w:numPr>
      </w:pPr>
      <w:r>
        <w:t>Secondary analysis</w:t>
      </w:r>
    </w:p>
    <w:p w14:paraId="0439EE25" w14:textId="77777777" w:rsidR="003E25E0" w:rsidRDefault="003E25E0">
      <w:pPr>
        <w:pStyle w:val="Notes"/>
        <w:ind w:left="1961"/>
      </w:pPr>
    </w:p>
    <w:p w14:paraId="3D71B01F" w14:textId="77777777" w:rsidR="003E25E0" w:rsidRDefault="00000000">
      <w:pPr>
        <w:pStyle w:val="a4"/>
        <w:numPr>
          <w:ilvl w:val="6"/>
          <w:numId w:val="2"/>
        </w:numPr>
      </w:pPr>
      <w:r>
        <w:t>This step is aim to assemble all the short DNA sequences in order to interpret the sequence data.</w:t>
      </w:r>
      <w:r>
        <w:t>此步骤的目的是组装所有短</w:t>
      </w:r>
      <w:r>
        <w:t xml:space="preserve"> DNA </w:t>
      </w:r>
      <w:r>
        <w:t>序列以解释序列数据。</w:t>
      </w:r>
    </w:p>
    <w:p w14:paraId="4D7E7552" w14:textId="77777777" w:rsidR="003E25E0" w:rsidRDefault="003E25E0">
      <w:pPr>
        <w:pStyle w:val="Notes"/>
        <w:ind w:left="2381"/>
      </w:pPr>
    </w:p>
    <w:p w14:paraId="07679F63" w14:textId="77777777" w:rsidR="003E25E0" w:rsidRDefault="00000000">
      <w:pPr>
        <w:pStyle w:val="a4"/>
        <w:numPr>
          <w:ilvl w:val="6"/>
          <w:numId w:val="2"/>
        </w:numPr>
      </w:pPr>
      <w:r>
        <w:t>The first step is to trimming out the adapters,</w:t>
      </w:r>
      <w:r>
        <w:t>去除掉我们不感兴趣的非基因片段</w:t>
      </w:r>
    </w:p>
    <w:p w14:paraId="2D5A4F37" w14:textId="77777777" w:rsidR="003E25E0" w:rsidRDefault="003E25E0">
      <w:pPr>
        <w:pStyle w:val="Notes"/>
        <w:ind w:left="2381"/>
      </w:pPr>
    </w:p>
    <w:p w14:paraId="7C9DB7EF" w14:textId="77777777" w:rsidR="003E25E0" w:rsidRDefault="00000000">
      <w:pPr>
        <w:pStyle w:val="a4"/>
        <w:numPr>
          <w:ilvl w:val="6"/>
          <w:numId w:val="2"/>
        </w:numPr>
      </w:pPr>
      <w:r>
        <w:t>Alignment is performed when you have a reference genome to compare to.</w:t>
      </w:r>
      <w:r>
        <w:t>当您有可供比较的参考基因组时，就会执行比对。</w:t>
      </w:r>
    </w:p>
    <w:p w14:paraId="49A64C8D" w14:textId="77777777" w:rsidR="003E25E0" w:rsidRDefault="003E25E0">
      <w:pPr>
        <w:pStyle w:val="Notes"/>
        <w:ind w:left="2381"/>
      </w:pPr>
    </w:p>
    <w:p w14:paraId="0BD39977" w14:textId="77777777" w:rsidR="003E25E0" w:rsidRDefault="00000000">
      <w:pPr>
        <w:pStyle w:val="a4"/>
        <w:numPr>
          <w:ilvl w:val="7"/>
          <w:numId w:val="2"/>
        </w:numPr>
      </w:pPr>
      <w:r>
        <w:t>Since the human genome has been sequenced already</w:t>
      </w:r>
    </w:p>
    <w:p w14:paraId="4FB30E58" w14:textId="77777777" w:rsidR="003E25E0" w:rsidRDefault="003E25E0">
      <w:pPr>
        <w:pStyle w:val="Notes"/>
        <w:ind w:left="2268"/>
      </w:pPr>
    </w:p>
    <w:p w14:paraId="233A34F1" w14:textId="77777777" w:rsidR="003E25E0" w:rsidRDefault="00000000">
      <w:pPr>
        <w:pStyle w:val="a4"/>
        <w:numPr>
          <w:ilvl w:val="5"/>
          <w:numId w:val="2"/>
        </w:numPr>
      </w:pPr>
      <w:r>
        <w:t>Tertiary analysis</w:t>
      </w:r>
    </w:p>
    <w:p w14:paraId="0B0DB568" w14:textId="77777777" w:rsidR="003E25E0" w:rsidRDefault="003E25E0">
      <w:pPr>
        <w:pStyle w:val="Notes"/>
        <w:ind w:left="1961"/>
      </w:pPr>
    </w:p>
    <w:p w14:paraId="27F4FE92" w14:textId="77777777" w:rsidR="003E25E0" w:rsidRDefault="00000000">
      <w:pPr>
        <w:pStyle w:val="2"/>
      </w:pPr>
      <w:r>
        <w:t>EXP4: Bioinformatics: An introduction</w:t>
      </w:r>
    </w:p>
    <w:p w14:paraId="7CD6EBD2" w14:textId="77777777" w:rsidR="003E25E0" w:rsidRDefault="003E25E0">
      <w:pPr>
        <w:pStyle w:val="Notes"/>
        <w:ind w:left="703"/>
      </w:pPr>
    </w:p>
    <w:p w14:paraId="5C21CDC0" w14:textId="77777777" w:rsidR="003E25E0" w:rsidRDefault="00000000">
      <w:pPr>
        <w:pStyle w:val="3"/>
      </w:pPr>
      <w:proofErr w:type="spellStart"/>
      <w:r>
        <w:lastRenderedPageBreak/>
        <w:t>spruceanol</w:t>
      </w:r>
      <w:proofErr w:type="spellEnd"/>
      <w:r>
        <w:t xml:space="preserve"> </w:t>
      </w:r>
      <w:r>
        <w:t>云山</w:t>
      </w:r>
      <w:proofErr w:type="gramStart"/>
      <w:r>
        <w:t>醇</w:t>
      </w:r>
      <w:proofErr w:type="gramEnd"/>
    </w:p>
    <w:p w14:paraId="17DF1F56" w14:textId="77777777" w:rsidR="003E25E0" w:rsidRDefault="003E25E0">
      <w:pPr>
        <w:pStyle w:val="Notes"/>
        <w:ind w:left="1122"/>
      </w:pPr>
    </w:p>
    <w:p w14:paraId="65C1DEE3" w14:textId="77777777" w:rsidR="003E25E0" w:rsidRDefault="00000000">
      <w:pPr>
        <w:pStyle w:val="Notes"/>
        <w:ind w:left="1122"/>
      </w:pPr>
      <w:r>
        <w:rPr>
          <w:noProof/>
        </w:rPr>
        <w:drawing>
          <wp:inline distT="0" distB="0" distL="0" distR="0" wp14:anchorId="629D0B4E" wp14:editId="3DC78A73">
            <wp:extent cx="476250" cy="476250"/>
            <wp:effectExtent l="0" t="0" r="0" b="0"/>
            <wp:docPr id="547577352" name="图片 54757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a:srcRect/>
                    <a:stretch>
                      <a:fillRect/>
                    </a:stretch>
                  </pic:blipFill>
                  <pic:spPr bwMode="auto">
                    <a:xfrm>
                      <a:off x="0" y="0"/>
                      <a:ext cx="476250" cy="476250"/>
                    </a:xfrm>
                    <a:prstGeom prst="rect">
                      <a:avLst/>
                    </a:prstGeom>
                  </pic:spPr>
                </pic:pic>
              </a:graphicData>
            </a:graphic>
          </wp:inline>
        </w:drawing>
      </w:r>
    </w:p>
    <w:p w14:paraId="59909097" w14:textId="77777777" w:rsidR="003E25E0" w:rsidRDefault="00000000">
      <w:pPr>
        <w:pStyle w:val="a4"/>
        <w:numPr>
          <w:ilvl w:val="4"/>
          <w:numId w:val="2"/>
        </w:numPr>
      </w:pPr>
      <w:r>
        <w:t>It is produced via enzymatic reactions from a precursor molecule</w:t>
      </w:r>
      <w:r>
        <w:t>它是通过前体分子的酶促反应产生的</w:t>
      </w:r>
    </w:p>
    <w:p w14:paraId="1A07E0CD" w14:textId="77777777" w:rsidR="003E25E0" w:rsidRDefault="003E25E0">
      <w:pPr>
        <w:pStyle w:val="Notes"/>
        <w:ind w:left="1133"/>
      </w:pPr>
    </w:p>
    <w:p w14:paraId="3B47DA2F" w14:textId="77777777" w:rsidR="003E25E0" w:rsidRDefault="00000000">
      <w:pPr>
        <w:pStyle w:val="a4"/>
        <w:numPr>
          <w:ilvl w:val="4"/>
          <w:numId w:val="2"/>
        </w:numPr>
      </w:pPr>
      <w:r>
        <w:t xml:space="preserve"> if we can identify and isolate the genes that encode the enzymes needed </w:t>
      </w:r>
      <w:proofErr w:type="spellStart"/>
      <w:r>
        <w:t>forspruceanol</w:t>
      </w:r>
      <w:proofErr w:type="spellEnd"/>
      <w:r>
        <w:t xml:space="preserve"> synthesis we can transform cells from a different species to </w:t>
      </w:r>
      <w:proofErr w:type="spellStart"/>
      <w:r>
        <w:t>producespruceanol</w:t>
      </w:r>
      <w:proofErr w:type="spellEnd"/>
      <w:r>
        <w:t xml:space="preserve"> in large quantities.</w:t>
      </w:r>
      <w:r>
        <w:t>如果我们能够识别并分离出编码云杉</w:t>
      </w:r>
      <w:proofErr w:type="gramStart"/>
      <w:r>
        <w:t>醇</w:t>
      </w:r>
      <w:proofErr w:type="gramEnd"/>
      <w:r>
        <w:t>合成所需酶的基因，我们就可以转化不同物种的细胞以大量生产云杉醇。</w:t>
      </w:r>
    </w:p>
    <w:p w14:paraId="4E8A2260" w14:textId="77777777" w:rsidR="003E25E0" w:rsidRDefault="003E25E0">
      <w:pPr>
        <w:pStyle w:val="Notes"/>
        <w:ind w:left="1133"/>
      </w:pPr>
    </w:p>
    <w:p w14:paraId="2455ACE5" w14:textId="77777777" w:rsidR="003E25E0" w:rsidRDefault="00000000">
      <w:pPr>
        <w:pStyle w:val="a4"/>
        <w:numPr>
          <w:ilvl w:val="4"/>
          <w:numId w:val="2"/>
        </w:numPr>
      </w:pPr>
      <w:r>
        <w:t xml:space="preserve">We can measure the gene expression and the resulting protein levels </w:t>
      </w:r>
      <w:proofErr w:type="spellStart"/>
      <w:r>
        <w:t>byquantifying</w:t>
      </w:r>
      <w:proofErr w:type="spellEnd"/>
      <w:r>
        <w:t xml:space="preserve"> the mRNA. Genes in the same gene family have similar sequences. </w:t>
      </w:r>
      <w:proofErr w:type="gramStart"/>
      <w:r>
        <w:t>Hence</w:t>
      </w:r>
      <w:proofErr w:type="gramEnd"/>
      <w:r>
        <w:t xml:space="preserve"> we should be able </w:t>
      </w:r>
      <w:proofErr w:type="spellStart"/>
      <w:r>
        <w:t>toidentify</w:t>
      </w:r>
      <w:proofErr w:type="spellEnd"/>
      <w:r>
        <w:t xml:space="preserve"> the mRNA that encodes the Cytochrome P450 enzymes.</w:t>
      </w:r>
    </w:p>
    <w:p w14:paraId="05D695E0" w14:textId="77777777" w:rsidR="003E25E0" w:rsidRDefault="003E25E0">
      <w:pPr>
        <w:pStyle w:val="Notes"/>
        <w:ind w:left="1133"/>
      </w:pPr>
    </w:p>
    <w:p w14:paraId="14406D32" w14:textId="77777777" w:rsidR="003E25E0" w:rsidRDefault="00000000">
      <w:pPr>
        <w:pStyle w:val="a4"/>
        <w:numPr>
          <w:ilvl w:val="5"/>
          <w:numId w:val="2"/>
        </w:numPr>
      </w:pPr>
      <w:r>
        <w:t>我们可以通过量化</w:t>
      </w:r>
      <w:r>
        <w:t xml:space="preserve"> mRNA </w:t>
      </w:r>
      <w:r>
        <w:t>来测量基因表达和由此产生的蛋白质水平。</w:t>
      </w:r>
      <w:r>
        <w:t xml:space="preserve"> </w:t>
      </w:r>
      <w:r>
        <w:t>同一基因家族中的基因具有相似的序列。</w:t>
      </w:r>
      <w:r>
        <w:t xml:space="preserve"> </w:t>
      </w:r>
      <w:r>
        <w:t>因此，我们应该能够识别编码细胞色素</w:t>
      </w:r>
      <w:r>
        <w:t xml:space="preserve"> P450 </w:t>
      </w:r>
      <w:r>
        <w:t>酶的</w:t>
      </w:r>
      <w:r>
        <w:t xml:space="preserve"> mRNA</w:t>
      </w:r>
      <w:r>
        <w:t>。</w:t>
      </w:r>
    </w:p>
    <w:p w14:paraId="06A9E132" w14:textId="77777777" w:rsidR="003E25E0" w:rsidRDefault="003E25E0">
      <w:pPr>
        <w:pStyle w:val="Notes"/>
        <w:ind w:left="1961"/>
      </w:pPr>
    </w:p>
    <w:p w14:paraId="3E310053" w14:textId="77777777" w:rsidR="003E25E0" w:rsidRDefault="00000000">
      <w:pPr>
        <w:pStyle w:val="a4"/>
        <w:numPr>
          <w:ilvl w:val="4"/>
          <w:numId w:val="2"/>
        </w:numPr>
      </w:pPr>
      <w:r>
        <w:t>A</w:t>
      </w:r>
    </w:p>
    <w:p w14:paraId="78E63CBA" w14:textId="77777777" w:rsidR="003E25E0" w:rsidRDefault="003E25E0">
      <w:pPr>
        <w:pStyle w:val="Notes"/>
        <w:ind w:left="1133"/>
      </w:pPr>
    </w:p>
    <w:p w14:paraId="33B49DD6" w14:textId="77777777" w:rsidR="003E25E0" w:rsidRDefault="00000000">
      <w:pPr>
        <w:pStyle w:val="Notes"/>
        <w:ind w:left="1133"/>
      </w:pPr>
      <w:r>
        <w:rPr>
          <w:noProof/>
        </w:rPr>
        <w:lastRenderedPageBreak/>
        <w:drawing>
          <wp:inline distT="0" distB="0" distL="0" distR="0" wp14:anchorId="2B1732D3" wp14:editId="3E8F4841">
            <wp:extent cx="4349750" cy="4349750"/>
            <wp:effectExtent l="0" t="0" r="0" b="0"/>
            <wp:docPr id="1260687043" name="图片 1260687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srcRect/>
                    <a:stretch>
                      <a:fillRect/>
                    </a:stretch>
                  </pic:blipFill>
                  <pic:spPr bwMode="auto">
                    <a:xfrm>
                      <a:off x="0" y="0"/>
                      <a:ext cx="4349750" cy="4349750"/>
                    </a:xfrm>
                    <a:prstGeom prst="rect">
                      <a:avLst/>
                    </a:prstGeom>
                  </pic:spPr>
                </pic:pic>
              </a:graphicData>
            </a:graphic>
          </wp:inline>
        </w:drawing>
      </w:r>
    </w:p>
    <w:p w14:paraId="3317F4BB" w14:textId="77777777" w:rsidR="003E25E0" w:rsidRDefault="00000000">
      <w:pPr>
        <w:pStyle w:val="a4"/>
        <w:numPr>
          <w:ilvl w:val="5"/>
          <w:numId w:val="2"/>
        </w:numPr>
      </w:pPr>
      <w:r>
        <w:t xml:space="preserve">The introns are spliced out of the pre-mRNA before it is exported out of </w:t>
      </w:r>
      <w:proofErr w:type="spellStart"/>
      <w:r>
        <w:t>thenucleus</w:t>
      </w:r>
      <w:proofErr w:type="spellEnd"/>
      <w:r>
        <w:t xml:space="preserve"> as mature mRNA. This means our cDNA won't contain any introns.</w:t>
      </w:r>
    </w:p>
    <w:p w14:paraId="3914898B" w14:textId="77777777" w:rsidR="003E25E0" w:rsidRDefault="003E25E0">
      <w:pPr>
        <w:pStyle w:val="Notes"/>
        <w:ind w:left="1961"/>
      </w:pPr>
    </w:p>
    <w:p w14:paraId="63ED6AA4" w14:textId="77777777" w:rsidR="003E25E0" w:rsidRDefault="00000000">
      <w:pPr>
        <w:pStyle w:val="a4"/>
        <w:numPr>
          <w:ilvl w:val="6"/>
          <w:numId w:val="2"/>
        </w:numPr>
      </w:pPr>
      <w:r>
        <w:t>在将前体</w:t>
      </w:r>
      <w:r>
        <w:t xml:space="preserve"> mRNA </w:t>
      </w:r>
      <w:r>
        <w:t>作为成熟</w:t>
      </w:r>
      <w:r>
        <w:t xml:space="preserve"> mRNA </w:t>
      </w:r>
      <w:r>
        <w:t>输出到细胞核外之前，将内含子从前体</w:t>
      </w:r>
      <w:r>
        <w:t xml:space="preserve"> mRNA </w:t>
      </w:r>
      <w:r>
        <w:t>中剪接出来。</w:t>
      </w:r>
      <w:r>
        <w:t xml:space="preserve"> </w:t>
      </w:r>
      <w:r>
        <w:t>这意味着我们的</w:t>
      </w:r>
      <w:r>
        <w:t xml:space="preserve"> cDNA </w:t>
      </w:r>
      <w:r>
        <w:t>不会包含任何内含子。</w:t>
      </w:r>
    </w:p>
    <w:p w14:paraId="26210AEB" w14:textId="77777777" w:rsidR="003E25E0" w:rsidRDefault="003E25E0">
      <w:pPr>
        <w:pStyle w:val="Notes"/>
        <w:ind w:left="2381"/>
      </w:pPr>
    </w:p>
    <w:p w14:paraId="5CAC9E14" w14:textId="77777777" w:rsidR="003E25E0" w:rsidRDefault="00000000">
      <w:pPr>
        <w:pStyle w:val="a4"/>
        <w:numPr>
          <w:ilvl w:val="5"/>
          <w:numId w:val="2"/>
        </w:numPr>
      </w:pPr>
      <w:r>
        <w:t>因为</w:t>
      </w:r>
      <w:r>
        <w:t>PCR</w:t>
      </w:r>
      <w:r>
        <w:t>不能对</w:t>
      </w:r>
      <w:r>
        <w:t>RNA</w:t>
      </w:r>
      <w:r>
        <w:t>起作用，所以需要把</w:t>
      </w:r>
      <w:r>
        <w:t>mRNA</w:t>
      </w:r>
      <w:r>
        <w:t>变成</w:t>
      </w:r>
      <w:r>
        <w:t xml:space="preserve">cDNA  </w:t>
      </w:r>
      <w:r>
        <w:t>然后进行</w:t>
      </w:r>
      <w:r>
        <w:t>PCR</w:t>
      </w:r>
    </w:p>
    <w:p w14:paraId="653954C2" w14:textId="77777777" w:rsidR="003E25E0" w:rsidRDefault="003E25E0">
      <w:pPr>
        <w:pStyle w:val="Notes"/>
        <w:ind w:left="1961"/>
      </w:pPr>
    </w:p>
    <w:p w14:paraId="63757B1A" w14:textId="77777777" w:rsidR="003E25E0" w:rsidRDefault="00000000">
      <w:pPr>
        <w:pStyle w:val="3"/>
      </w:pPr>
      <w:r>
        <w:t>phylogenetic tree</w:t>
      </w:r>
    </w:p>
    <w:p w14:paraId="2D00927A" w14:textId="77777777" w:rsidR="003E25E0" w:rsidRDefault="003E25E0">
      <w:pPr>
        <w:pStyle w:val="Notes"/>
        <w:ind w:left="1122"/>
      </w:pPr>
    </w:p>
    <w:p w14:paraId="0A0019BB" w14:textId="77777777" w:rsidR="003E25E0" w:rsidRDefault="00000000">
      <w:pPr>
        <w:pStyle w:val="a4"/>
        <w:numPr>
          <w:ilvl w:val="4"/>
          <w:numId w:val="2"/>
        </w:numPr>
      </w:pPr>
      <w:r>
        <w:lastRenderedPageBreak/>
        <w:t xml:space="preserve">Show the evolutionary pathways and connections among organisms or groups of </w:t>
      </w:r>
      <w:proofErr w:type="gramStart"/>
      <w:r>
        <w:t>organisms</w:t>
      </w:r>
      <w:proofErr w:type="gramEnd"/>
    </w:p>
    <w:p w14:paraId="40E7D261" w14:textId="77777777" w:rsidR="003E25E0" w:rsidRDefault="003E25E0">
      <w:pPr>
        <w:pStyle w:val="Notes"/>
        <w:ind w:left="1133"/>
      </w:pPr>
    </w:p>
    <w:sectPr w:rsidR="003E25E0">
      <w:pgSz w:w="11906" w:h="16838"/>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04527"/>
    <w:multiLevelType w:val="hybridMultilevel"/>
    <w:tmpl w:val="4B3CB538"/>
    <w:lvl w:ilvl="0" w:tplc="C3D8D820">
      <w:start w:val="1"/>
      <w:numFmt w:val="bullet"/>
      <w:lvlText w:val="●"/>
      <w:lvlJc w:val="left"/>
      <w:pPr>
        <w:ind w:left="720" w:hanging="360"/>
      </w:pPr>
    </w:lvl>
    <w:lvl w:ilvl="1" w:tplc="C2409FAE">
      <w:start w:val="1"/>
      <w:numFmt w:val="bullet"/>
      <w:lvlText w:val="○"/>
      <w:lvlJc w:val="left"/>
      <w:pPr>
        <w:ind w:left="1440" w:hanging="360"/>
      </w:pPr>
    </w:lvl>
    <w:lvl w:ilvl="2" w:tplc="69428592">
      <w:start w:val="1"/>
      <w:numFmt w:val="bullet"/>
      <w:lvlText w:val="■"/>
      <w:lvlJc w:val="left"/>
      <w:pPr>
        <w:ind w:left="2160" w:hanging="360"/>
      </w:pPr>
    </w:lvl>
    <w:lvl w:ilvl="3" w:tplc="B3C2C31C">
      <w:start w:val="1"/>
      <w:numFmt w:val="bullet"/>
      <w:lvlText w:val="●"/>
      <w:lvlJc w:val="left"/>
      <w:pPr>
        <w:ind w:left="2880" w:hanging="360"/>
      </w:pPr>
    </w:lvl>
    <w:lvl w:ilvl="4" w:tplc="8A7898EE">
      <w:start w:val="1"/>
      <w:numFmt w:val="bullet"/>
      <w:lvlText w:val="○"/>
      <w:lvlJc w:val="left"/>
      <w:pPr>
        <w:ind w:left="3600" w:hanging="360"/>
      </w:pPr>
    </w:lvl>
    <w:lvl w:ilvl="5" w:tplc="63646F2A">
      <w:start w:val="1"/>
      <w:numFmt w:val="bullet"/>
      <w:lvlText w:val="■"/>
      <w:lvlJc w:val="left"/>
      <w:pPr>
        <w:ind w:left="4320" w:hanging="360"/>
      </w:pPr>
    </w:lvl>
    <w:lvl w:ilvl="6" w:tplc="147E7D50">
      <w:start w:val="1"/>
      <w:numFmt w:val="bullet"/>
      <w:lvlText w:val="●"/>
      <w:lvlJc w:val="left"/>
      <w:pPr>
        <w:ind w:left="5040" w:hanging="360"/>
      </w:pPr>
    </w:lvl>
    <w:lvl w:ilvl="7" w:tplc="FF200E56">
      <w:start w:val="1"/>
      <w:numFmt w:val="bullet"/>
      <w:lvlText w:val="●"/>
      <w:lvlJc w:val="left"/>
      <w:pPr>
        <w:ind w:left="5760" w:hanging="360"/>
      </w:pPr>
    </w:lvl>
    <w:lvl w:ilvl="8" w:tplc="76A4F4BC">
      <w:start w:val="1"/>
      <w:numFmt w:val="bullet"/>
      <w:lvlText w:val="●"/>
      <w:lvlJc w:val="left"/>
      <w:pPr>
        <w:ind w:left="6480" w:hanging="360"/>
      </w:pPr>
    </w:lvl>
  </w:abstractNum>
  <w:abstractNum w:abstractNumId="1" w15:restartNumberingAfterBreak="0">
    <w:nsid w:val="46AA366C"/>
    <w:multiLevelType w:val="hybridMultilevel"/>
    <w:tmpl w:val="1458F7B6"/>
    <w:lvl w:ilvl="0" w:tplc="828A7C5C">
      <w:numFmt w:val="decimal"/>
      <w:lvlText w:val=""/>
      <w:lvlJc w:val="left"/>
    </w:lvl>
    <w:lvl w:ilvl="1" w:tplc="5C0A6F36">
      <w:numFmt w:val="decimal"/>
      <w:lvlText w:val=""/>
      <w:lvlJc w:val="left"/>
    </w:lvl>
    <w:lvl w:ilvl="2" w:tplc="0B24AF24">
      <w:numFmt w:val="decimal"/>
      <w:lvlText w:val=""/>
      <w:lvlJc w:val="left"/>
    </w:lvl>
    <w:lvl w:ilvl="3" w:tplc="7B84D588">
      <w:numFmt w:val="decimal"/>
      <w:lvlText w:val=""/>
      <w:lvlJc w:val="left"/>
    </w:lvl>
    <w:lvl w:ilvl="4" w:tplc="548A87C0">
      <w:start w:val="1"/>
      <w:numFmt w:val="bullet"/>
      <w:lvlText w:val="•"/>
      <w:lvlJc w:val="left"/>
      <w:pPr>
        <w:spacing w:before="320" w:after="0" w:line="360" w:lineRule="auto"/>
        <w:ind w:left="1615" w:hanging="362"/>
      </w:pPr>
    </w:lvl>
    <w:lvl w:ilvl="5" w:tplc="315ACBDE">
      <w:start w:val="1"/>
      <w:numFmt w:val="bullet"/>
      <w:lvlText w:val="•"/>
      <w:lvlJc w:val="left"/>
      <w:pPr>
        <w:spacing w:before="320" w:after="0" w:line="360" w:lineRule="auto"/>
        <w:ind w:left="2035" w:hanging="362"/>
      </w:pPr>
    </w:lvl>
    <w:lvl w:ilvl="6" w:tplc="8F0EAFB0">
      <w:start w:val="1"/>
      <w:numFmt w:val="bullet"/>
      <w:lvlText w:val="•"/>
      <w:lvlJc w:val="left"/>
      <w:pPr>
        <w:spacing w:before="320" w:after="0" w:line="360" w:lineRule="auto"/>
        <w:ind w:left="2455" w:hanging="362"/>
      </w:pPr>
    </w:lvl>
    <w:lvl w:ilvl="7" w:tplc="93082A62">
      <w:start w:val="1"/>
      <w:numFmt w:val="bullet"/>
      <w:lvlText w:val="•"/>
      <w:lvlJc w:val="left"/>
      <w:pPr>
        <w:spacing w:before="320" w:after="0" w:line="360" w:lineRule="auto"/>
        <w:ind w:left="2874" w:hanging="362"/>
      </w:pPr>
    </w:lvl>
    <w:lvl w:ilvl="8" w:tplc="7E1C5CB4">
      <w:start w:val="1"/>
      <w:numFmt w:val="bullet"/>
      <w:lvlText w:val="•"/>
      <w:lvlJc w:val="left"/>
      <w:pPr>
        <w:spacing w:before="320" w:after="0" w:line="360" w:lineRule="auto"/>
        <w:ind w:left="2835" w:hanging="362"/>
      </w:pPr>
    </w:lvl>
  </w:abstractNum>
  <w:abstractNum w:abstractNumId="2" w15:restartNumberingAfterBreak="0">
    <w:nsid w:val="598E5D39"/>
    <w:multiLevelType w:val="hybridMultilevel"/>
    <w:tmpl w:val="3E3CF620"/>
    <w:lvl w:ilvl="0" w:tplc="CDE2DEAA">
      <w:start w:val="1"/>
      <w:numFmt w:val="bullet"/>
      <w:lvlText w:val="•"/>
      <w:lvlJc w:val="left"/>
      <w:pPr>
        <w:spacing w:before="0" w:after="0" w:line="240" w:lineRule="auto"/>
        <w:ind w:left="0" w:hanging="362"/>
      </w:pPr>
    </w:lvl>
    <w:lvl w:ilvl="1" w:tplc="A2506870">
      <w:start w:val="1"/>
      <w:numFmt w:val="bullet"/>
      <w:lvlText w:val="•"/>
      <w:lvlJc w:val="left"/>
      <w:pPr>
        <w:spacing w:before="0" w:after="0" w:line="240" w:lineRule="auto"/>
        <w:ind w:left="566" w:hanging="362"/>
      </w:pPr>
    </w:lvl>
    <w:lvl w:ilvl="2" w:tplc="0792BD28">
      <w:start w:val="1"/>
      <w:numFmt w:val="bullet"/>
      <w:lvlText w:val="•"/>
      <w:lvlJc w:val="left"/>
      <w:pPr>
        <w:spacing w:before="0" w:after="0" w:line="240" w:lineRule="auto"/>
        <w:ind w:left="566" w:hanging="362"/>
      </w:pPr>
    </w:lvl>
    <w:lvl w:ilvl="3" w:tplc="5E46247E">
      <w:start w:val="1"/>
      <w:numFmt w:val="bullet"/>
      <w:lvlText w:val="•"/>
      <w:lvlJc w:val="left"/>
      <w:pPr>
        <w:spacing w:before="0" w:after="0" w:line="240" w:lineRule="auto"/>
        <w:ind w:left="1485" w:hanging="362"/>
      </w:pPr>
    </w:lvl>
    <w:lvl w:ilvl="4" w:tplc="7D64034E">
      <w:start w:val="1"/>
      <w:numFmt w:val="bullet"/>
      <w:lvlText w:val="•"/>
      <w:lvlJc w:val="left"/>
      <w:pPr>
        <w:spacing w:before="0" w:after="0" w:line="240" w:lineRule="auto"/>
        <w:ind w:left="1905" w:hanging="362"/>
      </w:pPr>
    </w:lvl>
    <w:lvl w:ilvl="5" w:tplc="1984318C">
      <w:start w:val="1"/>
      <w:numFmt w:val="bullet"/>
      <w:lvlText w:val="•"/>
      <w:lvlJc w:val="left"/>
      <w:pPr>
        <w:spacing w:before="0" w:after="0" w:line="240" w:lineRule="auto"/>
        <w:ind w:left="2324" w:hanging="362"/>
      </w:pPr>
    </w:lvl>
    <w:lvl w:ilvl="6" w:tplc="2A0C9954">
      <w:start w:val="1"/>
      <w:numFmt w:val="bullet"/>
      <w:lvlText w:val="•"/>
      <w:lvlJc w:val="left"/>
      <w:pPr>
        <w:spacing w:before="0" w:after="0" w:line="240" w:lineRule="auto"/>
        <w:ind w:left="2744" w:hanging="362"/>
      </w:pPr>
    </w:lvl>
    <w:lvl w:ilvl="7" w:tplc="A2CAC66A">
      <w:start w:val="1"/>
      <w:numFmt w:val="bullet"/>
      <w:lvlText w:val="•"/>
      <w:lvlJc w:val="left"/>
      <w:pPr>
        <w:spacing w:before="0" w:after="0" w:line="240" w:lineRule="auto"/>
        <w:ind w:left="3163" w:hanging="362"/>
      </w:pPr>
    </w:lvl>
    <w:lvl w:ilvl="8" w:tplc="53D81A8C">
      <w:start w:val="1"/>
      <w:numFmt w:val="bullet"/>
      <w:lvlText w:val="•"/>
      <w:lvlJc w:val="left"/>
      <w:pPr>
        <w:spacing w:before="0" w:after="0" w:line="240" w:lineRule="auto"/>
        <w:ind w:left="3583" w:hanging="362"/>
      </w:pPr>
    </w:lvl>
  </w:abstractNum>
  <w:num w:numId="1" w16cid:durableId="1735855108">
    <w:abstractNumId w:val="0"/>
    <w:lvlOverride w:ilvl="0">
      <w:startOverride w:val="1"/>
    </w:lvlOverride>
  </w:num>
  <w:num w:numId="2" w16cid:durableId="134775668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5E0"/>
    <w:rsid w:val="003E25E0"/>
    <w:rsid w:val="00BF17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37114"/>
  <w15:docId w15:val="{09622BA8-C0C8-4596-8466-D23861C26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color w:val="000000"/>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uiPriority w:val="9"/>
    <w:qFormat/>
    <w:pPr>
      <w:spacing w:before="240" w:line="360" w:lineRule="auto"/>
      <w:outlineLvl w:val="0"/>
    </w:pPr>
    <w:rPr>
      <w:b/>
      <w:bCs/>
      <w:sz w:val="32"/>
      <w:szCs w:val="32"/>
    </w:rPr>
  </w:style>
  <w:style w:type="paragraph" w:styleId="2">
    <w:name w:val="heading 2"/>
    <w:uiPriority w:val="9"/>
    <w:unhideWhenUsed/>
    <w:qFormat/>
    <w:pPr>
      <w:spacing w:before="240" w:line="360" w:lineRule="auto"/>
      <w:ind w:left="419"/>
      <w:outlineLvl w:val="1"/>
    </w:pPr>
    <w:rPr>
      <w:sz w:val="32"/>
      <w:szCs w:val="32"/>
    </w:rPr>
  </w:style>
  <w:style w:type="paragraph" w:styleId="3">
    <w:name w:val="heading 3"/>
    <w:uiPriority w:val="9"/>
    <w:unhideWhenUsed/>
    <w:qFormat/>
    <w:pPr>
      <w:spacing w:before="240" w:line="360" w:lineRule="auto"/>
      <w:ind w:left="833"/>
      <w:outlineLvl w:val="2"/>
    </w:pPr>
    <w:rPr>
      <w:sz w:val="28"/>
      <w:szCs w:val="28"/>
    </w:rPr>
  </w:style>
  <w:style w:type="paragraph" w:styleId="4">
    <w:name w:val="heading 4"/>
    <w:uiPriority w:val="9"/>
    <w:semiHidden/>
    <w:unhideWhenUsed/>
    <w:qFormat/>
    <w:pPr>
      <w:outlineLvl w:val="3"/>
    </w:pPr>
    <w:rPr>
      <w:i/>
      <w:iCs/>
      <w:color w:val="2E74B5"/>
    </w:rPr>
  </w:style>
  <w:style w:type="paragraph" w:styleId="5">
    <w:name w:val="heading 5"/>
    <w:uiPriority w:val="9"/>
    <w:semiHidden/>
    <w:unhideWhenUsed/>
    <w:qFormat/>
    <w:pPr>
      <w:outlineLvl w:val="4"/>
    </w:pPr>
    <w:rPr>
      <w:color w:val="2E74B5"/>
    </w:rPr>
  </w:style>
  <w:style w:type="paragraph" w:styleId="6">
    <w:name w:val="heading 6"/>
    <w:uiPriority w:val="9"/>
    <w:semiHidden/>
    <w:unhideWhenUsed/>
    <w:qFormat/>
    <w:pPr>
      <w:outlineLvl w:val="5"/>
    </w:pPr>
    <w:rPr>
      <w:color w:val="1F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uiPriority w:val="10"/>
    <w:qFormat/>
    <w:pPr>
      <w:spacing w:before="120" w:after="120" w:line="360" w:lineRule="auto"/>
      <w:jc w:val="center"/>
    </w:pPr>
    <w:rPr>
      <w:b/>
      <w:bCs/>
      <w:sz w:val="44"/>
      <w:szCs w:val="44"/>
    </w:rPr>
  </w:style>
  <w:style w:type="paragraph" w:customStyle="1" w:styleId="10">
    <w:name w:val="要点1"/>
    <w:qFormat/>
    <w:rPr>
      <w:b/>
      <w:bCs/>
    </w:rPr>
  </w:style>
  <w:style w:type="paragraph" w:styleId="a4">
    <w:name w:val="List Paragraph"/>
    <w:qFormat/>
    <w:rPr>
      <w:sz w:val="28"/>
      <w:szCs w:val="28"/>
    </w:rPr>
  </w:style>
  <w:style w:type="character" w:styleId="a5">
    <w:name w:val="Hyperlink"/>
    <w:uiPriority w:val="99"/>
    <w:unhideWhenUsed/>
    <w:rPr>
      <w:color w:val="0563C1"/>
      <w:u w:val="single"/>
    </w:rPr>
  </w:style>
  <w:style w:type="character" w:styleId="a6">
    <w:name w:val="footnote reference"/>
    <w:uiPriority w:val="99"/>
    <w:semiHidden/>
    <w:unhideWhenUsed/>
    <w:rPr>
      <w:vertAlign w:val="superscript"/>
    </w:rPr>
  </w:style>
  <w:style w:type="paragraph" w:styleId="a7">
    <w:name w:val="footnote text"/>
    <w:link w:val="a8"/>
    <w:uiPriority w:val="99"/>
    <w:semiHidden/>
    <w:unhideWhenUsed/>
  </w:style>
  <w:style w:type="character" w:customStyle="1" w:styleId="a8">
    <w:name w:val="脚注文本 字符"/>
    <w:link w:val="a7"/>
    <w:uiPriority w:val="99"/>
    <w:semiHidden/>
    <w:unhideWhenUsed/>
    <w:rPr>
      <w:sz w:val="20"/>
      <w:szCs w:val="20"/>
    </w:rPr>
  </w:style>
  <w:style w:type="paragraph" w:customStyle="1" w:styleId="Notes">
    <w:name w:val="Note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2487</Words>
  <Characters>14178</Characters>
  <Application>Microsoft Office Word</Application>
  <DocSecurity>0</DocSecurity>
  <Lines>118</Lines>
  <Paragraphs>33</Paragraphs>
  <ScaleCrop>false</ScaleCrop>
  <Company/>
  <LinksUpToDate>false</LinksUpToDate>
  <CharactersWithSpaces>16632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Junnan Liu [el23jl2]</cp:lastModifiedBy>
  <cp:revision>2</cp:revision>
  <dcterms:created xsi:type="dcterms:W3CDTF">2022-10-27T15:52:00Z</dcterms:created>
  <dcterms:modified xsi:type="dcterms:W3CDTF">2024-02-26T14:39:00Z</dcterms:modified>
</cp:coreProperties>
</file>