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D173F" w14:textId="507315DE" w:rsidR="002152D9" w:rsidRDefault="004D1B8B" w:rsidP="004D1B8B">
      <w:pPr>
        <w:spacing w:after="0" w:line="14" w:lineRule="auto"/>
        <w:rPr>
          <w:sz w:val="10"/>
          <w:szCs w:val="10"/>
        </w:rPr>
      </w:pPr>
      <w:r w:rsidRPr="004D1B8B">
        <w:rPr>
          <w:noProof/>
          <w:sz w:val="10"/>
          <w:szCs w:val="10"/>
        </w:rPr>
        <w:drawing>
          <wp:anchor distT="0" distB="0" distL="114300" distR="114300" simplePos="0" relativeHeight="251658240" behindDoc="0" locked="0" layoutInCell="1" allowOverlap="1" wp14:anchorId="5F06EF68" wp14:editId="42394B11">
            <wp:simplePos x="0" y="0"/>
            <wp:positionH relativeFrom="margin">
              <wp:align>left</wp:align>
            </wp:positionH>
            <wp:positionV relativeFrom="paragraph">
              <wp:posOffset>-138</wp:posOffset>
            </wp:positionV>
            <wp:extent cx="1564370" cy="914400"/>
            <wp:effectExtent l="0" t="0" r="0" b="0"/>
            <wp:wrapSquare wrapText="bothSides"/>
            <wp:docPr id="26586167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61674" name="图片 1"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9462" cy="929067"/>
                    </a:xfrm>
                    <a:prstGeom prst="rect">
                      <a:avLst/>
                    </a:prstGeom>
                  </pic:spPr>
                </pic:pic>
              </a:graphicData>
            </a:graphic>
            <wp14:sizeRelH relativeFrom="margin">
              <wp14:pctWidth>0</wp14:pctWidth>
            </wp14:sizeRelH>
            <wp14:sizeRelV relativeFrom="margin">
              <wp14:pctHeight>0</wp14:pctHeight>
            </wp14:sizeRelV>
          </wp:anchor>
        </w:drawing>
      </w:r>
      <w:r w:rsidRPr="004D1B8B">
        <w:rPr>
          <w:noProof/>
          <w:sz w:val="10"/>
          <w:szCs w:val="10"/>
        </w:rPr>
        <w:drawing>
          <wp:inline distT="0" distB="0" distL="0" distR="0" wp14:anchorId="055824D8" wp14:editId="1731ECCD">
            <wp:extent cx="986102" cy="917303"/>
            <wp:effectExtent l="0" t="0" r="5080" b="0"/>
            <wp:docPr id="37858977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89771" name="图片 1" descr="文本, 信件&#10;&#10;描述已自动生成"/>
                    <pic:cNvPicPr/>
                  </pic:nvPicPr>
                  <pic:blipFill>
                    <a:blip r:embed="rId6"/>
                    <a:stretch>
                      <a:fillRect/>
                    </a:stretch>
                  </pic:blipFill>
                  <pic:spPr>
                    <a:xfrm>
                      <a:off x="0" y="0"/>
                      <a:ext cx="1034280" cy="962120"/>
                    </a:xfrm>
                    <a:prstGeom prst="rect">
                      <a:avLst/>
                    </a:prstGeom>
                  </pic:spPr>
                </pic:pic>
              </a:graphicData>
            </a:graphic>
          </wp:inline>
        </w:drawing>
      </w:r>
      <w:r w:rsidRPr="004D1B8B">
        <w:rPr>
          <w:noProof/>
          <w:sz w:val="10"/>
          <w:szCs w:val="10"/>
        </w:rPr>
        <w:drawing>
          <wp:inline distT="0" distB="0" distL="0" distR="0" wp14:anchorId="310BBD22" wp14:editId="4C5A609D">
            <wp:extent cx="1492072" cy="926738"/>
            <wp:effectExtent l="0" t="0" r="0" b="6985"/>
            <wp:docPr id="12415287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2878" name="图片 1" descr="文本, 信件&#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469" cy="938164"/>
                    </a:xfrm>
                    <a:prstGeom prst="rect">
                      <a:avLst/>
                    </a:prstGeom>
                  </pic:spPr>
                </pic:pic>
              </a:graphicData>
            </a:graphic>
          </wp:inline>
        </w:drawing>
      </w:r>
      <w:r w:rsidRPr="004D1B8B">
        <w:rPr>
          <w:noProof/>
          <w:sz w:val="10"/>
          <w:szCs w:val="10"/>
        </w:rPr>
        <w:drawing>
          <wp:inline distT="0" distB="0" distL="0" distR="0" wp14:anchorId="45C972DA" wp14:editId="69B47E33">
            <wp:extent cx="1502229" cy="949560"/>
            <wp:effectExtent l="0" t="0" r="3175" b="3175"/>
            <wp:docPr id="124981036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0360"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290" cy="966665"/>
                    </a:xfrm>
                    <a:prstGeom prst="rect">
                      <a:avLst/>
                    </a:prstGeom>
                  </pic:spPr>
                </pic:pic>
              </a:graphicData>
            </a:graphic>
          </wp:inline>
        </w:drawing>
      </w:r>
      <w:r w:rsidR="00C00637" w:rsidRPr="00C00637">
        <w:rPr>
          <w:noProof/>
        </w:rPr>
        <w:t xml:space="preserve"> </w:t>
      </w:r>
      <w:r w:rsidR="00C00637" w:rsidRPr="00C00637">
        <w:rPr>
          <w:noProof/>
          <w:sz w:val="10"/>
          <w:szCs w:val="10"/>
        </w:rPr>
        <w:drawing>
          <wp:inline distT="0" distB="0" distL="0" distR="0" wp14:anchorId="2B9FE90F" wp14:editId="2F7A05CB">
            <wp:extent cx="1544841" cy="992505"/>
            <wp:effectExtent l="0" t="0" r="0" b="0"/>
            <wp:docPr id="91822461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4613" name="图片 1" descr="图示&#10;&#10;描述已自动生成"/>
                    <pic:cNvPicPr/>
                  </pic:nvPicPr>
                  <pic:blipFill>
                    <a:blip r:embed="rId9"/>
                    <a:stretch>
                      <a:fillRect/>
                    </a:stretch>
                  </pic:blipFill>
                  <pic:spPr>
                    <a:xfrm>
                      <a:off x="0" y="0"/>
                      <a:ext cx="1554452" cy="998680"/>
                    </a:xfrm>
                    <a:prstGeom prst="rect">
                      <a:avLst/>
                    </a:prstGeom>
                  </pic:spPr>
                </pic:pic>
              </a:graphicData>
            </a:graphic>
          </wp:inline>
        </w:drawing>
      </w:r>
    </w:p>
    <w:p w14:paraId="186B31BC" w14:textId="77777777" w:rsidR="00C00637" w:rsidRDefault="002F4ECA" w:rsidP="00885E97">
      <w:pPr>
        <w:widowControl/>
        <w:shd w:val="clear" w:color="auto" w:fill="FFFFFF"/>
        <w:spacing w:after="0" w:line="1" w:lineRule="atLeast"/>
        <w:textAlignment w:val="baseline"/>
        <w:rPr>
          <w:rFonts w:ascii="Lato" w:hAnsi="Lato"/>
          <w:color w:val="21242C"/>
          <w:sz w:val="15"/>
          <w:szCs w:val="15"/>
          <w:shd w:val="clear" w:color="auto" w:fill="FFFFFF"/>
        </w:rPr>
      </w:pPr>
      <w:r>
        <w:rPr>
          <w:rFonts w:ascii="Lato" w:hAnsi="Lato" w:hint="eastAsia"/>
          <w:color w:val="21242C"/>
          <w:sz w:val="15"/>
          <w:szCs w:val="15"/>
          <w:shd w:val="clear" w:color="auto" w:fill="FFFFFF"/>
        </w:rPr>
        <w:t>1.</w:t>
      </w:r>
      <w:r w:rsidR="008523FB" w:rsidRPr="002F4ECA">
        <w:rPr>
          <w:rFonts w:ascii="Lato" w:hAnsi="Lato"/>
          <w:color w:val="21242C"/>
          <w:sz w:val="15"/>
          <w:szCs w:val="15"/>
          <w:shd w:val="clear" w:color="auto" w:fill="FFFFFF"/>
        </w:rPr>
        <w:t xml:space="preserve">Some ion channels are highly selective for one type of ion, but others let various kinds of ions pass through. Ion channels that mainly </w:t>
      </w:r>
      <w:r w:rsidR="00FB4D6C" w:rsidRPr="002F4ECA">
        <w:rPr>
          <w:rFonts w:ascii="Lato" w:hAnsi="Lato"/>
          <w:color w:val="21242C"/>
          <w:sz w:val="15"/>
          <w:szCs w:val="15"/>
          <w:shd w:val="clear" w:color="auto" w:fill="FFFFFF"/>
        </w:rPr>
        <w:t>allow</w:t>
      </w:r>
      <w:r w:rsidR="00FB4D6C" w:rsidRPr="002F4ECA">
        <w:rPr>
          <w:rFonts w:ascii="Cambria" w:hAnsi="Cambria" w:cs="Cambria"/>
          <w:color w:val="21242C"/>
          <w:sz w:val="15"/>
          <w:szCs w:val="15"/>
          <w:shd w:val="clear" w:color="auto" w:fill="FFFFFF"/>
        </w:rPr>
        <w:t xml:space="preserve"> </w:t>
      </w:r>
      <w:r w:rsidR="00C00637" w:rsidRPr="002F4ECA">
        <w:rPr>
          <w:rFonts w:ascii="Cambria" w:hAnsi="Cambria" w:cs="Cambria"/>
          <w:color w:val="21242C"/>
          <w:sz w:val="15"/>
          <w:szCs w:val="15"/>
          <w:shd w:val="clear" w:color="auto" w:fill="FFFFFF"/>
        </w:rPr>
        <w:t>K</w:t>
      </w:r>
      <w:r w:rsidR="00C00637">
        <w:rPr>
          <w:rStyle w:val="mathjax-selectable"/>
          <w:rFonts w:ascii="inherit" w:hAnsi="inherit"/>
          <w:color w:val="21242C"/>
          <w:sz w:val="15"/>
          <w:szCs w:val="15"/>
          <w:bdr w:val="none" w:sz="0" w:space="0" w:color="auto" w:frame="1"/>
          <w:shd w:val="clear" w:color="auto" w:fill="FFFFFF"/>
        </w:rPr>
        <w:t xml:space="preserve"> </w:t>
      </w:r>
      <w:r w:rsidR="00C00637" w:rsidRPr="002F4ECA">
        <w:rPr>
          <w:rFonts w:ascii="Cambria" w:hAnsi="Cambria" w:cs="Cambria"/>
          <w:color w:val="21242C"/>
          <w:sz w:val="15"/>
          <w:szCs w:val="15"/>
          <w:shd w:val="clear" w:color="auto" w:fill="FFFFFF"/>
        </w:rPr>
        <w:t>to</w:t>
      </w:r>
      <w:r w:rsidR="008523FB" w:rsidRPr="002F4ECA">
        <w:rPr>
          <w:rFonts w:ascii="Lato" w:hAnsi="Lato"/>
          <w:color w:val="21242C"/>
          <w:sz w:val="15"/>
          <w:szCs w:val="15"/>
          <w:shd w:val="clear" w:color="auto" w:fill="FFFFFF"/>
        </w:rPr>
        <w:t xml:space="preserve"> pass are called</w:t>
      </w:r>
      <w:r w:rsidR="008523FB" w:rsidRPr="002F4ECA">
        <w:rPr>
          <w:rFonts w:ascii="Cambria" w:hAnsi="Cambria" w:cs="Cambria"/>
          <w:color w:val="21242C"/>
          <w:sz w:val="15"/>
          <w:szCs w:val="15"/>
          <w:shd w:val="clear" w:color="auto" w:fill="FFFFFF"/>
        </w:rPr>
        <w:t> </w:t>
      </w:r>
      <w:r w:rsidR="008523FB" w:rsidRPr="002F4ECA">
        <w:rPr>
          <w:rStyle w:val="ae"/>
          <w:rFonts w:ascii="inherit" w:hAnsi="inherit"/>
          <w:color w:val="21242C"/>
          <w:sz w:val="15"/>
          <w:szCs w:val="15"/>
          <w:bdr w:val="none" w:sz="0" w:space="0" w:color="auto" w:frame="1"/>
          <w:shd w:val="clear" w:color="auto" w:fill="FFFFFF"/>
        </w:rPr>
        <w:t>potassium channels</w:t>
      </w:r>
      <w:r w:rsidR="008523FB" w:rsidRPr="002F4ECA">
        <w:rPr>
          <w:rFonts w:ascii="Lato" w:hAnsi="Lato"/>
          <w:color w:val="21242C"/>
          <w:sz w:val="15"/>
          <w:szCs w:val="15"/>
          <w:shd w:val="clear" w:color="auto" w:fill="FFFFFF"/>
        </w:rPr>
        <w:t>, and ion channels that mainly allow</w:t>
      </w:r>
      <w:r w:rsidR="008523FB" w:rsidRPr="002F4ECA">
        <w:rPr>
          <w:rFonts w:ascii="Cambria" w:hAnsi="Cambria" w:cs="Cambria"/>
          <w:color w:val="21242C"/>
          <w:sz w:val="15"/>
          <w:szCs w:val="15"/>
          <w:shd w:val="clear" w:color="auto" w:fill="FFFFFF"/>
        </w:rPr>
        <w:t> </w:t>
      </w:r>
      <w:proofErr w:type="gramStart"/>
      <w:r w:rsidR="00FB4D6C">
        <w:rPr>
          <w:rFonts w:ascii="Cambria" w:hAnsi="Cambria" w:cs="Cambria" w:hint="eastAsia"/>
          <w:color w:val="21242C"/>
          <w:sz w:val="15"/>
          <w:szCs w:val="15"/>
          <w:shd w:val="clear" w:color="auto" w:fill="FFFFFF"/>
        </w:rPr>
        <w:t>NA</w:t>
      </w:r>
      <w:r w:rsidR="008523FB" w:rsidRPr="002F4ECA">
        <w:rPr>
          <w:rStyle w:val="mathjax-selectable"/>
          <w:rFonts w:ascii="inherit" w:hAnsi="inherit"/>
          <w:color w:val="21242C"/>
          <w:sz w:val="15"/>
          <w:szCs w:val="15"/>
          <w:bdr w:val="none" w:sz="0" w:space="0" w:color="auto" w:frame="1"/>
          <w:shd w:val="clear" w:color="auto" w:fill="FFFFFF"/>
        </w:rPr>
        <w:t> </w:t>
      </w:r>
      <w:r w:rsidR="008523FB" w:rsidRPr="002F4ECA">
        <w:rPr>
          <w:rFonts w:ascii="Cambria" w:hAnsi="Cambria" w:cs="Cambria"/>
          <w:color w:val="21242C"/>
          <w:sz w:val="15"/>
          <w:szCs w:val="15"/>
          <w:shd w:val="clear" w:color="auto" w:fill="FFFFFF"/>
        </w:rPr>
        <w:t> </w:t>
      </w:r>
      <w:r w:rsidR="008523FB" w:rsidRPr="002F4ECA">
        <w:rPr>
          <w:rFonts w:ascii="Lato" w:hAnsi="Lato"/>
          <w:color w:val="21242C"/>
          <w:sz w:val="15"/>
          <w:szCs w:val="15"/>
          <w:shd w:val="clear" w:color="auto" w:fill="FFFFFF"/>
        </w:rPr>
        <w:t>to</w:t>
      </w:r>
      <w:proofErr w:type="gramEnd"/>
      <w:r w:rsidR="008523FB" w:rsidRPr="002F4ECA">
        <w:rPr>
          <w:rFonts w:ascii="Lato" w:hAnsi="Lato"/>
          <w:color w:val="21242C"/>
          <w:sz w:val="15"/>
          <w:szCs w:val="15"/>
          <w:shd w:val="clear" w:color="auto" w:fill="FFFFFF"/>
        </w:rPr>
        <w:t xml:space="preserve"> pass are called</w:t>
      </w:r>
      <w:r w:rsidR="008523FB" w:rsidRPr="002F4ECA">
        <w:rPr>
          <w:rFonts w:ascii="Cambria" w:hAnsi="Cambria" w:cs="Cambria"/>
          <w:color w:val="21242C"/>
          <w:sz w:val="15"/>
          <w:szCs w:val="15"/>
          <w:shd w:val="clear" w:color="auto" w:fill="FFFFFF"/>
        </w:rPr>
        <w:t> </w:t>
      </w:r>
      <w:r w:rsidR="008523FB" w:rsidRPr="002F4ECA">
        <w:rPr>
          <w:rStyle w:val="ae"/>
          <w:rFonts w:ascii="inherit" w:hAnsi="inherit"/>
          <w:color w:val="21242C"/>
          <w:sz w:val="15"/>
          <w:szCs w:val="15"/>
          <w:bdr w:val="none" w:sz="0" w:space="0" w:color="auto" w:frame="1"/>
          <w:shd w:val="clear" w:color="auto" w:fill="FFFFFF"/>
        </w:rPr>
        <w:t>sodium channels</w:t>
      </w:r>
      <w:r w:rsidR="008523FB" w:rsidRPr="002F4ECA">
        <w:rPr>
          <w:rFonts w:ascii="Lato" w:hAnsi="Lato"/>
          <w:color w:val="21242C"/>
          <w:sz w:val="15"/>
          <w:szCs w:val="15"/>
          <w:shd w:val="clear" w:color="auto" w:fill="FFFFFF"/>
        </w:rPr>
        <w:t>.</w:t>
      </w:r>
      <w:r w:rsidR="008523FB"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The electrical potential difference across the cell membrane that exactly balances the concentration gradient</w:t>
      </w:r>
      <w:r w:rsidR="00FB4D6C">
        <w:rPr>
          <w:rFonts w:ascii="Lato" w:hAnsi="Lato" w:hint="eastAsia"/>
          <w:color w:val="21242C"/>
          <w:sz w:val="15"/>
          <w:szCs w:val="15"/>
          <w:shd w:val="clear" w:color="auto" w:fill="FFFFFF"/>
        </w:rPr>
        <w:t>(</w:t>
      </w:r>
      <w:r w:rsidR="00FB4D6C">
        <w:rPr>
          <w:rFonts w:ascii="Lato" w:hAnsi="Lato" w:hint="eastAsia"/>
          <w:color w:val="21242C"/>
          <w:sz w:val="15"/>
          <w:szCs w:val="15"/>
          <w:shd w:val="clear" w:color="auto" w:fill="FFFFFF"/>
        </w:rPr>
        <w:t>梯度</w:t>
      </w:r>
      <w:r w:rsidR="00FB4D6C">
        <w:rPr>
          <w:rFonts w:ascii="Lato" w:hAnsi="Lato" w:hint="eastAsia"/>
          <w:color w:val="21242C"/>
          <w:sz w:val="15"/>
          <w:szCs w:val="15"/>
          <w:shd w:val="clear" w:color="auto" w:fill="FFFFFF"/>
        </w:rPr>
        <w:t>)</w:t>
      </w:r>
      <w:r w:rsidRPr="002F4ECA">
        <w:rPr>
          <w:rFonts w:ascii="Lato" w:hAnsi="Lato"/>
          <w:color w:val="21242C"/>
          <w:sz w:val="15"/>
          <w:szCs w:val="15"/>
          <w:shd w:val="clear" w:color="auto" w:fill="FFFFFF"/>
        </w:rPr>
        <w:t xml:space="preserve"> for an ion is known as the</w:t>
      </w:r>
      <w:r w:rsidRPr="002F4ECA">
        <w:rPr>
          <w:rFonts w:ascii="Cambria" w:hAnsi="Cambria" w:cs="Cambria"/>
          <w:color w:val="21242C"/>
          <w:sz w:val="15"/>
          <w:szCs w:val="15"/>
          <w:shd w:val="clear" w:color="auto" w:fill="FFFFFF"/>
        </w:rPr>
        <w:t> </w:t>
      </w:r>
      <w:r w:rsidRPr="002F4ECA">
        <w:rPr>
          <w:b/>
          <w:bCs/>
          <w:sz w:val="15"/>
          <w:szCs w:val="15"/>
        </w:rPr>
        <w:t>equilibrium potential</w:t>
      </w:r>
      <w:r w:rsidR="00FB4D6C">
        <w:rPr>
          <w:rFonts w:hint="eastAsia"/>
          <w:b/>
          <w:bCs/>
          <w:sz w:val="15"/>
          <w:szCs w:val="15"/>
        </w:rPr>
        <w:t>(平衡电位)</w:t>
      </w:r>
      <w:r w:rsidRPr="002F4ECA">
        <w:rPr>
          <w:rFonts w:ascii="Lato" w:hAnsi="Lato"/>
          <w:color w:val="21242C"/>
          <w:sz w:val="15"/>
          <w:szCs w:val="15"/>
          <w:shd w:val="clear" w:color="auto" w:fill="FFFFFF"/>
        </w:rPr>
        <w:t xml:space="preserve">. </w:t>
      </w:r>
      <w:r>
        <w:rPr>
          <w:rFonts w:ascii="Lato" w:hAnsi="Lato" w:hint="eastAsia"/>
          <w:color w:val="21242C"/>
          <w:sz w:val="15"/>
          <w:szCs w:val="15"/>
          <w:shd w:val="clear" w:color="auto" w:fill="FFFFFF"/>
        </w:rPr>
        <w:t>2.</w:t>
      </w:r>
      <w:r w:rsidRPr="002F4ECA">
        <w:rPr>
          <w:rFonts w:ascii="Lato" w:hAnsi="Lato"/>
          <w:color w:val="21242C"/>
          <w:sz w:val="15"/>
          <w:szCs w:val="15"/>
          <w:shd w:val="clear" w:color="auto" w:fill="FFFFFF"/>
        </w:rPr>
        <w:t xml:space="preserve">Because the system is in </w:t>
      </w:r>
      <w:r w:rsidRPr="002F4ECA">
        <w:rPr>
          <w:rFonts w:ascii="Lato" w:hAnsi="Lato"/>
          <w:b/>
          <w:bCs/>
          <w:color w:val="21242C"/>
          <w:sz w:val="15"/>
          <w:szCs w:val="15"/>
          <w:shd w:val="clear" w:color="auto" w:fill="FFFFFF"/>
        </w:rPr>
        <w:t>equilibrium</w:t>
      </w:r>
      <w:r w:rsidR="00FB4D6C">
        <w:rPr>
          <w:rFonts w:ascii="Lato" w:hAnsi="Lato" w:hint="eastAsia"/>
          <w:b/>
          <w:bCs/>
          <w:color w:val="21242C"/>
          <w:sz w:val="15"/>
          <w:szCs w:val="15"/>
          <w:shd w:val="clear" w:color="auto" w:fill="FFFFFF"/>
        </w:rPr>
        <w:t>(</w:t>
      </w:r>
      <w:r w:rsidR="00FB4D6C">
        <w:rPr>
          <w:rFonts w:hint="eastAsia"/>
          <w:b/>
          <w:bCs/>
          <w:sz w:val="15"/>
          <w:szCs w:val="15"/>
        </w:rPr>
        <w:t>平衡</w:t>
      </w:r>
      <w:r w:rsidR="00FB4D6C">
        <w:rPr>
          <w:rFonts w:ascii="Lato" w:hAnsi="Lato" w:hint="eastAsia"/>
          <w:b/>
          <w:bCs/>
          <w:color w:val="21242C"/>
          <w:sz w:val="15"/>
          <w:szCs w:val="15"/>
          <w:shd w:val="clear" w:color="auto" w:fill="FFFFFF"/>
        </w:rPr>
        <w:t>)</w:t>
      </w:r>
      <w:r w:rsidRPr="002F4ECA">
        <w:rPr>
          <w:rFonts w:ascii="Lato" w:hAnsi="Lato"/>
          <w:color w:val="21242C"/>
          <w:sz w:val="15"/>
          <w:szCs w:val="15"/>
          <w:shd w:val="clear" w:color="auto" w:fill="FFFFFF"/>
        </w:rPr>
        <w:t>, the membrane potential will tend to stay at the</w:t>
      </w:r>
      <w:r w:rsidRPr="002F4ECA">
        <w:rPr>
          <w:rFonts w:ascii="Lato" w:hAnsi="Lato"/>
          <w:b/>
          <w:bCs/>
          <w:color w:val="21242C"/>
          <w:sz w:val="15"/>
          <w:szCs w:val="15"/>
          <w:shd w:val="clear" w:color="auto" w:fill="FFFFFF"/>
        </w:rPr>
        <w:t xml:space="preserve"> equilibrium potential</w:t>
      </w:r>
      <w:r w:rsidRPr="002F4ECA">
        <w:rPr>
          <w:rFonts w:ascii="Lato" w:hAnsi="Lato"/>
          <w:color w:val="21242C"/>
          <w:sz w:val="15"/>
          <w:szCs w:val="15"/>
          <w:shd w:val="clear" w:color="auto" w:fill="FFFFFF"/>
        </w:rPr>
        <w:t>. For a cell where there is only one</w:t>
      </w:r>
      <w:r w:rsidRPr="002F4ECA">
        <w:rPr>
          <w:rFonts w:ascii="Cambria" w:hAnsi="Cambria" w:cs="Cambria"/>
          <w:color w:val="21242C"/>
          <w:sz w:val="15"/>
          <w:szCs w:val="15"/>
          <w:shd w:val="clear" w:color="auto" w:fill="FFFFFF"/>
        </w:rPr>
        <w:t> </w:t>
      </w:r>
      <w:r w:rsidRPr="002F4ECA">
        <w:rPr>
          <w:b/>
          <w:bCs/>
          <w:sz w:val="15"/>
          <w:szCs w:val="15"/>
        </w:rPr>
        <w:t>permeant</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ionic species (only one type of ion that can cross the membrane), the resting membrane potential will equal the equilibrium potential for that ion.</w:t>
      </w:r>
      <w:r>
        <w:rPr>
          <w:rFonts w:ascii="Lato" w:hAnsi="Lato" w:hint="eastAsia"/>
          <w:color w:val="21242C"/>
          <w:sz w:val="15"/>
          <w:szCs w:val="15"/>
          <w:shd w:val="clear" w:color="auto" w:fill="FFFFFF"/>
        </w:rPr>
        <w:t>3.</w:t>
      </w:r>
      <w:r w:rsidRPr="002F4ECA">
        <w:rPr>
          <w:rFonts w:ascii="Lato" w:hAnsi="Lato"/>
          <w:color w:val="21242C"/>
          <w:sz w:val="30"/>
          <w:szCs w:val="30"/>
        </w:rPr>
        <w:t xml:space="preserve"> </w:t>
      </w:r>
      <w:r w:rsidR="00FB4D6C" w:rsidRPr="00FB4D6C">
        <w:rPr>
          <w:rFonts w:ascii="Lato" w:hAnsi="Lato"/>
          <w:color w:val="21242C"/>
          <w:sz w:val="15"/>
          <w:szCs w:val="15"/>
          <w:shd w:val="clear" w:color="auto" w:fill="FFFFFF"/>
        </w:rPr>
        <w:t>In a resting neuron, both NA</w:t>
      </w:r>
      <w:r w:rsidR="00FB4D6C" w:rsidRPr="00FB4D6C">
        <w:rPr>
          <w:rFonts w:ascii="Lato" w:hAnsi="Lato"/>
          <w:sz w:val="15"/>
          <w:szCs w:val="15"/>
        </w:rPr>
        <w:t xml:space="preserve"> </w:t>
      </w:r>
      <w:r w:rsidR="00C00637" w:rsidRPr="00FB4D6C">
        <w:rPr>
          <w:rFonts w:ascii="Lato" w:hAnsi="Lato"/>
          <w:sz w:val="15"/>
          <w:szCs w:val="15"/>
        </w:rPr>
        <w:t>and</w:t>
      </w:r>
      <w:r w:rsidR="00C00637" w:rsidRPr="00FB4D6C">
        <w:rPr>
          <w:rFonts w:ascii="Lato" w:hAnsi="Lato"/>
          <w:color w:val="21242C"/>
          <w:sz w:val="15"/>
          <w:szCs w:val="15"/>
          <w:shd w:val="clear" w:color="auto" w:fill="FFFFFF"/>
        </w:rPr>
        <w:t xml:space="preserve"> K</w:t>
      </w:r>
      <w:r w:rsidR="00FB4D6C" w:rsidRPr="00FB4D6C">
        <w:rPr>
          <w:rFonts w:ascii="Lato" w:hAnsi="Lato"/>
          <w:color w:val="21242C"/>
          <w:sz w:val="15"/>
          <w:szCs w:val="15"/>
          <w:shd w:val="clear" w:color="auto" w:fill="FFFFFF"/>
        </w:rPr>
        <w:t> are permeant, or able to cross the membrane.</w:t>
      </w:r>
      <w:r w:rsidRPr="00FB4D6C">
        <w:rPr>
          <w:rFonts w:ascii="Lato" w:hAnsi="Lato"/>
          <w:color w:val="21242C"/>
          <w:sz w:val="15"/>
          <w:szCs w:val="15"/>
          <w:shd w:val="clear" w:color="auto" w:fill="FFFFFF"/>
        </w:rPr>
        <w:t> </w:t>
      </w:r>
      <w:r w:rsidRPr="002F4ECA">
        <w:rPr>
          <w:rFonts w:hint="eastAsia"/>
          <w:sz w:val="15"/>
          <w:szCs w:val="15"/>
        </w:rPr>
        <w:t>1)</w:t>
      </w:r>
      <w:r w:rsidR="00FB4D6C">
        <w:rPr>
          <w:rFonts w:hint="eastAsia"/>
          <w:sz w:val="15"/>
          <w:szCs w:val="15"/>
        </w:rPr>
        <w:t xml:space="preserve">NA </w:t>
      </w:r>
      <w:r w:rsidRPr="002F4ECA">
        <w:rPr>
          <w:sz w:val="15"/>
          <w:szCs w:val="15"/>
        </w:rPr>
        <w:t>will try to drag the membrane potential toward its (positive) equilibrium potential.</w:t>
      </w:r>
      <w:r w:rsidR="00C00637" w:rsidRPr="002F4ECA">
        <w:rPr>
          <w:sz w:val="15"/>
          <w:szCs w:val="15"/>
        </w:rPr>
        <w:t>2)</w:t>
      </w:r>
      <w:r w:rsidR="00C00637">
        <w:rPr>
          <w:sz w:val="15"/>
          <w:szCs w:val="15"/>
        </w:rPr>
        <w:t xml:space="preserve"> K</w:t>
      </w:r>
      <w:r w:rsidRPr="002F4ECA">
        <w:rPr>
          <w:sz w:val="15"/>
          <w:szCs w:val="15"/>
        </w:rPr>
        <w:t> will try to drag the membrane potential toward its (negative) equilibrium potential.</w:t>
      </w:r>
      <w:r>
        <w:rPr>
          <w:rFonts w:hint="eastAsia"/>
          <w:sz w:val="15"/>
          <w:szCs w:val="15"/>
        </w:rPr>
        <w:t xml:space="preserve"> </w:t>
      </w:r>
      <w:r w:rsidR="00C00637">
        <w:rPr>
          <w:rFonts w:hint="eastAsia"/>
          <w:sz w:val="15"/>
          <w:szCs w:val="15"/>
        </w:rPr>
        <w:t>4</w:t>
      </w:r>
      <w:r>
        <w:rPr>
          <w:rFonts w:hint="eastAsia"/>
          <w:sz w:val="15"/>
          <w:szCs w:val="15"/>
        </w:rPr>
        <w:t>.</w:t>
      </w:r>
      <w:r w:rsidRPr="002F4ECA">
        <w:rPr>
          <w:rFonts w:ascii="Lato" w:hAnsi="Lato"/>
          <w:color w:val="21242C"/>
          <w:sz w:val="30"/>
          <w:szCs w:val="30"/>
        </w:rPr>
        <w:t xml:space="preserve"> </w:t>
      </w:r>
      <w:r w:rsidRPr="002F4ECA">
        <w:rPr>
          <w:rFonts w:ascii="Lato" w:hAnsi="Lato"/>
          <w:color w:val="21242C"/>
          <w:sz w:val="15"/>
          <w:szCs w:val="15"/>
          <w:shd w:val="clear" w:color="auto" w:fill="FFFFFF"/>
        </w:rPr>
        <w:t>The</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concentration gradients across the membrane of the cell (and thus, the resting membrane potential) are maintained by the activity of a protein called the</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ATPase, often referred to as the</w:t>
      </w:r>
      <w:r w:rsidRPr="002F4ECA">
        <w:rPr>
          <w:rFonts w:ascii="Cambria" w:hAnsi="Cambria" w:cs="Cambria"/>
          <w:color w:val="21242C"/>
          <w:sz w:val="15"/>
          <w:szCs w:val="15"/>
          <w:shd w:val="clear" w:color="auto" w:fill="FFFFFF"/>
        </w:rPr>
        <w:t> </w:t>
      </w:r>
      <w:hyperlink r:id="rId10" w:tgtFrame="_blank" w:history="1">
        <w:r w:rsidRPr="002F4ECA">
          <w:rPr>
            <w:rFonts w:ascii="Lato" w:hAnsi="Lato"/>
            <w:color w:val="21242C"/>
            <w:sz w:val="15"/>
            <w:szCs w:val="15"/>
            <w:shd w:val="clear" w:color="auto" w:fill="FFFFFF"/>
          </w:rPr>
          <w:t>sodium-potassium pump</w:t>
        </w:r>
      </w:hyperlink>
      <w:r w:rsidRPr="002F4ECA">
        <w:rPr>
          <w:rFonts w:ascii="Lato" w:hAnsi="Lato"/>
          <w:color w:val="21242C"/>
          <w:sz w:val="15"/>
          <w:szCs w:val="15"/>
          <w:shd w:val="clear" w:color="auto" w:fill="FFFFFF"/>
        </w:rPr>
        <w:t>.</w:t>
      </w:r>
      <w:r w:rsidR="00C00637">
        <w:rPr>
          <w:rFonts w:ascii="Lato" w:hAnsi="Lato" w:hint="eastAsia"/>
          <w:color w:val="21242C"/>
          <w:sz w:val="15"/>
          <w:szCs w:val="15"/>
          <w:shd w:val="clear" w:color="auto" w:fill="FFFFFF"/>
        </w:rPr>
        <w:t>5</w:t>
      </w:r>
      <w:r>
        <w:rPr>
          <w:rFonts w:ascii="Lato" w:hAnsi="Lato"/>
          <w:color w:val="21242C"/>
          <w:sz w:val="15"/>
          <w:szCs w:val="15"/>
          <w:shd w:val="clear" w:color="auto" w:fill="FFFFFF"/>
        </w:rPr>
        <w:t>.</w:t>
      </w:r>
      <w:r w:rsidRPr="002F4ECA">
        <w:rPr>
          <w:rFonts w:ascii="Lato" w:hAnsi="Lato"/>
          <w:color w:val="21242C"/>
          <w:sz w:val="15"/>
          <w:szCs w:val="15"/>
          <w:shd w:val="clear" w:color="auto" w:fill="FFFFFF"/>
        </w:rPr>
        <w:t xml:space="preserve"> Why is a pump needed to maintain the concentration gradients?</w:t>
      </w:r>
      <w:r>
        <w:rPr>
          <w:rFonts w:ascii="Lato" w:hAnsi="Lato"/>
          <w:color w:val="21242C"/>
          <w:sz w:val="15"/>
          <w:szCs w:val="15"/>
          <w:shd w:val="clear" w:color="auto" w:fill="FFFFFF"/>
        </w:rPr>
        <w:t xml:space="preserve"> A</w:t>
      </w:r>
      <w:r>
        <w:rPr>
          <w:rFonts w:ascii="Lato" w:hAnsi="Lato" w:hint="eastAsia"/>
          <w:color w:val="21242C"/>
          <w:sz w:val="15"/>
          <w:szCs w:val="15"/>
          <w:shd w:val="clear" w:color="auto" w:fill="FFFFFF"/>
        </w:rPr>
        <w:t>：</w:t>
      </w:r>
      <w:r w:rsidRPr="002F4ECA">
        <w:rPr>
          <w:rFonts w:ascii="Lato" w:hAnsi="Lato"/>
          <w:color w:val="21242C"/>
          <w:sz w:val="15"/>
          <w:szCs w:val="15"/>
          <w:shd w:val="clear" w:color="auto" w:fill="FFFFFF"/>
        </w:rPr>
        <w:t>Like the ion channels that allow</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and</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to cross the cell membrane, the</w:t>
      </w:r>
      <w:r w:rsidRPr="002F4ECA">
        <w:rPr>
          <w:rFonts w:ascii="Cambria" w:hAnsi="Cambria" w:cs="Cambria"/>
          <w:color w:val="21242C"/>
          <w:sz w:val="15"/>
          <w:szCs w:val="15"/>
          <w:shd w:val="clear" w:color="auto" w:fill="FFFFFF"/>
        </w:rPr>
        <w:t xml:space="preserve"> - pump</w:t>
      </w:r>
      <w:r w:rsidRPr="002F4ECA">
        <w:rPr>
          <w:rFonts w:ascii="Lato" w:hAnsi="Lato"/>
          <w:color w:val="21242C"/>
          <w:sz w:val="15"/>
          <w:szCs w:val="15"/>
          <w:shd w:val="clear" w:color="auto" w:fill="FFFFFF"/>
        </w:rPr>
        <w:t xml:space="preserve"> is a membrane-spanning protein. it</w:t>
      </w:r>
      <w:r w:rsidRPr="002F4ECA">
        <w:rPr>
          <w:rFonts w:ascii="Cambria" w:hAnsi="Cambria" w:cs="Cambria"/>
          <w:color w:val="21242C"/>
          <w:sz w:val="15"/>
          <w:szCs w:val="15"/>
          <w:shd w:val="clear" w:color="auto" w:fill="FFFFFF"/>
        </w:rPr>
        <w:t> </w:t>
      </w:r>
      <w:hyperlink r:id="rId11" w:tgtFrame="_blank" w:history="1">
        <w:r w:rsidRPr="002F4ECA">
          <w:rPr>
            <w:rFonts w:ascii="Lato" w:hAnsi="Lato"/>
            <w:color w:val="21242C"/>
            <w:sz w:val="15"/>
            <w:szCs w:val="15"/>
            <w:shd w:val="clear" w:color="auto" w:fill="FFFFFF"/>
          </w:rPr>
          <w:t>actively transports</w:t>
        </w:r>
      </w:hyperlink>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and</w:t>
      </w:r>
      <w:r w:rsidRPr="002F4ECA">
        <w:rPr>
          <w:rFonts w:ascii="Cambria" w:hAnsi="Cambria" w:cs="Cambria"/>
          <w:color w:val="21242C"/>
          <w:sz w:val="15"/>
          <w:szCs w:val="15"/>
          <w:shd w:val="clear" w:color="auto" w:fill="FFFFFF"/>
        </w:rPr>
        <w:t>   </w:t>
      </w:r>
      <w:r w:rsidRPr="002F4ECA">
        <w:rPr>
          <w:rFonts w:ascii="Lato" w:hAnsi="Lato"/>
          <w:color w:val="21242C"/>
          <w:sz w:val="15"/>
          <w:szCs w:val="15"/>
          <w:shd w:val="clear" w:color="auto" w:fill="FFFFFF"/>
        </w:rPr>
        <w:t>against their electrochemical gradients</w:t>
      </w:r>
      <w:r w:rsidR="00FB4D6C">
        <w:rPr>
          <w:rFonts w:ascii="Lato" w:hAnsi="Lato" w:hint="eastAsia"/>
          <w:color w:val="21242C"/>
          <w:sz w:val="15"/>
          <w:szCs w:val="15"/>
          <w:shd w:val="clear" w:color="auto" w:fill="FFFFFF"/>
        </w:rPr>
        <w:t>(</w:t>
      </w:r>
      <w:r w:rsidR="00FB4D6C">
        <w:rPr>
          <w:rFonts w:ascii="Lato" w:hAnsi="Lato" w:hint="eastAsia"/>
          <w:color w:val="21242C"/>
          <w:sz w:val="15"/>
          <w:szCs w:val="15"/>
          <w:shd w:val="clear" w:color="auto" w:fill="FFFFFF"/>
        </w:rPr>
        <w:t>与梯度相反</w:t>
      </w:r>
      <w:r w:rsidR="00FB4D6C">
        <w:rPr>
          <w:rFonts w:ascii="Lato" w:hAnsi="Lato" w:hint="eastAsia"/>
          <w:color w:val="21242C"/>
          <w:sz w:val="15"/>
          <w:szCs w:val="15"/>
          <w:shd w:val="clear" w:color="auto" w:fill="FFFFFF"/>
        </w:rPr>
        <w:t>)</w:t>
      </w:r>
      <w:r w:rsidRPr="002F4ECA">
        <w:rPr>
          <w:rFonts w:ascii="Lato" w:hAnsi="Lato"/>
          <w:color w:val="21242C"/>
          <w:sz w:val="15"/>
          <w:szCs w:val="15"/>
          <w:shd w:val="clear" w:color="auto" w:fill="FFFFFF"/>
        </w:rPr>
        <w:t xml:space="preserve">. ATP hydrolysis (the splitting of ATP into ADP and inorganic phosphate). For every molecule of ATP that's broke </w:t>
      </w:r>
      <w:r w:rsidR="00FB4D6C" w:rsidRPr="002F4ECA">
        <w:rPr>
          <w:rFonts w:ascii="Lato" w:hAnsi="Lato"/>
          <w:color w:val="21242C"/>
          <w:sz w:val="15"/>
          <w:szCs w:val="15"/>
          <w:shd w:val="clear" w:color="auto" w:fill="FFFFFF"/>
        </w:rPr>
        <w:t>down,</w:t>
      </w:r>
      <w:r w:rsidR="00FB4D6C" w:rsidRPr="002F4ECA">
        <w:rPr>
          <w:rFonts w:ascii="Cambria" w:hAnsi="Cambria" w:cs="Cambria"/>
          <w:color w:val="21242C"/>
          <w:sz w:val="15"/>
          <w:szCs w:val="15"/>
          <w:shd w:val="clear" w:color="auto" w:fill="FFFFFF"/>
        </w:rPr>
        <w:t xml:space="preserve"> </w:t>
      </w:r>
      <w:r w:rsidR="00FB4D6C">
        <w:rPr>
          <w:rFonts w:ascii="Cambria" w:hAnsi="Cambria" w:cs="Cambria" w:hint="eastAsia"/>
          <w:color w:val="21242C"/>
          <w:sz w:val="15"/>
          <w:szCs w:val="15"/>
          <w:shd w:val="clear" w:color="auto" w:fill="FFFFFF"/>
        </w:rPr>
        <w:t xml:space="preserve">NA </w:t>
      </w:r>
      <w:r w:rsidR="00FB4D6C" w:rsidRPr="002F4ECA">
        <w:rPr>
          <w:rFonts w:ascii="Cambria" w:hAnsi="Cambria" w:cs="Cambria"/>
          <w:color w:val="21242C"/>
          <w:sz w:val="15"/>
          <w:szCs w:val="15"/>
          <w:shd w:val="clear" w:color="auto" w:fill="FFFFFF"/>
        </w:rPr>
        <w:t>ions</w:t>
      </w:r>
      <w:r w:rsidRPr="002F4ECA">
        <w:rPr>
          <w:rFonts w:ascii="Lato" w:hAnsi="Lato"/>
          <w:color w:val="21242C"/>
          <w:sz w:val="15"/>
          <w:szCs w:val="15"/>
          <w:shd w:val="clear" w:color="auto" w:fill="FFFFFF"/>
        </w:rPr>
        <w:t xml:space="preserve"> are moved from the inside to the outside of the cell, </w:t>
      </w:r>
      <w:r w:rsidR="00C00637" w:rsidRPr="002F4ECA">
        <w:rPr>
          <w:rFonts w:ascii="Lato" w:hAnsi="Lato"/>
          <w:color w:val="21242C"/>
          <w:sz w:val="15"/>
          <w:szCs w:val="15"/>
          <w:shd w:val="clear" w:color="auto" w:fill="FFFFFF"/>
        </w:rPr>
        <w:t>and</w:t>
      </w:r>
      <w:r w:rsidR="00C00637" w:rsidRPr="002F4ECA">
        <w:rPr>
          <w:rFonts w:ascii="Cambria" w:hAnsi="Cambria" w:cs="Cambria"/>
          <w:color w:val="21242C"/>
          <w:sz w:val="15"/>
          <w:szCs w:val="15"/>
          <w:shd w:val="clear" w:color="auto" w:fill="FFFFFF"/>
        </w:rPr>
        <w:t xml:space="preserve"> K ions</w:t>
      </w:r>
      <w:r w:rsidRPr="002F4ECA">
        <w:rPr>
          <w:rFonts w:ascii="Lato" w:hAnsi="Lato"/>
          <w:color w:val="21242C"/>
          <w:sz w:val="15"/>
          <w:szCs w:val="15"/>
          <w:shd w:val="clear" w:color="auto" w:fill="FFFFFF"/>
        </w:rPr>
        <w:t xml:space="preserve"> are moved from the outside to the inside.</w:t>
      </w:r>
      <w:r w:rsidR="00C00637">
        <w:rPr>
          <w:rFonts w:ascii="Lato" w:hAnsi="Lato" w:hint="eastAsia"/>
          <w:color w:val="21242C"/>
          <w:sz w:val="15"/>
          <w:szCs w:val="15"/>
          <w:shd w:val="clear" w:color="auto" w:fill="FFFFFF"/>
        </w:rPr>
        <w:t>6.</w:t>
      </w:r>
      <w:r w:rsidR="00C00637" w:rsidRPr="00C00637">
        <w:rPr>
          <w:rFonts w:ascii="Lato" w:hAnsi="Lato"/>
          <w:color w:val="21242C"/>
          <w:sz w:val="30"/>
          <w:szCs w:val="30"/>
          <w:shd w:val="clear" w:color="auto" w:fill="FFFFFF"/>
        </w:rPr>
        <w:t xml:space="preserve"> </w:t>
      </w:r>
      <w:r w:rsidR="00C00637" w:rsidRPr="00C00637">
        <w:rPr>
          <w:rFonts w:ascii="Lato" w:hAnsi="Lato"/>
          <w:color w:val="21242C"/>
          <w:sz w:val="15"/>
          <w:szCs w:val="15"/>
          <w:shd w:val="clear" w:color="auto" w:fill="FFFFFF"/>
        </w:rPr>
        <w:t>In a neuron, the resting membrane potential is closer to the potassium equilibrium potential than it is to the sodium equilibrium potential. That's because the resting membrane is much more permeable to K than to NA.</w:t>
      </w:r>
    </w:p>
    <w:p w14:paraId="2D1ECCF7" w14:textId="19274861" w:rsidR="00C00637" w:rsidRDefault="00C00637" w:rsidP="00885E97">
      <w:pPr>
        <w:widowControl/>
        <w:shd w:val="clear" w:color="auto" w:fill="FFFFFF"/>
        <w:spacing w:after="0" w:line="1" w:lineRule="atLeast"/>
        <w:textAlignment w:val="baseline"/>
        <w:rPr>
          <w:rFonts w:ascii="Lato" w:hAnsi="Lato"/>
          <w:color w:val="21242C"/>
          <w:sz w:val="15"/>
          <w:szCs w:val="15"/>
          <w:shd w:val="clear" w:color="auto" w:fill="FFFFFF"/>
        </w:rPr>
      </w:pPr>
      <w:r w:rsidRPr="00C00637">
        <w:rPr>
          <w:rFonts w:ascii="Lato" w:hAnsi="Lato"/>
          <w:b/>
          <w:bCs/>
          <w:color w:val="21242C"/>
          <w:sz w:val="18"/>
          <w:szCs w:val="18"/>
          <w:shd w:val="clear" w:color="auto" w:fill="FFFFFF"/>
        </w:rPr>
        <w:t>Neuron action potentials</w:t>
      </w:r>
      <w:r>
        <w:rPr>
          <w:rFonts w:ascii="Lato" w:hAnsi="Lato" w:hint="eastAsia"/>
          <w:color w:val="21242C"/>
          <w:sz w:val="15"/>
          <w:szCs w:val="15"/>
          <w:shd w:val="clear" w:color="auto" w:fill="FFFFFF"/>
        </w:rPr>
        <w:t>:</w:t>
      </w:r>
      <w:r>
        <w:rPr>
          <w:rFonts w:ascii="Lato" w:hAnsi="Lato"/>
          <w:color w:val="21242C"/>
          <w:sz w:val="15"/>
          <w:szCs w:val="15"/>
          <w:shd w:val="clear" w:color="auto" w:fill="FFFFFF"/>
        </w:rPr>
        <w:t>1)</w:t>
      </w:r>
      <w:r w:rsidRPr="00C00637">
        <w:rPr>
          <w:rFonts w:ascii="Lato" w:hAnsi="Lato"/>
          <w:color w:val="21242C"/>
          <w:sz w:val="15"/>
          <w:szCs w:val="15"/>
          <w:shd w:val="clear" w:color="auto" w:fill="FFFFFF"/>
        </w:rPr>
        <w:t xml:space="preserve"> dendrites: receive signals from neighboring neurons (like a radio antenna)</w:t>
      </w:r>
      <w:r>
        <w:rPr>
          <w:rFonts w:ascii="Lato" w:hAnsi="Lato"/>
          <w:color w:val="21242C"/>
          <w:sz w:val="15"/>
          <w:szCs w:val="15"/>
          <w:shd w:val="clear" w:color="auto" w:fill="FFFFFF"/>
        </w:rPr>
        <w:t>2)</w:t>
      </w:r>
      <w:r w:rsidRPr="00C00637">
        <w:rPr>
          <w:rFonts w:ascii="Lato" w:hAnsi="Lato"/>
          <w:color w:val="21242C"/>
          <w:sz w:val="15"/>
          <w:szCs w:val="15"/>
          <w:shd w:val="clear" w:color="auto" w:fill="FFFFFF"/>
        </w:rPr>
        <w:t xml:space="preserve"> axon: transmit signals over a distance (like telephone wires)</w:t>
      </w:r>
      <w:r w:rsidR="009D237B">
        <w:rPr>
          <w:rFonts w:ascii="Lato" w:hAnsi="Lato"/>
          <w:color w:val="21242C"/>
          <w:sz w:val="15"/>
          <w:szCs w:val="15"/>
          <w:shd w:val="clear" w:color="auto" w:fill="FFFFFF"/>
        </w:rPr>
        <w:t>3)</w:t>
      </w:r>
      <w:r w:rsidR="009D237B" w:rsidRPr="00C00637">
        <w:rPr>
          <w:rFonts w:ascii="Lato" w:hAnsi="Lato"/>
          <w:color w:val="21242C"/>
          <w:sz w:val="15"/>
          <w:szCs w:val="15"/>
          <w:shd w:val="clear" w:color="auto" w:fill="FFFFFF"/>
        </w:rPr>
        <w:t xml:space="preserve"> axon</w:t>
      </w:r>
      <w:r w:rsidRPr="00C00637">
        <w:rPr>
          <w:rFonts w:ascii="Lato" w:hAnsi="Lato"/>
          <w:color w:val="21242C"/>
          <w:sz w:val="15"/>
          <w:szCs w:val="15"/>
          <w:shd w:val="clear" w:color="auto" w:fill="FFFFFF"/>
        </w:rPr>
        <w:t xml:space="preserve"> terminal: transmit signals to other neuron dendrites or tissues (like a radio transmitter)</w:t>
      </w:r>
      <w:proofErr w:type="gramStart"/>
      <w:r>
        <w:rPr>
          <w:rFonts w:ascii="Lato" w:hAnsi="Lato" w:hint="eastAsia"/>
          <w:color w:val="21242C"/>
          <w:sz w:val="15"/>
          <w:szCs w:val="15"/>
          <w:shd w:val="clear" w:color="auto" w:fill="FFFFFF"/>
        </w:rPr>
        <w:t>4)</w:t>
      </w:r>
      <w:r w:rsidRPr="00C00637">
        <w:rPr>
          <w:rFonts w:ascii="Lato" w:hAnsi="Lato"/>
          <w:color w:val="21242C"/>
          <w:sz w:val="15"/>
          <w:szCs w:val="15"/>
          <w:shd w:val="clear" w:color="auto" w:fill="FFFFFF"/>
        </w:rPr>
        <w:t>myelin</w:t>
      </w:r>
      <w:proofErr w:type="gramEnd"/>
      <w:r w:rsidRPr="00C00637">
        <w:rPr>
          <w:rFonts w:ascii="Lato" w:hAnsi="Lato"/>
          <w:color w:val="21242C"/>
          <w:sz w:val="15"/>
          <w:szCs w:val="15"/>
          <w:shd w:val="clear" w:color="auto" w:fill="FFFFFF"/>
        </w:rPr>
        <w:t xml:space="preserve"> sheath: speeds up signal transmission along the axon</w:t>
      </w:r>
      <w:r>
        <w:rPr>
          <w:rFonts w:ascii="Lato" w:hAnsi="Lato" w:hint="eastAsia"/>
          <w:color w:val="21242C"/>
          <w:sz w:val="15"/>
          <w:szCs w:val="15"/>
          <w:shd w:val="clear" w:color="auto" w:fill="FFFFFF"/>
        </w:rPr>
        <w:t>.</w:t>
      </w:r>
    </w:p>
    <w:p w14:paraId="5175A062" w14:textId="139B179F" w:rsidR="00D80949" w:rsidRPr="00D80949" w:rsidRDefault="00D80949" w:rsidP="00885E97">
      <w:pPr>
        <w:widowControl/>
        <w:shd w:val="clear" w:color="auto" w:fill="FFFFFF"/>
        <w:spacing w:after="0" w:line="1" w:lineRule="atLeast"/>
        <w:textAlignment w:val="baseline"/>
        <w:rPr>
          <w:rFonts w:ascii="Lato" w:hAnsi="Lato"/>
          <w:color w:val="21242C"/>
          <w:sz w:val="15"/>
          <w:szCs w:val="15"/>
          <w:shd w:val="clear" w:color="auto" w:fill="FFFFFF"/>
        </w:rPr>
      </w:pPr>
      <w:r w:rsidRPr="00D80949">
        <w:rPr>
          <w:rFonts w:ascii="Lato" w:hAnsi="Lato"/>
          <w:b/>
          <w:bCs/>
          <w:color w:val="21242C"/>
          <w:sz w:val="18"/>
          <w:szCs w:val="18"/>
          <w:shd w:val="clear" w:color="auto" w:fill="FFFFFF"/>
        </w:rPr>
        <w:t> </w:t>
      </w:r>
      <w:r w:rsidRPr="00D80949">
        <w:rPr>
          <w:rFonts w:ascii="Lato" w:hAnsi="Lato" w:hint="eastAsia"/>
          <w:b/>
          <w:bCs/>
          <w:color w:val="21242C"/>
          <w:sz w:val="18"/>
          <w:szCs w:val="18"/>
          <w:shd w:val="clear" w:color="auto" w:fill="FFFFFF"/>
        </w:rPr>
        <w:t xml:space="preserve">Action </w:t>
      </w:r>
      <w:r w:rsidRPr="00D80949">
        <w:rPr>
          <w:rFonts w:ascii="Lato" w:hAnsi="Lato"/>
          <w:b/>
          <w:bCs/>
          <w:color w:val="21242C"/>
          <w:sz w:val="18"/>
          <w:szCs w:val="18"/>
          <w:shd w:val="clear" w:color="auto" w:fill="FFFFFF"/>
        </w:rPr>
        <w:t xml:space="preserve">potential </w:t>
      </w:r>
      <w:r w:rsidRPr="00D80949">
        <w:rPr>
          <w:rFonts w:ascii="Lato" w:hAnsi="Lato"/>
          <w:color w:val="21242C"/>
          <w:sz w:val="15"/>
          <w:szCs w:val="15"/>
          <w:shd w:val="clear" w:color="auto" w:fill="FFFFFF"/>
        </w:rPr>
        <w:t xml:space="preserve">During the resting state (before an action potential occurs) </w:t>
      </w:r>
      <w:r w:rsidR="009D237B" w:rsidRPr="00D80949">
        <w:rPr>
          <w:rFonts w:ascii="Lato" w:hAnsi="Lato"/>
          <w:color w:val="21242C"/>
          <w:sz w:val="15"/>
          <w:szCs w:val="15"/>
          <w:shd w:val="clear" w:color="auto" w:fill="FFFFFF"/>
        </w:rPr>
        <w:t>all</w:t>
      </w:r>
      <w:r w:rsidRPr="00D80949">
        <w:rPr>
          <w:rFonts w:ascii="Lato" w:hAnsi="Lato"/>
          <w:color w:val="21242C"/>
          <w:sz w:val="15"/>
          <w:szCs w:val="15"/>
          <w:shd w:val="clear" w:color="auto" w:fill="FFFFFF"/>
        </w:rPr>
        <w:t xml:space="preserve"> the gated sodium and potassium channels are closed. These gated channels are different from the leakage channels, and only open once an action potential has been triggered. We say these channels are “voltage-gated” because they are open and closed depends on the voltage difference across the cell membrane. Voltage-gated sodium channels have two gates (gate m and gate h), while the potassium channel only has one (gate n).</w:t>
      </w:r>
      <w:r>
        <w:rPr>
          <w:rFonts w:ascii="Lato" w:hAnsi="Lato" w:hint="eastAsia"/>
          <w:color w:val="21242C"/>
          <w:sz w:val="15"/>
          <w:szCs w:val="15"/>
          <w:shd w:val="clear" w:color="auto" w:fill="FFFFFF"/>
        </w:rPr>
        <w:t>1)</w:t>
      </w:r>
      <w:r w:rsidRPr="00D80949">
        <w:rPr>
          <w:rFonts w:ascii="Lato" w:hAnsi="Lato"/>
          <w:color w:val="21242C"/>
          <w:sz w:val="15"/>
          <w:szCs w:val="15"/>
          <w:shd w:val="clear" w:color="auto" w:fill="FFFFFF"/>
        </w:rPr>
        <w:t>Gate m (the activation gate) is normally closed, and opens when the cell starts to get more positive.</w:t>
      </w:r>
      <w:r>
        <w:rPr>
          <w:rFonts w:ascii="Lato" w:hAnsi="Lato" w:hint="eastAsia"/>
          <w:color w:val="21242C"/>
          <w:sz w:val="15"/>
          <w:szCs w:val="15"/>
          <w:shd w:val="clear" w:color="auto" w:fill="FFFFFF"/>
        </w:rPr>
        <w:t>2)</w:t>
      </w:r>
      <w:r w:rsidRPr="00D80949">
        <w:rPr>
          <w:rFonts w:ascii="Lato" w:hAnsi="Lato"/>
          <w:color w:val="21242C"/>
          <w:sz w:val="15"/>
          <w:szCs w:val="15"/>
          <w:shd w:val="clear" w:color="auto" w:fill="FFFFFF"/>
        </w:rPr>
        <w:t>Gate h (the deactivation gate) is normally open, and swings shut when the cells gets too positive.</w:t>
      </w:r>
      <w:r>
        <w:rPr>
          <w:rFonts w:ascii="Lato" w:hAnsi="Lato" w:hint="eastAsia"/>
          <w:color w:val="21242C"/>
          <w:sz w:val="15"/>
          <w:szCs w:val="15"/>
          <w:shd w:val="clear" w:color="auto" w:fill="FFFFFF"/>
        </w:rPr>
        <w:t>3)</w:t>
      </w:r>
      <w:r w:rsidRPr="00D80949">
        <w:rPr>
          <w:rFonts w:ascii="Lato" w:hAnsi="Lato"/>
          <w:color w:val="21242C"/>
          <w:sz w:val="15"/>
          <w:szCs w:val="15"/>
          <w:shd w:val="clear" w:color="auto" w:fill="FFFFFF"/>
        </w:rPr>
        <w:t>Gate n is normally closed, but slowly opens when the cell is depolarized (very positive).</w:t>
      </w:r>
    </w:p>
    <w:p w14:paraId="618839B1" w14:textId="1E496E78" w:rsidR="009D237B" w:rsidRDefault="00D80949" w:rsidP="00885E97">
      <w:pPr>
        <w:widowControl/>
        <w:shd w:val="clear" w:color="auto" w:fill="FFFFFF"/>
        <w:spacing w:after="0" w:line="1" w:lineRule="atLeast"/>
        <w:textAlignment w:val="baseline"/>
        <w:rPr>
          <w:sz w:val="15"/>
          <w:szCs w:val="15"/>
        </w:rPr>
      </w:pPr>
      <w:r w:rsidRPr="00D80949">
        <w:rPr>
          <w:rFonts w:ascii="Lato" w:hAnsi="Lato"/>
          <w:b/>
          <w:bCs/>
          <w:color w:val="21242C"/>
          <w:sz w:val="15"/>
          <w:szCs w:val="15"/>
          <w:shd w:val="clear" w:color="auto" w:fill="FFFFFF"/>
        </w:rPr>
        <w:t>Voltage-gated sodium channels exist in one of three states</w:t>
      </w:r>
      <w:r w:rsidRPr="00D80949">
        <w:rPr>
          <w:rFonts w:ascii="Lato" w:hAnsi="Lato"/>
          <w:color w:val="21242C"/>
          <w:sz w:val="15"/>
          <w:szCs w:val="15"/>
          <w:shd w:val="clear" w:color="auto" w:fill="FFFFFF"/>
        </w:rPr>
        <w:t>:</w:t>
      </w:r>
      <w:r w:rsidR="009D237B">
        <w:rPr>
          <w:rFonts w:ascii="Lato" w:hAnsi="Lato"/>
          <w:color w:val="21242C"/>
          <w:sz w:val="15"/>
          <w:szCs w:val="15"/>
          <w:shd w:val="clear" w:color="auto" w:fill="FFFFFF"/>
        </w:rPr>
        <w:t>1)</w:t>
      </w:r>
      <w:r w:rsidR="009D237B" w:rsidRPr="00D80949">
        <w:rPr>
          <w:rFonts w:ascii="Lato" w:hAnsi="Lato"/>
          <w:color w:val="21242C"/>
          <w:sz w:val="15"/>
          <w:szCs w:val="15"/>
          <w:shd w:val="clear" w:color="auto" w:fill="FFFFFF"/>
        </w:rPr>
        <w:t xml:space="preserve"> Deactivated</w:t>
      </w:r>
      <w:r w:rsidRPr="00D80949">
        <w:rPr>
          <w:rFonts w:ascii="Lato" w:hAnsi="Lato"/>
          <w:color w:val="21242C"/>
          <w:sz w:val="15"/>
          <w:szCs w:val="15"/>
          <w:shd w:val="clear" w:color="auto" w:fill="FFFFFF"/>
        </w:rPr>
        <w:t xml:space="preserve"> (closed) - at rest, channels are deactivated. The m gate is </w:t>
      </w:r>
      <w:proofErr w:type="gramStart"/>
      <w:r w:rsidRPr="00D80949">
        <w:rPr>
          <w:rFonts w:ascii="Lato" w:hAnsi="Lato"/>
          <w:color w:val="21242C"/>
          <w:sz w:val="15"/>
          <w:szCs w:val="15"/>
          <w:shd w:val="clear" w:color="auto" w:fill="FFFFFF"/>
        </w:rPr>
        <w:t>closed, and</w:t>
      </w:r>
      <w:proofErr w:type="gramEnd"/>
      <w:r w:rsidRPr="00D80949">
        <w:rPr>
          <w:rFonts w:ascii="Lato" w:hAnsi="Lato"/>
          <w:color w:val="21242C"/>
          <w:sz w:val="15"/>
          <w:szCs w:val="15"/>
          <w:shd w:val="clear" w:color="auto" w:fill="FFFFFF"/>
        </w:rPr>
        <w:t xml:space="preserve"> does not let sodium ions through.</w:t>
      </w:r>
      <w:r w:rsidR="009D237B">
        <w:rPr>
          <w:rFonts w:ascii="Lato" w:hAnsi="Lato"/>
          <w:color w:val="21242C"/>
          <w:sz w:val="15"/>
          <w:szCs w:val="15"/>
          <w:shd w:val="clear" w:color="auto" w:fill="FFFFFF"/>
        </w:rPr>
        <w:t>2)</w:t>
      </w:r>
      <w:r w:rsidR="009D237B" w:rsidRPr="00D80949">
        <w:rPr>
          <w:rFonts w:ascii="Lato" w:hAnsi="Lato"/>
          <w:color w:val="21242C"/>
          <w:sz w:val="15"/>
          <w:szCs w:val="15"/>
          <w:shd w:val="clear" w:color="auto" w:fill="FFFFFF"/>
        </w:rPr>
        <w:t xml:space="preserve"> Activated</w:t>
      </w:r>
      <w:r w:rsidRPr="00D80949">
        <w:rPr>
          <w:rFonts w:ascii="Lato" w:hAnsi="Lato"/>
          <w:color w:val="21242C"/>
          <w:sz w:val="15"/>
          <w:szCs w:val="15"/>
          <w:shd w:val="clear" w:color="auto" w:fill="FFFFFF"/>
        </w:rPr>
        <w:t xml:space="preserve"> (open) - when a current passes through and changes the voltage difference across a membrane, the channel will activate and the m gate will open.</w:t>
      </w:r>
      <w:r w:rsidR="00885E97">
        <w:rPr>
          <w:rFonts w:ascii="Lato" w:hAnsi="Lato"/>
          <w:color w:val="21242C"/>
          <w:sz w:val="15"/>
          <w:szCs w:val="15"/>
          <w:shd w:val="clear" w:color="auto" w:fill="FFFFFF"/>
        </w:rPr>
        <w:t>3)</w:t>
      </w:r>
      <w:r w:rsidR="00885E97" w:rsidRPr="00D80949">
        <w:rPr>
          <w:rFonts w:ascii="Lato" w:hAnsi="Lato"/>
          <w:color w:val="21242C"/>
          <w:sz w:val="15"/>
          <w:szCs w:val="15"/>
          <w:shd w:val="clear" w:color="auto" w:fill="FFFFFF"/>
        </w:rPr>
        <w:t xml:space="preserve"> Inactivated</w:t>
      </w:r>
      <w:r w:rsidRPr="00D80949">
        <w:rPr>
          <w:rFonts w:ascii="Lato" w:hAnsi="Lato"/>
          <w:color w:val="21242C"/>
          <w:sz w:val="15"/>
          <w:szCs w:val="15"/>
          <w:shd w:val="clear" w:color="auto" w:fill="FFFFFF"/>
        </w:rPr>
        <w:t xml:space="preserve"> (closed) - as the neuron depolarizes, the h gate swings shut and blocks sodium ions from entering the cell.</w:t>
      </w:r>
      <w:r>
        <w:rPr>
          <w:rFonts w:ascii="Lato" w:hAnsi="Lato" w:hint="eastAsia"/>
          <w:color w:val="21242C"/>
          <w:sz w:val="15"/>
          <w:szCs w:val="15"/>
          <w:shd w:val="clear" w:color="auto" w:fill="FFFFFF"/>
        </w:rPr>
        <w:t xml:space="preserve">     </w:t>
      </w:r>
      <w:r w:rsidRPr="00D80949">
        <w:rPr>
          <w:rFonts w:ascii="Lato" w:hAnsi="Lato"/>
          <w:b/>
          <w:bCs/>
          <w:color w:val="21242C"/>
          <w:sz w:val="15"/>
          <w:szCs w:val="15"/>
          <w:shd w:val="clear" w:color="auto" w:fill="FFFFFF"/>
        </w:rPr>
        <w:t>Voltage-gated potassium channels</w:t>
      </w:r>
      <w:r w:rsidRPr="00D80949">
        <w:rPr>
          <w:rFonts w:ascii="Lato" w:hAnsi="Lato"/>
          <w:color w:val="21242C"/>
          <w:sz w:val="15"/>
          <w:szCs w:val="15"/>
          <w:shd w:val="clear" w:color="auto" w:fill="FFFFFF"/>
        </w:rPr>
        <w:t xml:space="preserve"> are either open or clos</w:t>
      </w:r>
      <w:r w:rsidRPr="00D80949">
        <w:rPr>
          <w:sz w:val="15"/>
          <w:szCs w:val="15"/>
        </w:rPr>
        <w:t>ed.</w:t>
      </w:r>
    </w:p>
    <w:p w14:paraId="4FD7A756" w14:textId="609F65DA" w:rsidR="009D237B" w:rsidRDefault="009D237B" w:rsidP="00885E97">
      <w:pPr>
        <w:widowControl/>
        <w:shd w:val="clear" w:color="auto" w:fill="FFFFFF"/>
        <w:spacing w:after="0" w:line="1" w:lineRule="atLeast"/>
        <w:textAlignment w:val="baseline"/>
        <w:rPr>
          <w:rFonts w:ascii="Lato" w:hAnsi="Lato"/>
          <w:color w:val="21242C"/>
          <w:sz w:val="15"/>
          <w:szCs w:val="15"/>
          <w:shd w:val="clear" w:color="auto" w:fill="FFFFFF"/>
        </w:rPr>
      </w:pPr>
      <w:r>
        <w:rPr>
          <w:rFonts w:ascii="Lato" w:hAnsi="Lato" w:hint="eastAsia"/>
          <w:color w:val="21242C"/>
          <w:sz w:val="15"/>
          <w:szCs w:val="15"/>
          <w:shd w:val="clear" w:color="auto" w:fill="FFFFFF"/>
        </w:rPr>
        <w:t>1.</w:t>
      </w:r>
      <w:r w:rsidRPr="009D237B">
        <w:rPr>
          <w:rFonts w:ascii="Lato" w:hAnsi="Lato"/>
          <w:b/>
          <w:bCs/>
          <w:color w:val="21242C"/>
          <w:sz w:val="15"/>
          <w:szCs w:val="15"/>
          <w:shd w:val="clear" w:color="auto" w:fill="FFFFFF"/>
        </w:rPr>
        <w:t>A triggering event occurs that depolarizes the cell body</w:t>
      </w:r>
      <w:r w:rsidRPr="009D237B">
        <w:rPr>
          <w:rFonts w:ascii="Lato" w:hAnsi="Lato"/>
          <w:color w:val="21242C"/>
          <w:sz w:val="15"/>
          <w:szCs w:val="15"/>
          <w:shd w:val="clear" w:color="auto" w:fill="FFFFFF"/>
        </w:rPr>
        <w:t xml:space="preserve">. This signal comes from other cells connecting to the neuron, and it causes positively charged ions to flow into the cell body. Positive ions still flow into the cell to depolarize it, but these ions pass through channels that open when a specific chemical, known as a neurotransmitter, binds to the channel and tells it to open. Neurotransmitters are released by cells near the dendrites, often as </w:t>
      </w:r>
      <w:r w:rsidR="00885E97" w:rsidRPr="009D237B">
        <w:rPr>
          <w:rFonts w:ascii="Lato" w:hAnsi="Lato"/>
          <w:color w:val="21242C"/>
          <w:sz w:val="15"/>
          <w:szCs w:val="15"/>
          <w:shd w:val="clear" w:color="auto" w:fill="FFFFFF"/>
        </w:rPr>
        <w:t>the result</w:t>
      </w:r>
      <w:r w:rsidRPr="009D237B">
        <w:rPr>
          <w:rFonts w:ascii="Lato" w:hAnsi="Lato"/>
          <w:color w:val="21242C"/>
          <w:sz w:val="15"/>
          <w:szCs w:val="15"/>
          <w:shd w:val="clear" w:color="auto" w:fill="FFFFFF"/>
        </w:rPr>
        <w:t xml:space="preserve"> of their own action potential! These incoming ions bring the membrane potential closer to 0, which is known as depolarization. An object is polar if there is some difference between more negative and more positive areas. As positive ions flow into the negative cell, that difference, and thus the cell’s polarity, decrease. If the cell body gets positive enough that it can trigger the voltage-gated sodium channels found in the axon, then the action potential will be sent.</w:t>
      </w:r>
      <w:r w:rsidRPr="009D237B">
        <w:rPr>
          <w:rFonts w:ascii="Lato" w:hAnsi="Lato"/>
          <w:b/>
          <w:bCs/>
          <w:color w:val="21242C"/>
          <w:sz w:val="15"/>
          <w:szCs w:val="15"/>
          <w:shd w:val="clear" w:color="auto" w:fill="FFFFFF"/>
        </w:rPr>
        <w:t>2. Depolarization</w:t>
      </w:r>
      <w:r w:rsidRPr="009D237B">
        <w:rPr>
          <w:rFonts w:ascii="Lato" w:hAnsi="Lato"/>
          <w:color w:val="21242C"/>
          <w:sz w:val="15"/>
          <w:szCs w:val="15"/>
          <w:shd w:val="clear" w:color="auto" w:fill="FFFFFF"/>
        </w:rPr>
        <w:t xml:space="preserve"> - makes the cell less polar (membrane potential gets smaller as ions quickly begin to equalize the concentration gradients</w:t>
      </w:r>
      <w:proofErr w:type="gramStart"/>
      <w:r w:rsidRPr="009D237B">
        <w:rPr>
          <w:rFonts w:ascii="Lato" w:hAnsi="Lato"/>
          <w:color w:val="21242C"/>
          <w:sz w:val="15"/>
          <w:szCs w:val="15"/>
          <w:shd w:val="clear" w:color="auto" w:fill="FFFFFF"/>
        </w:rPr>
        <w:t>) .</w:t>
      </w:r>
      <w:proofErr w:type="gramEnd"/>
      <w:r w:rsidRPr="009D237B">
        <w:rPr>
          <w:rFonts w:ascii="Lato" w:hAnsi="Lato"/>
          <w:color w:val="21242C"/>
          <w:sz w:val="15"/>
          <w:szCs w:val="15"/>
          <w:shd w:val="clear" w:color="auto" w:fill="FFFFFF"/>
        </w:rPr>
        <w:t xml:space="preserve"> Voltage-gated sodium channels at the part of the axon closest to the cell body activate, thanks to the recently depolarized cell body. This lets positively charged sodium ions flow into the negatively charged axon and depolarize the surrounding axon. We can think of the channels opening like dominoes </w:t>
      </w:r>
      <w:proofErr w:type="gramStart"/>
      <w:r w:rsidRPr="009D237B">
        <w:rPr>
          <w:rFonts w:ascii="Lato" w:hAnsi="Lato"/>
          <w:color w:val="21242C"/>
          <w:sz w:val="15"/>
          <w:szCs w:val="15"/>
          <w:shd w:val="clear" w:color="auto" w:fill="FFFFFF"/>
        </w:rPr>
        <w:t>falling down</w:t>
      </w:r>
      <w:proofErr w:type="gramEnd"/>
      <w:r w:rsidRPr="009D237B">
        <w:rPr>
          <w:rFonts w:ascii="Lato" w:hAnsi="Lato"/>
          <w:color w:val="21242C"/>
          <w:sz w:val="15"/>
          <w:szCs w:val="15"/>
          <w:shd w:val="clear" w:color="auto" w:fill="FFFFFF"/>
        </w:rPr>
        <w:t xml:space="preserve"> - once one channel opens and lets positive ions in, it sets the stage for the channels down the axon to do the same thing. Though this stage is known as depolarization, the neuron </w:t>
      </w:r>
      <w:proofErr w:type="gramStart"/>
      <w:r w:rsidRPr="009D237B">
        <w:rPr>
          <w:rFonts w:ascii="Lato" w:hAnsi="Lato"/>
          <w:color w:val="21242C"/>
          <w:sz w:val="15"/>
          <w:szCs w:val="15"/>
          <w:shd w:val="clear" w:color="auto" w:fill="FFFFFF"/>
        </w:rPr>
        <w:t>actually swings</w:t>
      </w:r>
      <w:proofErr w:type="gramEnd"/>
      <w:r w:rsidRPr="009D237B">
        <w:rPr>
          <w:rFonts w:ascii="Lato" w:hAnsi="Lato"/>
          <w:color w:val="21242C"/>
          <w:sz w:val="15"/>
          <w:szCs w:val="15"/>
          <w:shd w:val="clear" w:color="auto" w:fill="FFFFFF"/>
        </w:rPr>
        <w:t xml:space="preserve"> past equilibrium and becomes positively charged as the action potential passes through!</w:t>
      </w:r>
      <w:r w:rsidRPr="009D237B">
        <w:rPr>
          <w:rFonts w:ascii="Lato" w:hAnsi="Lato"/>
          <w:b/>
          <w:bCs/>
          <w:color w:val="21242C"/>
          <w:sz w:val="15"/>
          <w:szCs w:val="15"/>
          <w:shd w:val="clear" w:color="auto" w:fill="FFFFFF"/>
        </w:rPr>
        <w:t>3. Repolarization</w:t>
      </w:r>
      <w:r w:rsidRPr="009D237B">
        <w:rPr>
          <w:rFonts w:ascii="Lato" w:hAnsi="Lato"/>
          <w:color w:val="21242C"/>
          <w:sz w:val="15"/>
          <w:szCs w:val="15"/>
          <w:shd w:val="clear" w:color="auto" w:fill="FFFFFF"/>
        </w:rPr>
        <w:t xml:space="preserve"> - brings the cell back to resting potential. The inactivation gates of the sodium channels close, stopping the inward rush of positive ions. At the same time, the potassium channels open. There is much more potassium inside the cell than out, so when these channels open, more potassium exits than comes in. This means the cell loses positively charged </w:t>
      </w:r>
      <w:proofErr w:type="gramStart"/>
      <w:r w:rsidRPr="009D237B">
        <w:rPr>
          <w:rFonts w:ascii="Lato" w:hAnsi="Lato"/>
          <w:color w:val="21242C"/>
          <w:sz w:val="15"/>
          <w:szCs w:val="15"/>
          <w:shd w:val="clear" w:color="auto" w:fill="FFFFFF"/>
        </w:rPr>
        <w:t>ions, and</w:t>
      </w:r>
      <w:proofErr w:type="gramEnd"/>
      <w:r w:rsidRPr="009D237B">
        <w:rPr>
          <w:rFonts w:ascii="Lato" w:hAnsi="Lato"/>
          <w:color w:val="21242C"/>
          <w:sz w:val="15"/>
          <w:szCs w:val="15"/>
          <w:shd w:val="clear" w:color="auto" w:fill="FFFFFF"/>
        </w:rPr>
        <w:t xml:space="preserve"> returns back toward its resting state.</w:t>
      </w:r>
      <w:r w:rsidRPr="009D237B">
        <w:rPr>
          <w:rFonts w:ascii="Lato" w:hAnsi="Lato"/>
          <w:b/>
          <w:bCs/>
          <w:color w:val="21242C"/>
          <w:sz w:val="15"/>
          <w:szCs w:val="15"/>
          <w:shd w:val="clear" w:color="auto" w:fill="FFFFFF"/>
        </w:rPr>
        <w:t>4. Hyperpolarization</w:t>
      </w:r>
      <w:r w:rsidRPr="009D237B">
        <w:rPr>
          <w:rFonts w:ascii="Lato" w:hAnsi="Lato"/>
          <w:color w:val="21242C"/>
          <w:sz w:val="15"/>
          <w:szCs w:val="15"/>
          <w:shd w:val="clear" w:color="auto" w:fill="FFFFFF"/>
        </w:rPr>
        <w:t xml:space="preserve"> - makes the cell more negative than its typical resting membrane potential. As the action potential passes through, potassium channels stay open a little bit longer, and continue to let positive ions exit the neuron. This means that the cell temporarily </w:t>
      </w:r>
      <w:r w:rsidR="00EF1FA7" w:rsidRPr="009D237B">
        <w:rPr>
          <w:rFonts w:ascii="Lato" w:hAnsi="Lato"/>
          <w:color w:val="21242C"/>
          <w:sz w:val="15"/>
          <w:szCs w:val="15"/>
          <w:shd w:val="clear" w:color="auto" w:fill="FFFFFF"/>
        </w:rPr>
        <w:t>hyperpolarizes or</w:t>
      </w:r>
      <w:r w:rsidRPr="009D237B">
        <w:rPr>
          <w:rFonts w:ascii="Lato" w:hAnsi="Lato"/>
          <w:color w:val="21242C"/>
          <w:sz w:val="15"/>
          <w:szCs w:val="15"/>
          <w:shd w:val="clear" w:color="auto" w:fill="FFFFFF"/>
        </w:rPr>
        <w:t xml:space="preserve"> gets even more negative than its resting state. As the potassium channels close, the sodium-potassium pump works to reestablish the resting state.</w:t>
      </w:r>
    </w:p>
    <w:p w14:paraId="6951A3D3" w14:textId="7E035741" w:rsidR="00EF1FA7" w:rsidRDefault="00EF1FA7" w:rsidP="0014325B">
      <w:pPr>
        <w:widowControl/>
        <w:shd w:val="clear" w:color="auto" w:fill="FFFFFF"/>
        <w:spacing w:after="0" w:line="1" w:lineRule="atLeast"/>
        <w:textAlignment w:val="baseline"/>
        <w:rPr>
          <w:rFonts w:ascii="Lato" w:hAnsi="Lato"/>
          <w:color w:val="21242C"/>
          <w:sz w:val="15"/>
          <w:szCs w:val="15"/>
          <w:shd w:val="clear" w:color="auto" w:fill="FFFFFF"/>
          <w:lang w:val="en-GB"/>
        </w:rPr>
      </w:pPr>
      <w:r w:rsidRPr="00EF1FA7">
        <w:rPr>
          <w:rFonts w:ascii="Lato" w:hAnsi="Lato"/>
          <w:b/>
          <w:bCs/>
          <w:color w:val="21242C"/>
          <w:sz w:val="15"/>
          <w:szCs w:val="15"/>
          <w:shd w:val="clear" w:color="auto" w:fill="FFFFFF"/>
          <w:lang w:val="en-GB"/>
        </w:rPr>
        <w:t xml:space="preserve"> bioelectric potentials</w:t>
      </w:r>
      <w:r w:rsidRPr="00EF1FA7">
        <w:rPr>
          <w:rFonts w:ascii="Lato" w:hAnsi="Lato"/>
          <w:color w:val="21242C"/>
          <w:sz w:val="15"/>
          <w:szCs w:val="15"/>
          <w:shd w:val="clear" w:color="auto" w:fill="FFFFFF"/>
          <w:lang w:val="en-GB"/>
        </w:rPr>
        <w:t xml:space="preserve"> electrocardiogram</w:t>
      </w:r>
      <w:r>
        <w:rPr>
          <w:rFonts w:ascii="Lato" w:hAnsi="Lato" w:hint="eastAsia"/>
          <w:color w:val="21242C"/>
          <w:sz w:val="15"/>
          <w:szCs w:val="15"/>
          <w:shd w:val="clear" w:color="auto" w:fill="FFFFFF"/>
          <w:lang w:val="en-GB"/>
        </w:rPr>
        <w:t>心</w:t>
      </w:r>
      <w:r w:rsidRPr="00EF1FA7">
        <w:rPr>
          <w:rFonts w:ascii="Lato" w:hAnsi="Lato"/>
          <w:color w:val="21242C"/>
          <w:sz w:val="15"/>
          <w:szCs w:val="15"/>
          <w:shd w:val="clear" w:color="auto" w:fill="FFFFFF"/>
          <w:lang w:val="en-GB"/>
        </w:rPr>
        <w:t xml:space="preserve"> (ECG) electroencephalogram</w:t>
      </w:r>
      <w:r>
        <w:rPr>
          <w:rFonts w:ascii="Lato" w:hAnsi="Lato" w:hint="eastAsia"/>
          <w:color w:val="21242C"/>
          <w:sz w:val="15"/>
          <w:szCs w:val="15"/>
          <w:shd w:val="clear" w:color="auto" w:fill="FFFFFF"/>
          <w:lang w:val="en-GB"/>
        </w:rPr>
        <w:t>脑</w:t>
      </w:r>
      <w:r w:rsidRPr="00EF1FA7">
        <w:rPr>
          <w:rFonts w:ascii="Lato" w:hAnsi="Lato"/>
          <w:color w:val="21242C"/>
          <w:sz w:val="15"/>
          <w:szCs w:val="15"/>
          <w:shd w:val="clear" w:color="auto" w:fill="FFFFFF"/>
          <w:lang w:val="en-GB"/>
        </w:rPr>
        <w:t xml:space="preserve"> (EEG) electromyogram </w:t>
      </w:r>
      <w:r>
        <w:rPr>
          <w:rFonts w:ascii="Lato" w:hAnsi="Lato" w:hint="eastAsia"/>
          <w:color w:val="21242C"/>
          <w:sz w:val="15"/>
          <w:szCs w:val="15"/>
          <w:shd w:val="clear" w:color="auto" w:fill="FFFFFF"/>
          <w:lang w:val="en-GB"/>
        </w:rPr>
        <w:t>肌</w:t>
      </w:r>
      <w:r w:rsidRPr="00EF1FA7">
        <w:rPr>
          <w:rFonts w:ascii="Lato" w:hAnsi="Lato"/>
          <w:color w:val="21242C"/>
          <w:sz w:val="15"/>
          <w:szCs w:val="15"/>
          <w:shd w:val="clear" w:color="auto" w:fill="FFFFFF"/>
          <w:lang w:val="en-GB"/>
        </w:rPr>
        <w:t xml:space="preserve">(EMG) </w:t>
      </w:r>
      <w:r w:rsidR="0014325B">
        <w:rPr>
          <w:rFonts w:ascii="Lato" w:hAnsi="Lato" w:hint="eastAsia"/>
          <w:color w:val="21242C"/>
          <w:sz w:val="15"/>
          <w:szCs w:val="15"/>
          <w:shd w:val="clear" w:color="auto" w:fill="FFFFFF"/>
          <w:lang w:val="en-GB"/>
        </w:rPr>
        <w:t>.</w:t>
      </w:r>
    </w:p>
    <w:p w14:paraId="242EB20D" w14:textId="22F9967C" w:rsidR="00EF1FA7" w:rsidRDefault="0014325B" w:rsidP="0014325B">
      <w:pPr>
        <w:widowControl/>
        <w:shd w:val="clear" w:color="auto" w:fill="FFFFFF"/>
        <w:spacing w:after="0" w:line="1" w:lineRule="atLeast"/>
        <w:textAlignment w:val="baseline"/>
        <w:rPr>
          <w:rFonts w:ascii="Lato" w:hAnsi="Lato"/>
          <w:color w:val="21242C"/>
          <w:sz w:val="15"/>
          <w:szCs w:val="15"/>
          <w:shd w:val="clear" w:color="auto" w:fill="FFFFFF"/>
          <w:lang w:val="en-GB"/>
        </w:rPr>
      </w:pPr>
      <w:r w:rsidRPr="0014325B">
        <w:rPr>
          <w:rFonts w:ascii="Lato" w:hAnsi="Lato"/>
          <w:b/>
          <w:bCs/>
          <w:color w:val="21242C"/>
          <w:sz w:val="15"/>
          <w:szCs w:val="15"/>
          <w:shd w:val="clear" w:color="auto" w:fill="FFFFFF"/>
          <w:lang w:val="en-GB"/>
        </w:rPr>
        <w:t>Three types of muscle</w:t>
      </w:r>
      <w:r>
        <w:rPr>
          <w:rFonts w:ascii="Lato" w:hAnsi="Lato" w:hint="eastAsia"/>
          <w:b/>
          <w:bCs/>
          <w:color w:val="21242C"/>
          <w:sz w:val="15"/>
          <w:szCs w:val="15"/>
          <w:shd w:val="clear" w:color="auto" w:fill="FFFFFF"/>
          <w:lang w:val="en-GB"/>
        </w:rPr>
        <w:t xml:space="preserve"> </w:t>
      </w:r>
      <w:r w:rsidRPr="0014325B">
        <w:rPr>
          <w:rFonts w:ascii="Lato" w:hAnsi="Lato" w:hint="eastAsia"/>
          <w:color w:val="21242C"/>
          <w:sz w:val="15"/>
          <w:szCs w:val="15"/>
          <w:shd w:val="clear" w:color="auto" w:fill="FFFFFF"/>
          <w:lang w:val="en-GB"/>
        </w:rPr>
        <w:t>1)</w:t>
      </w:r>
      <w:r>
        <w:rPr>
          <w:rFonts w:ascii="Lato" w:hAnsi="Lato" w:hint="eastAsia"/>
          <w:color w:val="21242C"/>
          <w:sz w:val="15"/>
          <w:szCs w:val="15"/>
          <w:shd w:val="clear" w:color="auto" w:fill="FFFFFF"/>
          <w:lang w:val="en-GB"/>
        </w:rPr>
        <w:t xml:space="preserve"> </w:t>
      </w:r>
      <w:r w:rsidRPr="0014325B">
        <w:rPr>
          <w:rFonts w:ascii="Lato" w:hAnsi="Lato" w:hint="eastAsia"/>
          <w:color w:val="21242C"/>
          <w:sz w:val="15"/>
          <w:szCs w:val="15"/>
          <w:shd w:val="clear" w:color="auto" w:fill="FFFFFF"/>
          <w:lang w:val="en-GB"/>
        </w:rPr>
        <w:t>skeletal</w:t>
      </w:r>
      <w:r>
        <w:rPr>
          <w:rFonts w:ascii="Lato" w:hAnsi="Lato" w:hint="eastAsia"/>
          <w:color w:val="21242C"/>
          <w:sz w:val="15"/>
          <w:szCs w:val="15"/>
          <w:shd w:val="clear" w:color="auto" w:fill="FFFFFF"/>
          <w:lang w:val="en-GB"/>
        </w:rPr>
        <w:t xml:space="preserve"> 2) cardiac(</w:t>
      </w:r>
      <w:r>
        <w:rPr>
          <w:rFonts w:ascii="Lato" w:hAnsi="Lato" w:hint="eastAsia"/>
          <w:color w:val="21242C"/>
          <w:sz w:val="15"/>
          <w:szCs w:val="15"/>
          <w:shd w:val="clear" w:color="auto" w:fill="FFFFFF"/>
          <w:lang w:val="en-GB"/>
        </w:rPr>
        <w:t>心</w:t>
      </w:r>
      <w:r>
        <w:rPr>
          <w:rFonts w:ascii="Lato" w:hAnsi="Lato" w:hint="eastAsia"/>
          <w:color w:val="21242C"/>
          <w:sz w:val="15"/>
          <w:szCs w:val="15"/>
          <w:shd w:val="clear" w:color="auto" w:fill="FFFFFF"/>
          <w:lang w:val="en-GB"/>
        </w:rPr>
        <w:t>) 3) smooth</w:t>
      </w:r>
      <w:r>
        <w:rPr>
          <w:rFonts w:ascii="Lato" w:hAnsi="Lato" w:hint="eastAsia"/>
          <w:color w:val="21242C"/>
          <w:sz w:val="15"/>
          <w:szCs w:val="15"/>
          <w:shd w:val="clear" w:color="auto" w:fill="FFFFFF"/>
          <w:lang w:val="en-GB"/>
        </w:rPr>
        <w:t>（平滑），肌肉功能：</w:t>
      </w:r>
      <w:r>
        <w:rPr>
          <w:rFonts w:ascii="Lato" w:hAnsi="Lato" w:hint="eastAsia"/>
          <w:color w:val="21242C"/>
          <w:sz w:val="15"/>
          <w:szCs w:val="15"/>
          <w:shd w:val="clear" w:color="auto" w:fill="FFFFFF"/>
          <w:lang w:val="en-GB"/>
        </w:rPr>
        <w:t xml:space="preserve">1)contractility 2) extensibility </w:t>
      </w:r>
      <w:r>
        <w:rPr>
          <w:rFonts w:ascii="Lato" w:hAnsi="Lato"/>
          <w:color w:val="21242C"/>
          <w:sz w:val="15"/>
          <w:szCs w:val="15"/>
          <w:shd w:val="clear" w:color="auto" w:fill="FFFFFF"/>
          <w:lang w:val="en-GB"/>
        </w:rPr>
        <w:t>3) excitability</w:t>
      </w:r>
      <w:r>
        <w:rPr>
          <w:rFonts w:ascii="Lato" w:hAnsi="Lato" w:hint="eastAsia"/>
          <w:color w:val="21242C"/>
          <w:sz w:val="15"/>
          <w:szCs w:val="15"/>
          <w:shd w:val="clear" w:color="auto" w:fill="FFFFFF"/>
          <w:lang w:val="en-GB"/>
        </w:rPr>
        <w:t>.</w:t>
      </w:r>
    </w:p>
    <w:p w14:paraId="560F6D23" w14:textId="6898CC68" w:rsidR="0014325B" w:rsidRDefault="0014325B" w:rsidP="008527B1">
      <w:pPr>
        <w:shd w:val="clear" w:color="auto" w:fill="FFFFFF"/>
        <w:spacing w:after="0" w:line="1" w:lineRule="atLeast"/>
        <w:rPr>
          <w:rFonts w:ascii="Lato" w:hAnsi="Lato"/>
          <w:color w:val="21242C"/>
          <w:sz w:val="15"/>
          <w:szCs w:val="15"/>
          <w:shd w:val="clear" w:color="auto" w:fill="FFFFFF"/>
        </w:rPr>
      </w:pPr>
      <w:r w:rsidRPr="0014325B">
        <w:rPr>
          <w:rFonts w:ascii="Lato" w:hAnsi="Lato"/>
          <w:b/>
          <w:bCs/>
          <w:color w:val="21242C"/>
          <w:sz w:val="15"/>
          <w:szCs w:val="15"/>
          <w:shd w:val="clear" w:color="auto" w:fill="FFFFFF"/>
          <w:lang w:val="en-GB"/>
        </w:rPr>
        <w:t>Motor unit</w:t>
      </w:r>
      <w:r>
        <w:rPr>
          <w:rFonts w:ascii="Lato" w:hAnsi="Lato" w:hint="eastAsia"/>
          <w:b/>
          <w:bCs/>
          <w:color w:val="21242C"/>
          <w:sz w:val="15"/>
          <w:szCs w:val="15"/>
          <w:shd w:val="clear" w:color="auto" w:fill="FFFFFF"/>
          <w:lang w:val="en-GB"/>
        </w:rPr>
        <w:t xml:space="preserve"> </w:t>
      </w:r>
      <w:r w:rsidRPr="0014325B">
        <w:rPr>
          <w:rFonts w:ascii="Lato" w:hAnsi="Lato" w:hint="eastAsia"/>
          <w:color w:val="21242C"/>
          <w:sz w:val="15"/>
          <w:szCs w:val="15"/>
          <w:shd w:val="clear" w:color="auto" w:fill="FFFFFF"/>
          <w:lang w:val="en-GB"/>
        </w:rPr>
        <w:t>1)</w:t>
      </w:r>
      <w:r>
        <w:rPr>
          <w:rFonts w:ascii="Lato" w:hAnsi="Lato" w:hint="eastAsia"/>
          <w:color w:val="21242C"/>
          <w:sz w:val="15"/>
          <w:szCs w:val="15"/>
          <w:shd w:val="clear" w:color="auto" w:fill="FFFFFF"/>
          <w:lang w:val="en-GB"/>
        </w:rPr>
        <w:t xml:space="preserve"> </w:t>
      </w:r>
      <w:r w:rsidRPr="0014325B">
        <w:rPr>
          <w:rFonts w:ascii="Lato" w:hAnsi="Lato"/>
          <w:color w:val="21242C"/>
          <w:sz w:val="15"/>
          <w:szCs w:val="15"/>
          <w:shd w:val="clear" w:color="auto" w:fill="FFFFFF"/>
          <w:lang w:val="en-GB"/>
        </w:rPr>
        <w:t>The smallest functional unit to describe the neural control of the muscular contraction process</w:t>
      </w:r>
      <w:r>
        <w:rPr>
          <w:rFonts w:ascii="Lato" w:hAnsi="Lato" w:hint="eastAsia"/>
          <w:b/>
          <w:bCs/>
          <w:color w:val="21242C"/>
          <w:sz w:val="15"/>
          <w:szCs w:val="15"/>
          <w:shd w:val="clear" w:color="auto" w:fill="FFFFFF"/>
        </w:rPr>
        <w:t>.</w:t>
      </w:r>
      <w:r w:rsidRPr="0014325B">
        <w:rPr>
          <w:rFonts w:ascii="Lato" w:hAnsi="Lato" w:hint="eastAsia"/>
          <w:color w:val="21242C"/>
          <w:sz w:val="15"/>
          <w:szCs w:val="15"/>
          <w:shd w:val="clear" w:color="auto" w:fill="FFFFFF"/>
          <w:lang w:val="en-GB"/>
        </w:rPr>
        <w:t>2)</w:t>
      </w:r>
      <w:r>
        <w:rPr>
          <w:rFonts w:ascii="Lato" w:hAnsi="Lato" w:hint="eastAsia"/>
          <w:b/>
          <w:bCs/>
          <w:color w:val="21242C"/>
          <w:sz w:val="15"/>
          <w:szCs w:val="15"/>
          <w:shd w:val="clear" w:color="auto" w:fill="FFFFFF"/>
        </w:rPr>
        <w:t xml:space="preserve"> </w:t>
      </w:r>
      <w:r w:rsidRPr="0014325B">
        <w:rPr>
          <w:rFonts w:ascii="Lato" w:hAnsi="Lato"/>
          <w:color w:val="21242C"/>
          <w:sz w:val="15"/>
          <w:szCs w:val="15"/>
          <w:shd w:val="clear" w:color="auto" w:fill="FFFFFF"/>
          <w:lang w:val="en-GB"/>
        </w:rPr>
        <w:t>The motor neuron, situated in the spinal cord, has a long axon which goes to the muscle.</w:t>
      </w:r>
      <w:r>
        <w:rPr>
          <w:rFonts w:ascii="Lato" w:hAnsi="Lato" w:hint="eastAsia"/>
          <w:color w:val="21242C"/>
          <w:sz w:val="15"/>
          <w:szCs w:val="15"/>
          <w:shd w:val="clear" w:color="auto" w:fill="FFFFFF"/>
          <w:lang w:val="en-GB"/>
        </w:rPr>
        <w:t xml:space="preserve">3) </w:t>
      </w:r>
      <w:r w:rsidRPr="0014325B">
        <w:rPr>
          <w:rFonts w:ascii="Lato" w:hAnsi="Lato"/>
          <w:color w:val="21242C"/>
          <w:sz w:val="15"/>
          <w:szCs w:val="15"/>
          <w:shd w:val="clear" w:color="auto" w:fill="FFFFFF"/>
          <w:lang w:val="en-GB"/>
        </w:rPr>
        <w:t>Each axon splits up into a number of branches each of which ends on a motor endplate on a muscle fibre.</w:t>
      </w:r>
      <w:r>
        <w:rPr>
          <w:rFonts w:ascii="Lato" w:hAnsi="Lato" w:hint="eastAsia"/>
          <w:color w:val="21242C"/>
          <w:sz w:val="15"/>
          <w:szCs w:val="15"/>
          <w:shd w:val="clear" w:color="auto" w:fill="FFFFFF"/>
          <w:lang w:val="en-GB"/>
        </w:rPr>
        <w:t>4)</w:t>
      </w:r>
      <w:r w:rsidRPr="0014325B">
        <w:rPr>
          <w:rFonts w:ascii="Lato" w:hAnsi="Lato"/>
          <w:color w:val="21242C"/>
          <w:sz w:val="15"/>
          <w:szCs w:val="15"/>
          <w:shd w:val="clear" w:color="auto" w:fill="FFFFFF"/>
          <w:lang w:val="en-GB"/>
        </w:rPr>
        <w:t xml:space="preserve"> Ensemble of a motor neuron and the muscle fibres it innervates is called the motor unit.</w:t>
      </w:r>
      <w:r w:rsidRPr="0014325B">
        <w:rPr>
          <w:rFonts w:ascii="Lato" w:hAnsi="Lato"/>
          <w:b/>
          <w:bCs/>
          <w:color w:val="21242C"/>
          <w:sz w:val="15"/>
          <w:szCs w:val="15"/>
          <w:shd w:val="clear" w:color="auto" w:fill="FFFFFF"/>
          <w:lang w:val="en-GB"/>
        </w:rPr>
        <w:t xml:space="preserve"> </w:t>
      </w:r>
      <w:r w:rsidRPr="0014325B">
        <w:rPr>
          <w:rFonts w:ascii="Lato" w:hAnsi="Lato"/>
          <w:b/>
          <w:bCs/>
          <w:color w:val="21242C"/>
          <w:sz w:val="15"/>
          <w:szCs w:val="15"/>
          <w:shd w:val="clear" w:color="auto" w:fill="FFFFFF"/>
        </w:rPr>
        <w:t>Motor Unit Action Potential</w:t>
      </w:r>
      <w:r w:rsidR="008527B1">
        <w:rPr>
          <w:rFonts w:ascii="Lato" w:hAnsi="Lato"/>
          <w:color w:val="21242C"/>
          <w:sz w:val="15"/>
          <w:szCs w:val="15"/>
          <w:shd w:val="clear" w:color="auto" w:fill="FFFFFF"/>
        </w:rPr>
        <w:t>1)</w:t>
      </w:r>
      <w:r w:rsidR="008527B1" w:rsidRPr="0014325B">
        <w:rPr>
          <w:rFonts w:ascii="Lato" w:hAnsi="Lato"/>
          <w:color w:val="21242C"/>
          <w:sz w:val="15"/>
          <w:szCs w:val="15"/>
          <w:shd w:val="clear" w:color="auto" w:fill="FFFFFF"/>
        </w:rPr>
        <w:t xml:space="preserve"> Typically</w:t>
      </w:r>
      <w:r w:rsidRPr="0014325B">
        <w:rPr>
          <w:rFonts w:ascii="Lato" w:hAnsi="Lato"/>
          <w:color w:val="21242C"/>
          <w:sz w:val="15"/>
          <w:szCs w:val="15"/>
          <w:shd w:val="clear" w:color="auto" w:fill="FFFFFF"/>
        </w:rPr>
        <w:t>, each motor-neuron innervates several hundred muscle fibers (innervation ratio)</w:t>
      </w:r>
      <w:proofErr w:type="gramStart"/>
      <w:r>
        <w:rPr>
          <w:rFonts w:ascii="Lato" w:hAnsi="Lato" w:hint="eastAsia"/>
          <w:color w:val="21242C"/>
          <w:sz w:val="15"/>
          <w:szCs w:val="15"/>
          <w:shd w:val="clear" w:color="auto" w:fill="FFFFFF"/>
        </w:rPr>
        <w:t>2)</w:t>
      </w:r>
      <w:r w:rsidRPr="0014325B">
        <w:rPr>
          <w:rFonts w:ascii="Lato" w:hAnsi="Lato"/>
          <w:color w:val="21242C"/>
          <w:sz w:val="15"/>
          <w:szCs w:val="15"/>
          <w:shd w:val="clear" w:color="auto" w:fill="FFFFFF"/>
        </w:rPr>
        <w:t>Motor</w:t>
      </w:r>
      <w:proofErr w:type="gramEnd"/>
      <w:r w:rsidRPr="0014325B">
        <w:rPr>
          <w:rFonts w:ascii="Lato" w:hAnsi="Lato"/>
          <w:color w:val="21242C"/>
          <w:sz w:val="15"/>
          <w:szCs w:val="15"/>
          <w:shd w:val="clear" w:color="auto" w:fill="FFFFFF"/>
        </w:rPr>
        <w:t xml:space="preserve"> Unit Action Potential (MUAP) = summed electrical activity of all muscle fibers activated within the motor unit</w:t>
      </w:r>
      <w:r>
        <w:rPr>
          <w:rFonts w:ascii="Lato" w:hAnsi="Lato" w:hint="eastAsia"/>
          <w:color w:val="21242C"/>
          <w:sz w:val="15"/>
          <w:szCs w:val="15"/>
          <w:shd w:val="clear" w:color="auto" w:fill="FFFFFF"/>
        </w:rPr>
        <w:t>3)</w:t>
      </w:r>
      <w:r w:rsidRPr="0014325B">
        <w:rPr>
          <w:rFonts w:ascii="Lato" w:hAnsi="Lato"/>
          <w:color w:val="21242C"/>
          <w:sz w:val="15"/>
          <w:szCs w:val="15"/>
          <w:shd w:val="clear" w:color="auto" w:fill="FFFFFF"/>
        </w:rPr>
        <w:t>Muscle force increased through higher recruitment and increased rate coding</w:t>
      </w:r>
      <w:r w:rsidR="008527B1">
        <w:rPr>
          <w:rFonts w:ascii="Lato" w:hAnsi="Lato" w:hint="eastAsia"/>
          <w:color w:val="21242C"/>
          <w:sz w:val="15"/>
          <w:szCs w:val="15"/>
          <w:shd w:val="clear" w:color="auto" w:fill="FFFFFF"/>
        </w:rPr>
        <w:t>.</w:t>
      </w:r>
    </w:p>
    <w:p w14:paraId="7A5C6F3C" w14:textId="27524BA0" w:rsidR="008527B1" w:rsidRPr="008527B1" w:rsidRDefault="008527B1" w:rsidP="008527B1">
      <w:pPr>
        <w:shd w:val="clear" w:color="auto" w:fill="FFFFFF"/>
        <w:spacing w:line="1" w:lineRule="atLeast"/>
        <w:rPr>
          <w:rFonts w:ascii="Lato" w:hAnsi="Lato"/>
          <w:color w:val="21242C"/>
          <w:sz w:val="15"/>
          <w:szCs w:val="15"/>
          <w:shd w:val="clear" w:color="auto" w:fill="FFFFFF"/>
          <w:lang w:val="en-GB"/>
        </w:rPr>
      </w:pPr>
      <w:r w:rsidRPr="008527B1">
        <w:rPr>
          <w:rFonts w:ascii="Lato" w:hAnsi="Lato"/>
          <w:b/>
          <w:bCs/>
          <w:color w:val="21242C"/>
          <w:sz w:val="15"/>
          <w:szCs w:val="15"/>
          <w:shd w:val="clear" w:color="auto" w:fill="FFFFFF"/>
          <w:lang w:val="en-GB"/>
        </w:rPr>
        <w:t>Inserted</w:t>
      </w:r>
      <w:r>
        <w:rPr>
          <w:rFonts w:ascii="Lato" w:hAnsi="Lato" w:hint="eastAsia"/>
          <w:color w:val="21242C"/>
          <w:sz w:val="15"/>
          <w:szCs w:val="15"/>
          <w:shd w:val="clear" w:color="auto" w:fill="FFFFFF"/>
          <w:lang w:val="en-GB"/>
        </w:rPr>
        <w:t xml:space="preserve">: 1) </w:t>
      </w:r>
      <w:r w:rsidRPr="008527B1">
        <w:rPr>
          <w:rFonts w:ascii="Lato" w:hAnsi="Lato"/>
          <w:color w:val="21242C"/>
          <w:sz w:val="15"/>
          <w:szCs w:val="15"/>
          <w:shd w:val="clear" w:color="auto" w:fill="FFFFFF"/>
          <w:lang w:val="en-GB"/>
        </w:rPr>
        <w:t>Fine-wire (Intramuscular)</w:t>
      </w:r>
      <w:r>
        <w:rPr>
          <w:rFonts w:ascii="Lato" w:hAnsi="Lato" w:hint="eastAsia"/>
          <w:color w:val="21242C"/>
          <w:sz w:val="15"/>
          <w:szCs w:val="15"/>
          <w:shd w:val="clear" w:color="auto" w:fill="FFFFFF"/>
          <w:lang w:val="en-GB"/>
        </w:rPr>
        <w:t xml:space="preserve"> 2) </w:t>
      </w:r>
      <w:r w:rsidRPr="008527B1">
        <w:rPr>
          <w:rFonts w:ascii="Lato" w:hAnsi="Lato"/>
          <w:color w:val="21242C"/>
          <w:sz w:val="15"/>
          <w:szCs w:val="15"/>
          <w:shd w:val="clear" w:color="auto" w:fill="FFFFFF"/>
          <w:lang w:val="en-GB"/>
        </w:rPr>
        <w:t>Needle</w:t>
      </w:r>
      <w:r>
        <w:rPr>
          <w:rFonts w:ascii="Lato" w:hAnsi="Lato" w:hint="eastAsia"/>
          <w:color w:val="21242C"/>
          <w:sz w:val="15"/>
          <w:szCs w:val="15"/>
          <w:shd w:val="clear" w:color="auto" w:fill="FFFFFF"/>
          <w:lang w:val="en-GB"/>
        </w:rPr>
        <w:t xml:space="preserve"> 3)</w:t>
      </w:r>
      <w:r w:rsidRPr="008527B1">
        <w:rPr>
          <w:rFonts w:ascii="Lato" w:hAnsi="Lato"/>
          <w:color w:val="21242C"/>
          <w:sz w:val="15"/>
          <w:szCs w:val="15"/>
          <w:shd w:val="clear" w:color="auto" w:fill="FFFFFF"/>
          <w:lang w:val="en-GB"/>
        </w:rPr>
        <w:t xml:space="preserve"> Implanted</w:t>
      </w:r>
      <w:r>
        <w:rPr>
          <w:rFonts w:ascii="Lato" w:hAnsi="Lato" w:hint="eastAsia"/>
          <w:color w:val="21242C"/>
          <w:sz w:val="15"/>
          <w:szCs w:val="15"/>
          <w:shd w:val="clear" w:color="auto" w:fill="FFFFFF"/>
        </w:rPr>
        <w:t xml:space="preserve">   </w:t>
      </w:r>
      <w:r w:rsidRPr="008527B1">
        <w:rPr>
          <w:rFonts w:ascii="Lato" w:hAnsi="Lato" w:hint="eastAsia"/>
          <w:b/>
          <w:bCs/>
          <w:color w:val="21242C"/>
          <w:sz w:val="15"/>
          <w:szCs w:val="15"/>
          <w:shd w:val="clear" w:color="auto" w:fill="FFFFFF"/>
        </w:rPr>
        <w:t xml:space="preserve">  </w:t>
      </w:r>
      <w:r w:rsidRPr="008527B1">
        <w:rPr>
          <w:rFonts w:ascii="Lato" w:hAnsi="Lato"/>
          <w:b/>
          <w:bCs/>
          <w:color w:val="21242C"/>
          <w:sz w:val="15"/>
          <w:szCs w:val="15"/>
          <w:shd w:val="clear" w:color="auto" w:fill="FFFFFF"/>
          <w:lang w:val="en-GB"/>
        </w:rPr>
        <w:t>Surface</w:t>
      </w:r>
      <w:r>
        <w:rPr>
          <w:rFonts w:ascii="Lato" w:hAnsi="Lato" w:hint="eastAsia"/>
          <w:b/>
          <w:bCs/>
          <w:color w:val="21242C"/>
          <w:sz w:val="15"/>
          <w:szCs w:val="15"/>
          <w:shd w:val="clear" w:color="auto" w:fill="FFFFFF"/>
          <w:lang w:val="en-GB"/>
        </w:rPr>
        <w:t>:</w:t>
      </w:r>
      <w:r>
        <w:rPr>
          <w:rFonts w:ascii="Lato" w:hAnsi="Lato"/>
          <w:color w:val="21242C"/>
          <w:sz w:val="15"/>
          <w:szCs w:val="15"/>
          <w:shd w:val="clear" w:color="auto" w:fill="FFFFFF"/>
        </w:rPr>
        <w:t xml:space="preserve"> Extramacular</w:t>
      </w:r>
      <w:r>
        <w:rPr>
          <w:rFonts w:ascii="Lato" w:hAnsi="Lato" w:hint="eastAsia"/>
          <w:color w:val="21242C"/>
          <w:sz w:val="15"/>
          <w:szCs w:val="15"/>
          <w:shd w:val="clear" w:color="auto" w:fill="FFFFFF"/>
        </w:rPr>
        <w:t>.</w:t>
      </w:r>
      <w:r w:rsidRPr="008527B1">
        <w:rPr>
          <w:rFonts w:hAnsi="Arial" w:cs="Eurostile"/>
          <w:color w:val="7030A0"/>
          <w:kern w:val="0"/>
          <w:sz w:val="44"/>
          <w:szCs w:val="44"/>
          <w:lang w:val="en-GB"/>
          <w14:ligatures w14:val="none"/>
        </w:rPr>
        <w:t xml:space="preserve"> </w:t>
      </w:r>
      <w:r w:rsidRPr="008527B1">
        <w:rPr>
          <w:rFonts w:ascii="Lato" w:hAnsi="Lato"/>
          <w:b/>
          <w:bCs/>
          <w:color w:val="21242C"/>
          <w:sz w:val="15"/>
          <w:szCs w:val="15"/>
          <w:shd w:val="clear" w:color="auto" w:fill="FFFFFF"/>
          <w:lang w:val="en-GB"/>
        </w:rPr>
        <w:t>Advantages</w:t>
      </w:r>
      <w:r>
        <w:rPr>
          <w:rFonts w:ascii="Lato" w:hAnsi="Lato" w:hint="eastAsia"/>
          <w:b/>
          <w:bCs/>
          <w:color w:val="21242C"/>
          <w:sz w:val="15"/>
          <w:szCs w:val="15"/>
          <w:shd w:val="clear" w:color="auto" w:fill="FFFFFF"/>
          <w:lang w:val="en-GB"/>
        </w:rPr>
        <w:t xml:space="preserve"> of Inserted</w:t>
      </w:r>
      <w:r>
        <w:rPr>
          <w:rFonts w:ascii="Lato" w:hAnsi="Lato"/>
          <w:color w:val="21242C"/>
          <w:sz w:val="15"/>
          <w:szCs w:val="15"/>
          <w:shd w:val="clear" w:color="auto" w:fill="FFFFFF"/>
          <w:lang w:val="en-GB"/>
        </w:rPr>
        <w:t>:</w:t>
      </w:r>
      <w:r w:rsidRPr="008527B1">
        <w:rPr>
          <w:rFonts w:ascii="Lato" w:hAnsi="Lato"/>
          <w:color w:val="21242C"/>
          <w:sz w:val="15"/>
          <w:szCs w:val="15"/>
          <w:shd w:val="clear" w:color="auto" w:fill="FFFFFF"/>
          <w:lang w:val="en-GB"/>
        </w:rPr>
        <w:t xml:space="preserve"> Extremely sensitive</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Record the activity of a single motor</w:t>
      </w:r>
      <w:r>
        <w:rPr>
          <w:rFonts w:ascii="Lato" w:hAnsi="Lato" w:hint="eastAsia"/>
          <w:color w:val="21242C"/>
          <w:sz w:val="15"/>
          <w:szCs w:val="15"/>
          <w:shd w:val="clear" w:color="auto" w:fill="FFFFFF"/>
          <w:lang w:val="en-GB"/>
        </w:rPr>
        <w:t xml:space="preserve"> </w:t>
      </w:r>
      <w:r w:rsidRPr="008527B1">
        <w:rPr>
          <w:rFonts w:ascii="Lato" w:hAnsi="Lato"/>
          <w:color w:val="21242C"/>
          <w:sz w:val="15"/>
          <w:szCs w:val="15"/>
          <w:shd w:val="clear" w:color="auto" w:fill="FFFFFF"/>
          <w:lang w:val="en-GB"/>
        </w:rPr>
        <w:t>unit</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 xml:space="preserve">Access to deep </w:t>
      </w:r>
      <w:r>
        <w:rPr>
          <w:rFonts w:ascii="Lato" w:hAnsi="Lato"/>
          <w:color w:val="21242C"/>
          <w:sz w:val="15"/>
          <w:szCs w:val="15"/>
          <w:shd w:val="clear" w:color="auto" w:fill="FFFFFF"/>
          <w:lang w:val="en-GB"/>
        </w:rPr>
        <w:t>musculature</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 xml:space="preserve">Little </w:t>
      </w:r>
      <w:proofErr w:type="gramStart"/>
      <w:r w:rsidRPr="008527B1">
        <w:rPr>
          <w:rFonts w:ascii="Lato" w:hAnsi="Lato"/>
          <w:color w:val="21242C"/>
          <w:sz w:val="15"/>
          <w:szCs w:val="15"/>
          <w:shd w:val="clear" w:color="auto" w:fill="FFFFFF"/>
          <w:lang w:val="en-GB"/>
        </w:rPr>
        <w:t>cross-talk</w:t>
      </w:r>
      <w:proofErr w:type="gramEnd"/>
      <w:r w:rsidRPr="008527B1">
        <w:rPr>
          <w:rFonts w:ascii="Lato" w:hAnsi="Lato"/>
          <w:color w:val="21242C"/>
          <w:sz w:val="15"/>
          <w:szCs w:val="15"/>
          <w:shd w:val="clear" w:color="auto" w:fill="FFFFFF"/>
          <w:lang w:val="en-GB"/>
        </w:rPr>
        <w:t xml:space="preserve"> concern</w:t>
      </w:r>
      <w:r>
        <w:rPr>
          <w:rFonts w:ascii="Lato" w:hAnsi="Lato" w:hint="eastAsia"/>
          <w:color w:val="21242C"/>
          <w:sz w:val="15"/>
          <w:szCs w:val="15"/>
          <w:shd w:val="clear" w:color="auto" w:fill="FFFFFF"/>
          <w:lang w:val="en-GB"/>
        </w:rPr>
        <w:t xml:space="preserve">/ </w:t>
      </w:r>
      <w:r w:rsidRPr="008527B1">
        <w:rPr>
          <w:rFonts w:ascii="Lato" w:hAnsi="Lato"/>
          <w:b/>
          <w:bCs/>
          <w:color w:val="21242C"/>
          <w:sz w:val="15"/>
          <w:szCs w:val="15"/>
          <w:shd w:val="clear" w:color="auto" w:fill="FFFFFF"/>
          <w:lang w:val="en-GB"/>
        </w:rPr>
        <w:t>Disadvantages</w:t>
      </w:r>
      <w:r>
        <w:rPr>
          <w:rFonts w:ascii="Lato" w:hAnsi="Lato"/>
          <w:color w:val="21242C"/>
          <w:sz w:val="15"/>
          <w:szCs w:val="15"/>
          <w:shd w:val="clear" w:color="auto" w:fill="FFFFFF"/>
          <w:lang w:val="en-GB"/>
        </w:rPr>
        <w:t>:</w:t>
      </w:r>
      <w:r w:rsidRPr="008527B1">
        <w:rPr>
          <w:rFonts w:ascii="Lato" w:hAnsi="Lato"/>
          <w:color w:val="21242C"/>
          <w:sz w:val="15"/>
          <w:szCs w:val="15"/>
          <w:shd w:val="clear" w:color="auto" w:fill="FFFFFF"/>
          <w:lang w:val="en-GB"/>
        </w:rPr>
        <w:t xml:space="preserve"> Requires medical personnel, certification</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Repositioning nearly impossible</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Detection area may not be representative of entire muscle</w:t>
      </w:r>
      <w:r>
        <w:rPr>
          <w:rFonts w:ascii="Lato" w:hAnsi="Lato" w:hint="eastAsia"/>
          <w:color w:val="21242C"/>
          <w:sz w:val="15"/>
          <w:szCs w:val="15"/>
          <w:shd w:val="clear" w:color="auto" w:fill="FFFFFF"/>
          <w:lang w:val="en-GB"/>
        </w:rPr>
        <w:t xml:space="preserve">/   </w:t>
      </w:r>
      <w:r w:rsidRPr="008527B1">
        <w:rPr>
          <w:rFonts w:ascii="Lato" w:hAnsi="Lato"/>
          <w:b/>
          <w:bCs/>
          <w:color w:val="21242C"/>
          <w:sz w:val="15"/>
          <w:szCs w:val="15"/>
          <w:shd w:val="clear" w:color="auto" w:fill="FFFFFF"/>
          <w:lang w:val="en-GB"/>
        </w:rPr>
        <w:t>Advantages</w:t>
      </w:r>
      <w:r>
        <w:rPr>
          <w:rFonts w:ascii="Lato" w:hAnsi="Lato" w:hint="eastAsia"/>
          <w:b/>
          <w:bCs/>
          <w:color w:val="21242C"/>
          <w:sz w:val="15"/>
          <w:szCs w:val="15"/>
          <w:shd w:val="clear" w:color="auto" w:fill="FFFFFF"/>
          <w:lang w:val="en-GB"/>
        </w:rPr>
        <w:t xml:space="preserve"> of surface:</w:t>
      </w:r>
      <w:r w:rsidRPr="008527B1">
        <w:rPr>
          <w:rFonts w:ascii="Lato" w:hAnsi="Lato"/>
          <w:color w:val="21242C"/>
          <w:sz w:val="15"/>
          <w:szCs w:val="15"/>
          <w:shd w:val="clear" w:color="auto" w:fill="FFFFFF"/>
          <w:lang w:val="en-GB"/>
        </w:rPr>
        <w:t xml:space="preserve"> Advantages</w:t>
      </w:r>
      <w:r w:rsidRPr="008527B1">
        <w:rPr>
          <w:rFonts w:ascii="Lato" w:hAnsi="Lato" w:hint="eastAsia"/>
          <w:color w:val="21242C"/>
          <w:sz w:val="15"/>
          <w:szCs w:val="15"/>
          <w:shd w:val="clear" w:color="auto" w:fill="FFFFFF"/>
          <w:lang w:val="en-GB"/>
        </w:rPr>
        <w:t xml:space="preserve">: </w:t>
      </w:r>
      <w:r w:rsidRPr="008527B1">
        <w:rPr>
          <w:rFonts w:ascii="Lato" w:hAnsi="Lato"/>
          <w:color w:val="21242C"/>
          <w:sz w:val="15"/>
          <w:szCs w:val="15"/>
          <w:shd w:val="clear" w:color="auto" w:fill="FFFFFF"/>
          <w:lang w:val="en-GB"/>
        </w:rPr>
        <w:t>Quick, easy to apply</w:t>
      </w:r>
      <w:r w:rsidRPr="008527B1">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No medical supervision, nor required certification</w:t>
      </w:r>
      <w:r w:rsidRPr="008527B1">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Minimal discomfort</w:t>
      </w:r>
      <w:r w:rsidRPr="008527B1">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Easy to reposition</w:t>
      </w:r>
      <w:r w:rsidRPr="008527B1">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Disposable.</w:t>
      </w:r>
      <w:r>
        <w:rPr>
          <w:rFonts w:ascii="Lato" w:hAnsi="Lato" w:hint="eastAsia"/>
          <w:color w:val="21242C"/>
          <w:sz w:val="15"/>
          <w:szCs w:val="15"/>
          <w:shd w:val="clear" w:color="auto" w:fill="FFFFFF"/>
          <w:lang w:val="en-GB"/>
        </w:rPr>
        <w:t xml:space="preserve">  </w:t>
      </w:r>
      <w:r w:rsidRPr="008527B1">
        <w:rPr>
          <w:rFonts w:ascii="Lato" w:hAnsi="Lato"/>
          <w:b/>
          <w:bCs/>
          <w:color w:val="21242C"/>
          <w:sz w:val="15"/>
          <w:szCs w:val="15"/>
          <w:shd w:val="clear" w:color="auto" w:fill="FFFFFF"/>
          <w:lang w:val="en-GB"/>
        </w:rPr>
        <w:t>Disadvantages</w:t>
      </w:r>
      <w:r>
        <w:rPr>
          <w:rFonts w:ascii="Lato" w:hAnsi="Lato" w:hint="eastAsia"/>
          <w:color w:val="21242C"/>
          <w:sz w:val="15"/>
          <w:szCs w:val="15"/>
          <w:shd w:val="clear" w:color="auto" w:fill="FFFFFF"/>
          <w:lang w:val="en-GB"/>
        </w:rPr>
        <w:t xml:space="preserve">: </w:t>
      </w:r>
      <w:r w:rsidRPr="008527B1">
        <w:rPr>
          <w:rFonts w:ascii="Lato" w:hAnsi="Lato"/>
          <w:color w:val="21242C"/>
          <w:sz w:val="15"/>
          <w:szCs w:val="15"/>
          <w:shd w:val="clear" w:color="auto" w:fill="FFFFFF"/>
          <w:lang w:val="en-GB"/>
        </w:rPr>
        <w:t>Generally used only for superficial muscles</w:t>
      </w:r>
      <w:r w:rsidRPr="008527B1">
        <w:rPr>
          <w:rFonts w:ascii="Lato" w:hAnsi="Lato" w:hint="eastAsia"/>
          <w:color w:val="21242C"/>
          <w:sz w:val="15"/>
          <w:szCs w:val="15"/>
          <w:shd w:val="clear" w:color="auto" w:fill="FFFFFF"/>
          <w:lang w:val="en-GB"/>
        </w:rPr>
        <w:t>/</w:t>
      </w:r>
      <w:proofErr w:type="gramStart"/>
      <w:r w:rsidRPr="008527B1">
        <w:rPr>
          <w:rFonts w:ascii="Lato" w:hAnsi="Lato"/>
          <w:color w:val="21242C"/>
          <w:sz w:val="15"/>
          <w:szCs w:val="15"/>
          <w:shd w:val="clear" w:color="auto" w:fill="FFFFFF"/>
          <w:lang w:val="en-GB"/>
        </w:rPr>
        <w:t>Cross-talk</w:t>
      </w:r>
      <w:proofErr w:type="gramEnd"/>
      <w:r w:rsidRPr="008527B1">
        <w:rPr>
          <w:rFonts w:ascii="Lato" w:hAnsi="Lato"/>
          <w:color w:val="21242C"/>
          <w:sz w:val="15"/>
          <w:szCs w:val="15"/>
          <w:shd w:val="clear" w:color="auto" w:fill="FFFFFF"/>
          <w:lang w:val="en-GB"/>
        </w:rPr>
        <w:t xml:space="preserve"> concerns</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No standard electrode placement</w:t>
      </w:r>
      <w:r>
        <w:rPr>
          <w:rFonts w:ascii="Lato" w:hAnsi="Lato" w:hint="eastAsia"/>
          <w:color w:val="21242C"/>
          <w:sz w:val="15"/>
          <w:szCs w:val="15"/>
          <w:shd w:val="clear" w:color="auto" w:fill="FFFFFF"/>
          <w:lang w:val="en-GB"/>
        </w:rPr>
        <w:t>/</w:t>
      </w:r>
      <w:r w:rsidRPr="008527B1">
        <w:rPr>
          <w:rFonts w:ascii="Lato" w:hAnsi="Lato"/>
          <w:color w:val="21242C"/>
          <w:sz w:val="15"/>
          <w:szCs w:val="15"/>
          <w:shd w:val="clear" w:color="auto" w:fill="FFFFFF"/>
          <w:lang w:val="en-GB"/>
        </w:rPr>
        <w:t>May affect movement patterns of subject</w:t>
      </w:r>
    </w:p>
    <w:p w14:paraId="6048B4F2" w14:textId="7D54C759" w:rsidR="00800266" w:rsidRDefault="00800266" w:rsidP="00800266">
      <w:pPr>
        <w:shd w:val="clear" w:color="auto" w:fill="FFFFFF"/>
        <w:spacing w:after="0" w:line="1" w:lineRule="atLeast"/>
        <w:rPr>
          <w:rFonts w:ascii="Lato" w:hAnsi="Lato"/>
          <w:color w:val="21242C"/>
          <w:sz w:val="15"/>
          <w:szCs w:val="15"/>
          <w:shd w:val="clear" w:color="auto" w:fill="FFFFFF"/>
          <w:lang w:val="en-GB"/>
        </w:rPr>
      </w:pPr>
      <w:r w:rsidRPr="00800266">
        <w:rPr>
          <w:rFonts w:ascii="Lato" w:hAnsi="Lato"/>
          <w:b/>
          <w:bCs/>
          <w:color w:val="21242C"/>
          <w:sz w:val="15"/>
          <w:szCs w:val="15"/>
          <w:shd w:val="clear" w:color="auto" w:fill="FFFFFF"/>
          <w:lang w:val="en-GB"/>
        </w:rPr>
        <w:t xml:space="preserve">The surface EMG electrodes should be </w:t>
      </w:r>
      <w:proofErr w:type="gramStart"/>
      <w:r w:rsidRPr="00800266">
        <w:rPr>
          <w:rFonts w:ascii="Lato" w:hAnsi="Lato"/>
          <w:b/>
          <w:bCs/>
          <w:color w:val="21242C"/>
          <w:sz w:val="15"/>
          <w:szCs w:val="15"/>
          <w:shd w:val="clear" w:color="auto" w:fill="FFFFFF"/>
          <w:lang w:val="en-GB"/>
        </w:rPr>
        <w:t xml:space="preserve">placed </w:t>
      </w:r>
      <w:r>
        <w:rPr>
          <w:rFonts w:ascii="Lato" w:hAnsi="Lato" w:hint="eastAsia"/>
          <w:b/>
          <w:bCs/>
          <w:color w:val="21242C"/>
          <w:sz w:val="15"/>
          <w:szCs w:val="15"/>
          <w:shd w:val="clear" w:color="auto" w:fill="FFFFFF"/>
        </w:rPr>
        <w:t>:</w:t>
      </w:r>
      <w:proofErr w:type="gramEnd"/>
      <w:r>
        <w:rPr>
          <w:rFonts w:ascii="Lato" w:hAnsi="Lato" w:hint="eastAsia"/>
          <w:b/>
          <w:bCs/>
          <w:color w:val="21242C"/>
          <w:sz w:val="15"/>
          <w:szCs w:val="15"/>
          <w:shd w:val="clear" w:color="auto" w:fill="FFFFFF"/>
        </w:rPr>
        <w:t xml:space="preserve"> </w:t>
      </w:r>
      <w:r w:rsidRPr="00800266">
        <w:rPr>
          <w:rFonts w:ascii="Lato" w:hAnsi="Lato"/>
          <w:color w:val="21242C"/>
          <w:sz w:val="15"/>
          <w:szCs w:val="15"/>
          <w:shd w:val="clear" w:color="auto" w:fill="FFFFFF"/>
          <w:lang w:val="en-GB"/>
        </w:rPr>
        <w:t xml:space="preserve">between the motor unit and the tendinous insertion of the muscle, </w:t>
      </w:r>
      <w:r>
        <w:rPr>
          <w:rFonts w:ascii="Lato" w:hAnsi="Lato" w:hint="eastAsia"/>
          <w:b/>
          <w:bCs/>
          <w:color w:val="21242C"/>
          <w:sz w:val="15"/>
          <w:szCs w:val="15"/>
          <w:shd w:val="clear" w:color="auto" w:fill="FFFFFF"/>
        </w:rPr>
        <w:t>/</w:t>
      </w:r>
      <w:r w:rsidRPr="00800266">
        <w:rPr>
          <w:rFonts w:ascii="Lato" w:hAnsi="Lato"/>
          <w:color w:val="21242C"/>
          <w:sz w:val="15"/>
          <w:szCs w:val="15"/>
          <w:shd w:val="clear" w:color="auto" w:fill="FFFFFF"/>
          <w:lang w:val="en-GB"/>
        </w:rPr>
        <w:t>along the longitudinal midline of the muscle</w:t>
      </w:r>
      <w:r>
        <w:rPr>
          <w:rFonts w:ascii="Lato" w:hAnsi="Lato" w:hint="eastAsia"/>
          <w:b/>
          <w:bCs/>
          <w:color w:val="21242C"/>
          <w:sz w:val="15"/>
          <w:szCs w:val="15"/>
          <w:shd w:val="clear" w:color="auto" w:fill="FFFFFF"/>
        </w:rPr>
        <w:t>/</w:t>
      </w:r>
      <w:r w:rsidRPr="00800266">
        <w:rPr>
          <w:rFonts w:ascii="Lato" w:hAnsi="Lato"/>
          <w:color w:val="21242C"/>
          <w:sz w:val="15"/>
          <w:szCs w:val="15"/>
          <w:shd w:val="clear" w:color="auto" w:fill="FFFFFF"/>
          <w:lang w:val="en-GB"/>
        </w:rPr>
        <w:t>Electrode alignment with the direction of muscle fibres to increase probability of detecting same signal</w:t>
      </w:r>
      <w:r>
        <w:rPr>
          <w:rFonts w:ascii="Lato" w:hAnsi="Lato" w:hint="eastAsia"/>
          <w:color w:val="21242C"/>
          <w:sz w:val="15"/>
          <w:szCs w:val="15"/>
          <w:shd w:val="clear" w:color="auto" w:fill="FFFFFF"/>
          <w:lang w:val="en-GB"/>
        </w:rPr>
        <w:t>.</w:t>
      </w:r>
    </w:p>
    <w:p w14:paraId="4E41B971" w14:textId="77777777" w:rsidR="00800266" w:rsidRPr="00800266" w:rsidRDefault="00800266" w:rsidP="00800266">
      <w:pPr>
        <w:shd w:val="clear" w:color="auto" w:fill="FFFFFF"/>
        <w:spacing w:after="0" w:line="1" w:lineRule="atLeast"/>
        <w:rPr>
          <w:rFonts w:ascii="Lato" w:hAnsi="Lato"/>
          <w:color w:val="21242C"/>
          <w:sz w:val="15"/>
          <w:szCs w:val="15"/>
          <w:shd w:val="clear" w:color="auto" w:fill="FFFFFF"/>
          <w:lang w:val="en-GB"/>
        </w:rPr>
      </w:pPr>
      <w:r w:rsidRPr="00800266">
        <w:rPr>
          <w:rFonts w:ascii="Lato" w:hAnsi="Lato"/>
          <w:color w:val="21242C"/>
          <w:sz w:val="15"/>
          <w:szCs w:val="15"/>
          <w:shd w:val="clear" w:color="auto" w:fill="FFFFFF"/>
          <w:lang w:val="en-GB"/>
        </w:rPr>
        <w:lastRenderedPageBreak/>
        <w:t>When the electrodes are arranged in this way, the detecting surfaces intersect most of the same muscle fibres, and as a result, an improved superimposed signal is observed.</w:t>
      </w:r>
    </w:p>
    <w:p w14:paraId="4F0A9C36" w14:textId="325FAFBA" w:rsidR="00800266" w:rsidRPr="00800266" w:rsidRDefault="00800266" w:rsidP="000A5828">
      <w:pPr>
        <w:shd w:val="clear" w:color="auto" w:fill="FFFFFF"/>
        <w:spacing w:after="0" w:line="1" w:lineRule="atLeast"/>
        <w:ind w:left="1440"/>
        <w:rPr>
          <w:rFonts w:ascii="Lato" w:hAnsi="Lato"/>
          <w:color w:val="21242C"/>
          <w:sz w:val="15"/>
          <w:szCs w:val="15"/>
          <w:shd w:val="clear" w:color="auto" w:fill="FFFFFF"/>
        </w:rPr>
      </w:pPr>
      <w:r w:rsidRPr="00800266">
        <w:rPr>
          <w:rFonts w:ascii="Lato" w:hAnsi="Lato"/>
          <w:noProof/>
          <w:color w:val="21242C"/>
          <w:sz w:val="15"/>
          <w:szCs w:val="15"/>
          <w:shd w:val="clear" w:color="auto" w:fill="FFFFFF"/>
          <w:lang w:val="en-GB"/>
        </w:rPr>
        <w:drawing>
          <wp:anchor distT="0" distB="0" distL="114300" distR="114300" simplePos="0" relativeHeight="251659264" behindDoc="0" locked="0" layoutInCell="1" allowOverlap="1" wp14:anchorId="712E53B4" wp14:editId="52312C79">
            <wp:simplePos x="0" y="0"/>
            <wp:positionH relativeFrom="margin">
              <wp:align>left</wp:align>
            </wp:positionH>
            <wp:positionV relativeFrom="paragraph">
              <wp:posOffset>51117</wp:posOffset>
            </wp:positionV>
            <wp:extent cx="1995488" cy="957476"/>
            <wp:effectExtent l="0" t="0" r="5080" b="0"/>
            <wp:wrapSquare wrapText="bothSides"/>
            <wp:docPr id="138463506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35068" name="图片 1" descr="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488" cy="957476"/>
                    </a:xfrm>
                    <a:prstGeom prst="rect">
                      <a:avLst/>
                    </a:prstGeom>
                  </pic:spPr>
                </pic:pic>
              </a:graphicData>
            </a:graphic>
          </wp:anchor>
        </w:drawing>
      </w:r>
      <w:r w:rsidRPr="00800266">
        <w:rPr>
          <w:rFonts w:ascii="Lato" w:hAnsi="Lato"/>
          <w:color w:val="21242C"/>
          <w:sz w:val="15"/>
          <w:szCs w:val="15"/>
          <w:shd w:val="clear" w:color="auto" w:fill="FFFFFF"/>
          <w:lang w:val="en-GB"/>
        </w:rPr>
        <w:t xml:space="preserve">The quality of the detected </w:t>
      </w:r>
      <w:proofErr w:type="spellStart"/>
      <w:r w:rsidRPr="00800266">
        <w:rPr>
          <w:rFonts w:ascii="Lato" w:hAnsi="Lato"/>
          <w:color w:val="21242C"/>
          <w:sz w:val="15"/>
          <w:szCs w:val="15"/>
          <w:shd w:val="clear" w:color="auto" w:fill="FFFFFF"/>
          <w:lang w:val="en-GB"/>
        </w:rPr>
        <w:t>sEMG</w:t>
      </w:r>
      <w:proofErr w:type="spellEnd"/>
      <w:r w:rsidRPr="00800266">
        <w:rPr>
          <w:rFonts w:ascii="Lato" w:hAnsi="Lato"/>
          <w:color w:val="21242C"/>
          <w:sz w:val="15"/>
          <w:szCs w:val="15"/>
          <w:shd w:val="clear" w:color="auto" w:fill="FFFFFF"/>
          <w:lang w:val="en-GB"/>
        </w:rPr>
        <w:t xml:space="preserve"> signal determines the usefulness of the information extracted from the </w:t>
      </w:r>
      <w:proofErr w:type="spellStart"/>
      <w:r w:rsidRPr="00800266">
        <w:rPr>
          <w:rFonts w:ascii="Lato" w:hAnsi="Lato"/>
          <w:color w:val="21242C"/>
          <w:sz w:val="15"/>
          <w:szCs w:val="15"/>
          <w:shd w:val="clear" w:color="auto" w:fill="FFFFFF"/>
          <w:lang w:val="en-GB"/>
        </w:rPr>
        <w:t>sEMG</w:t>
      </w:r>
      <w:proofErr w:type="spellEnd"/>
      <w:r w:rsidRPr="00800266">
        <w:rPr>
          <w:rFonts w:ascii="Lato" w:hAnsi="Lato"/>
          <w:color w:val="21242C"/>
          <w:sz w:val="15"/>
          <w:szCs w:val="15"/>
          <w:shd w:val="clear" w:color="auto" w:fill="FFFFFF"/>
          <w:lang w:val="en-GB"/>
        </w:rPr>
        <w:t xml:space="preserve"> signal.</w:t>
      </w:r>
      <w:r>
        <w:rPr>
          <w:rFonts w:ascii="Lato" w:hAnsi="Lato"/>
          <w:color w:val="21242C"/>
          <w:sz w:val="15"/>
          <w:szCs w:val="15"/>
          <w:shd w:val="clear" w:color="auto" w:fill="FFFFFF"/>
        </w:rPr>
        <w:t xml:space="preserve"> /</w:t>
      </w:r>
      <w:r w:rsidRPr="00800266">
        <w:rPr>
          <w:rFonts w:ascii="Lato" w:hAnsi="Lato"/>
          <w:color w:val="21242C"/>
          <w:sz w:val="15"/>
          <w:szCs w:val="15"/>
          <w:shd w:val="clear" w:color="auto" w:fill="FFFFFF"/>
          <w:lang w:val="en-GB"/>
        </w:rPr>
        <w:t>It is of high importance to maximise the quality of the acquired signal.</w:t>
      </w:r>
      <w:r>
        <w:rPr>
          <w:rFonts w:ascii="Lato" w:hAnsi="Lato" w:hint="eastAsia"/>
          <w:color w:val="21242C"/>
          <w:sz w:val="15"/>
          <w:szCs w:val="15"/>
          <w:shd w:val="clear" w:color="auto" w:fill="FFFFFF"/>
          <w:lang w:val="en-GB"/>
        </w:rPr>
        <w:t xml:space="preserve"> </w:t>
      </w:r>
      <w:r>
        <w:rPr>
          <w:rFonts w:ascii="Lato" w:hAnsi="Lato" w:hint="eastAsia"/>
          <w:color w:val="21242C"/>
          <w:sz w:val="15"/>
          <w:szCs w:val="15"/>
          <w:shd w:val="clear" w:color="auto" w:fill="FFFFFF"/>
        </w:rPr>
        <w:t>/</w:t>
      </w:r>
      <w:r w:rsidRPr="00800266">
        <w:rPr>
          <w:rFonts w:ascii="Lato" w:hAnsi="Lato"/>
          <w:color w:val="21242C"/>
          <w:sz w:val="15"/>
          <w:szCs w:val="15"/>
          <w:shd w:val="clear" w:color="auto" w:fill="FFFFFF"/>
          <w:lang w:val="en-GB"/>
        </w:rPr>
        <w:t xml:space="preserve">The quality of the acquired signal depends </w:t>
      </w:r>
      <w:proofErr w:type="gramStart"/>
      <w:r w:rsidRPr="00800266">
        <w:rPr>
          <w:rFonts w:ascii="Lato" w:hAnsi="Lato"/>
          <w:color w:val="21242C"/>
          <w:sz w:val="15"/>
          <w:szCs w:val="15"/>
          <w:shd w:val="clear" w:color="auto" w:fill="FFFFFF"/>
          <w:lang w:val="en-GB"/>
        </w:rPr>
        <w:t>on:</w:t>
      </w:r>
      <w:proofErr w:type="gramEnd"/>
      <w:r>
        <w:rPr>
          <w:rFonts w:ascii="Lato" w:hAnsi="Lato" w:hint="eastAsia"/>
          <w:color w:val="21242C"/>
          <w:sz w:val="15"/>
          <w:szCs w:val="15"/>
          <w:shd w:val="clear" w:color="auto" w:fill="FFFFFF"/>
        </w:rPr>
        <w:t xml:space="preserve">1) </w:t>
      </w:r>
      <w:r w:rsidRPr="00800266">
        <w:rPr>
          <w:rFonts w:ascii="Lato" w:hAnsi="Lato"/>
          <w:color w:val="21242C"/>
          <w:sz w:val="15"/>
          <w:szCs w:val="15"/>
          <w:shd w:val="clear" w:color="auto" w:fill="FFFFFF"/>
          <w:lang w:val="en-GB"/>
        </w:rPr>
        <w:t>Sensor location (upon the middle of muscle belly)</w:t>
      </w:r>
      <w:r>
        <w:rPr>
          <w:rFonts w:ascii="Lato" w:hAnsi="Lato" w:hint="eastAsia"/>
          <w:color w:val="21242C"/>
          <w:sz w:val="15"/>
          <w:szCs w:val="15"/>
          <w:shd w:val="clear" w:color="auto" w:fill="FFFFFF"/>
          <w:lang w:val="en-GB"/>
        </w:rPr>
        <w:t>.</w:t>
      </w:r>
      <w:r w:rsidRPr="00800266">
        <w:rPr>
          <w:rFonts w:hAnsi="Arial" w:cs="Eurostile"/>
          <w:color w:val="7030A0"/>
          <w:kern w:val="0"/>
          <w:sz w:val="36"/>
          <w:szCs w:val="36"/>
          <w:lang w:val="en-GB"/>
          <w14:ligatures w14:val="none"/>
        </w:rPr>
        <w:t xml:space="preserve"> </w:t>
      </w:r>
      <w:r w:rsidRPr="00800266">
        <w:rPr>
          <w:rFonts w:ascii="Lato" w:hAnsi="Lato" w:hint="eastAsia"/>
          <w:color w:val="21242C"/>
          <w:sz w:val="15"/>
          <w:szCs w:val="15"/>
          <w:shd w:val="clear" w:color="auto" w:fill="FFFFFF"/>
          <w:lang w:val="en-GB"/>
        </w:rPr>
        <w:t xml:space="preserve">2) </w:t>
      </w:r>
      <w:r w:rsidRPr="00800266">
        <w:rPr>
          <w:rFonts w:ascii="Lato" w:hAnsi="Lato"/>
          <w:color w:val="21242C"/>
          <w:sz w:val="15"/>
          <w:szCs w:val="15"/>
          <w:shd w:val="clear" w:color="auto" w:fill="FFFFFF"/>
          <w:lang w:val="en-GB"/>
        </w:rPr>
        <w:t>Tissue characteristics</w:t>
      </w:r>
      <w:r>
        <w:rPr>
          <w:rFonts w:ascii="Lato" w:hAnsi="Lato" w:hint="eastAsia"/>
          <w:color w:val="21242C"/>
          <w:sz w:val="15"/>
          <w:szCs w:val="15"/>
          <w:shd w:val="clear" w:color="auto" w:fill="FFFFFF"/>
          <w:lang w:val="en-GB"/>
        </w:rPr>
        <w:t xml:space="preserve"> 3) </w:t>
      </w:r>
      <w:proofErr w:type="gramStart"/>
      <w:r w:rsidRPr="00800266">
        <w:rPr>
          <w:rFonts w:ascii="Lato" w:hAnsi="Lato"/>
          <w:color w:val="21242C"/>
          <w:sz w:val="15"/>
          <w:szCs w:val="15"/>
          <w:shd w:val="clear" w:color="auto" w:fill="FFFFFF"/>
          <w:lang w:val="en-GB"/>
        </w:rPr>
        <w:t>Cross-talk</w:t>
      </w:r>
      <w:proofErr w:type="gramEnd"/>
      <w:r w:rsidRPr="00800266">
        <w:rPr>
          <w:rFonts w:ascii="Lato" w:hAnsi="Lato"/>
          <w:color w:val="21242C"/>
          <w:sz w:val="15"/>
          <w:szCs w:val="15"/>
          <w:shd w:val="clear" w:color="auto" w:fill="FFFFFF"/>
          <w:lang w:val="en-GB"/>
        </w:rPr>
        <w:t xml:space="preserve"> from other muscles</w:t>
      </w:r>
      <w:r w:rsidRPr="00800266">
        <w:rPr>
          <w:rFonts w:ascii="Lato" w:hAnsi="Lato" w:hint="eastAsia"/>
          <w:color w:val="21242C"/>
          <w:sz w:val="15"/>
          <w:szCs w:val="15"/>
          <w:shd w:val="clear" w:color="auto" w:fill="FFFFFF"/>
          <w:lang w:val="en-GB"/>
        </w:rPr>
        <w:t xml:space="preserve">.3) </w:t>
      </w:r>
      <w:r w:rsidRPr="00800266">
        <w:rPr>
          <w:rFonts w:ascii="Lato" w:hAnsi="Lato"/>
          <w:color w:val="21242C"/>
          <w:sz w:val="15"/>
          <w:szCs w:val="15"/>
          <w:shd w:val="clear" w:color="auto" w:fill="FFFFFF"/>
          <w:lang w:val="en-GB"/>
        </w:rPr>
        <w:t>Noise contamination</w:t>
      </w:r>
    </w:p>
    <w:p w14:paraId="7A8A665A" w14:textId="088F866A" w:rsidR="006516CC" w:rsidRPr="006516CC" w:rsidRDefault="006516CC" w:rsidP="000A5828">
      <w:pPr>
        <w:shd w:val="clear" w:color="auto" w:fill="FFFFFF"/>
        <w:spacing w:after="0" w:line="1" w:lineRule="atLeast"/>
        <w:ind w:left="720"/>
        <w:rPr>
          <w:rFonts w:ascii="Lato" w:hAnsi="Lato"/>
          <w:color w:val="21242C"/>
          <w:sz w:val="15"/>
          <w:szCs w:val="15"/>
          <w:shd w:val="clear" w:color="auto" w:fill="FFFFFF"/>
        </w:rPr>
      </w:pPr>
      <w:r w:rsidRPr="006516CC">
        <w:rPr>
          <w:rFonts w:ascii="Lato" w:hAnsi="Lato"/>
          <w:b/>
          <w:bCs/>
          <w:color w:val="21242C"/>
          <w:sz w:val="15"/>
          <w:szCs w:val="15"/>
          <w:shd w:val="clear" w:color="auto" w:fill="FFFFFF"/>
          <w:lang w:val="en-GB"/>
        </w:rPr>
        <w:t>Time Domain</w:t>
      </w:r>
      <w:r>
        <w:rPr>
          <w:rFonts w:ascii="Lato" w:hAnsi="Lato" w:hint="eastAsia"/>
          <w:color w:val="21242C"/>
          <w:sz w:val="15"/>
          <w:szCs w:val="15"/>
          <w:shd w:val="clear" w:color="auto" w:fill="FFFFFF"/>
        </w:rPr>
        <w:t xml:space="preserve">: </w:t>
      </w:r>
      <w:r w:rsidRPr="006516CC">
        <w:rPr>
          <w:rFonts w:ascii="Lato" w:hAnsi="Lato"/>
          <w:color w:val="21242C"/>
          <w:sz w:val="15"/>
          <w:szCs w:val="15"/>
          <w:shd w:val="clear" w:color="auto" w:fill="FFFFFF"/>
          <w:lang w:val="en-GB"/>
        </w:rPr>
        <w:t>Rectification</w:t>
      </w:r>
      <w:r>
        <w:rPr>
          <w:rFonts w:ascii="Lato" w:hAnsi="Lato" w:hint="eastAsia"/>
          <w:color w:val="21242C"/>
          <w:sz w:val="15"/>
          <w:szCs w:val="15"/>
          <w:shd w:val="clear" w:color="auto" w:fill="FFFFFF"/>
          <w:lang w:val="en-GB"/>
        </w:rPr>
        <w:t>/</w:t>
      </w:r>
      <w:r w:rsidRPr="006516CC">
        <w:rPr>
          <w:rFonts w:ascii="Lato" w:hAnsi="Lato"/>
          <w:color w:val="21242C"/>
          <w:sz w:val="15"/>
          <w:szCs w:val="15"/>
          <w:shd w:val="clear" w:color="auto" w:fill="FFFFFF"/>
          <w:lang w:val="en-GB"/>
        </w:rPr>
        <w:t>Smoothing</w:t>
      </w:r>
      <w:r>
        <w:rPr>
          <w:rFonts w:ascii="Lato" w:hAnsi="Lato" w:hint="eastAsia"/>
          <w:color w:val="21242C"/>
          <w:sz w:val="15"/>
          <w:szCs w:val="15"/>
          <w:shd w:val="clear" w:color="auto" w:fill="FFFFFF"/>
        </w:rPr>
        <w:t>/</w:t>
      </w:r>
      <w:r w:rsidRPr="006516CC">
        <w:rPr>
          <w:rFonts w:ascii="Lato" w:hAnsi="Lato"/>
          <w:color w:val="21242C"/>
          <w:sz w:val="15"/>
          <w:szCs w:val="15"/>
          <w:shd w:val="clear" w:color="auto" w:fill="FFFFFF"/>
          <w:lang w:val="en-GB"/>
        </w:rPr>
        <w:t>Filtering</w:t>
      </w:r>
      <w:r>
        <w:rPr>
          <w:rFonts w:ascii="Lato" w:hAnsi="Lato" w:hint="eastAsia"/>
          <w:color w:val="21242C"/>
          <w:sz w:val="15"/>
          <w:szCs w:val="15"/>
          <w:shd w:val="clear" w:color="auto" w:fill="FFFFFF"/>
        </w:rPr>
        <w:t>/</w:t>
      </w:r>
      <w:r w:rsidRPr="006516CC">
        <w:rPr>
          <w:rFonts w:ascii="Lato" w:hAnsi="Lato"/>
          <w:color w:val="21242C"/>
          <w:sz w:val="15"/>
          <w:szCs w:val="15"/>
          <w:shd w:val="clear" w:color="auto" w:fill="FFFFFF"/>
          <w:lang w:val="en-GB"/>
        </w:rPr>
        <w:t>Amplitude Normalization</w:t>
      </w:r>
      <w:r>
        <w:rPr>
          <w:rFonts w:ascii="Lato" w:hAnsi="Lato" w:hint="eastAsia"/>
          <w:color w:val="21242C"/>
          <w:sz w:val="15"/>
          <w:szCs w:val="15"/>
          <w:shd w:val="clear" w:color="auto" w:fill="FFFFFF"/>
          <w:lang w:val="en-GB"/>
        </w:rPr>
        <w:t>.</w:t>
      </w:r>
      <w:r w:rsidRPr="006516CC">
        <w:rPr>
          <w:rFonts w:ascii="Lucida Grande" w:eastAsia="MS PGothic" w:hAnsi="Lucida Grande" w:cs="MS PGothic"/>
          <w:b/>
          <w:bCs/>
          <w:color w:val="FF0000"/>
          <w:kern w:val="24"/>
          <w:sz w:val="48"/>
          <w:szCs w:val="48"/>
          <w:lang w:val="en-GB"/>
          <w14:ligatures w14:val="none"/>
        </w:rPr>
        <w:t xml:space="preserve"> </w:t>
      </w:r>
      <w:r w:rsidRPr="006516CC">
        <w:rPr>
          <w:rFonts w:ascii="Lato" w:hAnsi="Lato"/>
          <w:b/>
          <w:bCs/>
          <w:color w:val="21242C"/>
          <w:sz w:val="15"/>
          <w:szCs w:val="15"/>
          <w:shd w:val="clear" w:color="auto" w:fill="FFFFFF"/>
          <w:lang w:val="en-GB"/>
        </w:rPr>
        <w:t>Frequency Domain</w:t>
      </w:r>
      <w:r>
        <w:rPr>
          <w:rFonts w:ascii="Lato" w:hAnsi="Lato" w:hint="eastAsia"/>
          <w:color w:val="21242C"/>
          <w:sz w:val="15"/>
          <w:szCs w:val="15"/>
          <w:shd w:val="clear" w:color="auto" w:fill="FFFFFF"/>
        </w:rPr>
        <w:t xml:space="preserve">: </w:t>
      </w:r>
      <w:r w:rsidRPr="006516CC">
        <w:rPr>
          <w:rFonts w:ascii="Lato" w:hAnsi="Lato"/>
          <w:color w:val="21242C"/>
          <w:sz w:val="15"/>
          <w:szCs w:val="15"/>
          <w:shd w:val="clear" w:color="auto" w:fill="FFFFFF"/>
          <w:lang w:val="en-GB"/>
        </w:rPr>
        <w:t>FFT Analysis</w:t>
      </w:r>
      <w:r>
        <w:rPr>
          <w:rFonts w:ascii="Lato" w:hAnsi="Lato" w:hint="eastAsia"/>
          <w:color w:val="21242C"/>
          <w:sz w:val="15"/>
          <w:szCs w:val="15"/>
          <w:shd w:val="clear" w:color="auto" w:fill="FFFFFF"/>
        </w:rPr>
        <w:t>/</w:t>
      </w:r>
      <w:r w:rsidRPr="006516CC">
        <w:rPr>
          <w:rFonts w:ascii="Lato" w:hAnsi="Lato"/>
          <w:color w:val="21242C"/>
          <w:sz w:val="15"/>
          <w:szCs w:val="15"/>
          <w:shd w:val="clear" w:color="auto" w:fill="FFFFFF"/>
        </w:rPr>
        <w:t>Frequency spectrum</w:t>
      </w:r>
      <w:r w:rsidRPr="006516CC">
        <w:rPr>
          <w:rFonts w:ascii="Lato" w:hAnsi="Lato" w:hint="eastAsia"/>
          <w:color w:val="21242C"/>
          <w:sz w:val="15"/>
          <w:szCs w:val="15"/>
          <w:shd w:val="clear" w:color="auto" w:fill="FFFFFF"/>
          <w:lang w:val="en-GB"/>
        </w:rPr>
        <w:t>/</w:t>
      </w:r>
      <w:r w:rsidRPr="006516CC">
        <w:rPr>
          <w:rFonts w:ascii="Lato" w:hAnsi="Lato"/>
          <w:color w:val="21242C"/>
          <w:sz w:val="15"/>
          <w:szCs w:val="15"/>
          <w:shd w:val="clear" w:color="auto" w:fill="FFFFFF"/>
          <w:lang w:val="en-GB"/>
        </w:rPr>
        <w:t>Mean frequency</w:t>
      </w:r>
      <w:r w:rsidRPr="006516CC">
        <w:rPr>
          <w:rFonts w:ascii="Lato" w:hAnsi="Lato" w:hint="eastAsia"/>
          <w:color w:val="21242C"/>
          <w:sz w:val="15"/>
          <w:szCs w:val="15"/>
          <w:shd w:val="clear" w:color="auto" w:fill="FFFFFF"/>
          <w:lang w:val="en-GB"/>
        </w:rPr>
        <w:t>/</w:t>
      </w:r>
      <w:r w:rsidRPr="006516CC">
        <w:rPr>
          <w:rFonts w:ascii="Lato" w:hAnsi="Lato"/>
          <w:color w:val="21242C"/>
          <w:sz w:val="15"/>
          <w:szCs w:val="15"/>
          <w:shd w:val="clear" w:color="auto" w:fill="FFFFFF"/>
          <w:lang w:val="en-GB"/>
        </w:rPr>
        <w:t xml:space="preserve">Median frequency </w:t>
      </w:r>
      <w:r w:rsidRPr="006516CC">
        <w:rPr>
          <w:rFonts w:ascii="Lato" w:hAnsi="Lato"/>
          <w:b/>
          <w:bCs/>
          <w:color w:val="21242C"/>
          <w:sz w:val="15"/>
          <w:szCs w:val="15"/>
          <w:shd w:val="clear" w:color="auto" w:fill="FFFFFF"/>
          <w:lang w:val="en-GB"/>
        </w:rPr>
        <w:t xml:space="preserve">Time-Frequency </w:t>
      </w:r>
      <w:proofErr w:type="gramStart"/>
      <w:r w:rsidRPr="006516CC">
        <w:rPr>
          <w:rFonts w:ascii="Lato" w:hAnsi="Lato"/>
          <w:b/>
          <w:bCs/>
          <w:color w:val="21242C"/>
          <w:sz w:val="15"/>
          <w:szCs w:val="15"/>
          <w:shd w:val="clear" w:color="auto" w:fill="FFFFFF"/>
          <w:lang w:val="en-GB"/>
        </w:rPr>
        <w:t>Analysis</w:t>
      </w:r>
      <w:r>
        <w:rPr>
          <w:rFonts w:ascii="Lato" w:hAnsi="Lato" w:hint="eastAsia"/>
          <w:b/>
          <w:bCs/>
          <w:color w:val="21242C"/>
          <w:sz w:val="15"/>
          <w:szCs w:val="15"/>
          <w:shd w:val="clear" w:color="auto" w:fill="FFFFFF"/>
          <w:lang w:val="en-GB"/>
        </w:rPr>
        <w:t xml:space="preserve"> </w:t>
      </w:r>
      <w:r w:rsidRPr="006516CC">
        <w:rPr>
          <w:rFonts w:ascii="Lato" w:hAnsi="Lato"/>
          <w:b/>
          <w:bCs/>
          <w:color w:val="21242C"/>
          <w:sz w:val="15"/>
          <w:szCs w:val="15"/>
          <w:shd w:val="clear" w:color="auto" w:fill="FFFFFF"/>
          <w:lang w:val="en-GB"/>
        </w:rPr>
        <w:t>:</w:t>
      </w:r>
      <w:r w:rsidRPr="006516CC">
        <w:rPr>
          <w:rFonts w:ascii="Lato" w:hAnsi="Lato"/>
          <w:color w:val="21242C"/>
          <w:sz w:val="15"/>
          <w:szCs w:val="15"/>
          <w:shd w:val="clear" w:color="auto" w:fill="FFFFFF"/>
          <w:lang w:val="en-GB"/>
        </w:rPr>
        <w:t>Short</w:t>
      </w:r>
      <w:proofErr w:type="gramEnd"/>
      <w:r w:rsidRPr="006516CC">
        <w:rPr>
          <w:rFonts w:ascii="Lato" w:hAnsi="Lato"/>
          <w:color w:val="21242C"/>
          <w:sz w:val="15"/>
          <w:szCs w:val="15"/>
          <w:shd w:val="clear" w:color="auto" w:fill="FFFFFF"/>
          <w:lang w:val="en-GB"/>
        </w:rPr>
        <w:t>-time Fourier Transform</w:t>
      </w:r>
      <w:r>
        <w:rPr>
          <w:rFonts w:ascii="Lato" w:hAnsi="Lato" w:hint="eastAsia"/>
          <w:color w:val="21242C"/>
          <w:sz w:val="15"/>
          <w:szCs w:val="15"/>
          <w:shd w:val="clear" w:color="auto" w:fill="FFFFFF"/>
          <w:lang w:val="en-GB"/>
        </w:rPr>
        <w:t>/</w:t>
      </w:r>
      <w:r w:rsidRPr="006516CC">
        <w:rPr>
          <w:rFonts w:ascii="Lato" w:hAnsi="Lato"/>
          <w:color w:val="21242C"/>
          <w:sz w:val="15"/>
          <w:szCs w:val="15"/>
          <w:shd w:val="clear" w:color="auto" w:fill="FFFFFF"/>
          <w:lang w:val="en-GB"/>
        </w:rPr>
        <w:t>Wavelet Transform</w:t>
      </w:r>
    </w:p>
    <w:p w14:paraId="28351D59" w14:textId="1A4A47EB" w:rsidR="000A5828" w:rsidRDefault="000A5828" w:rsidP="000A5828">
      <w:pPr>
        <w:shd w:val="clear" w:color="auto" w:fill="FFFFFF"/>
        <w:spacing w:after="0" w:line="1" w:lineRule="atLeast"/>
        <w:rPr>
          <w:rFonts w:ascii="Lato" w:hAnsi="Lato"/>
          <w:color w:val="21242C"/>
          <w:sz w:val="15"/>
          <w:szCs w:val="15"/>
          <w:shd w:val="clear" w:color="auto" w:fill="FFFFFF"/>
          <w:lang w:val="en-GB"/>
        </w:rPr>
      </w:pPr>
      <w:r w:rsidRPr="000A5828">
        <w:rPr>
          <w:rFonts w:ascii="Lato" w:hAnsi="Lato"/>
          <w:b/>
          <w:bCs/>
          <w:color w:val="21242C"/>
          <w:sz w:val="15"/>
          <w:szCs w:val="15"/>
          <w:shd w:val="clear" w:color="auto" w:fill="FFFFFF"/>
          <w:lang w:val="en-GB"/>
        </w:rPr>
        <w:t>Time Domain: Rectification</w:t>
      </w:r>
      <w:r w:rsidRPr="000A5828">
        <w:rPr>
          <w:rFonts w:ascii="Lato" w:hAnsi="Lato" w:hint="eastAsia"/>
          <w:color w:val="21242C"/>
          <w:sz w:val="15"/>
          <w:szCs w:val="15"/>
          <w:shd w:val="clear" w:color="auto" w:fill="FFFFFF"/>
        </w:rPr>
        <w:t>(</w:t>
      </w:r>
      <w:r w:rsidRPr="000A5828">
        <w:rPr>
          <w:rFonts w:ascii="Lato" w:hAnsi="Lato" w:hint="eastAsia"/>
          <w:color w:val="21242C"/>
          <w:sz w:val="15"/>
          <w:szCs w:val="15"/>
          <w:shd w:val="clear" w:color="auto" w:fill="FFFFFF"/>
        </w:rPr>
        <w:t>整流</w:t>
      </w:r>
      <w:r w:rsidRPr="000A5828">
        <w:rPr>
          <w:rFonts w:ascii="Lato" w:hAnsi="Lato" w:hint="eastAsia"/>
          <w:color w:val="21242C"/>
          <w:sz w:val="15"/>
          <w:szCs w:val="15"/>
          <w:shd w:val="clear" w:color="auto" w:fill="FFFFFF"/>
        </w:rPr>
        <w:t>)</w:t>
      </w:r>
      <w:r>
        <w:rPr>
          <w:rFonts w:ascii="Lato" w:hAnsi="Lato" w:hint="eastAsia"/>
          <w:color w:val="21242C"/>
          <w:sz w:val="15"/>
          <w:szCs w:val="15"/>
          <w:shd w:val="clear" w:color="auto" w:fill="FFFFFF"/>
        </w:rPr>
        <w:t xml:space="preserve"> :</w:t>
      </w:r>
      <w:r w:rsidRPr="000A5828">
        <w:rPr>
          <w:rFonts w:hAnsi="Arial" w:cs="Eurostile"/>
          <w:color w:val="7030A0"/>
          <w:kern w:val="0"/>
          <w:sz w:val="44"/>
          <w:szCs w:val="44"/>
          <w:lang w:val="en-GB"/>
          <w14:ligatures w14:val="none"/>
        </w:rPr>
        <w:t xml:space="preserve"> </w:t>
      </w:r>
      <w:r w:rsidRPr="000A5828">
        <w:rPr>
          <w:rFonts w:ascii="Lato" w:hAnsi="Lato"/>
          <w:color w:val="21242C"/>
          <w:sz w:val="15"/>
          <w:szCs w:val="15"/>
          <w:shd w:val="clear" w:color="auto" w:fill="FFFFFF"/>
          <w:lang w:val="en-GB"/>
        </w:rPr>
        <w:t>Only positive values are analysed</w:t>
      </w:r>
      <w:r>
        <w:rPr>
          <w:rFonts w:ascii="Lato" w:hAnsi="Lato" w:hint="eastAsia"/>
          <w:color w:val="21242C"/>
          <w:sz w:val="15"/>
          <w:szCs w:val="15"/>
          <w:shd w:val="clear" w:color="auto" w:fill="FFFFFF"/>
          <w:lang w:val="en-GB"/>
        </w:rPr>
        <w:t>/</w:t>
      </w:r>
      <w:r w:rsidRPr="000A5828">
        <w:rPr>
          <w:rFonts w:ascii="Lato" w:hAnsi="Lato"/>
          <w:color w:val="21242C"/>
          <w:sz w:val="15"/>
          <w:szCs w:val="15"/>
          <w:shd w:val="clear" w:color="auto" w:fill="FFFFFF"/>
          <w:lang w:val="en-GB"/>
        </w:rPr>
        <w:t>Half-wave rectification</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all negative data is discarded</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 xml:space="preserve"> positive data is </w:t>
      </w:r>
      <w:proofErr w:type="spellStart"/>
      <w:proofErr w:type="gramStart"/>
      <w:r w:rsidRPr="000A5828">
        <w:rPr>
          <w:rFonts w:ascii="Lato" w:hAnsi="Lato"/>
          <w:color w:val="21242C"/>
          <w:sz w:val="15"/>
          <w:szCs w:val="15"/>
          <w:shd w:val="clear" w:color="auto" w:fill="FFFFFF"/>
          <w:lang w:val="en-GB"/>
        </w:rPr>
        <w:t>kept.</w:t>
      </w:r>
      <w:r w:rsidRPr="000A5828">
        <w:rPr>
          <w:rFonts w:ascii="Lato" w:hAnsi="Lato"/>
          <w:b/>
          <w:bCs/>
          <w:color w:val="21242C"/>
          <w:sz w:val="15"/>
          <w:szCs w:val="15"/>
          <w:shd w:val="clear" w:color="auto" w:fill="FFFFFF"/>
          <w:lang w:val="en-GB"/>
        </w:rPr>
        <w:t>Full</w:t>
      </w:r>
      <w:proofErr w:type="spellEnd"/>
      <w:proofErr w:type="gramEnd"/>
      <w:r w:rsidRPr="000A5828">
        <w:rPr>
          <w:rFonts w:ascii="Lato" w:hAnsi="Lato"/>
          <w:b/>
          <w:bCs/>
          <w:color w:val="21242C"/>
          <w:sz w:val="15"/>
          <w:szCs w:val="15"/>
          <w:shd w:val="clear" w:color="auto" w:fill="FFFFFF"/>
          <w:lang w:val="en-GB"/>
        </w:rPr>
        <w:t>-wave rectification</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the absolute value of each data point is used</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Full-wave is preferred</w:t>
      </w:r>
      <w:r>
        <w:rPr>
          <w:rFonts w:ascii="Lato" w:hAnsi="Lato" w:hint="eastAsia"/>
          <w:color w:val="21242C"/>
          <w:sz w:val="15"/>
          <w:szCs w:val="15"/>
          <w:shd w:val="clear" w:color="auto" w:fill="FFFFFF"/>
          <w:lang w:val="en-GB"/>
        </w:rPr>
        <w:t>.</w:t>
      </w:r>
    </w:p>
    <w:p w14:paraId="70068DCD" w14:textId="359E247D" w:rsidR="000A5828" w:rsidRPr="000A5828" w:rsidRDefault="000A5828" w:rsidP="000A5828">
      <w:pPr>
        <w:shd w:val="clear" w:color="auto" w:fill="FFFFFF"/>
        <w:spacing w:after="0" w:line="1" w:lineRule="atLeast"/>
        <w:rPr>
          <w:rFonts w:ascii="Lato" w:hAnsi="Lato"/>
          <w:color w:val="21242C"/>
          <w:sz w:val="15"/>
          <w:szCs w:val="15"/>
          <w:shd w:val="clear" w:color="auto" w:fill="FFFFFF"/>
        </w:rPr>
      </w:pPr>
      <w:r w:rsidRPr="000A5828">
        <w:rPr>
          <w:rFonts w:ascii="Lato" w:hAnsi="Lato"/>
          <w:b/>
          <w:bCs/>
          <w:color w:val="21242C"/>
          <w:sz w:val="15"/>
          <w:szCs w:val="15"/>
          <w:shd w:val="clear" w:color="auto" w:fill="FFFFFF"/>
          <w:lang w:val="en-GB"/>
        </w:rPr>
        <w:t>Smoothin</w:t>
      </w:r>
      <w:r>
        <w:rPr>
          <w:rFonts w:ascii="Lato" w:hAnsi="Lato"/>
          <w:b/>
          <w:bCs/>
          <w:color w:val="21242C"/>
          <w:sz w:val="15"/>
          <w:szCs w:val="15"/>
          <w:shd w:val="clear" w:color="auto" w:fill="FFFFFF"/>
          <w:lang w:val="en-GB"/>
        </w:rPr>
        <w:t xml:space="preserve">g </w:t>
      </w:r>
      <w:r w:rsidRPr="000A5828">
        <w:rPr>
          <w:rFonts w:ascii="Lato" w:hAnsi="Lato"/>
          <w:color w:val="21242C"/>
          <w:sz w:val="15"/>
          <w:szCs w:val="15"/>
          <w:shd w:val="clear" w:color="auto" w:fill="FFFFFF"/>
          <w:lang w:val="en-GB"/>
        </w:rPr>
        <w:t>(</w:t>
      </w:r>
      <w:r w:rsidRPr="000A5828">
        <w:rPr>
          <w:rFonts w:ascii="Lato" w:hAnsi="Lato" w:hint="eastAsia"/>
          <w:color w:val="21242C"/>
          <w:sz w:val="15"/>
          <w:szCs w:val="15"/>
          <w:shd w:val="clear" w:color="auto" w:fill="FFFFFF"/>
          <w:lang w:val="en-GB"/>
        </w:rPr>
        <w:t>平滑</w:t>
      </w:r>
      <w:r w:rsidRPr="000A5828">
        <w:rPr>
          <w:rFonts w:ascii="Lato" w:hAnsi="Lato" w:hint="eastAsia"/>
          <w:color w:val="21242C"/>
          <w:sz w:val="15"/>
          <w:szCs w:val="15"/>
          <w:shd w:val="clear" w:color="auto" w:fill="FFFFFF"/>
          <w:lang w:val="en-GB"/>
        </w:rPr>
        <w:t>)</w:t>
      </w:r>
      <w:r>
        <w:rPr>
          <w:rFonts w:ascii="Lato" w:hAnsi="Lato" w:hint="eastAsia"/>
          <w:color w:val="21242C"/>
          <w:sz w:val="15"/>
          <w:szCs w:val="15"/>
          <w:shd w:val="clear" w:color="auto" w:fill="FFFFFF"/>
          <w:lang w:val="en-GB"/>
        </w:rPr>
        <w:t xml:space="preserve">: </w:t>
      </w:r>
      <w:r w:rsidRPr="000A5828">
        <w:rPr>
          <w:rFonts w:ascii="Lato" w:hAnsi="Lato"/>
          <w:color w:val="21242C"/>
          <w:sz w:val="15"/>
          <w:szCs w:val="15"/>
          <w:shd w:val="clear" w:color="auto" w:fill="FFFFFF"/>
          <w:lang w:val="en-GB"/>
        </w:rPr>
        <w:t xml:space="preserve">Outline the mean trend of signal </w:t>
      </w:r>
      <w:r w:rsidRPr="000A5828">
        <w:rPr>
          <w:rFonts w:ascii="Lato" w:hAnsi="Lato"/>
          <w:color w:val="21242C"/>
          <w:sz w:val="15"/>
          <w:szCs w:val="15"/>
          <w:shd w:val="clear" w:color="auto" w:fill="FFFFFF"/>
          <w:lang w:val="en-GB"/>
        </w:rPr>
        <w:t>development: cutting</w:t>
      </w:r>
      <w:r w:rsidRPr="000A5828">
        <w:rPr>
          <w:rFonts w:ascii="Lato" w:hAnsi="Lato"/>
          <w:color w:val="21242C"/>
          <w:sz w:val="15"/>
          <w:szCs w:val="15"/>
          <w:shd w:val="clear" w:color="auto" w:fill="FFFFFF"/>
          <w:lang w:val="en-GB"/>
        </w:rPr>
        <w:t xml:space="preserve"> away steep amplitude spikes</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 xml:space="preserve">Receiving </w:t>
      </w:r>
      <w:proofErr w:type="gramStart"/>
      <w:r w:rsidRPr="000A5828">
        <w:rPr>
          <w:rFonts w:ascii="Lato" w:hAnsi="Lato"/>
          <w:color w:val="21242C"/>
          <w:sz w:val="15"/>
          <w:szCs w:val="15"/>
          <w:shd w:val="clear" w:color="auto" w:fill="FFFFFF"/>
          <w:lang w:val="en-GB"/>
        </w:rPr>
        <w:t>a</w:t>
      </w:r>
      <w:proofErr w:type="gramEnd"/>
      <w:r w:rsidRPr="000A5828">
        <w:rPr>
          <w:rFonts w:ascii="Lato" w:hAnsi="Lato"/>
          <w:color w:val="21242C"/>
          <w:sz w:val="15"/>
          <w:szCs w:val="15"/>
          <w:shd w:val="clear" w:color="auto" w:fill="FFFFFF"/>
          <w:lang w:val="en-GB"/>
        </w:rPr>
        <w:t xml:space="preserve"> amplitude envelop</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 xml:space="preserve">Moving average </w:t>
      </w:r>
      <w:r>
        <w:rPr>
          <w:rFonts w:ascii="Lato" w:hAnsi="Lato" w:hint="eastAsia"/>
          <w:color w:val="21242C"/>
          <w:sz w:val="15"/>
          <w:szCs w:val="15"/>
          <w:shd w:val="clear" w:color="auto" w:fill="FFFFFF"/>
        </w:rPr>
        <w:t>/</w:t>
      </w:r>
      <w:r w:rsidRPr="000A5828">
        <w:rPr>
          <w:rFonts w:ascii="Lato" w:hAnsi="Lato"/>
          <w:color w:val="21242C"/>
          <w:sz w:val="15"/>
          <w:szCs w:val="15"/>
          <w:shd w:val="clear" w:color="auto" w:fill="FFFFFF"/>
          <w:lang w:val="en-GB"/>
        </w:rPr>
        <w:t>Root mean square</w:t>
      </w:r>
    </w:p>
    <w:p w14:paraId="0D362A30" w14:textId="5A61569F" w:rsidR="000A5828" w:rsidRPr="000A5828" w:rsidRDefault="00E12B59" w:rsidP="000A5828">
      <w:pPr>
        <w:shd w:val="clear" w:color="auto" w:fill="FFFFFF"/>
        <w:spacing w:line="1" w:lineRule="atLeast"/>
        <w:rPr>
          <w:rFonts w:ascii="Lato" w:hAnsi="Lato" w:hint="eastAsia"/>
          <w:color w:val="21242C"/>
          <w:sz w:val="15"/>
          <w:szCs w:val="15"/>
          <w:shd w:val="clear" w:color="auto" w:fill="FFFFFF"/>
          <w:lang w:val="en-GB"/>
        </w:rPr>
      </w:pPr>
      <w:r w:rsidRPr="00E12B59">
        <w:rPr>
          <w:rFonts w:ascii="Lato" w:hAnsi="Lato" w:hint="eastAsia"/>
          <w:b/>
          <w:bCs/>
          <w:color w:val="21242C"/>
          <w:sz w:val="15"/>
          <w:szCs w:val="15"/>
          <w:shd w:val="clear" w:color="auto" w:fill="FFFFFF"/>
          <w:lang w:val="en-GB"/>
        </w:rPr>
        <w:t xml:space="preserve">(WBSN) </w:t>
      </w:r>
      <w:r w:rsidRPr="00E12B59">
        <w:rPr>
          <w:rFonts w:ascii="Lato" w:hAnsi="Lato"/>
          <w:b/>
          <w:bCs/>
          <w:color w:val="21242C"/>
          <w:sz w:val="15"/>
          <w:szCs w:val="15"/>
          <w:shd w:val="clear" w:color="auto" w:fill="FFFFFF"/>
          <w:lang w:val="en-GB"/>
        </w:rPr>
        <w:t>Definition</w:t>
      </w:r>
      <w:r w:rsidRPr="00E12B59">
        <w:rPr>
          <w:rFonts w:ascii="Lato" w:hAnsi="Lato"/>
          <w:color w:val="21242C"/>
          <w:sz w:val="15"/>
          <w:szCs w:val="15"/>
          <w:shd w:val="clear" w:color="auto" w:fill="FFFFFF"/>
          <w:lang w:val="en-GB"/>
        </w:rPr>
        <w:t xml:space="preserve">: Body Sensor Network (BSN): </w:t>
      </w:r>
      <w:proofErr w:type="gramStart"/>
      <w:r w:rsidRPr="00E12B59">
        <w:rPr>
          <w:rFonts w:ascii="Lato" w:hAnsi="Lato"/>
          <w:color w:val="21242C"/>
          <w:sz w:val="15"/>
          <w:szCs w:val="15"/>
          <w:shd w:val="clear" w:color="auto" w:fill="FFFFFF"/>
          <w:lang w:val="en-GB"/>
        </w:rPr>
        <w:t>a number of</w:t>
      </w:r>
      <w:proofErr w:type="gramEnd"/>
      <w:r w:rsidRPr="00E12B59">
        <w:rPr>
          <w:rFonts w:ascii="Lato" w:hAnsi="Lato"/>
          <w:color w:val="21242C"/>
          <w:sz w:val="15"/>
          <w:szCs w:val="15"/>
          <w:shd w:val="clear" w:color="auto" w:fill="FFFFFF"/>
          <w:lang w:val="en-GB"/>
        </w:rPr>
        <w:t xml:space="preserve"> heterogeneous sensors placed on different parts of the body (and in the environment where the person is moving). </w:t>
      </w:r>
      <w:r w:rsidRPr="00E12B59">
        <w:rPr>
          <w:rFonts w:ascii="Lato" w:hAnsi="Lato"/>
          <w:color w:val="21242C"/>
          <w:sz w:val="15"/>
          <w:szCs w:val="15"/>
          <w:shd w:val="clear" w:color="auto" w:fill="FFFFFF"/>
          <w:lang w:val="en-GB"/>
        </w:rPr>
        <w:sym w:font="Symbol" w:char="F0A8"/>
      </w:r>
      <w:r w:rsidRPr="00E12B59">
        <w:rPr>
          <w:rFonts w:ascii="Lato" w:hAnsi="Lato"/>
          <w:color w:val="21242C"/>
          <w:sz w:val="15"/>
          <w:szCs w:val="15"/>
          <w:shd w:val="clear" w:color="auto" w:fill="FFFFFF"/>
          <w:lang w:val="en-GB"/>
        </w:rPr>
        <w:t xml:space="preserve"> Similar (or alternatives): WBSN, WBAN, WPAN</w:t>
      </w:r>
    </w:p>
    <w:p w14:paraId="3D904DFF" w14:textId="18B3A8FD" w:rsidR="006516CC" w:rsidRPr="000A5828" w:rsidRDefault="006516CC" w:rsidP="000A5828">
      <w:pPr>
        <w:shd w:val="clear" w:color="auto" w:fill="FFFFFF"/>
        <w:spacing w:line="1" w:lineRule="atLeast"/>
        <w:rPr>
          <w:rFonts w:ascii="Lato" w:hAnsi="Lato" w:hint="eastAsia"/>
          <w:b/>
          <w:bCs/>
          <w:color w:val="21242C"/>
          <w:sz w:val="15"/>
          <w:szCs w:val="15"/>
          <w:shd w:val="clear" w:color="auto" w:fill="FFFFFF"/>
        </w:rPr>
      </w:pPr>
    </w:p>
    <w:p w14:paraId="166286E0" w14:textId="640D01FB" w:rsidR="006516CC" w:rsidRPr="006516CC" w:rsidRDefault="006516CC" w:rsidP="006516CC">
      <w:pPr>
        <w:shd w:val="clear" w:color="auto" w:fill="FFFFFF"/>
        <w:spacing w:after="0" w:line="1" w:lineRule="atLeast"/>
        <w:ind w:left="720"/>
        <w:rPr>
          <w:rFonts w:ascii="Lato" w:hAnsi="Lato"/>
          <w:color w:val="21242C"/>
          <w:sz w:val="15"/>
          <w:szCs w:val="15"/>
          <w:shd w:val="clear" w:color="auto" w:fill="FFFFFF"/>
        </w:rPr>
      </w:pPr>
    </w:p>
    <w:p w14:paraId="5CDCFC37" w14:textId="77777777" w:rsidR="006516CC" w:rsidRPr="006516CC" w:rsidRDefault="006516CC" w:rsidP="006516CC">
      <w:pPr>
        <w:shd w:val="clear" w:color="auto" w:fill="FFFFFF"/>
        <w:spacing w:after="0" w:line="1" w:lineRule="atLeast"/>
        <w:ind w:left="720"/>
        <w:rPr>
          <w:rFonts w:ascii="Lato" w:hAnsi="Lato"/>
          <w:color w:val="21242C"/>
          <w:sz w:val="15"/>
          <w:szCs w:val="15"/>
          <w:shd w:val="clear" w:color="auto" w:fill="FFFFFF"/>
        </w:rPr>
      </w:pPr>
      <w:r w:rsidRPr="006516CC">
        <w:rPr>
          <w:rFonts w:ascii="Lato" w:hAnsi="Lato"/>
          <w:color w:val="21242C"/>
          <w:sz w:val="15"/>
          <w:szCs w:val="15"/>
          <w:shd w:val="clear" w:color="auto" w:fill="FFFFFF"/>
          <w:lang w:val="en-GB"/>
        </w:rPr>
        <w:t>…</w:t>
      </w:r>
    </w:p>
    <w:p w14:paraId="52DC4266" w14:textId="651796B6" w:rsidR="00800266" w:rsidRPr="00800266" w:rsidRDefault="00800266" w:rsidP="00800266">
      <w:pPr>
        <w:shd w:val="clear" w:color="auto" w:fill="FFFFFF"/>
        <w:spacing w:after="0" w:line="1" w:lineRule="atLeast"/>
        <w:ind w:left="720"/>
        <w:rPr>
          <w:rFonts w:ascii="Lato" w:hAnsi="Lato"/>
          <w:color w:val="21242C"/>
          <w:sz w:val="15"/>
          <w:szCs w:val="15"/>
          <w:shd w:val="clear" w:color="auto" w:fill="FFFFFF"/>
        </w:rPr>
      </w:pPr>
    </w:p>
    <w:p w14:paraId="530BE0DD" w14:textId="69F9CAB7" w:rsidR="00800266" w:rsidRPr="00800266" w:rsidRDefault="00800266" w:rsidP="00800266">
      <w:pPr>
        <w:shd w:val="clear" w:color="auto" w:fill="FFFFFF"/>
        <w:spacing w:after="0" w:line="1" w:lineRule="atLeast"/>
        <w:rPr>
          <w:rFonts w:ascii="Lato" w:hAnsi="Lato"/>
          <w:color w:val="21242C"/>
          <w:sz w:val="15"/>
          <w:szCs w:val="15"/>
          <w:shd w:val="clear" w:color="auto" w:fill="FFFFFF"/>
          <w:lang w:val="en-GB"/>
        </w:rPr>
      </w:pPr>
    </w:p>
    <w:p w14:paraId="17246853" w14:textId="47243BB8" w:rsidR="008527B1" w:rsidRPr="008527B1" w:rsidRDefault="008527B1" w:rsidP="008527B1">
      <w:pPr>
        <w:shd w:val="clear" w:color="auto" w:fill="FFFFFF"/>
        <w:spacing w:after="0" w:line="1" w:lineRule="atLeast"/>
        <w:rPr>
          <w:rFonts w:ascii="Lato" w:hAnsi="Lato"/>
          <w:color w:val="21242C"/>
          <w:sz w:val="15"/>
          <w:szCs w:val="15"/>
          <w:shd w:val="clear" w:color="auto" w:fill="FFFFFF"/>
        </w:rPr>
      </w:pPr>
    </w:p>
    <w:p w14:paraId="5438EBD0" w14:textId="6AC30540" w:rsidR="008527B1" w:rsidRPr="008527B1" w:rsidRDefault="008527B1" w:rsidP="008527B1">
      <w:pPr>
        <w:shd w:val="clear" w:color="auto" w:fill="FFFFFF"/>
        <w:spacing w:line="1" w:lineRule="atLeast"/>
        <w:rPr>
          <w:rFonts w:ascii="Lato" w:hAnsi="Lato"/>
          <w:color w:val="21242C"/>
          <w:sz w:val="15"/>
          <w:szCs w:val="15"/>
          <w:shd w:val="clear" w:color="auto" w:fill="FFFFFF"/>
        </w:rPr>
      </w:pPr>
    </w:p>
    <w:p w14:paraId="3B43754B" w14:textId="77777777" w:rsidR="0014325B" w:rsidRPr="0014325B" w:rsidRDefault="0014325B" w:rsidP="0014325B">
      <w:pPr>
        <w:shd w:val="clear" w:color="auto" w:fill="FFFFFF"/>
        <w:spacing w:line="1" w:lineRule="atLeast"/>
        <w:rPr>
          <w:rFonts w:ascii="Lato" w:hAnsi="Lato"/>
          <w:color w:val="21242C"/>
          <w:sz w:val="15"/>
          <w:szCs w:val="15"/>
          <w:shd w:val="clear" w:color="auto" w:fill="FFFFFF"/>
        </w:rPr>
      </w:pPr>
    </w:p>
    <w:p w14:paraId="1A33818E" w14:textId="28DAB082" w:rsidR="0014325B" w:rsidRPr="0014325B" w:rsidRDefault="0014325B" w:rsidP="0014325B">
      <w:pPr>
        <w:widowControl/>
        <w:shd w:val="clear" w:color="auto" w:fill="FFFFFF"/>
        <w:spacing w:after="0" w:line="1" w:lineRule="atLeast"/>
        <w:textAlignment w:val="baseline"/>
        <w:rPr>
          <w:rFonts w:ascii="Lato" w:hAnsi="Lato"/>
          <w:b/>
          <w:bCs/>
          <w:color w:val="21242C"/>
          <w:sz w:val="15"/>
          <w:szCs w:val="15"/>
          <w:shd w:val="clear" w:color="auto" w:fill="FFFFFF"/>
        </w:rPr>
      </w:pPr>
    </w:p>
    <w:p w14:paraId="5951F5A2" w14:textId="77777777" w:rsidR="00EF1FA7" w:rsidRPr="0014325B" w:rsidRDefault="00EF1FA7" w:rsidP="0014325B">
      <w:pPr>
        <w:widowControl/>
        <w:shd w:val="clear" w:color="auto" w:fill="FFFFFF"/>
        <w:spacing w:after="0" w:line="1" w:lineRule="atLeast"/>
        <w:textAlignment w:val="baseline"/>
        <w:rPr>
          <w:rFonts w:ascii="Lato" w:hAnsi="Lato"/>
          <w:color w:val="21242C"/>
          <w:sz w:val="15"/>
          <w:szCs w:val="15"/>
          <w:shd w:val="clear" w:color="auto" w:fill="FFFFFF"/>
        </w:rPr>
      </w:pPr>
    </w:p>
    <w:p w14:paraId="67BE1F0F" w14:textId="77777777" w:rsidR="00EF1FA7" w:rsidRPr="00EF1FA7" w:rsidRDefault="00EF1FA7" w:rsidP="0014325B">
      <w:pPr>
        <w:widowControl/>
        <w:shd w:val="clear" w:color="auto" w:fill="FFFFFF"/>
        <w:spacing w:after="0" w:line="1" w:lineRule="atLeast"/>
        <w:textAlignment w:val="baseline"/>
        <w:rPr>
          <w:rFonts w:ascii="Lato" w:hAnsi="Lato"/>
          <w:color w:val="21242C"/>
          <w:sz w:val="15"/>
          <w:szCs w:val="15"/>
          <w:shd w:val="clear" w:color="auto" w:fill="FFFFFF"/>
        </w:rPr>
      </w:pPr>
    </w:p>
    <w:p w14:paraId="232C3C03" w14:textId="77777777" w:rsidR="00EF1FA7" w:rsidRPr="009D237B" w:rsidRDefault="00EF1FA7" w:rsidP="00885E97">
      <w:pPr>
        <w:widowControl/>
        <w:shd w:val="clear" w:color="auto" w:fill="FFFFFF"/>
        <w:spacing w:after="0" w:line="1" w:lineRule="atLeast"/>
        <w:textAlignment w:val="baseline"/>
        <w:rPr>
          <w:rFonts w:ascii="Lato" w:hAnsi="Lato"/>
          <w:color w:val="21242C"/>
          <w:sz w:val="15"/>
          <w:szCs w:val="15"/>
          <w:shd w:val="clear" w:color="auto" w:fill="FFFFFF"/>
        </w:rPr>
      </w:pPr>
    </w:p>
    <w:p w14:paraId="1A680661" w14:textId="77777777" w:rsidR="009D237B" w:rsidRPr="009D237B" w:rsidRDefault="009D237B" w:rsidP="009D237B">
      <w:pPr>
        <w:widowControl/>
        <w:shd w:val="clear" w:color="auto" w:fill="FFFFFF"/>
        <w:spacing w:after="0" w:line="450" w:lineRule="atLeast"/>
        <w:textAlignment w:val="baseline"/>
        <w:rPr>
          <w:sz w:val="15"/>
          <w:szCs w:val="15"/>
        </w:rPr>
      </w:pPr>
    </w:p>
    <w:p w14:paraId="6758768F" w14:textId="77777777" w:rsidR="009D237B" w:rsidRPr="00D80949" w:rsidRDefault="009D237B" w:rsidP="00D80949">
      <w:pPr>
        <w:widowControl/>
        <w:shd w:val="clear" w:color="auto" w:fill="FFFFFF"/>
        <w:spacing w:line="450" w:lineRule="atLeast"/>
        <w:textAlignment w:val="baseline"/>
        <w:rPr>
          <w:sz w:val="15"/>
          <w:szCs w:val="15"/>
        </w:rPr>
      </w:pPr>
    </w:p>
    <w:p w14:paraId="0346FC12" w14:textId="77777777" w:rsidR="00D80949" w:rsidRPr="00C00637" w:rsidRDefault="00D80949" w:rsidP="00C00637">
      <w:pPr>
        <w:widowControl/>
        <w:shd w:val="clear" w:color="auto" w:fill="FFFFFF"/>
        <w:spacing w:line="1" w:lineRule="atLeast"/>
        <w:textAlignment w:val="baseline"/>
        <w:rPr>
          <w:sz w:val="15"/>
          <w:szCs w:val="15"/>
        </w:rPr>
      </w:pPr>
    </w:p>
    <w:p w14:paraId="40588C17" w14:textId="20DC3343" w:rsidR="00C00637" w:rsidRPr="00C00637" w:rsidRDefault="00C00637" w:rsidP="00C00637">
      <w:pPr>
        <w:widowControl/>
        <w:shd w:val="clear" w:color="auto" w:fill="FFFFFF"/>
        <w:spacing w:line="1" w:lineRule="atLeast"/>
        <w:textAlignment w:val="baseline"/>
        <w:rPr>
          <w:rFonts w:ascii="Lato" w:hAnsi="Lato"/>
          <w:color w:val="21242C"/>
          <w:sz w:val="15"/>
          <w:szCs w:val="15"/>
          <w:shd w:val="clear" w:color="auto" w:fill="FFFFFF"/>
        </w:rPr>
      </w:pPr>
    </w:p>
    <w:p w14:paraId="0947A249" w14:textId="219EE26B" w:rsidR="002F4ECA" w:rsidRPr="002F4ECA" w:rsidRDefault="002F4ECA" w:rsidP="002F4ECA">
      <w:pPr>
        <w:widowControl/>
        <w:shd w:val="clear" w:color="auto" w:fill="FFFFFF"/>
        <w:spacing w:line="450" w:lineRule="atLeast"/>
        <w:textAlignment w:val="baseline"/>
        <w:rPr>
          <w:sz w:val="15"/>
          <w:szCs w:val="15"/>
        </w:rPr>
      </w:pPr>
    </w:p>
    <w:p w14:paraId="59A5152F" w14:textId="1C297CB9" w:rsidR="008523FB" w:rsidRPr="002F4ECA" w:rsidRDefault="008523FB" w:rsidP="002F4ECA">
      <w:pPr>
        <w:spacing w:after="0" w:line="14" w:lineRule="auto"/>
        <w:rPr>
          <w:sz w:val="15"/>
          <w:szCs w:val="15"/>
        </w:rPr>
      </w:pPr>
    </w:p>
    <w:sectPr w:rsidR="008523FB" w:rsidRPr="002F4ECA" w:rsidSect="0043680F">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urostile">
    <w:panose1 w:val="00000000000000000000"/>
    <w:charset w:val="00"/>
    <w:family w:val="roman"/>
    <w:notTrueType/>
    <w:pitch w:val="default"/>
  </w:font>
  <w:font w:name="Lucida Grande">
    <w:altName w:val="Segoe UI"/>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2F97"/>
    <w:multiLevelType w:val="multilevel"/>
    <w:tmpl w:val="BCD6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E60C5"/>
    <w:multiLevelType w:val="hybridMultilevel"/>
    <w:tmpl w:val="715C4C20"/>
    <w:lvl w:ilvl="0" w:tplc="E6643572">
      <w:start w:val="1"/>
      <w:numFmt w:val="bullet"/>
      <w:lvlText w:val=""/>
      <w:lvlJc w:val="left"/>
      <w:pPr>
        <w:tabs>
          <w:tab w:val="num" w:pos="720"/>
        </w:tabs>
        <w:ind w:left="720" w:hanging="360"/>
      </w:pPr>
      <w:rPr>
        <w:rFonts w:ascii="Wingdings" w:hAnsi="Wingdings" w:hint="default"/>
      </w:rPr>
    </w:lvl>
    <w:lvl w:ilvl="1" w:tplc="B2B8DFF6">
      <w:numFmt w:val="bullet"/>
      <w:lvlText w:val=""/>
      <w:lvlJc w:val="left"/>
      <w:pPr>
        <w:tabs>
          <w:tab w:val="num" w:pos="1440"/>
        </w:tabs>
        <w:ind w:left="1440" w:hanging="360"/>
      </w:pPr>
      <w:rPr>
        <w:rFonts w:ascii="Wingdings" w:hAnsi="Wingdings" w:hint="default"/>
      </w:rPr>
    </w:lvl>
    <w:lvl w:ilvl="2" w:tplc="8CDC7FD8" w:tentative="1">
      <w:start w:val="1"/>
      <w:numFmt w:val="bullet"/>
      <w:lvlText w:val=""/>
      <w:lvlJc w:val="left"/>
      <w:pPr>
        <w:tabs>
          <w:tab w:val="num" w:pos="2160"/>
        </w:tabs>
        <w:ind w:left="2160" w:hanging="360"/>
      </w:pPr>
      <w:rPr>
        <w:rFonts w:ascii="Wingdings" w:hAnsi="Wingdings" w:hint="default"/>
      </w:rPr>
    </w:lvl>
    <w:lvl w:ilvl="3" w:tplc="29146CC2" w:tentative="1">
      <w:start w:val="1"/>
      <w:numFmt w:val="bullet"/>
      <w:lvlText w:val=""/>
      <w:lvlJc w:val="left"/>
      <w:pPr>
        <w:tabs>
          <w:tab w:val="num" w:pos="2880"/>
        </w:tabs>
        <w:ind w:left="2880" w:hanging="360"/>
      </w:pPr>
      <w:rPr>
        <w:rFonts w:ascii="Wingdings" w:hAnsi="Wingdings" w:hint="default"/>
      </w:rPr>
    </w:lvl>
    <w:lvl w:ilvl="4" w:tplc="DCAC717A" w:tentative="1">
      <w:start w:val="1"/>
      <w:numFmt w:val="bullet"/>
      <w:lvlText w:val=""/>
      <w:lvlJc w:val="left"/>
      <w:pPr>
        <w:tabs>
          <w:tab w:val="num" w:pos="3600"/>
        </w:tabs>
        <w:ind w:left="3600" w:hanging="360"/>
      </w:pPr>
      <w:rPr>
        <w:rFonts w:ascii="Wingdings" w:hAnsi="Wingdings" w:hint="default"/>
      </w:rPr>
    </w:lvl>
    <w:lvl w:ilvl="5" w:tplc="F1D8A19E" w:tentative="1">
      <w:start w:val="1"/>
      <w:numFmt w:val="bullet"/>
      <w:lvlText w:val=""/>
      <w:lvlJc w:val="left"/>
      <w:pPr>
        <w:tabs>
          <w:tab w:val="num" w:pos="4320"/>
        </w:tabs>
        <w:ind w:left="4320" w:hanging="360"/>
      </w:pPr>
      <w:rPr>
        <w:rFonts w:ascii="Wingdings" w:hAnsi="Wingdings" w:hint="default"/>
      </w:rPr>
    </w:lvl>
    <w:lvl w:ilvl="6" w:tplc="94F4C3DC" w:tentative="1">
      <w:start w:val="1"/>
      <w:numFmt w:val="bullet"/>
      <w:lvlText w:val=""/>
      <w:lvlJc w:val="left"/>
      <w:pPr>
        <w:tabs>
          <w:tab w:val="num" w:pos="5040"/>
        </w:tabs>
        <w:ind w:left="5040" w:hanging="360"/>
      </w:pPr>
      <w:rPr>
        <w:rFonts w:ascii="Wingdings" w:hAnsi="Wingdings" w:hint="default"/>
      </w:rPr>
    </w:lvl>
    <w:lvl w:ilvl="7" w:tplc="77BC093A" w:tentative="1">
      <w:start w:val="1"/>
      <w:numFmt w:val="bullet"/>
      <w:lvlText w:val=""/>
      <w:lvlJc w:val="left"/>
      <w:pPr>
        <w:tabs>
          <w:tab w:val="num" w:pos="5760"/>
        </w:tabs>
        <w:ind w:left="5760" w:hanging="360"/>
      </w:pPr>
      <w:rPr>
        <w:rFonts w:ascii="Wingdings" w:hAnsi="Wingdings" w:hint="default"/>
      </w:rPr>
    </w:lvl>
    <w:lvl w:ilvl="8" w:tplc="5DE0EB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30A08"/>
    <w:multiLevelType w:val="multilevel"/>
    <w:tmpl w:val="0202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F6B90"/>
    <w:multiLevelType w:val="hybridMultilevel"/>
    <w:tmpl w:val="9EB2B01C"/>
    <w:lvl w:ilvl="0" w:tplc="B896FA24">
      <w:start w:val="1"/>
      <w:numFmt w:val="bullet"/>
      <w:lvlText w:val=""/>
      <w:lvlJc w:val="left"/>
      <w:pPr>
        <w:tabs>
          <w:tab w:val="num" w:pos="720"/>
        </w:tabs>
        <w:ind w:left="720" w:hanging="360"/>
      </w:pPr>
      <w:rPr>
        <w:rFonts w:ascii="Wingdings" w:hAnsi="Wingdings" w:hint="default"/>
      </w:rPr>
    </w:lvl>
    <w:lvl w:ilvl="1" w:tplc="C2944394">
      <w:numFmt w:val="bullet"/>
      <w:lvlText w:val=""/>
      <w:lvlJc w:val="left"/>
      <w:pPr>
        <w:tabs>
          <w:tab w:val="num" w:pos="1440"/>
        </w:tabs>
        <w:ind w:left="1440" w:hanging="360"/>
      </w:pPr>
      <w:rPr>
        <w:rFonts w:ascii="Wingdings" w:hAnsi="Wingdings" w:hint="default"/>
      </w:rPr>
    </w:lvl>
    <w:lvl w:ilvl="2" w:tplc="D5549028" w:tentative="1">
      <w:start w:val="1"/>
      <w:numFmt w:val="bullet"/>
      <w:lvlText w:val=""/>
      <w:lvlJc w:val="left"/>
      <w:pPr>
        <w:tabs>
          <w:tab w:val="num" w:pos="2160"/>
        </w:tabs>
        <w:ind w:left="2160" w:hanging="360"/>
      </w:pPr>
      <w:rPr>
        <w:rFonts w:ascii="Wingdings" w:hAnsi="Wingdings" w:hint="default"/>
      </w:rPr>
    </w:lvl>
    <w:lvl w:ilvl="3" w:tplc="D7185F1C" w:tentative="1">
      <w:start w:val="1"/>
      <w:numFmt w:val="bullet"/>
      <w:lvlText w:val=""/>
      <w:lvlJc w:val="left"/>
      <w:pPr>
        <w:tabs>
          <w:tab w:val="num" w:pos="2880"/>
        </w:tabs>
        <w:ind w:left="2880" w:hanging="360"/>
      </w:pPr>
      <w:rPr>
        <w:rFonts w:ascii="Wingdings" w:hAnsi="Wingdings" w:hint="default"/>
      </w:rPr>
    </w:lvl>
    <w:lvl w:ilvl="4" w:tplc="0F3CEEBC" w:tentative="1">
      <w:start w:val="1"/>
      <w:numFmt w:val="bullet"/>
      <w:lvlText w:val=""/>
      <w:lvlJc w:val="left"/>
      <w:pPr>
        <w:tabs>
          <w:tab w:val="num" w:pos="3600"/>
        </w:tabs>
        <w:ind w:left="3600" w:hanging="360"/>
      </w:pPr>
      <w:rPr>
        <w:rFonts w:ascii="Wingdings" w:hAnsi="Wingdings" w:hint="default"/>
      </w:rPr>
    </w:lvl>
    <w:lvl w:ilvl="5" w:tplc="378EA470" w:tentative="1">
      <w:start w:val="1"/>
      <w:numFmt w:val="bullet"/>
      <w:lvlText w:val=""/>
      <w:lvlJc w:val="left"/>
      <w:pPr>
        <w:tabs>
          <w:tab w:val="num" w:pos="4320"/>
        </w:tabs>
        <w:ind w:left="4320" w:hanging="360"/>
      </w:pPr>
      <w:rPr>
        <w:rFonts w:ascii="Wingdings" w:hAnsi="Wingdings" w:hint="default"/>
      </w:rPr>
    </w:lvl>
    <w:lvl w:ilvl="6" w:tplc="CCC89648" w:tentative="1">
      <w:start w:val="1"/>
      <w:numFmt w:val="bullet"/>
      <w:lvlText w:val=""/>
      <w:lvlJc w:val="left"/>
      <w:pPr>
        <w:tabs>
          <w:tab w:val="num" w:pos="5040"/>
        </w:tabs>
        <w:ind w:left="5040" w:hanging="360"/>
      </w:pPr>
      <w:rPr>
        <w:rFonts w:ascii="Wingdings" w:hAnsi="Wingdings" w:hint="default"/>
      </w:rPr>
    </w:lvl>
    <w:lvl w:ilvl="7" w:tplc="B5ECAE1E" w:tentative="1">
      <w:start w:val="1"/>
      <w:numFmt w:val="bullet"/>
      <w:lvlText w:val=""/>
      <w:lvlJc w:val="left"/>
      <w:pPr>
        <w:tabs>
          <w:tab w:val="num" w:pos="5760"/>
        </w:tabs>
        <w:ind w:left="5760" w:hanging="360"/>
      </w:pPr>
      <w:rPr>
        <w:rFonts w:ascii="Wingdings" w:hAnsi="Wingdings" w:hint="default"/>
      </w:rPr>
    </w:lvl>
    <w:lvl w:ilvl="8" w:tplc="5F0CD8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5764A"/>
    <w:multiLevelType w:val="multilevel"/>
    <w:tmpl w:val="69A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82D5C"/>
    <w:multiLevelType w:val="hybridMultilevel"/>
    <w:tmpl w:val="5B9864D0"/>
    <w:lvl w:ilvl="0" w:tplc="6F8EFE7A">
      <w:start w:val="1"/>
      <w:numFmt w:val="decimal"/>
      <w:lvlText w:val="%1."/>
      <w:lvlJc w:val="left"/>
      <w:pPr>
        <w:ind w:left="360" w:hanging="360"/>
      </w:pPr>
      <w:rPr>
        <w:rFonts w:ascii="Lato" w:hAnsi="Lato" w:hint="default"/>
        <w:color w:val="21242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991EF7"/>
    <w:multiLevelType w:val="multilevel"/>
    <w:tmpl w:val="6836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375B5"/>
    <w:multiLevelType w:val="hybridMultilevel"/>
    <w:tmpl w:val="F95A79C0"/>
    <w:lvl w:ilvl="0" w:tplc="40A21374">
      <w:start w:val="1"/>
      <w:numFmt w:val="bullet"/>
      <w:lvlText w:val=""/>
      <w:lvlJc w:val="left"/>
      <w:pPr>
        <w:tabs>
          <w:tab w:val="num" w:pos="720"/>
        </w:tabs>
        <w:ind w:left="720" w:hanging="360"/>
      </w:pPr>
      <w:rPr>
        <w:rFonts w:ascii="Wingdings" w:hAnsi="Wingdings" w:hint="default"/>
      </w:rPr>
    </w:lvl>
    <w:lvl w:ilvl="1" w:tplc="9678FC08">
      <w:numFmt w:val="bullet"/>
      <w:lvlText w:val=""/>
      <w:lvlJc w:val="left"/>
      <w:pPr>
        <w:tabs>
          <w:tab w:val="num" w:pos="1440"/>
        </w:tabs>
        <w:ind w:left="1440" w:hanging="360"/>
      </w:pPr>
      <w:rPr>
        <w:rFonts w:ascii="Wingdings" w:hAnsi="Wingdings" w:hint="default"/>
      </w:rPr>
    </w:lvl>
    <w:lvl w:ilvl="2" w:tplc="7C24E088" w:tentative="1">
      <w:start w:val="1"/>
      <w:numFmt w:val="bullet"/>
      <w:lvlText w:val=""/>
      <w:lvlJc w:val="left"/>
      <w:pPr>
        <w:tabs>
          <w:tab w:val="num" w:pos="2160"/>
        </w:tabs>
        <w:ind w:left="2160" w:hanging="360"/>
      </w:pPr>
      <w:rPr>
        <w:rFonts w:ascii="Wingdings" w:hAnsi="Wingdings" w:hint="default"/>
      </w:rPr>
    </w:lvl>
    <w:lvl w:ilvl="3" w:tplc="8036F488" w:tentative="1">
      <w:start w:val="1"/>
      <w:numFmt w:val="bullet"/>
      <w:lvlText w:val=""/>
      <w:lvlJc w:val="left"/>
      <w:pPr>
        <w:tabs>
          <w:tab w:val="num" w:pos="2880"/>
        </w:tabs>
        <w:ind w:left="2880" w:hanging="360"/>
      </w:pPr>
      <w:rPr>
        <w:rFonts w:ascii="Wingdings" w:hAnsi="Wingdings" w:hint="default"/>
      </w:rPr>
    </w:lvl>
    <w:lvl w:ilvl="4" w:tplc="A6D85212" w:tentative="1">
      <w:start w:val="1"/>
      <w:numFmt w:val="bullet"/>
      <w:lvlText w:val=""/>
      <w:lvlJc w:val="left"/>
      <w:pPr>
        <w:tabs>
          <w:tab w:val="num" w:pos="3600"/>
        </w:tabs>
        <w:ind w:left="3600" w:hanging="360"/>
      </w:pPr>
      <w:rPr>
        <w:rFonts w:ascii="Wingdings" w:hAnsi="Wingdings" w:hint="default"/>
      </w:rPr>
    </w:lvl>
    <w:lvl w:ilvl="5" w:tplc="14E031AC" w:tentative="1">
      <w:start w:val="1"/>
      <w:numFmt w:val="bullet"/>
      <w:lvlText w:val=""/>
      <w:lvlJc w:val="left"/>
      <w:pPr>
        <w:tabs>
          <w:tab w:val="num" w:pos="4320"/>
        </w:tabs>
        <w:ind w:left="4320" w:hanging="360"/>
      </w:pPr>
      <w:rPr>
        <w:rFonts w:ascii="Wingdings" w:hAnsi="Wingdings" w:hint="default"/>
      </w:rPr>
    </w:lvl>
    <w:lvl w:ilvl="6" w:tplc="D9F63D1C" w:tentative="1">
      <w:start w:val="1"/>
      <w:numFmt w:val="bullet"/>
      <w:lvlText w:val=""/>
      <w:lvlJc w:val="left"/>
      <w:pPr>
        <w:tabs>
          <w:tab w:val="num" w:pos="5040"/>
        </w:tabs>
        <w:ind w:left="5040" w:hanging="360"/>
      </w:pPr>
      <w:rPr>
        <w:rFonts w:ascii="Wingdings" w:hAnsi="Wingdings" w:hint="default"/>
      </w:rPr>
    </w:lvl>
    <w:lvl w:ilvl="7" w:tplc="D6203CD8" w:tentative="1">
      <w:start w:val="1"/>
      <w:numFmt w:val="bullet"/>
      <w:lvlText w:val=""/>
      <w:lvlJc w:val="left"/>
      <w:pPr>
        <w:tabs>
          <w:tab w:val="num" w:pos="5760"/>
        </w:tabs>
        <w:ind w:left="5760" w:hanging="360"/>
      </w:pPr>
      <w:rPr>
        <w:rFonts w:ascii="Wingdings" w:hAnsi="Wingdings" w:hint="default"/>
      </w:rPr>
    </w:lvl>
    <w:lvl w:ilvl="8" w:tplc="B512F8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7D775B"/>
    <w:multiLevelType w:val="hybridMultilevel"/>
    <w:tmpl w:val="57421B70"/>
    <w:lvl w:ilvl="0" w:tplc="1B829D02">
      <w:start w:val="1"/>
      <w:numFmt w:val="bullet"/>
      <w:lvlText w:val=""/>
      <w:lvlJc w:val="left"/>
      <w:pPr>
        <w:tabs>
          <w:tab w:val="num" w:pos="720"/>
        </w:tabs>
        <w:ind w:left="720" w:hanging="360"/>
      </w:pPr>
      <w:rPr>
        <w:rFonts w:ascii="Wingdings" w:hAnsi="Wingdings" w:hint="default"/>
      </w:rPr>
    </w:lvl>
    <w:lvl w:ilvl="1" w:tplc="D032A004">
      <w:numFmt w:val="bullet"/>
      <w:lvlText w:val=""/>
      <w:lvlJc w:val="left"/>
      <w:pPr>
        <w:tabs>
          <w:tab w:val="num" w:pos="1440"/>
        </w:tabs>
        <w:ind w:left="1440" w:hanging="360"/>
      </w:pPr>
      <w:rPr>
        <w:rFonts w:ascii="Wingdings" w:hAnsi="Wingdings" w:hint="default"/>
      </w:rPr>
    </w:lvl>
    <w:lvl w:ilvl="2" w:tplc="4E9870EC" w:tentative="1">
      <w:start w:val="1"/>
      <w:numFmt w:val="bullet"/>
      <w:lvlText w:val=""/>
      <w:lvlJc w:val="left"/>
      <w:pPr>
        <w:tabs>
          <w:tab w:val="num" w:pos="2160"/>
        </w:tabs>
        <w:ind w:left="2160" w:hanging="360"/>
      </w:pPr>
      <w:rPr>
        <w:rFonts w:ascii="Wingdings" w:hAnsi="Wingdings" w:hint="default"/>
      </w:rPr>
    </w:lvl>
    <w:lvl w:ilvl="3" w:tplc="8430B160" w:tentative="1">
      <w:start w:val="1"/>
      <w:numFmt w:val="bullet"/>
      <w:lvlText w:val=""/>
      <w:lvlJc w:val="left"/>
      <w:pPr>
        <w:tabs>
          <w:tab w:val="num" w:pos="2880"/>
        </w:tabs>
        <w:ind w:left="2880" w:hanging="360"/>
      </w:pPr>
      <w:rPr>
        <w:rFonts w:ascii="Wingdings" w:hAnsi="Wingdings" w:hint="default"/>
      </w:rPr>
    </w:lvl>
    <w:lvl w:ilvl="4" w:tplc="354299E4" w:tentative="1">
      <w:start w:val="1"/>
      <w:numFmt w:val="bullet"/>
      <w:lvlText w:val=""/>
      <w:lvlJc w:val="left"/>
      <w:pPr>
        <w:tabs>
          <w:tab w:val="num" w:pos="3600"/>
        </w:tabs>
        <w:ind w:left="3600" w:hanging="360"/>
      </w:pPr>
      <w:rPr>
        <w:rFonts w:ascii="Wingdings" w:hAnsi="Wingdings" w:hint="default"/>
      </w:rPr>
    </w:lvl>
    <w:lvl w:ilvl="5" w:tplc="3CD874EA" w:tentative="1">
      <w:start w:val="1"/>
      <w:numFmt w:val="bullet"/>
      <w:lvlText w:val=""/>
      <w:lvlJc w:val="left"/>
      <w:pPr>
        <w:tabs>
          <w:tab w:val="num" w:pos="4320"/>
        </w:tabs>
        <w:ind w:left="4320" w:hanging="360"/>
      </w:pPr>
      <w:rPr>
        <w:rFonts w:ascii="Wingdings" w:hAnsi="Wingdings" w:hint="default"/>
      </w:rPr>
    </w:lvl>
    <w:lvl w:ilvl="6" w:tplc="C4EACF8E" w:tentative="1">
      <w:start w:val="1"/>
      <w:numFmt w:val="bullet"/>
      <w:lvlText w:val=""/>
      <w:lvlJc w:val="left"/>
      <w:pPr>
        <w:tabs>
          <w:tab w:val="num" w:pos="5040"/>
        </w:tabs>
        <w:ind w:left="5040" w:hanging="360"/>
      </w:pPr>
      <w:rPr>
        <w:rFonts w:ascii="Wingdings" w:hAnsi="Wingdings" w:hint="default"/>
      </w:rPr>
    </w:lvl>
    <w:lvl w:ilvl="7" w:tplc="FF168A08" w:tentative="1">
      <w:start w:val="1"/>
      <w:numFmt w:val="bullet"/>
      <w:lvlText w:val=""/>
      <w:lvlJc w:val="left"/>
      <w:pPr>
        <w:tabs>
          <w:tab w:val="num" w:pos="5760"/>
        </w:tabs>
        <w:ind w:left="5760" w:hanging="360"/>
      </w:pPr>
      <w:rPr>
        <w:rFonts w:ascii="Wingdings" w:hAnsi="Wingdings" w:hint="default"/>
      </w:rPr>
    </w:lvl>
    <w:lvl w:ilvl="8" w:tplc="F2E291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852C44"/>
    <w:multiLevelType w:val="hybridMultilevel"/>
    <w:tmpl w:val="D070EBB0"/>
    <w:lvl w:ilvl="0" w:tplc="56EC0980">
      <w:start w:val="1"/>
      <w:numFmt w:val="bullet"/>
      <w:lvlText w:val=""/>
      <w:lvlJc w:val="left"/>
      <w:pPr>
        <w:tabs>
          <w:tab w:val="num" w:pos="720"/>
        </w:tabs>
        <w:ind w:left="720" w:hanging="360"/>
      </w:pPr>
      <w:rPr>
        <w:rFonts w:ascii="Wingdings" w:hAnsi="Wingdings" w:hint="default"/>
      </w:rPr>
    </w:lvl>
    <w:lvl w:ilvl="1" w:tplc="D8D29FE6">
      <w:numFmt w:val="bullet"/>
      <w:lvlText w:val=""/>
      <w:lvlJc w:val="left"/>
      <w:pPr>
        <w:tabs>
          <w:tab w:val="num" w:pos="1440"/>
        </w:tabs>
        <w:ind w:left="1440" w:hanging="360"/>
      </w:pPr>
      <w:rPr>
        <w:rFonts w:ascii="Wingdings" w:hAnsi="Wingdings" w:hint="default"/>
      </w:rPr>
    </w:lvl>
    <w:lvl w:ilvl="2" w:tplc="D75A3906" w:tentative="1">
      <w:start w:val="1"/>
      <w:numFmt w:val="bullet"/>
      <w:lvlText w:val=""/>
      <w:lvlJc w:val="left"/>
      <w:pPr>
        <w:tabs>
          <w:tab w:val="num" w:pos="2160"/>
        </w:tabs>
        <w:ind w:left="2160" w:hanging="360"/>
      </w:pPr>
      <w:rPr>
        <w:rFonts w:ascii="Wingdings" w:hAnsi="Wingdings" w:hint="default"/>
      </w:rPr>
    </w:lvl>
    <w:lvl w:ilvl="3" w:tplc="1D686750" w:tentative="1">
      <w:start w:val="1"/>
      <w:numFmt w:val="bullet"/>
      <w:lvlText w:val=""/>
      <w:lvlJc w:val="left"/>
      <w:pPr>
        <w:tabs>
          <w:tab w:val="num" w:pos="2880"/>
        </w:tabs>
        <w:ind w:left="2880" w:hanging="360"/>
      </w:pPr>
      <w:rPr>
        <w:rFonts w:ascii="Wingdings" w:hAnsi="Wingdings" w:hint="default"/>
      </w:rPr>
    </w:lvl>
    <w:lvl w:ilvl="4" w:tplc="CC2E89A4" w:tentative="1">
      <w:start w:val="1"/>
      <w:numFmt w:val="bullet"/>
      <w:lvlText w:val=""/>
      <w:lvlJc w:val="left"/>
      <w:pPr>
        <w:tabs>
          <w:tab w:val="num" w:pos="3600"/>
        </w:tabs>
        <w:ind w:left="3600" w:hanging="360"/>
      </w:pPr>
      <w:rPr>
        <w:rFonts w:ascii="Wingdings" w:hAnsi="Wingdings" w:hint="default"/>
      </w:rPr>
    </w:lvl>
    <w:lvl w:ilvl="5" w:tplc="D2BCF59E" w:tentative="1">
      <w:start w:val="1"/>
      <w:numFmt w:val="bullet"/>
      <w:lvlText w:val=""/>
      <w:lvlJc w:val="left"/>
      <w:pPr>
        <w:tabs>
          <w:tab w:val="num" w:pos="4320"/>
        </w:tabs>
        <w:ind w:left="4320" w:hanging="360"/>
      </w:pPr>
      <w:rPr>
        <w:rFonts w:ascii="Wingdings" w:hAnsi="Wingdings" w:hint="default"/>
      </w:rPr>
    </w:lvl>
    <w:lvl w:ilvl="6" w:tplc="70283692" w:tentative="1">
      <w:start w:val="1"/>
      <w:numFmt w:val="bullet"/>
      <w:lvlText w:val=""/>
      <w:lvlJc w:val="left"/>
      <w:pPr>
        <w:tabs>
          <w:tab w:val="num" w:pos="5040"/>
        </w:tabs>
        <w:ind w:left="5040" w:hanging="360"/>
      </w:pPr>
      <w:rPr>
        <w:rFonts w:ascii="Wingdings" w:hAnsi="Wingdings" w:hint="default"/>
      </w:rPr>
    </w:lvl>
    <w:lvl w:ilvl="7" w:tplc="E548A778" w:tentative="1">
      <w:start w:val="1"/>
      <w:numFmt w:val="bullet"/>
      <w:lvlText w:val=""/>
      <w:lvlJc w:val="left"/>
      <w:pPr>
        <w:tabs>
          <w:tab w:val="num" w:pos="5760"/>
        </w:tabs>
        <w:ind w:left="5760" w:hanging="360"/>
      </w:pPr>
      <w:rPr>
        <w:rFonts w:ascii="Wingdings" w:hAnsi="Wingdings" w:hint="default"/>
      </w:rPr>
    </w:lvl>
    <w:lvl w:ilvl="8" w:tplc="3C3E6D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EE4F0B"/>
    <w:multiLevelType w:val="hybridMultilevel"/>
    <w:tmpl w:val="3852F168"/>
    <w:lvl w:ilvl="0" w:tplc="C5A832AC">
      <w:start w:val="1"/>
      <w:numFmt w:val="bullet"/>
      <w:lvlText w:val=""/>
      <w:lvlJc w:val="left"/>
      <w:pPr>
        <w:tabs>
          <w:tab w:val="num" w:pos="720"/>
        </w:tabs>
        <w:ind w:left="720" w:hanging="360"/>
      </w:pPr>
      <w:rPr>
        <w:rFonts w:ascii="Wingdings" w:hAnsi="Wingdings" w:hint="default"/>
      </w:rPr>
    </w:lvl>
    <w:lvl w:ilvl="1" w:tplc="50A405BC" w:tentative="1">
      <w:start w:val="1"/>
      <w:numFmt w:val="bullet"/>
      <w:lvlText w:val=""/>
      <w:lvlJc w:val="left"/>
      <w:pPr>
        <w:tabs>
          <w:tab w:val="num" w:pos="1440"/>
        </w:tabs>
        <w:ind w:left="1440" w:hanging="360"/>
      </w:pPr>
      <w:rPr>
        <w:rFonts w:ascii="Wingdings" w:hAnsi="Wingdings" w:hint="default"/>
      </w:rPr>
    </w:lvl>
    <w:lvl w:ilvl="2" w:tplc="6A2C8916" w:tentative="1">
      <w:start w:val="1"/>
      <w:numFmt w:val="bullet"/>
      <w:lvlText w:val=""/>
      <w:lvlJc w:val="left"/>
      <w:pPr>
        <w:tabs>
          <w:tab w:val="num" w:pos="2160"/>
        </w:tabs>
        <w:ind w:left="2160" w:hanging="360"/>
      </w:pPr>
      <w:rPr>
        <w:rFonts w:ascii="Wingdings" w:hAnsi="Wingdings" w:hint="default"/>
      </w:rPr>
    </w:lvl>
    <w:lvl w:ilvl="3" w:tplc="A72CAD36" w:tentative="1">
      <w:start w:val="1"/>
      <w:numFmt w:val="bullet"/>
      <w:lvlText w:val=""/>
      <w:lvlJc w:val="left"/>
      <w:pPr>
        <w:tabs>
          <w:tab w:val="num" w:pos="2880"/>
        </w:tabs>
        <w:ind w:left="2880" w:hanging="360"/>
      </w:pPr>
      <w:rPr>
        <w:rFonts w:ascii="Wingdings" w:hAnsi="Wingdings" w:hint="default"/>
      </w:rPr>
    </w:lvl>
    <w:lvl w:ilvl="4" w:tplc="921A8404" w:tentative="1">
      <w:start w:val="1"/>
      <w:numFmt w:val="bullet"/>
      <w:lvlText w:val=""/>
      <w:lvlJc w:val="left"/>
      <w:pPr>
        <w:tabs>
          <w:tab w:val="num" w:pos="3600"/>
        </w:tabs>
        <w:ind w:left="3600" w:hanging="360"/>
      </w:pPr>
      <w:rPr>
        <w:rFonts w:ascii="Wingdings" w:hAnsi="Wingdings" w:hint="default"/>
      </w:rPr>
    </w:lvl>
    <w:lvl w:ilvl="5" w:tplc="F7E0E828" w:tentative="1">
      <w:start w:val="1"/>
      <w:numFmt w:val="bullet"/>
      <w:lvlText w:val=""/>
      <w:lvlJc w:val="left"/>
      <w:pPr>
        <w:tabs>
          <w:tab w:val="num" w:pos="4320"/>
        </w:tabs>
        <w:ind w:left="4320" w:hanging="360"/>
      </w:pPr>
      <w:rPr>
        <w:rFonts w:ascii="Wingdings" w:hAnsi="Wingdings" w:hint="default"/>
      </w:rPr>
    </w:lvl>
    <w:lvl w:ilvl="6" w:tplc="CFDA7702" w:tentative="1">
      <w:start w:val="1"/>
      <w:numFmt w:val="bullet"/>
      <w:lvlText w:val=""/>
      <w:lvlJc w:val="left"/>
      <w:pPr>
        <w:tabs>
          <w:tab w:val="num" w:pos="5040"/>
        </w:tabs>
        <w:ind w:left="5040" w:hanging="360"/>
      </w:pPr>
      <w:rPr>
        <w:rFonts w:ascii="Wingdings" w:hAnsi="Wingdings" w:hint="default"/>
      </w:rPr>
    </w:lvl>
    <w:lvl w:ilvl="7" w:tplc="EB1E920E" w:tentative="1">
      <w:start w:val="1"/>
      <w:numFmt w:val="bullet"/>
      <w:lvlText w:val=""/>
      <w:lvlJc w:val="left"/>
      <w:pPr>
        <w:tabs>
          <w:tab w:val="num" w:pos="5760"/>
        </w:tabs>
        <w:ind w:left="5760" w:hanging="360"/>
      </w:pPr>
      <w:rPr>
        <w:rFonts w:ascii="Wingdings" w:hAnsi="Wingdings" w:hint="default"/>
      </w:rPr>
    </w:lvl>
    <w:lvl w:ilvl="8" w:tplc="971EDF7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31F6B"/>
    <w:multiLevelType w:val="hybridMultilevel"/>
    <w:tmpl w:val="28F249F0"/>
    <w:lvl w:ilvl="0" w:tplc="01F68812">
      <w:start w:val="1"/>
      <w:numFmt w:val="bullet"/>
      <w:lvlText w:val=""/>
      <w:lvlJc w:val="left"/>
      <w:pPr>
        <w:tabs>
          <w:tab w:val="num" w:pos="720"/>
        </w:tabs>
        <w:ind w:left="720" w:hanging="360"/>
      </w:pPr>
      <w:rPr>
        <w:rFonts w:ascii="Wingdings" w:hAnsi="Wingdings" w:hint="default"/>
      </w:rPr>
    </w:lvl>
    <w:lvl w:ilvl="1" w:tplc="9DDCA1F4">
      <w:numFmt w:val="bullet"/>
      <w:lvlText w:val=""/>
      <w:lvlJc w:val="left"/>
      <w:pPr>
        <w:tabs>
          <w:tab w:val="num" w:pos="1440"/>
        </w:tabs>
        <w:ind w:left="1440" w:hanging="360"/>
      </w:pPr>
      <w:rPr>
        <w:rFonts w:ascii="Wingdings" w:hAnsi="Wingdings" w:hint="default"/>
      </w:rPr>
    </w:lvl>
    <w:lvl w:ilvl="2" w:tplc="87FAF1D6" w:tentative="1">
      <w:start w:val="1"/>
      <w:numFmt w:val="bullet"/>
      <w:lvlText w:val=""/>
      <w:lvlJc w:val="left"/>
      <w:pPr>
        <w:tabs>
          <w:tab w:val="num" w:pos="2160"/>
        </w:tabs>
        <w:ind w:left="2160" w:hanging="360"/>
      </w:pPr>
      <w:rPr>
        <w:rFonts w:ascii="Wingdings" w:hAnsi="Wingdings" w:hint="default"/>
      </w:rPr>
    </w:lvl>
    <w:lvl w:ilvl="3" w:tplc="1F0673AC" w:tentative="1">
      <w:start w:val="1"/>
      <w:numFmt w:val="bullet"/>
      <w:lvlText w:val=""/>
      <w:lvlJc w:val="left"/>
      <w:pPr>
        <w:tabs>
          <w:tab w:val="num" w:pos="2880"/>
        </w:tabs>
        <w:ind w:left="2880" w:hanging="360"/>
      </w:pPr>
      <w:rPr>
        <w:rFonts w:ascii="Wingdings" w:hAnsi="Wingdings" w:hint="default"/>
      </w:rPr>
    </w:lvl>
    <w:lvl w:ilvl="4" w:tplc="165AE2E6" w:tentative="1">
      <w:start w:val="1"/>
      <w:numFmt w:val="bullet"/>
      <w:lvlText w:val=""/>
      <w:lvlJc w:val="left"/>
      <w:pPr>
        <w:tabs>
          <w:tab w:val="num" w:pos="3600"/>
        </w:tabs>
        <w:ind w:left="3600" w:hanging="360"/>
      </w:pPr>
      <w:rPr>
        <w:rFonts w:ascii="Wingdings" w:hAnsi="Wingdings" w:hint="default"/>
      </w:rPr>
    </w:lvl>
    <w:lvl w:ilvl="5" w:tplc="477E03CC" w:tentative="1">
      <w:start w:val="1"/>
      <w:numFmt w:val="bullet"/>
      <w:lvlText w:val=""/>
      <w:lvlJc w:val="left"/>
      <w:pPr>
        <w:tabs>
          <w:tab w:val="num" w:pos="4320"/>
        </w:tabs>
        <w:ind w:left="4320" w:hanging="360"/>
      </w:pPr>
      <w:rPr>
        <w:rFonts w:ascii="Wingdings" w:hAnsi="Wingdings" w:hint="default"/>
      </w:rPr>
    </w:lvl>
    <w:lvl w:ilvl="6" w:tplc="085E4E8A" w:tentative="1">
      <w:start w:val="1"/>
      <w:numFmt w:val="bullet"/>
      <w:lvlText w:val=""/>
      <w:lvlJc w:val="left"/>
      <w:pPr>
        <w:tabs>
          <w:tab w:val="num" w:pos="5040"/>
        </w:tabs>
        <w:ind w:left="5040" w:hanging="360"/>
      </w:pPr>
      <w:rPr>
        <w:rFonts w:ascii="Wingdings" w:hAnsi="Wingdings" w:hint="default"/>
      </w:rPr>
    </w:lvl>
    <w:lvl w:ilvl="7" w:tplc="8EDCF01C" w:tentative="1">
      <w:start w:val="1"/>
      <w:numFmt w:val="bullet"/>
      <w:lvlText w:val=""/>
      <w:lvlJc w:val="left"/>
      <w:pPr>
        <w:tabs>
          <w:tab w:val="num" w:pos="5760"/>
        </w:tabs>
        <w:ind w:left="5760" w:hanging="360"/>
      </w:pPr>
      <w:rPr>
        <w:rFonts w:ascii="Wingdings" w:hAnsi="Wingdings" w:hint="default"/>
      </w:rPr>
    </w:lvl>
    <w:lvl w:ilvl="8" w:tplc="FA8090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643515"/>
    <w:multiLevelType w:val="hybridMultilevel"/>
    <w:tmpl w:val="6ADCD066"/>
    <w:lvl w:ilvl="0" w:tplc="9736778C">
      <w:start w:val="1"/>
      <w:numFmt w:val="bullet"/>
      <w:lvlText w:val=""/>
      <w:lvlJc w:val="left"/>
      <w:pPr>
        <w:tabs>
          <w:tab w:val="num" w:pos="720"/>
        </w:tabs>
        <w:ind w:left="720" w:hanging="360"/>
      </w:pPr>
      <w:rPr>
        <w:rFonts w:ascii="Wingdings" w:hAnsi="Wingdings" w:hint="default"/>
      </w:rPr>
    </w:lvl>
    <w:lvl w:ilvl="1" w:tplc="CC52E11E">
      <w:numFmt w:val="bullet"/>
      <w:lvlText w:val=""/>
      <w:lvlJc w:val="left"/>
      <w:pPr>
        <w:tabs>
          <w:tab w:val="num" w:pos="1440"/>
        </w:tabs>
        <w:ind w:left="1440" w:hanging="360"/>
      </w:pPr>
      <w:rPr>
        <w:rFonts w:ascii="Wingdings" w:hAnsi="Wingdings" w:hint="default"/>
      </w:rPr>
    </w:lvl>
    <w:lvl w:ilvl="2" w:tplc="BF0A7F2A" w:tentative="1">
      <w:start w:val="1"/>
      <w:numFmt w:val="bullet"/>
      <w:lvlText w:val=""/>
      <w:lvlJc w:val="left"/>
      <w:pPr>
        <w:tabs>
          <w:tab w:val="num" w:pos="2160"/>
        </w:tabs>
        <w:ind w:left="2160" w:hanging="360"/>
      </w:pPr>
      <w:rPr>
        <w:rFonts w:ascii="Wingdings" w:hAnsi="Wingdings" w:hint="default"/>
      </w:rPr>
    </w:lvl>
    <w:lvl w:ilvl="3" w:tplc="0F5473EE" w:tentative="1">
      <w:start w:val="1"/>
      <w:numFmt w:val="bullet"/>
      <w:lvlText w:val=""/>
      <w:lvlJc w:val="left"/>
      <w:pPr>
        <w:tabs>
          <w:tab w:val="num" w:pos="2880"/>
        </w:tabs>
        <w:ind w:left="2880" w:hanging="360"/>
      </w:pPr>
      <w:rPr>
        <w:rFonts w:ascii="Wingdings" w:hAnsi="Wingdings" w:hint="default"/>
      </w:rPr>
    </w:lvl>
    <w:lvl w:ilvl="4" w:tplc="DFCC57D6" w:tentative="1">
      <w:start w:val="1"/>
      <w:numFmt w:val="bullet"/>
      <w:lvlText w:val=""/>
      <w:lvlJc w:val="left"/>
      <w:pPr>
        <w:tabs>
          <w:tab w:val="num" w:pos="3600"/>
        </w:tabs>
        <w:ind w:left="3600" w:hanging="360"/>
      </w:pPr>
      <w:rPr>
        <w:rFonts w:ascii="Wingdings" w:hAnsi="Wingdings" w:hint="default"/>
      </w:rPr>
    </w:lvl>
    <w:lvl w:ilvl="5" w:tplc="3802F06E" w:tentative="1">
      <w:start w:val="1"/>
      <w:numFmt w:val="bullet"/>
      <w:lvlText w:val=""/>
      <w:lvlJc w:val="left"/>
      <w:pPr>
        <w:tabs>
          <w:tab w:val="num" w:pos="4320"/>
        </w:tabs>
        <w:ind w:left="4320" w:hanging="360"/>
      </w:pPr>
      <w:rPr>
        <w:rFonts w:ascii="Wingdings" w:hAnsi="Wingdings" w:hint="default"/>
      </w:rPr>
    </w:lvl>
    <w:lvl w:ilvl="6" w:tplc="32C2C2C6" w:tentative="1">
      <w:start w:val="1"/>
      <w:numFmt w:val="bullet"/>
      <w:lvlText w:val=""/>
      <w:lvlJc w:val="left"/>
      <w:pPr>
        <w:tabs>
          <w:tab w:val="num" w:pos="5040"/>
        </w:tabs>
        <w:ind w:left="5040" w:hanging="360"/>
      </w:pPr>
      <w:rPr>
        <w:rFonts w:ascii="Wingdings" w:hAnsi="Wingdings" w:hint="default"/>
      </w:rPr>
    </w:lvl>
    <w:lvl w:ilvl="7" w:tplc="E28A70EE" w:tentative="1">
      <w:start w:val="1"/>
      <w:numFmt w:val="bullet"/>
      <w:lvlText w:val=""/>
      <w:lvlJc w:val="left"/>
      <w:pPr>
        <w:tabs>
          <w:tab w:val="num" w:pos="5760"/>
        </w:tabs>
        <w:ind w:left="5760" w:hanging="360"/>
      </w:pPr>
      <w:rPr>
        <w:rFonts w:ascii="Wingdings" w:hAnsi="Wingdings" w:hint="default"/>
      </w:rPr>
    </w:lvl>
    <w:lvl w:ilvl="8" w:tplc="B2CCE5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104A6"/>
    <w:multiLevelType w:val="hybridMultilevel"/>
    <w:tmpl w:val="2AF681E4"/>
    <w:lvl w:ilvl="0" w:tplc="66261854">
      <w:start w:val="1"/>
      <w:numFmt w:val="bullet"/>
      <w:lvlText w:val=""/>
      <w:lvlJc w:val="left"/>
      <w:pPr>
        <w:tabs>
          <w:tab w:val="num" w:pos="720"/>
        </w:tabs>
        <w:ind w:left="720" w:hanging="360"/>
      </w:pPr>
      <w:rPr>
        <w:rFonts w:ascii="Wingdings" w:hAnsi="Wingdings" w:hint="default"/>
      </w:rPr>
    </w:lvl>
    <w:lvl w:ilvl="1" w:tplc="C130D264">
      <w:numFmt w:val="bullet"/>
      <w:lvlText w:val=""/>
      <w:lvlJc w:val="left"/>
      <w:pPr>
        <w:tabs>
          <w:tab w:val="num" w:pos="1440"/>
        </w:tabs>
        <w:ind w:left="1440" w:hanging="360"/>
      </w:pPr>
      <w:rPr>
        <w:rFonts w:ascii="Wingdings" w:hAnsi="Wingdings" w:hint="default"/>
      </w:rPr>
    </w:lvl>
    <w:lvl w:ilvl="2" w:tplc="E398C0F0" w:tentative="1">
      <w:start w:val="1"/>
      <w:numFmt w:val="bullet"/>
      <w:lvlText w:val=""/>
      <w:lvlJc w:val="left"/>
      <w:pPr>
        <w:tabs>
          <w:tab w:val="num" w:pos="2160"/>
        </w:tabs>
        <w:ind w:left="2160" w:hanging="360"/>
      </w:pPr>
      <w:rPr>
        <w:rFonts w:ascii="Wingdings" w:hAnsi="Wingdings" w:hint="default"/>
      </w:rPr>
    </w:lvl>
    <w:lvl w:ilvl="3" w:tplc="39B435AA" w:tentative="1">
      <w:start w:val="1"/>
      <w:numFmt w:val="bullet"/>
      <w:lvlText w:val=""/>
      <w:lvlJc w:val="left"/>
      <w:pPr>
        <w:tabs>
          <w:tab w:val="num" w:pos="2880"/>
        </w:tabs>
        <w:ind w:left="2880" w:hanging="360"/>
      </w:pPr>
      <w:rPr>
        <w:rFonts w:ascii="Wingdings" w:hAnsi="Wingdings" w:hint="default"/>
      </w:rPr>
    </w:lvl>
    <w:lvl w:ilvl="4" w:tplc="09ECDF2C" w:tentative="1">
      <w:start w:val="1"/>
      <w:numFmt w:val="bullet"/>
      <w:lvlText w:val=""/>
      <w:lvlJc w:val="left"/>
      <w:pPr>
        <w:tabs>
          <w:tab w:val="num" w:pos="3600"/>
        </w:tabs>
        <w:ind w:left="3600" w:hanging="360"/>
      </w:pPr>
      <w:rPr>
        <w:rFonts w:ascii="Wingdings" w:hAnsi="Wingdings" w:hint="default"/>
      </w:rPr>
    </w:lvl>
    <w:lvl w:ilvl="5" w:tplc="559815EC" w:tentative="1">
      <w:start w:val="1"/>
      <w:numFmt w:val="bullet"/>
      <w:lvlText w:val=""/>
      <w:lvlJc w:val="left"/>
      <w:pPr>
        <w:tabs>
          <w:tab w:val="num" w:pos="4320"/>
        </w:tabs>
        <w:ind w:left="4320" w:hanging="360"/>
      </w:pPr>
      <w:rPr>
        <w:rFonts w:ascii="Wingdings" w:hAnsi="Wingdings" w:hint="default"/>
      </w:rPr>
    </w:lvl>
    <w:lvl w:ilvl="6" w:tplc="6ED09CB2" w:tentative="1">
      <w:start w:val="1"/>
      <w:numFmt w:val="bullet"/>
      <w:lvlText w:val=""/>
      <w:lvlJc w:val="left"/>
      <w:pPr>
        <w:tabs>
          <w:tab w:val="num" w:pos="5040"/>
        </w:tabs>
        <w:ind w:left="5040" w:hanging="360"/>
      </w:pPr>
      <w:rPr>
        <w:rFonts w:ascii="Wingdings" w:hAnsi="Wingdings" w:hint="default"/>
      </w:rPr>
    </w:lvl>
    <w:lvl w:ilvl="7" w:tplc="077EB63C" w:tentative="1">
      <w:start w:val="1"/>
      <w:numFmt w:val="bullet"/>
      <w:lvlText w:val=""/>
      <w:lvlJc w:val="left"/>
      <w:pPr>
        <w:tabs>
          <w:tab w:val="num" w:pos="5760"/>
        </w:tabs>
        <w:ind w:left="5760" w:hanging="360"/>
      </w:pPr>
      <w:rPr>
        <w:rFonts w:ascii="Wingdings" w:hAnsi="Wingdings" w:hint="default"/>
      </w:rPr>
    </w:lvl>
    <w:lvl w:ilvl="8" w:tplc="B188535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927DC4"/>
    <w:multiLevelType w:val="multilevel"/>
    <w:tmpl w:val="173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62590A"/>
    <w:multiLevelType w:val="hybridMultilevel"/>
    <w:tmpl w:val="2E443B70"/>
    <w:lvl w:ilvl="0" w:tplc="4BB48D16">
      <w:start w:val="1"/>
      <w:numFmt w:val="decimal"/>
      <w:lvlText w:val="%1."/>
      <w:lvlJc w:val="left"/>
      <w:pPr>
        <w:ind w:left="360" w:hanging="360"/>
      </w:pPr>
      <w:rPr>
        <w:rFonts w:ascii="Lato" w:hAnsi="Lato" w:hint="default"/>
        <w:color w:val="21242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DD5192"/>
    <w:multiLevelType w:val="hybridMultilevel"/>
    <w:tmpl w:val="32B60038"/>
    <w:lvl w:ilvl="0" w:tplc="B29ECEEE">
      <w:start w:val="1"/>
      <w:numFmt w:val="bullet"/>
      <w:lvlText w:val=""/>
      <w:lvlJc w:val="left"/>
      <w:pPr>
        <w:tabs>
          <w:tab w:val="num" w:pos="720"/>
        </w:tabs>
        <w:ind w:left="720" w:hanging="360"/>
      </w:pPr>
      <w:rPr>
        <w:rFonts w:ascii="Wingdings" w:hAnsi="Wingdings" w:hint="default"/>
      </w:rPr>
    </w:lvl>
    <w:lvl w:ilvl="1" w:tplc="3F9C9690" w:tentative="1">
      <w:start w:val="1"/>
      <w:numFmt w:val="bullet"/>
      <w:lvlText w:val=""/>
      <w:lvlJc w:val="left"/>
      <w:pPr>
        <w:tabs>
          <w:tab w:val="num" w:pos="1440"/>
        </w:tabs>
        <w:ind w:left="1440" w:hanging="360"/>
      </w:pPr>
      <w:rPr>
        <w:rFonts w:ascii="Wingdings" w:hAnsi="Wingdings" w:hint="default"/>
      </w:rPr>
    </w:lvl>
    <w:lvl w:ilvl="2" w:tplc="A2F63CBA" w:tentative="1">
      <w:start w:val="1"/>
      <w:numFmt w:val="bullet"/>
      <w:lvlText w:val=""/>
      <w:lvlJc w:val="left"/>
      <w:pPr>
        <w:tabs>
          <w:tab w:val="num" w:pos="2160"/>
        </w:tabs>
        <w:ind w:left="2160" w:hanging="360"/>
      </w:pPr>
      <w:rPr>
        <w:rFonts w:ascii="Wingdings" w:hAnsi="Wingdings" w:hint="default"/>
      </w:rPr>
    </w:lvl>
    <w:lvl w:ilvl="3" w:tplc="283006DE" w:tentative="1">
      <w:start w:val="1"/>
      <w:numFmt w:val="bullet"/>
      <w:lvlText w:val=""/>
      <w:lvlJc w:val="left"/>
      <w:pPr>
        <w:tabs>
          <w:tab w:val="num" w:pos="2880"/>
        </w:tabs>
        <w:ind w:left="2880" w:hanging="360"/>
      </w:pPr>
      <w:rPr>
        <w:rFonts w:ascii="Wingdings" w:hAnsi="Wingdings" w:hint="default"/>
      </w:rPr>
    </w:lvl>
    <w:lvl w:ilvl="4" w:tplc="C5D88FEA" w:tentative="1">
      <w:start w:val="1"/>
      <w:numFmt w:val="bullet"/>
      <w:lvlText w:val=""/>
      <w:lvlJc w:val="left"/>
      <w:pPr>
        <w:tabs>
          <w:tab w:val="num" w:pos="3600"/>
        </w:tabs>
        <w:ind w:left="3600" w:hanging="360"/>
      </w:pPr>
      <w:rPr>
        <w:rFonts w:ascii="Wingdings" w:hAnsi="Wingdings" w:hint="default"/>
      </w:rPr>
    </w:lvl>
    <w:lvl w:ilvl="5" w:tplc="AC56D254" w:tentative="1">
      <w:start w:val="1"/>
      <w:numFmt w:val="bullet"/>
      <w:lvlText w:val=""/>
      <w:lvlJc w:val="left"/>
      <w:pPr>
        <w:tabs>
          <w:tab w:val="num" w:pos="4320"/>
        </w:tabs>
        <w:ind w:left="4320" w:hanging="360"/>
      </w:pPr>
      <w:rPr>
        <w:rFonts w:ascii="Wingdings" w:hAnsi="Wingdings" w:hint="default"/>
      </w:rPr>
    </w:lvl>
    <w:lvl w:ilvl="6" w:tplc="6A1C5300" w:tentative="1">
      <w:start w:val="1"/>
      <w:numFmt w:val="bullet"/>
      <w:lvlText w:val=""/>
      <w:lvlJc w:val="left"/>
      <w:pPr>
        <w:tabs>
          <w:tab w:val="num" w:pos="5040"/>
        </w:tabs>
        <w:ind w:left="5040" w:hanging="360"/>
      </w:pPr>
      <w:rPr>
        <w:rFonts w:ascii="Wingdings" w:hAnsi="Wingdings" w:hint="default"/>
      </w:rPr>
    </w:lvl>
    <w:lvl w:ilvl="7" w:tplc="A3ACAB1C" w:tentative="1">
      <w:start w:val="1"/>
      <w:numFmt w:val="bullet"/>
      <w:lvlText w:val=""/>
      <w:lvlJc w:val="left"/>
      <w:pPr>
        <w:tabs>
          <w:tab w:val="num" w:pos="5760"/>
        </w:tabs>
        <w:ind w:left="5760" w:hanging="360"/>
      </w:pPr>
      <w:rPr>
        <w:rFonts w:ascii="Wingdings" w:hAnsi="Wingdings" w:hint="default"/>
      </w:rPr>
    </w:lvl>
    <w:lvl w:ilvl="8" w:tplc="DE3885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CB7F26"/>
    <w:multiLevelType w:val="hybridMultilevel"/>
    <w:tmpl w:val="5E08D392"/>
    <w:lvl w:ilvl="0" w:tplc="40BE42BE">
      <w:start w:val="1"/>
      <w:numFmt w:val="bullet"/>
      <w:lvlText w:val=""/>
      <w:lvlJc w:val="left"/>
      <w:pPr>
        <w:tabs>
          <w:tab w:val="num" w:pos="720"/>
        </w:tabs>
        <w:ind w:left="720" w:hanging="360"/>
      </w:pPr>
      <w:rPr>
        <w:rFonts w:ascii="Wingdings" w:hAnsi="Wingdings" w:hint="default"/>
      </w:rPr>
    </w:lvl>
    <w:lvl w:ilvl="1" w:tplc="DA744AC2">
      <w:numFmt w:val="bullet"/>
      <w:lvlText w:val=""/>
      <w:lvlJc w:val="left"/>
      <w:pPr>
        <w:tabs>
          <w:tab w:val="num" w:pos="1440"/>
        </w:tabs>
        <w:ind w:left="1440" w:hanging="360"/>
      </w:pPr>
      <w:rPr>
        <w:rFonts w:ascii="Wingdings" w:hAnsi="Wingdings" w:hint="default"/>
      </w:rPr>
    </w:lvl>
    <w:lvl w:ilvl="2" w:tplc="7092FA34" w:tentative="1">
      <w:start w:val="1"/>
      <w:numFmt w:val="bullet"/>
      <w:lvlText w:val=""/>
      <w:lvlJc w:val="left"/>
      <w:pPr>
        <w:tabs>
          <w:tab w:val="num" w:pos="2160"/>
        </w:tabs>
        <w:ind w:left="2160" w:hanging="360"/>
      </w:pPr>
      <w:rPr>
        <w:rFonts w:ascii="Wingdings" w:hAnsi="Wingdings" w:hint="default"/>
      </w:rPr>
    </w:lvl>
    <w:lvl w:ilvl="3" w:tplc="2166D1F8" w:tentative="1">
      <w:start w:val="1"/>
      <w:numFmt w:val="bullet"/>
      <w:lvlText w:val=""/>
      <w:lvlJc w:val="left"/>
      <w:pPr>
        <w:tabs>
          <w:tab w:val="num" w:pos="2880"/>
        </w:tabs>
        <w:ind w:left="2880" w:hanging="360"/>
      </w:pPr>
      <w:rPr>
        <w:rFonts w:ascii="Wingdings" w:hAnsi="Wingdings" w:hint="default"/>
      </w:rPr>
    </w:lvl>
    <w:lvl w:ilvl="4" w:tplc="A118B6AC" w:tentative="1">
      <w:start w:val="1"/>
      <w:numFmt w:val="bullet"/>
      <w:lvlText w:val=""/>
      <w:lvlJc w:val="left"/>
      <w:pPr>
        <w:tabs>
          <w:tab w:val="num" w:pos="3600"/>
        </w:tabs>
        <w:ind w:left="3600" w:hanging="360"/>
      </w:pPr>
      <w:rPr>
        <w:rFonts w:ascii="Wingdings" w:hAnsi="Wingdings" w:hint="default"/>
      </w:rPr>
    </w:lvl>
    <w:lvl w:ilvl="5" w:tplc="83B88AE4" w:tentative="1">
      <w:start w:val="1"/>
      <w:numFmt w:val="bullet"/>
      <w:lvlText w:val=""/>
      <w:lvlJc w:val="left"/>
      <w:pPr>
        <w:tabs>
          <w:tab w:val="num" w:pos="4320"/>
        </w:tabs>
        <w:ind w:left="4320" w:hanging="360"/>
      </w:pPr>
      <w:rPr>
        <w:rFonts w:ascii="Wingdings" w:hAnsi="Wingdings" w:hint="default"/>
      </w:rPr>
    </w:lvl>
    <w:lvl w:ilvl="6" w:tplc="E6DE5AB6" w:tentative="1">
      <w:start w:val="1"/>
      <w:numFmt w:val="bullet"/>
      <w:lvlText w:val=""/>
      <w:lvlJc w:val="left"/>
      <w:pPr>
        <w:tabs>
          <w:tab w:val="num" w:pos="5040"/>
        </w:tabs>
        <w:ind w:left="5040" w:hanging="360"/>
      </w:pPr>
      <w:rPr>
        <w:rFonts w:ascii="Wingdings" w:hAnsi="Wingdings" w:hint="default"/>
      </w:rPr>
    </w:lvl>
    <w:lvl w:ilvl="7" w:tplc="7804A3DC" w:tentative="1">
      <w:start w:val="1"/>
      <w:numFmt w:val="bullet"/>
      <w:lvlText w:val=""/>
      <w:lvlJc w:val="left"/>
      <w:pPr>
        <w:tabs>
          <w:tab w:val="num" w:pos="5760"/>
        </w:tabs>
        <w:ind w:left="5760" w:hanging="360"/>
      </w:pPr>
      <w:rPr>
        <w:rFonts w:ascii="Wingdings" w:hAnsi="Wingdings" w:hint="default"/>
      </w:rPr>
    </w:lvl>
    <w:lvl w:ilvl="8" w:tplc="C542ED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37498D"/>
    <w:multiLevelType w:val="hybridMultilevel"/>
    <w:tmpl w:val="AECA1BFE"/>
    <w:lvl w:ilvl="0" w:tplc="347A8C28">
      <w:start w:val="1"/>
      <w:numFmt w:val="bullet"/>
      <w:lvlText w:val=""/>
      <w:lvlJc w:val="left"/>
      <w:pPr>
        <w:tabs>
          <w:tab w:val="num" w:pos="720"/>
        </w:tabs>
        <w:ind w:left="720" w:hanging="360"/>
      </w:pPr>
      <w:rPr>
        <w:rFonts w:ascii="Wingdings" w:hAnsi="Wingdings" w:hint="default"/>
      </w:rPr>
    </w:lvl>
    <w:lvl w:ilvl="1" w:tplc="49246908">
      <w:numFmt w:val="bullet"/>
      <w:lvlText w:val=""/>
      <w:lvlJc w:val="left"/>
      <w:pPr>
        <w:tabs>
          <w:tab w:val="num" w:pos="1440"/>
        </w:tabs>
        <w:ind w:left="1440" w:hanging="360"/>
      </w:pPr>
      <w:rPr>
        <w:rFonts w:ascii="Wingdings" w:hAnsi="Wingdings" w:hint="default"/>
      </w:rPr>
    </w:lvl>
    <w:lvl w:ilvl="2" w:tplc="CF347656" w:tentative="1">
      <w:start w:val="1"/>
      <w:numFmt w:val="bullet"/>
      <w:lvlText w:val=""/>
      <w:lvlJc w:val="left"/>
      <w:pPr>
        <w:tabs>
          <w:tab w:val="num" w:pos="2160"/>
        </w:tabs>
        <w:ind w:left="2160" w:hanging="360"/>
      </w:pPr>
      <w:rPr>
        <w:rFonts w:ascii="Wingdings" w:hAnsi="Wingdings" w:hint="default"/>
      </w:rPr>
    </w:lvl>
    <w:lvl w:ilvl="3" w:tplc="65C4ADFC" w:tentative="1">
      <w:start w:val="1"/>
      <w:numFmt w:val="bullet"/>
      <w:lvlText w:val=""/>
      <w:lvlJc w:val="left"/>
      <w:pPr>
        <w:tabs>
          <w:tab w:val="num" w:pos="2880"/>
        </w:tabs>
        <w:ind w:left="2880" w:hanging="360"/>
      </w:pPr>
      <w:rPr>
        <w:rFonts w:ascii="Wingdings" w:hAnsi="Wingdings" w:hint="default"/>
      </w:rPr>
    </w:lvl>
    <w:lvl w:ilvl="4" w:tplc="4A8894E8" w:tentative="1">
      <w:start w:val="1"/>
      <w:numFmt w:val="bullet"/>
      <w:lvlText w:val=""/>
      <w:lvlJc w:val="left"/>
      <w:pPr>
        <w:tabs>
          <w:tab w:val="num" w:pos="3600"/>
        </w:tabs>
        <w:ind w:left="3600" w:hanging="360"/>
      </w:pPr>
      <w:rPr>
        <w:rFonts w:ascii="Wingdings" w:hAnsi="Wingdings" w:hint="default"/>
      </w:rPr>
    </w:lvl>
    <w:lvl w:ilvl="5" w:tplc="FF74D17A" w:tentative="1">
      <w:start w:val="1"/>
      <w:numFmt w:val="bullet"/>
      <w:lvlText w:val=""/>
      <w:lvlJc w:val="left"/>
      <w:pPr>
        <w:tabs>
          <w:tab w:val="num" w:pos="4320"/>
        </w:tabs>
        <w:ind w:left="4320" w:hanging="360"/>
      </w:pPr>
      <w:rPr>
        <w:rFonts w:ascii="Wingdings" w:hAnsi="Wingdings" w:hint="default"/>
      </w:rPr>
    </w:lvl>
    <w:lvl w:ilvl="6" w:tplc="D8385792" w:tentative="1">
      <w:start w:val="1"/>
      <w:numFmt w:val="bullet"/>
      <w:lvlText w:val=""/>
      <w:lvlJc w:val="left"/>
      <w:pPr>
        <w:tabs>
          <w:tab w:val="num" w:pos="5040"/>
        </w:tabs>
        <w:ind w:left="5040" w:hanging="360"/>
      </w:pPr>
      <w:rPr>
        <w:rFonts w:ascii="Wingdings" w:hAnsi="Wingdings" w:hint="default"/>
      </w:rPr>
    </w:lvl>
    <w:lvl w:ilvl="7" w:tplc="CCC2DA2E" w:tentative="1">
      <w:start w:val="1"/>
      <w:numFmt w:val="bullet"/>
      <w:lvlText w:val=""/>
      <w:lvlJc w:val="left"/>
      <w:pPr>
        <w:tabs>
          <w:tab w:val="num" w:pos="5760"/>
        </w:tabs>
        <w:ind w:left="5760" w:hanging="360"/>
      </w:pPr>
      <w:rPr>
        <w:rFonts w:ascii="Wingdings" w:hAnsi="Wingdings" w:hint="default"/>
      </w:rPr>
    </w:lvl>
    <w:lvl w:ilvl="8" w:tplc="BFFA6F0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84428"/>
    <w:multiLevelType w:val="hybridMultilevel"/>
    <w:tmpl w:val="0BFAB156"/>
    <w:lvl w:ilvl="0" w:tplc="E28257B6">
      <w:start w:val="1"/>
      <w:numFmt w:val="bullet"/>
      <w:lvlText w:val=""/>
      <w:lvlJc w:val="left"/>
      <w:pPr>
        <w:tabs>
          <w:tab w:val="num" w:pos="720"/>
        </w:tabs>
        <w:ind w:left="720" w:hanging="360"/>
      </w:pPr>
      <w:rPr>
        <w:rFonts w:ascii="Wingdings" w:hAnsi="Wingdings" w:hint="default"/>
      </w:rPr>
    </w:lvl>
    <w:lvl w:ilvl="1" w:tplc="3A9CBE64">
      <w:start w:val="1"/>
      <w:numFmt w:val="bullet"/>
      <w:lvlText w:val=""/>
      <w:lvlJc w:val="left"/>
      <w:pPr>
        <w:tabs>
          <w:tab w:val="num" w:pos="1440"/>
        </w:tabs>
        <w:ind w:left="1440" w:hanging="360"/>
      </w:pPr>
      <w:rPr>
        <w:rFonts w:ascii="Wingdings" w:hAnsi="Wingdings" w:hint="default"/>
      </w:rPr>
    </w:lvl>
    <w:lvl w:ilvl="2" w:tplc="A15A803A" w:tentative="1">
      <w:start w:val="1"/>
      <w:numFmt w:val="bullet"/>
      <w:lvlText w:val=""/>
      <w:lvlJc w:val="left"/>
      <w:pPr>
        <w:tabs>
          <w:tab w:val="num" w:pos="2160"/>
        </w:tabs>
        <w:ind w:left="2160" w:hanging="360"/>
      </w:pPr>
      <w:rPr>
        <w:rFonts w:ascii="Wingdings" w:hAnsi="Wingdings" w:hint="default"/>
      </w:rPr>
    </w:lvl>
    <w:lvl w:ilvl="3" w:tplc="D55CCAF2" w:tentative="1">
      <w:start w:val="1"/>
      <w:numFmt w:val="bullet"/>
      <w:lvlText w:val=""/>
      <w:lvlJc w:val="left"/>
      <w:pPr>
        <w:tabs>
          <w:tab w:val="num" w:pos="2880"/>
        </w:tabs>
        <w:ind w:left="2880" w:hanging="360"/>
      </w:pPr>
      <w:rPr>
        <w:rFonts w:ascii="Wingdings" w:hAnsi="Wingdings" w:hint="default"/>
      </w:rPr>
    </w:lvl>
    <w:lvl w:ilvl="4" w:tplc="3E4687B8" w:tentative="1">
      <w:start w:val="1"/>
      <w:numFmt w:val="bullet"/>
      <w:lvlText w:val=""/>
      <w:lvlJc w:val="left"/>
      <w:pPr>
        <w:tabs>
          <w:tab w:val="num" w:pos="3600"/>
        </w:tabs>
        <w:ind w:left="3600" w:hanging="360"/>
      </w:pPr>
      <w:rPr>
        <w:rFonts w:ascii="Wingdings" w:hAnsi="Wingdings" w:hint="default"/>
      </w:rPr>
    </w:lvl>
    <w:lvl w:ilvl="5" w:tplc="34AC0AD8" w:tentative="1">
      <w:start w:val="1"/>
      <w:numFmt w:val="bullet"/>
      <w:lvlText w:val=""/>
      <w:lvlJc w:val="left"/>
      <w:pPr>
        <w:tabs>
          <w:tab w:val="num" w:pos="4320"/>
        </w:tabs>
        <w:ind w:left="4320" w:hanging="360"/>
      </w:pPr>
      <w:rPr>
        <w:rFonts w:ascii="Wingdings" w:hAnsi="Wingdings" w:hint="default"/>
      </w:rPr>
    </w:lvl>
    <w:lvl w:ilvl="6" w:tplc="3F540678" w:tentative="1">
      <w:start w:val="1"/>
      <w:numFmt w:val="bullet"/>
      <w:lvlText w:val=""/>
      <w:lvlJc w:val="left"/>
      <w:pPr>
        <w:tabs>
          <w:tab w:val="num" w:pos="5040"/>
        </w:tabs>
        <w:ind w:left="5040" w:hanging="360"/>
      </w:pPr>
      <w:rPr>
        <w:rFonts w:ascii="Wingdings" w:hAnsi="Wingdings" w:hint="default"/>
      </w:rPr>
    </w:lvl>
    <w:lvl w:ilvl="7" w:tplc="8B4A21B0" w:tentative="1">
      <w:start w:val="1"/>
      <w:numFmt w:val="bullet"/>
      <w:lvlText w:val=""/>
      <w:lvlJc w:val="left"/>
      <w:pPr>
        <w:tabs>
          <w:tab w:val="num" w:pos="5760"/>
        </w:tabs>
        <w:ind w:left="5760" w:hanging="360"/>
      </w:pPr>
      <w:rPr>
        <w:rFonts w:ascii="Wingdings" w:hAnsi="Wingdings" w:hint="default"/>
      </w:rPr>
    </w:lvl>
    <w:lvl w:ilvl="8" w:tplc="E9CCF030" w:tentative="1">
      <w:start w:val="1"/>
      <w:numFmt w:val="bullet"/>
      <w:lvlText w:val=""/>
      <w:lvlJc w:val="left"/>
      <w:pPr>
        <w:tabs>
          <w:tab w:val="num" w:pos="6480"/>
        </w:tabs>
        <w:ind w:left="6480" w:hanging="360"/>
      </w:pPr>
      <w:rPr>
        <w:rFonts w:ascii="Wingdings" w:hAnsi="Wingdings" w:hint="default"/>
      </w:rPr>
    </w:lvl>
  </w:abstractNum>
  <w:num w:numId="1" w16cid:durableId="976644080">
    <w:abstractNumId w:val="15"/>
  </w:num>
  <w:num w:numId="2" w16cid:durableId="1956476940">
    <w:abstractNumId w:val="5"/>
  </w:num>
  <w:num w:numId="3" w16cid:durableId="587465863">
    <w:abstractNumId w:val="6"/>
  </w:num>
  <w:num w:numId="4" w16cid:durableId="974093799">
    <w:abstractNumId w:val="14"/>
  </w:num>
  <w:num w:numId="5" w16cid:durableId="626858414">
    <w:abstractNumId w:val="4"/>
  </w:num>
  <w:num w:numId="6" w16cid:durableId="1156993935">
    <w:abstractNumId w:val="0"/>
  </w:num>
  <w:num w:numId="7" w16cid:durableId="894047184">
    <w:abstractNumId w:val="2"/>
  </w:num>
  <w:num w:numId="8" w16cid:durableId="723333653">
    <w:abstractNumId w:val="12"/>
  </w:num>
  <w:num w:numId="9" w16cid:durableId="1973124433">
    <w:abstractNumId w:val="8"/>
  </w:num>
  <w:num w:numId="10" w16cid:durableId="1364133252">
    <w:abstractNumId w:val="17"/>
  </w:num>
  <w:num w:numId="11" w16cid:durableId="913322379">
    <w:abstractNumId w:val="9"/>
  </w:num>
  <w:num w:numId="12" w16cid:durableId="1603302150">
    <w:abstractNumId w:val="7"/>
  </w:num>
  <w:num w:numId="13" w16cid:durableId="1943954675">
    <w:abstractNumId w:val="11"/>
  </w:num>
  <w:num w:numId="14" w16cid:durableId="1504317952">
    <w:abstractNumId w:val="13"/>
  </w:num>
  <w:num w:numId="15" w16cid:durableId="729959991">
    <w:abstractNumId w:val="10"/>
  </w:num>
  <w:num w:numId="16" w16cid:durableId="928926874">
    <w:abstractNumId w:val="3"/>
  </w:num>
  <w:num w:numId="17" w16cid:durableId="1133470">
    <w:abstractNumId w:val="19"/>
  </w:num>
  <w:num w:numId="18" w16cid:durableId="2134782034">
    <w:abstractNumId w:val="16"/>
  </w:num>
  <w:num w:numId="19" w16cid:durableId="1143810680">
    <w:abstractNumId w:val="18"/>
  </w:num>
  <w:num w:numId="20" w16cid:durableId="153033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D9"/>
    <w:rsid w:val="00046F9F"/>
    <w:rsid w:val="000A5828"/>
    <w:rsid w:val="0014325B"/>
    <w:rsid w:val="002152D9"/>
    <w:rsid w:val="00255005"/>
    <w:rsid w:val="002F4ECA"/>
    <w:rsid w:val="0043680F"/>
    <w:rsid w:val="004D1B8B"/>
    <w:rsid w:val="005C3EE2"/>
    <w:rsid w:val="006516CC"/>
    <w:rsid w:val="00800266"/>
    <w:rsid w:val="008523FB"/>
    <w:rsid w:val="008527B1"/>
    <w:rsid w:val="00885E97"/>
    <w:rsid w:val="009D237B"/>
    <w:rsid w:val="00C00637"/>
    <w:rsid w:val="00D80949"/>
    <w:rsid w:val="00E12B59"/>
    <w:rsid w:val="00EF1FA7"/>
    <w:rsid w:val="00FB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59F6"/>
  <w15:chartTrackingRefBased/>
  <w15:docId w15:val="{559BB293-DC11-48D8-AA46-EC465962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152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152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152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152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152D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152D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152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152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152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52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152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152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152D9"/>
    <w:rPr>
      <w:rFonts w:cstheme="majorBidi"/>
      <w:color w:val="0F4761" w:themeColor="accent1" w:themeShade="BF"/>
      <w:sz w:val="28"/>
      <w:szCs w:val="28"/>
    </w:rPr>
  </w:style>
  <w:style w:type="character" w:customStyle="1" w:styleId="50">
    <w:name w:val="标题 5 字符"/>
    <w:basedOn w:val="a0"/>
    <w:link w:val="5"/>
    <w:uiPriority w:val="9"/>
    <w:semiHidden/>
    <w:rsid w:val="002152D9"/>
    <w:rPr>
      <w:rFonts w:cstheme="majorBidi"/>
      <w:color w:val="0F4761" w:themeColor="accent1" w:themeShade="BF"/>
      <w:sz w:val="24"/>
    </w:rPr>
  </w:style>
  <w:style w:type="character" w:customStyle="1" w:styleId="60">
    <w:name w:val="标题 6 字符"/>
    <w:basedOn w:val="a0"/>
    <w:link w:val="6"/>
    <w:uiPriority w:val="9"/>
    <w:semiHidden/>
    <w:rsid w:val="002152D9"/>
    <w:rPr>
      <w:rFonts w:cstheme="majorBidi"/>
      <w:b/>
      <w:bCs/>
      <w:color w:val="0F4761" w:themeColor="accent1" w:themeShade="BF"/>
    </w:rPr>
  </w:style>
  <w:style w:type="character" w:customStyle="1" w:styleId="70">
    <w:name w:val="标题 7 字符"/>
    <w:basedOn w:val="a0"/>
    <w:link w:val="7"/>
    <w:uiPriority w:val="9"/>
    <w:semiHidden/>
    <w:rsid w:val="002152D9"/>
    <w:rPr>
      <w:rFonts w:cstheme="majorBidi"/>
      <w:b/>
      <w:bCs/>
      <w:color w:val="595959" w:themeColor="text1" w:themeTint="A6"/>
    </w:rPr>
  </w:style>
  <w:style w:type="character" w:customStyle="1" w:styleId="80">
    <w:name w:val="标题 8 字符"/>
    <w:basedOn w:val="a0"/>
    <w:link w:val="8"/>
    <w:uiPriority w:val="9"/>
    <w:semiHidden/>
    <w:rsid w:val="002152D9"/>
    <w:rPr>
      <w:rFonts w:cstheme="majorBidi"/>
      <w:color w:val="595959" w:themeColor="text1" w:themeTint="A6"/>
    </w:rPr>
  </w:style>
  <w:style w:type="character" w:customStyle="1" w:styleId="90">
    <w:name w:val="标题 9 字符"/>
    <w:basedOn w:val="a0"/>
    <w:link w:val="9"/>
    <w:uiPriority w:val="9"/>
    <w:semiHidden/>
    <w:rsid w:val="002152D9"/>
    <w:rPr>
      <w:rFonts w:eastAsiaTheme="majorEastAsia" w:cstheme="majorBidi"/>
      <w:color w:val="595959" w:themeColor="text1" w:themeTint="A6"/>
    </w:rPr>
  </w:style>
  <w:style w:type="paragraph" w:styleId="a3">
    <w:name w:val="Title"/>
    <w:basedOn w:val="a"/>
    <w:next w:val="a"/>
    <w:link w:val="a4"/>
    <w:uiPriority w:val="10"/>
    <w:qFormat/>
    <w:rsid w:val="002152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52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52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152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52D9"/>
    <w:pPr>
      <w:spacing w:before="160"/>
      <w:jc w:val="center"/>
    </w:pPr>
    <w:rPr>
      <w:i/>
      <w:iCs/>
      <w:color w:val="404040" w:themeColor="text1" w:themeTint="BF"/>
    </w:rPr>
  </w:style>
  <w:style w:type="character" w:customStyle="1" w:styleId="a8">
    <w:name w:val="引用 字符"/>
    <w:basedOn w:val="a0"/>
    <w:link w:val="a7"/>
    <w:uiPriority w:val="29"/>
    <w:rsid w:val="002152D9"/>
    <w:rPr>
      <w:i/>
      <w:iCs/>
      <w:color w:val="404040" w:themeColor="text1" w:themeTint="BF"/>
    </w:rPr>
  </w:style>
  <w:style w:type="paragraph" w:styleId="a9">
    <w:name w:val="List Paragraph"/>
    <w:basedOn w:val="a"/>
    <w:uiPriority w:val="34"/>
    <w:qFormat/>
    <w:rsid w:val="002152D9"/>
    <w:pPr>
      <w:ind w:left="720"/>
      <w:contextualSpacing/>
    </w:pPr>
  </w:style>
  <w:style w:type="character" w:styleId="aa">
    <w:name w:val="Intense Emphasis"/>
    <w:basedOn w:val="a0"/>
    <w:uiPriority w:val="21"/>
    <w:qFormat/>
    <w:rsid w:val="002152D9"/>
    <w:rPr>
      <w:i/>
      <w:iCs/>
      <w:color w:val="0F4761" w:themeColor="accent1" w:themeShade="BF"/>
    </w:rPr>
  </w:style>
  <w:style w:type="paragraph" w:styleId="ab">
    <w:name w:val="Intense Quote"/>
    <w:basedOn w:val="a"/>
    <w:next w:val="a"/>
    <w:link w:val="ac"/>
    <w:uiPriority w:val="30"/>
    <w:qFormat/>
    <w:rsid w:val="00215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152D9"/>
    <w:rPr>
      <w:i/>
      <w:iCs/>
      <w:color w:val="0F4761" w:themeColor="accent1" w:themeShade="BF"/>
    </w:rPr>
  </w:style>
  <w:style w:type="character" w:styleId="ad">
    <w:name w:val="Intense Reference"/>
    <w:basedOn w:val="a0"/>
    <w:uiPriority w:val="32"/>
    <w:qFormat/>
    <w:rsid w:val="002152D9"/>
    <w:rPr>
      <w:b/>
      <w:bCs/>
      <w:smallCaps/>
      <w:color w:val="0F4761" w:themeColor="accent1" w:themeShade="BF"/>
      <w:spacing w:val="5"/>
    </w:rPr>
  </w:style>
  <w:style w:type="character" w:customStyle="1" w:styleId="mathjax-selectable">
    <w:name w:val="mathjax-selectable"/>
    <w:basedOn w:val="a0"/>
    <w:rsid w:val="008523FB"/>
  </w:style>
  <w:style w:type="character" w:styleId="ae">
    <w:name w:val="Strong"/>
    <w:basedOn w:val="a0"/>
    <w:uiPriority w:val="22"/>
    <w:qFormat/>
    <w:rsid w:val="008523FB"/>
    <w:rPr>
      <w:b/>
      <w:bCs/>
    </w:rPr>
  </w:style>
  <w:style w:type="character" w:styleId="af">
    <w:name w:val="Hyperlink"/>
    <w:basedOn w:val="a0"/>
    <w:uiPriority w:val="99"/>
    <w:semiHidden/>
    <w:unhideWhenUsed/>
    <w:rsid w:val="002F4ECA"/>
    <w:rPr>
      <w:color w:val="0000FF"/>
      <w:u w:val="single"/>
    </w:rPr>
  </w:style>
  <w:style w:type="character" w:customStyle="1" w:styleId="1m7y2w95">
    <w:name w:val="_1m7y2w95"/>
    <w:basedOn w:val="a0"/>
    <w:rsid w:val="002F4ECA"/>
  </w:style>
  <w:style w:type="character" w:styleId="af0">
    <w:name w:val="Emphasis"/>
    <w:basedOn w:val="a0"/>
    <w:uiPriority w:val="20"/>
    <w:qFormat/>
    <w:rsid w:val="00C00637"/>
    <w:rPr>
      <w:i/>
      <w:iCs/>
    </w:rPr>
  </w:style>
  <w:style w:type="paragraph" w:styleId="af1">
    <w:name w:val="Normal (Web)"/>
    <w:basedOn w:val="a"/>
    <w:uiPriority w:val="99"/>
    <w:semiHidden/>
    <w:unhideWhenUsed/>
    <w:rsid w:val="006516CC"/>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573">
      <w:bodyDiv w:val="1"/>
      <w:marLeft w:val="0"/>
      <w:marRight w:val="0"/>
      <w:marTop w:val="0"/>
      <w:marBottom w:val="0"/>
      <w:divBdr>
        <w:top w:val="none" w:sz="0" w:space="0" w:color="auto"/>
        <w:left w:val="none" w:sz="0" w:space="0" w:color="auto"/>
        <w:bottom w:val="none" w:sz="0" w:space="0" w:color="auto"/>
        <w:right w:val="none" w:sz="0" w:space="0" w:color="auto"/>
      </w:divBdr>
      <w:divsChild>
        <w:div w:id="939680137">
          <w:marLeft w:val="0"/>
          <w:marRight w:val="0"/>
          <w:marTop w:val="0"/>
          <w:marBottom w:val="480"/>
          <w:divBdr>
            <w:top w:val="none" w:sz="0" w:space="0" w:color="auto"/>
            <w:left w:val="none" w:sz="0" w:space="0" w:color="auto"/>
            <w:bottom w:val="none" w:sz="0" w:space="0" w:color="auto"/>
            <w:right w:val="none" w:sz="0" w:space="0" w:color="auto"/>
          </w:divBdr>
        </w:div>
        <w:div w:id="1950579806">
          <w:marLeft w:val="0"/>
          <w:marRight w:val="0"/>
          <w:marTop w:val="0"/>
          <w:marBottom w:val="480"/>
          <w:divBdr>
            <w:top w:val="none" w:sz="0" w:space="0" w:color="auto"/>
            <w:left w:val="none" w:sz="0" w:space="0" w:color="auto"/>
            <w:bottom w:val="none" w:sz="0" w:space="0" w:color="auto"/>
            <w:right w:val="none" w:sz="0" w:space="0" w:color="auto"/>
          </w:divBdr>
        </w:div>
        <w:div w:id="1226796810">
          <w:marLeft w:val="0"/>
          <w:marRight w:val="0"/>
          <w:marTop w:val="0"/>
          <w:marBottom w:val="480"/>
          <w:divBdr>
            <w:top w:val="none" w:sz="0" w:space="0" w:color="auto"/>
            <w:left w:val="none" w:sz="0" w:space="0" w:color="auto"/>
            <w:bottom w:val="none" w:sz="0" w:space="0" w:color="auto"/>
            <w:right w:val="none" w:sz="0" w:space="0" w:color="auto"/>
          </w:divBdr>
        </w:div>
        <w:div w:id="174151956">
          <w:marLeft w:val="0"/>
          <w:marRight w:val="0"/>
          <w:marTop w:val="0"/>
          <w:marBottom w:val="480"/>
          <w:divBdr>
            <w:top w:val="none" w:sz="0" w:space="0" w:color="auto"/>
            <w:left w:val="none" w:sz="0" w:space="0" w:color="auto"/>
            <w:bottom w:val="none" w:sz="0" w:space="0" w:color="auto"/>
            <w:right w:val="none" w:sz="0" w:space="0" w:color="auto"/>
          </w:divBdr>
        </w:div>
      </w:divsChild>
    </w:div>
    <w:div w:id="57173659">
      <w:bodyDiv w:val="1"/>
      <w:marLeft w:val="0"/>
      <w:marRight w:val="0"/>
      <w:marTop w:val="0"/>
      <w:marBottom w:val="0"/>
      <w:divBdr>
        <w:top w:val="none" w:sz="0" w:space="0" w:color="auto"/>
        <w:left w:val="none" w:sz="0" w:space="0" w:color="auto"/>
        <w:bottom w:val="none" w:sz="0" w:space="0" w:color="auto"/>
        <w:right w:val="none" w:sz="0" w:space="0" w:color="auto"/>
      </w:divBdr>
      <w:divsChild>
        <w:div w:id="438838928">
          <w:marLeft w:val="547"/>
          <w:marRight w:val="0"/>
          <w:marTop w:val="106"/>
          <w:marBottom w:val="0"/>
          <w:divBdr>
            <w:top w:val="none" w:sz="0" w:space="0" w:color="auto"/>
            <w:left w:val="none" w:sz="0" w:space="0" w:color="auto"/>
            <w:bottom w:val="none" w:sz="0" w:space="0" w:color="auto"/>
            <w:right w:val="none" w:sz="0" w:space="0" w:color="auto"/>
          </w:divBdr>
        </w:div>
        <w:div w:id="1219704552">
          <w:marLeft w:val="1166"/>
          <w:marRight w:val="0"/>
          <w:marTop w:val="86"/>
          <w:marBottom w:val="0"/>
          <w:divBdr>
            <w:top w:val="none" w:sz="0" w:space="0" w:color="auto"/>
            <w:left w:val="none" w:sz="0" w:space="0" w:color="auto"/>
            <w:bottom w:val="none" w:sz="0" w:space="0" w:color="auto"/>
            <w:right w:val="none" w:sz="0" w:space="0" w:color="auto"/>
          </w:divBdr>
        </w:div>
        <w:div w:id="639384337">
          <w:marLeft w:val="1166"/>
          <w:marRight w:val="0"/>
          <w:marTop w:val="86"/>
          <w:marBottom w:val="0"/>
          <w:divBdr>
            <w:top w:val="none" w:sz="0" w:space="0" w:color="auto"/>
            <w:left w:val="none" w:sz="0" w:space="0" w:color="auto"/>
            <w:bottom w:val="none" w:sz="0" w:space="0" w:color="auto"/>
            <w:right w:val="none" w:sz="0" w:space="0" w:color="auto"/>
          </w:divBdr>
        </w:div>
        <w:div w:id="1889485652">
          <w:marLeft w:val="1166"/>
          <w:marRight w:val="0"/>
          <w:marTop w:val="86"/>
          <w:marBottom w:val="0"/>
          <w:divBdr>
            <w:top w:val="none" w:sz="0" w:space="0" w:color="auto"/>
            <w:left w:val="none" w:sz="0" w:space="0" w:color="auto"/>
            <w:bottom w:val="none" w:sz="0" w:space="0" w:color="auto"/>
            <w:right w:val="none" w:sz="0" w:space="0" w:color="auto"/>
          </w:divBdr>
        </w:div>
        <w:div w:id="1622147105">
          <w:marLeft w:val="547"/>
          <w:marRight w:val="0"/>
          <w:marTop w:val="106"/>
          <w:marBottom w:val="0"/>
          <w:divBdr>
            <w:top w:val="none" w:sz="0" w:space="0" w:color="auto"/>
            <w:left w:val="none" w:sz="0" w:space="0" w:color="auto"/>
            <w:bottom w:val="none" w:sz="0" w:space="0" w:color="auto"/>
            <w:right w:val="none" w:sz="0" w:space="0" w:color="auto"/>
          </w:divBdr>
        </w:div>
        <w:div w:id="2046369644">
          <w:marLeft w:val="1166"/>
          <w:marRight w:val="0"/>
          <w:marTop w:val="86"/>
          <w:marBottom w:val="0"/>
          <w:divBdr>
            <w:top w:val="none" w:sz="0" w:space="0" w:color="auto"/>
            <w:left w:val="none" w:sz="0" w:space="0" w:color="auto"/>
            <w:bottom w:val="none" w:sz="0" w:space="0" w:color="auto"/>
            <w:right w:val="none" w:sz="0" w:space="0" w:color="auto"/>
          </w:divBdr>
        </w:div>
      </w:divsChild>
    </w:div>
    <w:div w:id="173108473">
      <w:bodyDiv w:val="1"/>
      <w:marLeft w:val="0"/>
      <w:marRight w:val="0"/>
      <w:marTop w:val="0"/>
      <w:marBottom w:val="0"/>
      <w:divBdr>
        <w:top w:val="none" w:sz="0" w:space="0" w:color="auto"/>
        <w:left w:val="none" w:sz="0" w:space="0" w:color="auto"/>
        <w:bottom w:val="none" w:sz="0" w:space="0" w:color="auto"/>
        <w:right w:val="none" w:sz="0" w:space="0" w:color="auto"/>
      </w:divBdr>
    </w:div>
    <w:div w:id="175507704">
      <w:bodyDiv w:val="1"/>
      <w:marLeft w:val="0"/>
      <w:marRight w:val="0"/>
      <w:marTop w:val="0"/>
      <w:marBottom w:val="0"/>
      <w:divBdr>
        <w:top w:val="none" w:sz="0" w:space="0" w:color="auto"/>
        <w:left w:val="none" w:sz="0" w:space="0" w:color="auto"/>
        <w:bottom w:val="none" w:sz="0" w:space="0" w:color="auto"/>
        <w:right w:val="none" w:sz="0" w:space="0" w:color="auto"/>
      </w:divBdr>
      <w:divsChild>
        <w:div w:id="579754886">
          <w:marLeft w:val="547"/>
          <w:marRight w:val="0"/>
          <w:marTop w:val="106"/>
          <w:marBottom w:val="0"/>
          <w:divBdr>
            <w:top w:val="none" w:sz="0" w:space="0" w:color="auto"/>
            <w:left w:val="none" w:sz="0" w:space="0" w:color="auto"/>
            <w:bottom w:val="none" w:sz="0" w:space="0" w:color="auto"/>
            <w:right w:val="none" w:sz="0" w:space="0" w:color="auto"/>
          </w:divBdr>
        </w:div>
        <w:div w:id="247153010">
          <w:marLeft w:val="1166"/>
          <w:marRight w:val="0"/>
          <w:marTop w:val="86"/>
          <w:marBottom w:val="0"/>
          <w:divBdr>
            <w:top w:val="none" w:sz="0" w:space="0" w:color="auto"/>
            <w:left w:val="none" w:sz="0" w:space="0" w:color="auto"/>
            <w:bottom w:val="none" w:sz="0" w:space="0" w:color="auto"/>
            <w:right w:val="none" w:sz="0" w:space="0" w:color="auto"/>
          </w:divBdr>
        </w:div>
        <w:div w:id="183860747">
          <w:marLeft w:val="1166"/>
          <w:marRight w:val="0"/>
          <w:marTop w:val="86"/>
          <w:marBottom w:val="0"/>
          <w:divBdr>
            <w:top w:val="none" w:sz="0" w:space="0" w:color="auto"/>
            <w:left w:val="none" w:sz="0" w:space="0" w:color="auto"/>
            <w:bottom w:val="none" w:sz="0" w:space="0" w:color="auto"/>
            <w:right w:val="none" w:sz="0" w:space="0" w:color="auto"/>
          </w:divBdr>
        </w:div>
        <w:div w:id="702050749">
          <w:marLeft w:val="1166"/>
          <w:marRight w:val="0"/>
          <w:marTop w:val="86"/>
          <w:marBottom w:val="0"/>
          <w:divBdr>
            <w:top w:val="none" w:sz="0" w:space="0" w:color="auto"/>
            <w:left w:val="none" w:sz="0" w:space="0" w:color="auto"/>
            <w:bottom w:val="none" w:sz="0" w:space="0" w:color="auto"/>
            <w:right w:val="none" w:sz="0" w:space="0" w:color="auto"/>
          </w:divBdr>
        </w:div>
      </w:divsChild>
    </w:div>
    <w:div w:id="324091909">
      <w:bodyDiv w:val="1"/>
      <w:marLeft w:val="0"/>
      <w:marRight w:val="0"/>
      <w:marTop w:val="0"/>
      <w:marBottom w:val="0"/>
      <w:divBdr>
        <w:top w:val="none" w:sz="0" w:space="0" w:color="auto"/>
        <w:left w:val="none" w:sz="0" w:space="0" w:color="auto"/>
        <w:bottom w:val="none" w:sz="0" w:space="0" w:color="auto"/>
        <w:right w:val="none" w:sz="0" w:space="0" w:color="auto"/>
      </w:divBdr>
      <w:divsChild>
        <w:div w:id="1640720493">
          <w:marLeft w:val="547"/>
          <w:marRight w:val="0"/>
          <w:marTop w:val="106"/>
          <w:marBottom w:val="0"/>
          <w:divBdr>
            <w:top w:val="none" w:sz="0" w:space="0" w:color="auto"/>
            <w:left w:val="none" w:sz="0" w:space="0" w:color="auto"/>
            <w:bottom w:val="none" w:sz="0" w:space="0" w:color="auto"/>
            <w:right w:val="none" w:sz="0" w:space="0" w:color="auto"/>
          </w:divBdr>
        </w:div>
        <w:div w:id="1479692525">
          <w:marLeft w:val="1166"/>
          <w:marRight w:val="0"/>
          <w:marTop w:val="96"/>
          <w:marBottom w:val="0"/>
          <w:divBdr>
            <w:top w:val="none" w:sz="0" w:space="0" w:color="auto"/>
            <w:left w:val="none" w:sz="0" w:space="0" w:color="auto"/>
            <w:bottom w:val="none" w:sz="0" w:space="0" w:color="auto"/>
            <w:right w:val="none" w:sz="0" w:space="0" w:color="auto"/>
          </w:divBdr>
        </w:div>
        <w:div w:id="1446651557">
          <w:marLeft w:val="1166"/>
          <w:marRight w:val="0"/>
          <w:marTop w:val="96"/>
          <w:marBottom w:val="0"/>
          <w:divBdr>
            <w:top w:val="none" w:sz="0" w:space="0" w:color="auto"/>
            <w:left w:val="none" w:sz="0" w:space="0" w:color="auto"/>
            <w:bottom w:val="none" w:sz="0" w:space="0" w:color="auto"/>
            <w:right w:val="none" w:sz="0" w:space="0" w:color="auto"/>
          </w:divBdr>
        </w:div>
        <w:div w:id="657073872">
          <w:marLeft w:val="1166"/>
          <w:marRight w:val="0"/>
          <w:marTop w:val="96"/>
          <w:marBottom w:val="0"/>
          <w:divBdr>
            <w:top w:val="none" w:sz="0" w:space="0" w:color="auto"/>
            <w:left w:val="none" w:sz="0" w:space="0" w:color="auto"/>
            <w:bottom w:val="none" w:sz="0" w:space="0" w:color="auto"/>
            <w:right w:val="none" w:sz="0" w:space="0" w:color="auto"/>
          </w:divBdr>
        </w:div>
      </w:divsChild>
    </w:div>
    <w:div w:id="398328130">
      <w:bodyDiv w:val="1"/>
      <w:marLeft w:val="0"/>
      <w:marRight w:val="0"/>
      <w:marTop w:val="0"/>
      <w:marBottom w:val="0"/>
      <w:divBdr>
        <w:top w:val="none" w:sz="0" w:space="0" w:color="auto"/>
        <w:left w:val="none" w:sz="0" w:space="0" w:color="auto"/>
        <w:bottom w:val="none" w:sz="0" w:space="0" w:color="auto"/>
        <w:right w:val="none" w:sz="0" w:space="0" w:color="auto"/>
      </w:divBdr>
      <w:divsChild>
        <w:div w:id="180780534">
          <w:marLeft w:val="1166"/>
          <w:marRight w:val="0"/>
          <w:marTop w:val="86"/>
          <w:marBottom w:val="0"/>
          <w:divBdr>
            <w:top w:val="none" w:sz="0" w:space="0" w:color="auto"/>
            <w:left w:val="none" w:sz="0" w:space="0" w:color="auto"/>
            <w:bottom w:val="none" w:sz="0" w:space="0" w:color="auto"/>
            <w:right w:val="none" w:sz="0" w:space="0" w:color="auto"/>
          </w:divBdr>
        </w:div>
        <w:div w:id="675503961">
          <w:marLeft w:val="1166"/>
          <w:marRight w:val="0"/>
          <w:marTop w:val="86"/>
          <w:marBottom w:val="0"/>
          <w:divBdr>
            <w:top w:val="none" w:sz="0" w:space="0" w:color="auto"/>
            <w:left w:val="none" w:sz="0" w:space="0" w:color="auto"/>
            <w:bottom w:val="none" w:sz="0" w:space="0" w:color="auto"/>
            <w:right w:val="none" w:sz="0" w:space="0" w:color="auto"/>
          </w:divBdr>
        </w:div>
        <w:div w:id="158933288">
          <w:marLeft w:val="1166"/>
          <w:marRight w:val="0"/>
          <w:marTop w:val="86"/>
          <w:marBottom w:val="0"/>
          <w:divBdr>
            <w:top w:val="none" w:sz="0" w:space="0" w:color="auto"/>
            <w:left w:val="none" w:sz="0" w:space="0" w:color="auto"/>
            <w:bottom w:val="none" w:sz="0" w:space="0" w:color="auto"/>
            <w:right w:val="none" w:sz="0" w:space="0" w:color="auto"/>
          </w:divBdr>
        </w:div>
      </w:divsChild>
    </w:div>
    <w:div w:id="455102455">
      <w:bodyDiv w:val="1"/>
      <w:marLeft w:val="0"/>
      <w:marRight w:val="0"/>
      <w:marTop w:val="0"/>
      <w:marBottom w:val="0"/>
      <w:divBdr>
        <w:top w:val="none" w:sz="0" w:space="0" w:color="auto"/>
        <w:left w:val="none" w:sz="0" w:space="0" w:color="auto"/>
        <w:bottom w:val="none" w:sz="0" w:space="0" w:color="auto"/>
        <w:right w:val="none" w:sz="0" w:space="0" w:color="auto"/>
      </w:divBdr>
      <w:divsChild>
        <w:div w:id="785932298">
          <w:marLeft w:val="547"/>
          <w:marRight w:val="0"/>
          <w:marTop w:val="106"/>
          <w:marBottom w:val="0"/>
          <w:divBdr>
            <w:top w:val="none" w:sz="0" w:space="0" w:color="auto"/>
            <w:left w:val="none" w:sz="0" w:space="0" w:color="auto"/>
            <w:bottom w:val="none" w:sz="0" w:space="0" w:color="auto"/>
            <w:right w:val="none" w:sz="0" w:space="0" w:color="auto"/>
          </w:divBdr>
        </w:div>
        <w:div w:id="1369574311">
          <w:marLeft w:val="547"/>
          <w:marRight w:val="0"/>
          <w:marTop w:val="106"/>
          <w:marBottom w:val="0"/>
          <w:divBdr>
            <w:top w:val="none" w:sz="0" w:space="0" w:color="auto"/>
            <w:left w:val="none" w:sz="0" w:space="0" w:color="auto"/>
            <w:bottom w:val="none" w:sz="0" w:space="0" w:color="auto"/>
            <w:right w:val="none" w:sz="0" w:space="0" w:color="auto"/>
          </w:divBdr>
        </w:div>
      </w:divsChild>
    </w:div>
    <w:div w:id="634146752">
      <w:bodyDiv w:val="1"/>
      <w:marLeft w:val="0"/>
      <w:marRight w:val="0"/>
      <w:marTop w:val="0"/>
      <w:marBottom w:val="0"/>
      <w:divBdr>
        <w:top w:val="none" w:sz="0" w:space="0" w:color="auto"/>
        <w:left w:val="none" w:sz="0" w:space="0" w:color="auto"/>
        <w:bottom w:val="none" w:sz="0" w:space="0" w:color="auto"/>
        <w:right w:val="none" w:sz="0" w:space="0" w:color="auto"/>
      </w:divBdr>
      <w:divsChild>
        <w:div w:id="616106703">
          <w:marLeft w:val="0"/>
          <w:marRight w:val="0"/>
          <w:marTop w:val="0"/>
          <w:marBottom w:val="0"/>
          <w:divBdr>
            <w:top w:val="none" w:sz="0" w:space="0" w:color="auto"/>
            <w:left w:val="none" w:sz="0" w:space="0" w:color="auto"/>
            <w:bottom w:val="none" w:sz="0" w:space="0" w:color="auto"/>
            <w:right w:val="none" w:sz="0" w:space="0" w:color="auto"/>
          </w:divBdr>
          <w:divsChild>
            <w:div w:id="1024091000">
              <w:marLeft w:val="0"/>
              <w:marRight w:val="0"/>
              <w:marTop w:val="0"/>
              <w:marBottom w:val="480"/>
              <w:divBdr>
                <w:top w:val="none" w:sz="0" w:space="0" w:color="auto"/>
                <w:left w:val="none" w:sz="0" w:space="0" w:color="auto"/>
                <w:bottom w:val="none" w:sz="0" w:space="0" w:color="auto"/>
                <w:right w:val="none" w:sz="0" w:space="0" w:color="auto"/>
              </w:divBdr>
            </w:div>
          </w:divsChild>
        </w:div>
        <w:div w:id="1974945381">
          <w:marLeft w:val="0"/>
          <w:marRight w:val="0"/>
          <w:marTop w:val="0"/>
          <w:marBottom w:val="0"/>
          <w:divBdr>
            <w:top w:val="none" w:sz="0" w:space="0" w:color="auto"/>
            <w:left w:val="none" w:sz="0" w:space="0" w:color="auto"/>
            <w:bottom w:val="none" w:sz="0" w:space="0" w:color="auto"/>
            <w:right w:val="none" w:sz="0" w:space="0" w:color="auto"/>
          </w:divBdr>
          <w:divsChild>
            <w:div w:id="1780831827">
              <w:marLeft w:val="0"/>
              <w:marRight w:val="0"/>
              <w:marTop w:val="0"/>
              <w:marBottom w:val="480"/>
              <w:divBdr>
                <w:top w:val="none" w:sz="0" w:space="0" w:color="auto"/>
                <w:left w:val="none" w:sz="0" w:space="0" w:color="auto"/>
                <w:bottom w:val="none" w:sz="0" w:space="0" w:color="auto"/>
                <w:right w:val="none" w:sz="0" w:space="0" w:color="auto"/>
              </w:divBdr>
            </w:div>
            <w:div w:id="13145240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25297114">
      <w:bodyDiv w:val="1"/>
      <w:marLeft w:val="0"/>
      <w:marRight w:val="0"/>
      <w:marTop w:val="0"/>
      <w:marBottom w:val="0"/>
      <w:divBdr>
        <w:top w:val="none" w:sz="0" w:space="0" w:color="auto"/>
        <w:left w:val="none" w:sz="0" w:space="0" w:color="auto"/>
        <w:bottom w:val="none" w:sz="0" w:space="0" w:color="auto"/>
        <w:right w:val="none" w:sz="0" w:space="0" w:color="auto"/>
      </w:divBdr>
      <w:divsChild>
        <w:div w:id="852646672">
          <w:marLeft w:val="547"/>
          <w:marRight w:val="0"/>
          <w:marTop w:val="106"/>
          <w:marBottom w:val="0"/>
          <w:divBdr>
            <w:top w:val="none" w:sz="0" w:space="0" w:color="auto"/>
            <w:left w:val="none" w:sz="0" w:space="0" w:color="auto"/>
            <w:bottom w:val="none" w:sz="0" w:space="0" w:color="auto"/>
            <w:right w:val="none" w:sz="0" w:space="0" w:color="auto"/>
          </w:divBdr>
        </w:div>
        <w:div w:id="129176647">
          <w:marLeft w:val="1166"/>
          <w:marRight w:val="0"/>
          <w:marTop w:val="86"/>
          <w:marBottom w:val="0"/>
          <w:divBdr>
            <w:top w:val="none" w:sz="0" w:space="0" w:color="auto"/>
            <w:left w:val="none" w:sz="0" w:space="0" w:color="auto"/>
            <w:bottom w:val="none" w:sz="0" w:space="0" w:color="auto"/>
            <w:right w:val="none" w:sz="0" w:space="0" w:color="auto"/>
          </w:divBdr>
        </w:div>
        <w:div w:id="1887832128">
          <w:marLeft w:val="1166"/>
          <w:marRight w:val="0"/>
          <w:marTop w:val="86"/>
          <w:marBottom w:val="0"/>
          <w:divBdr>
            <w:top w:val="none" w:sz="0" w:space="0" w:color="auto"/>
            <w:left w:val="none" w:sz="0" w:space="0" w:color="auto"/>
            <w:bottom w:val="none" w:sz="0" w:space="0" w:color="auto"/>
            <w:right w:val="none" w:sz="0" w:space="0" w:color="auto"/>
          </w:divBdr>
        </w:div>
        <w:div w:id="959535582">
          <w:marLeft w:val="547"/>
          <w:marRight w:val="0"/>
          <w:marTop w:val="106"/>
          <w:marBottom w:val="0"/>
          <w:divBdr>
            <w:top w:val="none" w:sz="0" w:space="0" w:color="auto"/>
            <w:left w:val="none" w:sz="0" w:space="0" w:color="auto"/>
            <w:bottom w:val="none" w:sz="0" w:space="0" w:color="auto"/>
            <w:right w:val="none" w:sz="0" w:space="0" w:color="auto"/>
          </w:divBdr>
        </w:div>
        <w:div w:id="439684595">
          <w:marLeft w:val="1166"/>
          <w:marRight w:val="0"/>
          <w:marTop w:val="86"/>
          <w:marBottom w:val="0"/>
          <w:divBdr>
            <w:top w:val="none" w:sz="0" w:space="0" w:color="auto"/>
            <w:left w:val="none" w:sz="0" w:space="0" w:color="auto"/>
            <w:bottom w:val="none" w:sz="0" w:space="0" w:color="auto"/>
            <w:right w:val="none" w:sz="0" w:space="0" w:color="auto"/>
          </w:divBdr>
        </w:div>
        <w:div w:id="2055157625">
          <w:marLeft w:val="1166"/>
          <w:marRight w:val="0"/>
          <w:marTop w:val="86"/>
          <w:marBottom w:val="0"/>
          <w:divBdr>
            <w:top w:val="none" w:sz="0" w:space="0" w:color="auto"/>
            <w:left w:val="none" w:sz="0" w:space="0" w:color="auto"/>
            <w:bottom w:val="none" w:sz="0" w:space="0" w:color="auto"/>
            <w:right w:val="none" w:sz="0" w:space="0" w:color="auto"/>
          </w:divBdr>
        </w:div>
        <w:div w:id="122043494">
          <w:marLeft w:val="1166"/>
          <w:marRight w:val="0"/>
          <w:marTop w:val="86"/>
          <w:marBottom w:val="0"/>
          <w:divBdr>
            <w:top w:val="none" w:sz="0" w:space="0" w:color="auto"/>
            <w:left w:val="none" w:sz="0" w:space="0" w:color="auto"/>
            <w:bottom w:val="none" w:sz="0" w:space="0" w:color="auto"/>
            <w:right w:val="none" w:sz="0" w:space="0" w:color="auto"/>
          </w:divBdr>
        </w:div>
      </w:divsChild>
    </w:div>
    <w:div w:id="784352372">
      <w:bodyDiv w:val="1"/>
      <w:marLeft w:val="0"/>
      <w:marRight w:val="0"/>
      <w:marTop w:val="0"/>
      <w:marBottom w:val="0"/>
      <w:divBdr>
        <w:top w:val="none" w:sz="0" w:space="0" w:color="auto"/>
        <w:left w:val="none" w:sz="0" w:space="0" w:color="auto"/>
        <w:bottom w:val="none" w:sz="0" w:space="0" w:color="auto"/>
        <w:right w:val="none" w:sz="0" w:space="0" w:color="auto"/>
      </w:divBdr>
    </w:div>
    <w:div w:id="806430237">
      <w:bodyDiv w:val="1"/>
      <w:marLeft w:val="0"/>
      <w:marRight w:val="0"/>
      <w:marTop w:val="0"/>
      <w:marBottom w:val="0"/>
      <w:divBdr>
        <w:top w:val="none" w:sz="0" w:space="0" w:color="auto"/>
        <w:left w:val="none" w:sz="0" w:space="0" w:color="auto"/>
        <w:bottom w:val="none" w:sz="0" w:space="0" w:color="auto"/>
        <w:right w:val="none" w:sz="0" w:space="0" w:color="auto"/>
      </w:divBdr>
      <w:divsChild>
        <w:div w:id="1355955288">
          <w:marLeft w:val="547"/>
          <w:marRight w:val="0"/>
          <w:marTop w:val="106"/>
          <w:marBottom w:val="0"/>
          <w:divBdr>
            <w:top w:val="none" w:sz="0" w:space="0" w:color="auto"/>
            <w:left w:val="none" w:sz="0" w:space="0" w:color="auto"/>
            <w:bottom w:val="none" w:sz="0" w:space="0" w:color="auto"/>
            <w:right w:val="none" w:sz="0" w:space="0" w:color="auto"/>
          </w:divBdr>
        </w:div>
        <w:div w:id="83260997">
          <w:marLeft w:val="1166"/>
          <w:marRight w:val="0"/>
          <w:marTop w:val="86"/>
          <w:marBottom w:val="0"/>
          <w:divBdr>
            <w:top w:val="none" w:sz="0" w:space="0" w:color="auto"/>
            <w:left w:val="none" w:sz="0" w:space="0" w:color="auto"/>
            <w:bottom w:val="none" w:sz="0" w:space="0" w:color="auto"/>
            <w:right w:val="none" w:sz="0" w:space="0" w:color="auto"/>
          </w:divBdr>
        </w:div>
        <w:div w:id="362095873">
          <w:marLeft w:val="1166"/>
          <w:marRight w:val="0"/>
          <w:marTop w:val="86"/>
          <w:marBottom w:val="0"/>
          <w:divBdr>
            <w:top w:val="none" w:sz="0" w:space="0" w:color="auto"/>
            <w:left w:val="none" w:sz="0" w:space="0" w:color="auto"/>
            <w:bottom w:val="none" w:sz="0" w:space="0" w:color="auto"/>
            <w:right w:val="none" w:sz="0" w:space="0" w:color="auto"/>
          </w:divBdr>
        </w:div>
        <w:div w:id="1068266836">
          <w:marLeft w:val="1166"/>
          <w:marRight w:val="0"/>
          <w:marTop w:val="86"/>
          <w:marBottom w:val="0"/>
          <w:divBdr>
            <w:top w:val="none" w:sz="0" w:space="0" w:color="auto"/>
            <w:left w:val="none" w:sz="0" w:space="0" w:color="auto"/>
            <w:bottom w:val="none" w:sz="0" w:space="0" w:color="auto"/>
            <w:right w:val="none" w:sz="0" w:space="0" w:color="auto"/>
          </w:divBdr>
        </w:div>
        <w:div w:id="1402944475">
          <w:marLeft w:val="1166"/>
          <w:marRight w:val="0"/>
          <w:marTop w:val="86"/>
          <w:marBottom w:val="0"/>
          <w:divBdr>
            <w:top w:val="none" w:sz="0" w:space="0" w:color="auto"/>
            <w:left w:val="none" w:sz="0" w:space="0" w:color="auto"/>
            <w:bottom w:val="none" w:sz="0" w:space="0" w:color="auto"/>
            <w:right w:val="none" w:sz="0" w:space="0" w:color="auto"/>
          </w:divBdr>
        </w:div>
        <w:div w:id="1054351581">
          <w:marLeft w:val="1166"/>
          <w:marRight w:val="0"/>
          <w:marTop w:val="86"/>
          <w:marBottom w:val="0"/>
          <w:divBdr>
            <w:top w:val="none" w:sz="0" w:space="0" w:color="auto"/>
            <w:left w:val="none" w:sz="0" w:space="0" w:color="auto"/>
            <w:bottom w:val="none" w:sz="0" w:space="0" w:color="auto"/>
            <w:right w:val="none" w:sz="0" w:space="0" w:color="auto"/>
          </w:divBdr>
        </w:div>
        <w:div w:id="95684269">
          <w:marLeft w:val="547"/>
          <w:marRight w:val="0"/>
          <w:marTop w:val="106"/>
          <w:marBottom w:val="0"/>
          <w:divBdr>
            <w:top w:val="none" w:sz="0" w:space="0" w:color="auto"/>
            <w:left w:val="none" w:sz="0" w:space="0" w:color="auto"/>
            <w:bottom w:val="none" w:sz="0" w:space="0" w:color="auto"/>
            <w:right w:val="none" w:sz="0" w:space="0" w:color="auto"/>
          </w:divBdr>
        </w:div>
        <w:div w:id="1560749308">
          <w:marLeft w:val="1166"/>
          <w:marRight w:val="0"/>
          <w:marTop w:val="86"/>
          <w:marBottom w:val="0"/>
          <w:divBdr>
            <w:top w:val="none" w:sz="0" w:space="0" w:color="auto"/>
            <w:left w:val="none" w:sz="0" w:space="0" w:color="auto"/>
            <w:bottom w:val="none" w:sz="0" w:space="0" w:color="auto"/>
            <w:right w:val="none" w:sz="0" w:space="0" w:color="auto"/>
          </w:divBdr>
        </w:div>
        <w:div w:id="364209017">
          <w:marLeft w:val="1166"/>
          <w:marRight w:val="0"/>
          <w:marTop w:val="86"/>
          <w:marBottom w:val="0"/>
          <w:divBdr>
            <w:top w:val="none" w:sz="0" w:space="0" w:color="auto"/>
            <w:left w:val="none" w:sz="0" w:space="0" w:color="auto"/>
            <w:bottom w:val="none" w:sz="0" w:space="0" w:color="auto"/>
            <w:right w:val="none" w:sz="0" w:space="0" w:color="auto"/>
          </w:divBdr>
        </w:div>
        <w:div w:id="1114178612">
          <w:marLeft w:val="1166"/>
          <w:marRight w:val="0"/>
          <w:marTop w:val="86"/>
          <w:marBottom w:val="0"/>
          <w:divBdr>
            <w:top w:val="none" w:sz="0" w:space="0" w:color="auto"/>
            <w:left w:val="none" w:sz="0" w:space="0" w:color="auto"/>
            <w:bottom w:val="none" w:sz="0" w:space="0" w:color="auto"/>
            <w:right w:val="none" w:sz="0" w:space="0" w:color="auto"/>
          </w:divBdr>
        </w:div>
        <w:div w:id="1604144855">
          <w:marLeft w:val="1166"/>
          <w:marRight w:val="0"/>
          <w:marTop w:val="86"/>
          <w:marBottom w:val="0"/>
          <w:divBdr>
            <w:top w:val="none" w:sz="0" w:space="0" w:color="auto"/>
            <w:left w:val="none" w:sz="0" w:space="0" w:color="auto"/>
            <w:bottom w:val="none" w:sz="0" w:space="0" w:color="auto"/>
            <w:right w:val="none" w:sz="0" w:space="0" w:color="auto"/>
          </w:divBdr>
        </w:div>
      </w:divsChild>
    </w:div>
    <w:div w:id="807864074">
      <w:bodyDiv w:val="1"/>
      <w:marLeft w:val="0"/>
      <w:marRight w:val="0"/>
      <w:marTop w:val="0"/>
      <w:marBottom w:val="0"/>
      <w:divBdr>
        <w:top w:val="none" w:sz="0" w:space="0" w:color="auto"/>
        <w:left w:val="none" w:sz="0" w:space="0" w:color="auto"/>
        <w:bottom w:val="none" w:sz="0" w:space="0" w:color="auto"/>
        <w:right w:val="none" w:sz="0" w:space="0" w:color="auto"/>
      </w:divBdr>
    </w:div>
    <w:div w:id="889539565">
      <w:bodyDiv w:val="1"/>
      <w:marLeft w:val="0"/>
      <w:marRight w:val="0"/>
      <w:marTop w:val="0"/>
      <w:marBottom w:val="0"/>
      <w:divBdr>
        <w:top w:val="none" w:sz="0" w:space="0" w:color="auto"/>
        <w:left w:val="none" w:sz="0" w:space="0" w:color="auto"/>
        <w:bottom w:val="none" w:sz="0" w:space="0" w:color="auto"/>
        <w:right w:val="none" w:sz="0" w:space="0" w:color="auto"/>
      </w:divBdr>
      <w:divsChild>
        <w:div w:id="1324776310">
          <w:marLeft w:val="0"/>
          <w:marRight w:val="0"/>
          <w:marTop w:val="0"/>
          <w:marBottom w:val="0"/>
          <w:divBdr>
            <w:top w:val="none" w:sz="0" w:space="0" w:color="auto"/>
            <w:left w:val="none" w:sz="0" w:space="0" w:color="auto"/>
            <w:bottom w:val="none" w:sz="0" w:space="0" w:color="auto"/>
            <w:right w:val="none" w:sz="0" w:space="0" w:color="auto"/>
          </w:divBdr>
          <w:divsChild>
            <w:div w:id="2136286639">
              <w:marLeft w:val="0"/>
              <w:marRight w:val="0"/>
              <w:marTop w:val="0"/>
              <w:marBottom w:val="480"/>
              <w:divBdr>
                <w:top w:val="none" w:sz="0" w:space="0" w:color="auto"/>
                <w:left w:val="none" w:sz="0" w:space="0" w:color="auto"/>
                <w:bottom w:val="none" w:sz="0" w:space="0" w:color="auto"/>
                <w:right w:val="none" w:sz="0" w:space="0" w:color="auto"/>
              </w:divBdr>
            </w:div>
          </w:divsChild>
        </w:div>
        <w:div w:id="1358651606">
          <w:marLeft w:val="0"/>
          <w:marRight w:val="0"/>
          <w:marTop w:val="0"/>
          <w:marBottom w:val="0"/>
          <w:divBdr>
            <w:top w:val="none" w:sz="0" w:space="0" w:color="auto"/>
            <w:left w:val="none" w:sz="0" w:space="0" w:color="auto"/>
            <w:bottom w:val="none" w:sz="0" w:space="0" w:color="auto"/>
            <w:right w:val="none" w:sz="0" w:space="0" w:color="auto"/>
          </w:divBdr>
        </w:div>
        <w:div w:id="1253397943">
          <w:marLeft w:val="0"/>
          <w:marRight w:val="0"/>
          <w:marTop w:val="0"/>
          <w:marBottom w:val="0"/>
          <w:divBdr>
            <w:top w:val="none" w:sz="0" w:space="0" w:color="auto"/>
            <w:left w:val="none" w:sz="0" w:space="0" w:color="auto"/>
            <w:bottom w:val="none" w:sz="0" w:space="0" w:color="auto"/>
            <w:right w:val="none" w:sz="0" w:space="0" w:color="auto"/>
          </w:divBdr>
          <w:divsChild>
            <w:div w:id="655693394">
              <w:marLeft w:val="0"/>
              <w:marRight w:val="0"/>
              <w:marTop w:val="0"/>
              <w:marBottom w:val="480"/>
              <w:divBdr>
                <w:top w:val="none" w:sz="0" w:space="0" w:color="auto"/>
                <w:left w:val="none" w:sz="0" w:space="0" w:color="auto"/>
                <w:bottom w:val="none" w:sz="0" w:space="0" w:color="auto"/>
                <w:right w:val="none" w:sz="0" w:space="0" w:color="auto"/>
              </w:divBdr>
            </w:div>
          </w:divsChild>
        </w:div>
        <w:div w:id="1477992195">
          <w:marLeft w:val="0"/>
          <w:marRight w:val="0"/>
          <w:marTop w:val="0"/>
          <w:marBottom w:val="0"/>
          <w:divBdr>
            <w:top w:val="none" w:sz="0" w:space="0" w:color="auto"/>
            <w:left w:val="none" w:sz="0" w:space="0" w:color="auto"/>
            <w:bottom w:val="none" w:sz="0" w:space="0" w:color="auto"/>
            <w:right w:val="none" w:sz="0" w:space="0" w:color="auto"/>
          </w:divBdr>
        </w:div>
        <w:div w:id="849683650">
          <w:marLeft w:val="0"/>
          <w:marRight w:val="0"/>
          <w:marTop w:val="0"/>
          <w:marBottom w:val="0"/>
          <w:divBdr>
            <w:top w:val="none" w:sz="0" w:space="0" w:color="auto"/>
            <w:left w:val="none" w:sz="0" w:space="0" w:color="auto"/>
            <w:bottom w:val="none" w:sz="0" w:space="0" w:color="auto"/>
            <w:right w:val="none" w:sz="0" w:space="0" w:color="auto"/>
          </w:divBdr>
          <w:divsChild>
            <w:div w:id="4912225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772192">
      <w:bodyDiv w:val="1"/>
      <w:marLeft w:val="0"/>
      <w:marRight w:val="0"/>
      <w:marTop w:val="0"/>
      <w:marBottom w:val="0"/>
      <w:divBdr>
        <w:top w:val="none" w:sz="0" w:space="0" w:color="auto"/>
        <w:left w:val="none" w:sz="0" w:space="0" w:color="auto"/>
        <w:bottom w:val="none" w:sz="0" w:space="0" w:color="auto"/>
        <w:right w:val="none" w:sz="0" w:space="0" w:color="auto"/>
      </w:divBdr>
      <w:divsChild>
        <w:div w:id="182135783">
          <w:marLeft w:val="547"/>
          <w:marRight w:val="0"/>
          <w:marTop w:val="106"/>
          <w:marBottom w:val="0"/>
          <w:divBdr>
            <w:top w:val="none" w:sz="0" w:space="0" w:color="auto"/>
            <w:left w:val="none" w:sz="0" w:space="0" w:color="auto"/>
            <w:bottom w:val="none" w:sz="0" w:space="0" w:color="auto"/>
            <w:right w:val="none" w:sz="0" w:space="0" w:color="auto"/>
          </w:divBdr>
        </w:div>
        <w:div w:id="2036152842">
          <w:marLeft w:val="547"/>
          <w:marRight w:val="0"/>
          <w:marTop w:val="106"/>
          <w:marBottom w:val="0"/>
          <w:divBdr>
            <w:top w:val="none" w:sz="0" w:space="0" w:color="auto"/>
            <w:left w:val="none" w:sz="0" w:space="0" w:color="auto"/>
            <w:bottom w:val="none" w:sz="0" w:space="0" w:color="auto"/>
            <w:right w:val="none" w:sz="0" w:space="0" w:color="auto"/>
          </w:divBdr>
        </w:div>
        <w:div w:id="1087386785">
          <w:marLeft w:val="547"/>
          <w:marRight w:val="0"/>
          <w:marTop w:val="106"/>
          <w:marBottom w:val="0"/>
          <w:divBdr>
            <w:top w:val="none" w:sz="0" w:space="0" w:color="auto"/>
            <w:left w:val="none" w:sz="0" w:space="0" w:color="auto"/>
            <w:bottom w:val="none" w:sz="0" w:space="0" w:color="auto"/>
            <w:right w:val="none" w:sz="0" w:space="0" w:color="auto"/>
          </w:divBdr>
        </w:div>
        <w:div w:id="1996107434">
          <w:marLeft w:val="1166"/>
          <w:marRight w:val="0"/>
          <w:marTop w:val="86"/>
          <w:marBottom w:val="0"/>
          <w:divBdr>
            <w:top w:val="none" w:sz="0" w:space="0" w:color="auto"/>
            <w:left w:val="none" w:sz="0" w:space="0" w:color="auto"/>
            <w:bottom w:val="none" w:sz="0" w:space="0" w:color="auto"/>
            <w:right w:val="none" w:sz="0" w:space="0" w:color="auto"/>
          </w:divBdr>
        </w:div>
      </w:divsChild>
    </w:div>
    <w:div w:id="972710736">
      <w:bodyDiv w:val="1"/>
      <w:marLeft w:val="0"/>
      <w:marRight w:val="0"/>
      <w:marTop w:val="0"/>
      <w:marBottom w:val="0"/>
      <w:divBdr>
        <w:top w:val="none" w:sz="0" w:space="0" w:color="auto"/>
        <w:left w:val="none" w:sz="0" w:space="0" w:color="auto"/>
        <w:bottom w:val="none" w:sz="0" w:space="0" w:color="auto"/>
        <w:right w:val="none" w:sz="0" w:space="0" w:color="auto"/>
      </w:divBdr>
      <w:divsChild>
        <w:div w:id="2100129648">
          <w:marLeft w:val="547"/>
          <w:marRight w:val="0"/>
          <w:marTop w:val="106"/>
          <w:marBottom w:val="0"/>
          <w:divBdr>
            <w:top w:val="none" w:sz="0" w:space="0" w:color="auto"/>
            <w:left w:val="none" w:sz="0" w:space="0" w:color="auto"/>
            <w:bottom w:val="none" w:sz="0" w:space="0" w:color="auto"/>
            <w:right w:val="none" w:sz="0" w:space="0" w:color="auto"/>
          </w:divBdr>
        </w:div>
      </w:divsChild>
    </w:div>
    <w:div w:id="1199196913">
      <w:bodyDiv w:val="1"/>
      <w:marLeft w:val="0"/>
      <w:marRight w:val="0"/>
      <w:marTop w:val="0"/>
      <w:marBottom w:val="0"/>
      <w:divBdr>
        <w:top w:val="none" w:sz="0" w:space="0" w:color="auto"/>
        <w:left w:val="none" w:sz="0" w:space="0" w:color="auto"/>
        <w:bottom w:val="none" w:sz="0" w:space="0" w:color="auto"/>
        <w:right w:val="none" w:sz="0" w:space="0" w:color="auto"/>
      </w:divBdr>
      <w:divsChild>
        <w:div w:id="1032263781">
          <w:marLeft w:val="547"/>
          <w:marRight w:val="0"/>
          <w:marTop w:val="106"/>
          <w:marBottom w:val="0"/>
          <w:divBdr>
            <w:top w:val="none" w:sz="0" w:space="0" w:color="auto"/>
            <w:left w:val="none" w:sz="0" w:space="0" w:color="auto"/>
            <w:bottom w:val="none" w:sz="0" w:space="0" w:color="auto"/>
            <w:right w:val="none" w:sz="0" w:space="0" w:color="auto"/>
          </w:divBdr>
        </w:div>
        <w:div w:id="52121140">
          <w:marLeft w:val="1166"/>
          <w:marRight w:val="0"/>
          <w:marTop w:val="86"/>
          <w:marBottom w:val="0"/>
          <w:divBdr>
            <w:top w:val="none" w:sz="0" w:space="0" w:color="auto"/>
            <w:left w:val="none" w:sz="0" w:space="0" w:color="auto"/>
            <w:bottom w:val="none" w:sz="0" w:space="0" w:color="auto"/>
            <w:right w:val="none" w:sz="0" w:space="0" w:color="auto"/>
          </w:divBdr>
        </w:div>
        <w:div w:id="1290746663">
          <w:marLeft w:val="1166"/>
          <w:marRight w:val="0"/>
          <w:marTop w:val="86"/>
          <w:marBottom w:val="0"/>
          <w:divBdr>
            <w:top w:val="none" w:sz="0" w:space="0" w:color="auto"/>
            <w:left w:val="none" w:sz="0" w:space="0" w:color="auto"/>
            <w:bottom w:val="none" w:sz="0" w:space="0" w:color="auto"/>
            <w:right w:val="none" w:sz="0" w:space="0" w:color="auto"/>
          </w:divBdr>
        </w:div>
        <w:div w:id="1135950269">
          <w:marLeft w:val="547"/>
          <w:marRight w:val="0"/>
          <w:marTop w:val="106"/>
          <w:marBottom w:val="0"/>
          <w:divBdr>
            <w:top w:val="none" w:sz="0" w:space="0" w:color="auto"/>
            <w:left w:val="none" w:sz="0" w:space="0" w:color="auto"/>
            <w:bottom w:val="none" w:sz="0" w:space="0" w:color="auto"/>
            <w:right w:val="none" w:sz="0" w:space="0" w:color="auto"/>
          </w:divBdr>
        </w:div>
        <w:div w:id="351761758">
          <w:marLeft w:val="547"/>
          <w:marRight w:val="0"/>
          <w:marTop w:val="106"/>
          <w:marBottom w:val="0"/>
          <w:divBdr>
            <w:top w:val="none" w:sz="0" w:space="0" w:color="auto"/>
            <w:left w:val="none" w:sz="0" w:space="0" w:color="auto"/>
            <w:bottom w:val="none" w:sz="0" w:space="0" w:color="auto"/>
            <w:right w:val="none" w:sz="0" w:space="0" w:color="auto"/>
          </w:divBdr>
        </w:div>
      </w:divsChild>
    </w:div>
    <w:div w:id="1329598267">
      <w:bodyDiv w:val="1"/>
      <w:marLeft w:val="0"/>
      <w:marRight w:val="0"/>
      <w:marTop w:val="0"/>
      <w:marBottom w:val="0"/>
      <w:divBdr>
        <w:top w:val="none" w:sz="0" w:space="0" w:color="auto"/>
        <w:left w:val="none" w:sz="0" w:space="0" w:color="auto"/>
        <w:bottom w:val="none" w:sz="0" w:space="0" w:color="auto"/>
        <w:right w:val="none" w:sz="0" w:space="0" w:color="auto"/>
      </w:divBdr>
      <w:divsChild>
        <w:div w:id="149100317">
          <w:marLeft w:val="0"/>
          <w:marRight w:val="0"/>
          <w:marTop w:val="0"/>
          <w:marBottom w:val="0"/>
          <w:divBdr>
            <w:top w:val="none" w:sz="0" w:space="0" w:color="auto"/>
            <w:left w:val="none" w:sz="0" w:space="0" w:color="auto"/>
            <w:bottom w:val="none" w:sz="0" w:space="0" w:color="auto"/>
            <w:right w:val="none" w:sz="0" w:space="0" w:color="auto"/>
          </w:divBdr>
          <w:divsChild>
            <w:div w:id="1012298917">
              <w:marLeft w:val="0"/>
              <w:marRight w:val="0"/>
              <w:marTop w:val="0"/>
              <w:marBottom w:val="480"/>
              <w:divBdr>
                <w:top w:val="none" w:sz="0" w:space="0" w:color="auto"/>
                <w:left w:val="none" w:sz="0" w:space="0" w:color="auto"/>
                <w:bottom w:val="none" w:sz="0" w:space="0" w:color="auto"/>
                <w:right w:val="none" w:sz="0" w:space="0" w:color="auto"/>
              </w:divBdr>
            </w:div>
          </w:divsChild>
        </w:div>
        <w:div w:id="1243174860">
          <w:marLeft w:val="0"/>
          <w:marRight w:val="0"/>
          <w:marTop w:val="0"/>
          <w:marBottom w:val="0"/>
          <w:divBdr>
            <w:top w:val="none" w:sz="0" w:space="0" w:color="auto"/>
            <w:left w:val="none" w:sz="0" w:space="0" w:color="auto"/>
            <w:bottom w:val="none" w:sz="0" w:space="0" w:color="auto"/>
            <w:right w:val="none" w:sz="0" w:space="0" w:color="auto"/>
          </w:divBdr>
          <w:divsChild>
            <w:div w:id="1328169780">
              <w:marLeft w:val="0"/>
              <w:marRight w:val="0"/>
              <w:marTop w:val="0"/>
              <w:marBottom w:val="480"/>
              <w:divBdr>
                <w:top w:val="none" w:sz="0" w:space="0" w:color="auto"/>
                <w:left w:val="none" w:sz="0" w:space="0" w:color="auto"/>
                <w:bottom w:val="none" w:sz="0" w:space="0" w:color="auto"/>
                <w:right w:val="none" w:sz="0" w:space="0" w:color="auto"/>
              </w:divBdr>
              <w:divsChild>
                <w:div w:id="810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833">
          <w:marLeft w:val="0"/>
          <w:marRight w:val="0"/>
          <w:marTop w:val="0"/>
          <w:marBottom w:val="0"/>
          <w:divBdr>
            <w:top w:val="none" w:sz="0" w:space="0" w:color="auto"/>
            <w:left w:val="none" w:sz="0" w:space="0" w:color="auto"/>
            <w:bottom w:val="none" w:sz="0" w:space="0" w:color="auto"/>
            <w:right w:val="none" w:sz="0" w:space="0" w:color="auto"/>
          </w:divBdr>
          <w:divsChild>
            <w:div w:id="1108279341">
              <w:marLeft w:val="0"/>
              <w:marRight w:val="0"/>
              <w:marTop w:val="0"/>
              <w:marBottom w:val="480"/>
              <w:divBdr>
                <w:top w:val="none" w:sz="0" w:space="0" w:color="auto"/>
                <w:left w:val="none" w:sz="0" w:space="0" w:color="auto"/>
                <w:bottom w:val="none" w:sz="0" w:space="0" w:color="auto"/>
                <w:right w:val="none" w:sz="0" w:space="0" w:color="auto"/>
              </w:divBdr>
            </w:div>
          </w:divsChild>
        </w:div>
        <w:div w:id="1448307741">
          <w:marLeft w:val="0"/>
          <w:marRight w:val="0"/>
          <w:marTop w:val="0"/>
          <w:marBottom w:val="0"/>
          <w:divBdr>
            <w:top w:val="none" w:sz="0" w:space="0" w:color="auto"/>
            <w:left w:val="none" w:sz="0" w:space="0" w:color="auto"/>
            <w:bottom w:val="none" w:sz="0" w:space="0" w:color="auto"/>
            <w:right w:val="none" w:sz="0" w:space="0" w:color="auto"/>
          </w:divBdr>
          <w:divsChild>
            <w:div w:id="18680545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1828816">
      <w:bodyDiv w:val="1"/>
      <w:marLeft w:val="0"/>
      <w:marRight w:val="0"/>
      <w:marTop w:val="0"/>
      <w:marBottom w:val="0"/>
      <w:divBdr>
        <w:top w:val="none" w:sz="0" w:space="0" w:color="auto"/>
        <w:left w:val="none" w:sz="0" w:space="0" w:color="auto"/>
        <w:bottom w:val="none" w:sz="0" w:space="0" w:color="auto"/>
        <w:right w:val="none" w:sz="0" w:space="0" w:color="auto"/>
      </w:divBdr>
    </w:div>
    <w:div w:id="1494905801">
      <w:bodyDiv w:val="1"/>
      <w:marLeft w:val="0"/>
      <w:marRight w:val="0"/>
      <w:marTop w:val="0"/>
      <w:marBottom w:val="0"/>
      <w:divBdr>
        <w:top w:val="none" w:sz="0" w:space="0" w:color="auto"/>
        <w:left w:val="none" w:sz="0" w:space="0" w:color="auto"/>
        <w:bottom w:val="none" w:sz="0" w:space="0" w:color="auto"/>
        <w:right w:val="none" w:sz="0" w:space="0" w:color="auto"/>
      </w:divBdr>
      <w:divsChild>
        <w:div w:id="1506476404">
          <w:marLeft w:val="547"/>
          <w:marRight w:val="0"/>
          <w:marTop w:val="106"/>
          <w:marBottom w:val="0"/>
          <w:divBdr>
            <w:top w:val="none" w:sz="0" w:space="0" w:color="auto"/>
            <w:left w:val="none" w:sz="0" w:space="0" w:color="auto"/>
            <w:bottom w:val="none" w:sz="0" w:space="0" w:color="auto"/>
            <w:right w:val="none" w:sz="0" w:space="0" w:color="auto"/>
          </w:divBdr>
        </w:div>
        <w:div w:id="1292053091">
          <w:marLeft w:val="1166"/>
          <w:marRight w:val="0"/>
          <w:marTop w:val="86"/>
          <w:marBottom w:val="0"/>
          <w:divBdr>
            <w:top w:val="none" w:sz="0" w:space="0" w:color="auto"/>
            <w:left w:val="none" w:sz="0" w:space="0" w:color="auto"/>
            <w:bottom w:val="none" w:sz="0" w:space="0" w:color="auto"/>
            <w:right w:val="none" w:sz="0" w:space="0" w:color="auto"/>
          </w:divBdr>
        </w:div>
        <w:div w:id="1858232111">
          <w:marLeft w:val="1166"/>
          <w:marRight w:val="0"/>
          <w:marTop w:val="86"/>
          <w:marBottom w:val="0"/>
          <w:divBdr>
            <w:top w:val="none" w:sz="0" w:space="0" w:color="auto"/>
            <w:left w:val="none" w:sz="0" w:space="0" w:color="auto"/>
            <w:bottom w:val="none" w:sz="0" w:space="0" w:color="auto"/>
            <w:right w:val="none" w:sz="0" w:space="0" w:color="auto"/>
          </w:divBdr>
        </w:div>
        <w:div w:id="280499163">
          <w:marLeft w:val="1166"/>
          <w:marRight w:val="0"/>
          <w:marTop w:val="86"/>
          <w:marBottom w:val="0"/>
          <w:divBdr>
            <w:top w:val="none" w:sz="0" w:space="0" w:color="auto"/>
            <w:left w:val="none" w:sz="0" w:space="0" w:color="auto"/>
            <w:bottom w:val="none" w:sz="0" w:space="0" w:color="auto"/>
            <w:right w:val="none" w:sz="0" w:space="0" w:color="auto"/>
          </w:divBdr>
        </w:div>
        <w:div w:id="832570100">
          <w:marLeft w:val="1166"/>
          <w:marRight w:val="0"/>
          <w:marTop w:val="86"/>
          <w:marBottom w:val="0"/>
          <w:divBdr>
            <w:top w:val="none" w:sz="0" w:space="0" w:color="auto"/>
            <w:left w:val="none" w:sz="0" w:space="0" w:color="auto"/>
            <w:bottom w:val="none" w:sz="0" w:space="0" w:color="auto"/>
            <w:right w:val="none" w:sz="0" w:space="0" w:color="auto"/>
          </w:divBdr>
        </w:div>
        <w:div w:id="540749801">
          <w:marLeft w:val="547"/>
          <w:marRight w:val="0"/>
          <w:marTop w:val="106"/>
          <w:marBottom w:val="0"/>
          <w:divBdr>
            <w:top w:val="none" w:sz="0" w:space="0" w:color="auto"/>
            <w:left w:val="none" w:sz="0" w:space="0" w:color="auto"/>
            <w:bottom w:val="none" w:sz="0" w:space="0" w:color="auto"/>
            <w:right w:val="none" w:sz="0" w:space="0" w:color="auto"/>
          </w:divBdr>
        </w:div>
        <w:div w:id="1060202905">
          <w:marLeft w:val="1166"/>
          <w:marRight w:val="0"/>
          <w:marTop w:val="86"/>
          <w:marBottom w:val="0"/>
          <w:divBdr>
            <w:top w:val="none" w:sz="0" w:space="0" w:color="auto"/>
            <w:left w:val="none" w:sz="0" w:space="0" w:color="auto"/>
            <w:bottom w:val="none" w:sz="0" w:space="0" w:color="auto"/>
            <w:right w:val="none" w:sz="0" w:space="0" w:color="auto"/>
          </w:divBdr>
        </w:div>
        <w:div w:id="1716470104">
          <w:marLeft w:val="1166"/>
          <w:marRight w:val="0"/>
          <w:marTop w:val="86"/>
          <w:marBottom w:val="0"/>
          <w:divBdr>
            <w:top w:val="none" w:sz="0" w:space="0" w:color="auto"/>
            <w:left w:val="none" w:sz="0" w:space="0" w:color="auto"/>
            <w:bottom w:val="none" w:sz="0" w:space="0" w:color="auto"/>
            <w:right w:val="none" w:sz="0" w:space="0" w:color="auto"/>
          </w:divBdr>
        </w:div>
        <w:div w:id="117140730">
          <w:marLeft w:val="1166"/>
          <w:marRight w:val="0"/>
          <w:marTop w:val="86"/>
          <w:marBottom w:val="0"/>
          <w:divBdr>
            <w:top w:val="none" w:sz="0" w:space="0" w:color="auto"/>
            <w:left w:val="none" w:sz="0" w:space="0" w:color="auto"/>
            <w:bottom w:val="none" w:sz="0" w:space="0" w:color="auto"/>
            <w:right w:val="none" w:sz="0" w:space="0" w:color="auto"/>
          </w:divBdr>
        </w:div>
      </w:divsChild>
    </w:div>
    <w:div w:id="1570919242">
      <w:bodyDiv w:val="1"/>
      <w:marLeft w:val="0"/>
      <w:marRight w:val="0"/>
      <w:marTop w:val="0"/>
      <w:marBottom w:val="0"/>
      <w:divBdr>
        <w:top w:val="none" w:sz="0" w:space="0" w:color="auto"/>
        <w:left w:val="none" w:sz="0" w:space="0" w:color="auto"/>
        <w:bottom w:val="none" w:sz="0" w:space="0" w:color="auto"/>
        <w:right w:val="none" w:sz="0" w:space="0" w:color="auto"/>
      </w:divBdr>
      <w:divsChild>
        <w:div w:id="1516577776">
          <w:marLeft w:val="547"/>
          <w:marRight w:val="0"/>
          <w:marTop w:val="106"/>
          <w:marBottom w:val="0"/>
          <w:divBdr>
            <w:top w:val="none" w:sz="0" w:space="0" w:color="auto"/>
            <w:left w:val="none" w:sz="0" w:space="0" w:color="auto"/>
            <w:bottom w:val="none" w:sz="0" w:space="0" w:color="auto"/>
            <w:right w:val="none" w:sz="0" w:space="0" w:color="auto"/>
          </w:divBdr>
        </w:div>
        <w:div w:id="998733410">
          <w:marLeft w:val="1166"/>
          <w:marRight w:val="0"/>
          <w:marTop w:val="96"/>
          <w:marBottom w:val="0"/>
          <w:divBdr>
            <w:top w:val="none" w:sz="0" w:space="0" w:color="auto"/>
            <w:left w:val="none" w:sz="0" w:space="0" w:color="auto"/>
            <w:bottom w:val="none" w:sz="0" w:space="0" w:color="auto"/>
            <w:right w:val="none" w:sz="0" w:space="0" w:color="auto"/>
          </w:divBdr>
        </w:div>
        <w:div w:id="1270621041">
          <w:marLeft w:val="1166"/>
          <w:marRight w:val="0"/>
          <w:marTop w:val="96"/>
          <w:marBottom w:val="0"/>
          <w:divBdr>
            <w:top w:val="none" w:sz="0" w:space="0" w:color="auto"/>
            <w:left w:val="none" w:sz="0" w:space="0" w:color="auto"/>
            <w:bottom w:val="none" w:sz="0" w:space="0" w:color="auto"/>
            <w:right w:val="none" w:sz="0" w:space="0" w:color="auto"/>
          </w:divBdr>
        </w:div>
        <w:div w:id="131099711">
          <w:marLeft w:val="1166"/>
          <w:marRight w:val="0"/>
          <w:marTop w:val="96"/>
          <w:marBottom w:val="0"/>
          <w:divBdr>
            <w:top w:val="none" w:sz="0" w:space="0" w:color="auto"/>
            <w:left w:val="none" w:sz="0" w:space="0" w:color="auto"/>
            <w:bottom w:val="none" w:sz="0" w:space="0" w:color="auto"/>
            <w:right w:val="none" w:sz="0" w:space="0" w:color="auto"/>
          </w:divBdr>
        </w:div>
        <w:div w:id="552081002">
          <w:marLeft w:val="1166"/>
          <w:marRight w:val="0"/>
          <w:marTop w:val="96"/>
          <w:marBottom w:val="0"/>
          <w:divBdr>
            <w:top w:val="none" w:sz="0" w:space="0" w:color="auto"/>
            <w:left w:val="none" w:sz="0" w:space="0" w:color="auto"/>
            <w:bottom w:val="none" w:sz="0" w:space="0" w:color="auto"/>
            <w:right w:val="none" w:sz="0" w:space="0" w:color="auto"/>
          </w:divBdr>
        </w:div>
      </w:divsChild>
    </w:div>
    <w:div w:id="1648515264">
      <w:bodyDiv w:val="1"/>
      <w:marLeft w:val="0"/>
      <w:marRight w:val="0"/>
      <w:marTop w:val="0"/>
      <w:marBottom w:val="0"/>
      <w:divBdr>
        <w:top w:val="none" w:sz="0" w:space="0" w:color="auto"/>
        <w:left w:val="none" w:sz="0" w:space="0" w:color="auto"/>
        <w:bottom w:val="none" w:sz="0" w:space="0" w:color="auto"/>
        <w:right w:val="none" w:sz="0" w:space="0" w:color="auto"/>
      </w:divBdr>
    </w:div>
    <w:div w:id="1761294877">
      <w:bodyDiv w:val="1"/>
      <w:marLeft w:val="0"/>
      <w:marRight w:val="0"/>
      <w:marTop w:val="0"/>
      <w:marBottom w:val="0"/>
      <w:divBdr>
        <w:top w:val="none" w:sz="0" w:space="0" w:color="auto"/>
        <w:left w:val="none" w:sz="0" w:space="0" w:color="auto"/>
        <w:bottom w:val="none" w:sz="0" w:space="0" w:color="auto"/>
        <w:right w:val="none" w:sz="0" w:space="0" w:color="auto"/>
      </w:divBdr>
      <w:divsChild>
        <w:div w:id="62064633">
          <w:marLeft w:val="0"/>
          <w:marRight w:val="0"/>
          <w:marTop w:val="0"/>
          <w:marBottom w:val="0"/>
          <w:divBdr>
            <w:top w:val="none" w:sz="0" w:space="0" w:color="auto"/>
            <w:left w:val="none" w:sz="0" w:space="0" w:color="auto"/>
            <w:bottom w:val="none" w:sz="0" w:space="0" w:color="auto"/>
            <w:right w:val="none" w:sz="0" w:space="0" w:color="auto"/>
          </w:divBdr>
          <w:divsChild>
            <w:div w:id="136806396">
              <w:marLeft w:val="0"/>
              <w:marRight w:val="0"/>
              <w:marTop w:val="0"/>
              <w:marBottom w:val="0"/>
              <w:divBdr>
                <w:top w:val="none" w:sz="0" w:space="0" w:color="auto"/>
                <w:left w:val="none" w:sz="0" w:space="0" w:color="auto"/>
                <w:bottom w:val="none" w:sz="0" w:space="0" w:color="auto"/>
                <w:right w:val="none" w:sz="0" w:space="0" w:color="auto"/>
              </w:divBdr>
              <w:divsChild>
                <w:div w:id="1860776440">
                  <w:marLeft w:val="0"/>
                  <w:marRight w:val="0"/>
                  <w:marTop w:val="0"/>
                  <w:marBottom w:val="0"/>
                  <w:divBdr>
                    <w:top w:val="none" w:sz="0" w:space="0" w:color="auto"/>
                    <w:left w:val="none" w:sz="0" w:space="0" w:color="auto"/>
                    <w:bottom w:val="none" w:sz="0" w:space="0" w:color="auto"/>
                    <w:right w:val="none" w:sz="0" w:space="0" w:color="auto"/>
                  </w:divBdr>
                  <w:divsChild>
                    <w:div w:id="312413978">
                      <w:marLeft w:val="0"/>
                      <w:marRight w:val="0"/>
                      <w:marTop w:val="0"/>
                      <w:marBottom w:val="0"/>
                      <w:divBdr>
                        <w:top w:val="none" w:sz="0" w:space="0" w:color="auto"/>
                        <w:left w:val="none" w:sz="0" w:space="0" w:color="auto"/>
                        <w:bottom w:val="none" w:sz="0" w:space="0" w:color="auto"/>
                        <w:right w:val="none" w:sz="0" w:space="0" w:color="auto"/>
                      </w:divBdr>
                      <w:divsChild>
                        <w:div w:id="482627033">
                          <w:marLeft w:val="0"/>
                          <w:marRight w:val="0"/>
                          <w:marTop w:val="0"/>
                          <w:marBottom w:val="0"/>
                          <w:divBdr>
                            <w:top w:val="none" w:sz="0" w:space="0" w:color="auto"/>
                            <w:left w:val="none" w:sz="0" w:space="0" w:color="auto"/>
                            <w:bottom w:val="none" w:sz="0" w:space="0" w:color="auto"/>
                            <w:right w:val="none" w:sz="0" w:space="0" w:color="auto"/>
                          </w:divBdr>
                          <w:divsChild>
                            <w:div w:id="1168524443">
                              <w:marLeft w:val="0"/>
                              <w:marRight w:val="0"/>
                              <w:marTop w:val="0"/>
                              <w:marBottom w:val="0"/>
                              <w:divBdr>
                                <w:top w:val="none" w:sz="0" w:space="0" w:color="auto"/>
                                <w:left w:val="none" w:sz="0" w:space="0" w:color="auto"/>
                                <w:bottom w:val="none" w:sz="0" w:space="0" w:color="auto"/>
                                <w:right w:val="none" w:sz="0" w:space="0" w:color="auto"/>
                              </w:divBdr>
                              <w:divsChild>
                                <w:div w:id="1528174515">
                                  <w:marLeft w:val="0"/>
                                  <w:marRight w:val="0"/>
                                  <w:marTop w:val="0"/>
                                  <w:marBottom w:val="0"/>
                                  <w:divBdr>
                                    <w:top w:val="none" w:sz="0" w:space="0" w:color="auto"/>
                                    <w:left w:val="none" w:sz="0" w:space="0" w:color="auto"/>
                                    <w:bottom w:val="none" w:sz="0" w:space="0" w:color="auto"/>
                                    <w:right w:val="none" w:sz="0" w:space="0" w:color="auto"/>
                                  </w:divBdr>
                                  <w:divsChild>
                                    <w:div w:id="175119271">
                                      <w:marLeft w:val="0"/>
                                      <w:marRight w:val="0"/>
                                      <w:marTop w:val="0"/>
                                      <w:marBottom w:val="0"/>
                                      <w:divBdr>
                                        <w:top w:val="none" w:sz="0" w:space="0" w:color="auto"/>
                                        <w:left w:val="none" w:sz="0" w:space="0" w:color="auto"/>
                                        <w:bottom w:val="none" w:sz="0" w:space="0" w:color="auto"/>
                                        <w:right w:val="none" w:sz="0" w:space="0" w:color="auto"/>
                                      </w:divBdr>
                                      <w:divsChild>
                                        <w:div w:id="2074545423">
                                          <w:marLeft w:val="0"/>
                                          <w:marRight w:val="0"/>
                                          <w:marTop w:val="0"/>
                                          <w:marBottom w:val="0"/>
                                          <w:divBdr>
                                            <w:top w:val="none" w:sz="0" w:space="0" w:color="auto"/>
                                            <w:left w:val="none" w:sz="0" w:space="0" w:color="auto"/>
                                            <w:bottom w:val="none" w:sz="0" w:space="0" w:color="auto"/>
                                            <w:right w:val="none" w:sz="0" w:space="0" w:color="auto"/>
                                          </w:divBdr>
                                          <w:divsChild>
                                            <w:div w:id="14731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583207">
      <w:bodyDiv w:val="1"/>
      <w:marLeft w:val="0"/>
      <w:marRight w:val="0"/>
      <w:marTop w:val="0"/>
      <w:marBottom w:val="0"/>
      <w:divBdr>
        <w:top w:val="none" w:sz="0" w:space="0" w:color="auto"/>
        <w:left w:val="none" w:sz="0" w:space="0" w:color="auto"/>
        <w:bottom w:val="none" w:sz="0" w:space="0" w:color="auto"/>
        <w:right w:val="none" w:sz="0" w:space="0" w:color="auto"/>
      </w:divBdr>
    </w:div>
    <w:div w:id="2089770977">
      <w:bodyDiv w:val="1"/>
      <w:marLeft w:val="0"/>
      <w:marRight w:val="0"/>
      <w:marTop w:val="0"/>
      <w:marBottom w:val="0"/>
      <w:divBdr>
        <w:top w:val="none" w:sz="0" w:space="0" w:color="auto"/>
        <w:left w:val="none" w:sz="0" w:space="0" w:color="auto"/>
        <w:bottom w:val="none" w:sz="0" w:space="0" w:color="auto"/>
        <w:right w:val="none" w:sz="0" w:space="0" w:color="auto"/>
      </w:divBdr>
      <w:divsChild>
        <w:div w:id="362558811">
          <w:marLeft w:val="547"/>
          <w:marRight w:val="0"/>
          <w:marTop w:val="106"/>
          <w:marBottom w:val="0"/>
          <w:divBdr>
            <w:top w:val="none" w:sz="0" w:space="0" w:color="auto"/>
            <w:left w:val="none" w:sz="0" w:space="0" w:color="auto"/>
            <w:bottom w:val="none" w:sz="0" w:space="0" w:color="auto"/>
            <w:right w:val="none" w:sz="0" w:space="0" w:color="auto"/>
          </w:divBdr>
        </w:div>
        <w:div w:id="1812092414">
          <w:marLeft w:val="547"/>
          <w:marRight w:val="0"/>
          <w:marTop w:val="106"/>
          <w:marBottom w:val="0"/>
          <w:divBdr>
            <w:top w:val="none" w:sz="0" w:space="0" w:color="auto"/>
            <w:left w:val="none" w:sz="0" w:space="0" w:color="auto"/>
            <w:bottom w:val="none" w:sz="0" w:space="0" w:color="auto"/>
            <w:right w:val="none" w:sz="0" w:space="0" w:color="auto"/>
          </w:divBdr>
        </w:div>
        <w:div w:id="994141833">
          <w:marLeft w:val="1166"/>
          <w:marRight w:val="0"/>
          <w:marTop w:val="86"/>
          <w:marBottom w:val="0"/>
          <w:divBdr>
            <w:top w:val="none" w:sz="0" w:space="0" w:color="auto"/>
            <w:left w:val="none" w:sz="0" w:space="0" w:color="auto"/>
            <w:bottom w:val="none" w:sz="0" w:space="0" w:color="auto"/>
            <w:right w:val="none" w:sz="0" w:space="0" w:color="auto"/>
          </w:divBdr>
        </w:div>
        <w:div w:id="1223060139">
          <w:marLeft w:val="1166"/>
          <w:marRight w:val="0"/>
          <w:marTop w:val="86"/>
          <w:marBottom w:val="0"/>
          <w:divBdr>
            <w:top w:val="none" w:sz="0" w:space="0" w:color="auto"/>
            <w:left w:val="none" w:sz="0" w:space="0" w:color="auto"/>
            <w:bottom w:val="none" w:sz="0" w:space="0" w:color="auto"/>
            <w:right w:val="none" w:sz="0" w:space="0" w:color="auto"/>
          </w:divBdr>
        </w:div>
        <w:div w:id="1589341519">
          <w:marLeft w:val="547"/>
          <w:marRight w:val="0"/>
          <w:marTop w:val="106"/>
          <w:marBottom w:val="0"/>
          <w:divBdr>
            <w:top w:val="none" w:sz="0" w:space="0" w:color="auto"/>
            <w:left w:val="none" w:sz="0" w:space="0" w:color="auto"/>
            <w:bottom w:val="none" w:sz="0" w:space="0" w:color="auto"/>
            <w:right w:val="none" w:sz="0" w:space="0" w:color="auto"/>
          </w:divBdr>
        </w:div>
        <w:div w:id="649672497">
          <w:marLeft w:val="1166"/>
          <w:marRight w:val="0"/>
          <w:marTop w:val="86"/>
          <w:marBottom w:val="0"/>
          <w:divBdr>
            <w:top w:val="none" w:sz="0" w:space="0" w:color="auto"/>
            <w:left w:val="none" w:sz="0" w:space="0" w:color="auto"/>
            <w:bottom w:val="none" w:sz="0" w:space="0" w:color="auto"/>
            <w:right w:val="none" w:sz="0" w:space="0" w:color="auto"/>
          </w:divBdr>
        </w:div>
        <w:div w:id="9444696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hanacademy.org/science/biology/membranes-and-transport/active-transport/a/active-transport" TargetMode="External"/><Relationship Id="rId5" Type="http://schemas.openxmlformats.org/officeDocument/2006/relationships/image" Target="media/image1.png"/><Relationship Id="rId10" Type="http://schemas.openxmlformats.org/officeDocument/2006/relationships/hyperlink" Target="https://www.khanacademy.org/science/biology/membranes-and-transport/active-transport/v/sodium-potassium-pump-vide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Zhaohan Luo [el23zl2]</dc:creator>
  <cp:keywords/>
  <dc:description/>
  <cp:lastModifiedBy>Zhaohan Luo [el23zl2]</cp:lastModifiedBy>
  <cp:revision>15</cp:revision>
  <dcterms:created xsi:type="dcterms:W3CDTF">2024-05-07T14:44:00Z</dcterms:created>
  <dcterms:modified xsi:type="dcterms:W3CDTF">2024-05-08T10:52:00Z</dcterms:modified>
</cp:coreProperties>
</file>