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D1"/>
  <w:body>
    <w:p w14:paraId="7785F659" w14:textId="14CA0E0E" w:rsidR="00F169F4" w:rsidRDefault="00000000" w:rsidP="00C036D9">
      <w:pPr>
        <w:rPr>
          <w:rFonts w:ascii="Arial" w:hAnsi="Arial" w:cs="Arial"/>
          <w:b/>
          <w:sz w:val="28"/>
          <w:u w:val="single"/>
        </w:rPr>
      </w:pPr>
      <w:r>
        <w:pict w14:anchorId="66A731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This is the standard banner with the University of Leeds logo" style="width:498.75pt;height:72.75pt" o:allowoverlap="f">
            <v:imagedata r:id="rId7" o:title=""/>
          </v:shape>
        </w:pict>
      </w:r>
    </w:p>
    <w:p w14:paraId="69489CA1" w14:textId="4FAC473E" w:rsidR="00770775" w:rsidRDefault="00BA381D" w:rsidP="00941228">
      <w:pPr>
        <w:spacing w:after="0"/>
        <w:jc w:val="center"/>
        <w:rPr>
          <w:b/>
          <w:sz w:val="30"/>
          <w:u w:val="single"/>
        </w:rPr>
      </w:pPr>
      <w:r w:rsidRPr="00BA381D">
        <w:rPr>
          <w:b/>
          <w:sz w:val="30"/>
          <w:u w:val="single"/>
        </w:rPr>
        <w:t>ELEC503</w:t>
      </w:r>
      <w:r w:rsidR="00732806">
        <w:rPr>
          <w:b/>
          <w:sz w:val="30"/>
          <w:u w:val="single"/>
        </w:rPr>
        <w:t>2</w:t>
      </w:r>
      <w:r w:rsidRPr="00BA381D">
        <w:rPr>
          <w:b/>
          <w:sz w:val="30"/>
          <w:u w:val="single"/>
        </w:rPr>
        <w:t>M</w:t>
      </w:r>
      <w:r w:rsidR="0027743A">
        <w:rPr>
          <w:b/>
          <w:sz w:val="30"/>
          <w:u w:val="single"/>
        </w:rPr>
        <w:t xml:space="preserve"> Group</w:t>
      </w:r>
      <w:r w:rsidRPr="00BA381D">
        <w:rPr>
          <w:b/>
          <w:sz w:val="30"/>
          <w:u w:val="single"/>
        </w:rPr>
        <w:t xml:space="preserve"> </w:t>
      </w:r>
      <w:r w:rsidR="00770775">
        <w:rPr>
          <w:b/>
          <w:sz w:val="30"/>
          <w:u w:val="single"/>
        </w:rPr>
        <w:t xml:space="preserve">Mini-Project </w:t>
      </w:r>
      <w:r w:rsidR="00441B1C">
        <w:rPr>
          <w:b/>
          <w:sz w:val="30"/>
          <w:u w:val="single"/>
        </w:rPr>
        <w:t xml:space="preserve">Phase </w:t>
      </w:r>
      <w:r w:rsidR="007363E0">
        <w:rPr>
          <w:b/>
          <w:sz w:val="30"/>
          <w:u w:val="single"/>
        </w:rPr>
        <w:t>3</w:t>
      </w:r>
    </w:p>
    <w:p w14:paraId="3DF35B45" w14:textId="77777777" w:rsidR="007363E0" w:rsidRDefault="007363E0" w:rsidP="007363E0">
      <w:pPr>
        <w:spacing w:after="0"/>
        <w:jc w:val="center"/>
        <w:rPr>
          <w:sz w:val="26"/>
        </w:rPr>
      </w:pPr>
      <w:r w:rsidRPr="00770775">
        <w:rPr>
          <w:b/>
          <w:sz w:val="30"/>
          <w:u w:val="single"/>
        </w:rPr>
        <w:t xml:space="preserve">System </w:t>
      </w:r>
      <w:r>
        <w:rPr>
          <w:b/>
          <w:sz w:val="30"/>
          <w:u w:val="single"/>
        </w:rPr>
        <w:t>I</w:t>
      </w:r>
      <w:r w:rsidRPr="00770775">
        <w:rPr>
          <w:b/>
          <w:sz w:val="30"/>
          <w:u w:val="single"/>
        </w:rPr>
        <w:t>mplementation</w:t>
      </w:r>
      <w:r>
        <w:rPr>
          <w:b/>
          <w:sz w:val="30"/>
          <w:u w:val="single"/>
        </w:rPr>
        <w:t>: Components, Supply Chain &amp; Manufacture</w:t>
      </w:r>
    </w:p>
    <w:p w14:paraId="22AC7E52" w14:textId="77777777" w:rsidR="00441B1C" w:rsidRDefault="00441B1C" w:rsidP="00337DE5">
      <w:pPr>
        <w:spacing w:after="0"/>
        <w:jc w:val="both"/>
        <w:rPr>
          <w:sz w:val="26"/>
        </w:rPr>
      </w:pPr>
    </w:p>
    <w:p w14:paraId="4E76D998" w14:textId="77777777" w:rsidR="00337DE5" w:rsidRPr="006F1BFF" w:rsidRDefault="00337DE5" w:rsidP="006F1BFF">
      <w:pPr>
        <w:pStyle w:val="Heading1"/>
      </w:pPr>
      <w:r w:rsidRPr="006F1BFF">
        <w:t>Instructions</w:t>
      </w:r>
    </w:p>
    <w:p w14:paraId="6A76A9A0" w14:textId="77777777" w:rsidR="007363E0" w:rsidRPr="007010E1" w:rsidRDefault="007363E0" w:rsidP="007363E0">
      <w:pPr>
        <w:numPr>
          <w:ilvl w:val="0"/>
          <w:numId w:val="1"/>
        </w:numPr>
        <w:spacing w:after="0" w:line="240" w:lineRule="auto"/>
        <w:ind w:left="425" w:hanging="357"/>
        <w:jc w:val="both"/>
        <w:rPr>
          <w:sz w:val="24"/>
          <w:szCs w:val="24"/>
        </w:rPr>
      </w:pPr>
      <w:r w:rsidRPr="007010E1">
        <w:rPr>
          <w:sz w:val="24"/>
          <w:szCs w:val="24"/>
        </w:rPr>
        <w:t xml:space="preserve">Your objective is to research into the global supply chain to find suppliers for the key components needed for your system from mini-project 2 and then develop a plan for producing your system. </w:t>
      </w:r>
    </w:p>
    <w:p w14:paraId="655661A6" w14:textId="77777777" w:rsidR="007363E0" w:rsidRPr="007010E1" w:rsidRDefault="007363E0" w:rsidP="007363E0">
      <w:pPr>
        <w:numPr>
          <w:ilvl w:val="0"/>
          <w:numId w:val="1"/>
        </w:numPr>
        <w:spacing w:after="0" w:line="240" w:lineRule="auto"/>
        <w:ind w:left="425" w:hanging="357"/>
        <w:jc w:val="both"/>
        <w:rPr>
          <w:sz w:val="24"/>
          <w:szCs w:val="24"/>
        </w:rPr>
      </w:pPr>
      <w:r w:rsidRPr="007010E1">
        <w:rPr>
          <w:sz w:val="24"/>
          <w:szCs w:val="24"/>
        </w:rPr>
        <w:t xml:space="preserve">Research into the key ICs and components needed for your system, investigating the potential manufacturers and distributors. </w:t>
      </w:r>
    </w:p>
    <w:p w14:paraId="3DED072E" w14:textId="0E4BB279" w:rsidR="007363E0" w:rsidRPr="007010E1" w:rsidRDefault="007363E0" w:rsidP="007363E0">
      <w:pPr>
        <w:numPr>
          <w:ilvl w:val="0"/>
          <w:numId w:val="1"/>
        </w:numPr>
        <w:spacing w:after="0" w:line="240" w:lineRule="auto"/>
        <w:ind w:left="425" w:hanging="357"/>
        <w:jc w:val="both"/>
        <w:rPr>
          <w:sz w:val="24"/>
          <w:szCs w:val="24"/>
        </w:rPr>
      </w:pPr>
      <w:r>
        <w:rPr>
          <w:sz w:val="24"/>
          <w:szCs w:val="24"/>
        </w:rPr>
        <w:t>For your final group report, describe</w:t>
      </w:r>
      <w:r w:rsidRPr="007010E1">
        <w:rPr>
          <w:sz w:val="24"/>
          <w:szCs w:val="24"/>
        </w:rPr>
        <w:t xml:space="preserve"> the companies, components and materials involved in the design and manufacture of your system and subsystems. </w:t>
      </w:r>
    </w:p>
    <w:p w14:paraId="49393C70" w14:textId="77777777" w:rsidR="007363E0" w:rsidRPr="007010E1" w:rsidRDefault="007363E0" w:rsidP="007363E0">
      <w:pPr>
        <w:numPr>
          <w:ilvl w:val="0"/>
          <w:numId w:val="1"/>
        </w:numPr>
        <w:spacing w:after="0" w:line="240" w:lineRule="auto"/>
        <w:ind w:left="425" w:hanging="357"/>
        <w:jc w:val="both"/>
        <w:rPr>
          <w:sz w:val="24"/>
          <w:szCs w:val="24"/>
        </w:rPr>
      </w:pPr>
      <w:r w:rsidRPr="007010E1">
        <w:rPr>
          <w:sz w:val="24"/>
          <w:szCs w:val="24"/>
        </w:rPr>
        <w:t xml:space="preserve">Develop a project plan for manufacturing and implementing your chosen technology solution. </w:t>
      </w:r>
    </w:p>
    <w:p w14:paraId="1994C92E" w14:textId="49020CFB" w:rsidR="006F1BFF" w:rsidRPr="00337DE5" w:rsidRDefault="006F1BFF" w:rsidP="00C74587">
      <w:pPr>
        <w:numPr>
          <w:ilvl w:val="0"/>
          <w:numId w:val="1"/>
        </w:numPr>
        <w:spacing w:after="0" w:line="240" w:lineRule="auto"/>
        <w:ind w:left="425" w:hanging="357"/>
        <w:jc w:val="both"/>
        <w:rPr>
          <w:sz w:val="24"/>
          <w:szCs w:val="24"/>
        </w:rPr>
      </w:pPr>
      <w:r>
        <w:rPr>
          <w:sz w:val="24"/>
          <w:szCs w:val="24"/>
        </w:rPr>
        <w:t>Keep a careful record of your sources of information (</w:t>
      </w:r>
      <w:r w:rsidR="00EB546A">
        <w:rPr>
          <w:sz w:val="24"/>
          <w:szCs w:val="24"/>
        </w:rPr>
        <w:t xml:space="preserve">articles, </w:t>
      </w:r>
      <w:r>
        <w:rPr>
          <w:sz w:val="24"/>
          <w:szCs w:val="24"/>
        </w:rPr>
        <w:t xml:space="preserve">research papers, </w:t>
      </w:r>
      <w:r w:rsidR="00EB546A">
        <w:rPr>
          <w:sz w:val="24"/>
          <w:szCs w:val="24"/>
        </w:rPr>
        <w:t xml:space="preserve">data sheets, </w:t>
      </w:r>
      <w:r>
        <w:rPr>
          <w:sz w:val="24"/>
          <w:szCs w:val="24"/>
        </w:rPr>
        <w:t>web links, etc.) for your final report.</w:t>
      </w:r>
    </w:p>
    <w:p w14:paraId="75C9F455" w14:textId="697CDE10" w:rsidR="007363E0" w:rsidRPr="007010E1" w:rsidRDefault="007363E0" w:rsidP="007363E0">
      <w:pPr>
        <w:numPr>
          <w:ilvl w:val="0"/>
          <w:numId w:val="1"/>
        </w:numPr>
        <w:spacing w:after="0" w:line="240" w:lineRule="auto"/>
        <w:ind w:left="425" w:hanging="357"/>
        <w:jc w:val="both"/>
        <w:rPr>
          <w:b/>
          <w:bCs/>
          <w:sz w:val="24"/>
          <w:szCs w:val="24"/>
        </w:rPr>
      </w:pPr>
      <w:r w:rsidRPr="007010E1">
        <w:rPr>
          <w:b/>
          <w:bCs/>
          <w:sz w:val="24"/>
          <w:szCs w:val="24"/>
        </w:rPr>
        <w:t>Do NOT contact any sales departments for quotes or information</w:t>
      </w:r>
      <w:r w:rsidR="00EB546A">
        <w:rPr>
          <w:b/>
          <w:bCs/>
          <w:sz w:val="24"/>
          <w:szCs w:val="24"/>
        </w:rPr>
        <w:t>, best estimates are fine</w:t>
      </w:r>
      <w:r w:rsidRPr="007010E1">
        <w:rPr>
          <w:b/>
          <w:bCs/>
          <w:sz w:val="24"/>
          <w:szCs w:val="24"/>
        </w:rPr>
        <w:t>.</w:t>
      </w:r>
    </w:p>
    <w:p w14:paraId="7BF69893" w14:textId="77777777" w:rsidR="00337DE5" w:rsidRPr="00337DE5" w:rsidRDefault="00337DE5" w:rsidP="00337DE5">
      <w:pPr>
        <w:spacing w:after="0" w:line="240" w:lineRule="auto"/>
        <w:jc w:val="both"/>
        <w:rPr>
          <w:sz w:val="24"/>
          <w:szCs w:val="24"/>
        </w:rPr>
      </w:pPr>
    </w:p>
    <w:p w14:paraId="3E484410" w14:textId="77777777" w:rsidR="00337DE5" w:rsidRPr="00337DE5" w:rsidRDefault="00337DE5" w:rsidP="006F1BFF">
      <w:pPr>
        <w:pStyle w:val="Heading1"/>
      </w:pPr>
      <w:r>
        <w:t>Important notes on marking</w:t>
      </w:r>
    </w:p>
    <w:p w14:paraId="46BAA0EF" w14:textId="77777777" w:rsidR="00EB546A" w:rsidRPr="006F1BFF" w:rsidRDefault="00EB546A" w:rsidP="00EB546A">
      <w:pPr>
        <w:numPr>
          <w:ilvl w:val="0"/>
          <w:numId w:val="1"/>
        </w:numPr>
        <w:spacing w:after="0" w:line="240" w:lineRule="auto"/>
        <w:ind w:left="425" w:hanging="357"/>
        <w:jc w:val="both"/>
        <w:rPr>
          <w:rFonts w:ascii="Arial" w:hAnsi="Arial" w:cs="Arial"/>
          <w:b/>
          <w:bCs/>
          <w:sz w:val="24"/>
          <w:szCs w:val="24"/>
        </w:rPr>
      </w:pPr>
      <w:r w:rsidRPr="006F1BFF">
        <w:rPr>
          <w:b/>
          <w:bCs/>
          <w:sz w:val="24"/>
          <w:szCs w:val="24"/>
        </w:rPr>
        <w:t xml:space="preserve">You must prepare a short presentation summarising Phase </w:t>
      </w:r>
      <w:r>
        <w:rPr>
          <w:b/>
          <w:bCs/>
          <w:sz w:val="24"/>
          <w:szCs w:val="24"/>
        </w:rPr>
        <w:t>3</w:t>
      </w:r>
      <w:r w:rsidRPr="006F1BFF">
        <w:rPr>
          <w:b/>
          <w:bCs/>
          <w:sz w:val="24"/>
          <w:szCs w:val="24"/>
        </w:rPr>
        <w:t>. This counts for 10% of the module. Tips and assessment details are provided separately.</w:t>
      </w:r>
    </w:p>
    <w:p w14:paraId="7567F765" w14:textId="24F8E06D" w:rsidR="0010031D" w:rsidRPr="00337DE5" w:rsidRDefault="00EB546A" w:rsidP="007F36CA">
      <w:pPr>
        <w:numPr>
          <w:ilvl w:val="0"/>
          <w:numId w:val="1"/>
        </w:numPr>
        <w:spacing w:after="0" w:line="240" w:lineRule="auto"/>
        <w:ind w:left="425" w:hanging="357"/>
        <w:jc w:val="both"/>
        <w:rPr>
          <w:sz w:val="24"/>
          <w:szCs w:val="24"/>
        </w:rPr>
      </w:pPr>
      <w:r>
        <w:rPr>
          <w:sz w:val="24"/>
          <w:szCs w:val="24"/>
        </w:rPr>
        <w:t>The details of the</w:t>
      </w:r>
      <w:r w:rsidR="006F1BFF">
        <w:rPr>
          <w:sz w:val="24"/>
          <w:szCs w:val="24"/>
        </w:rPr>
        <w:t xml:space="preserve"> </w:t>
      </w:r>
      <w:r w:rsidR="007363E0">
        <w:rPr>
          <w:sz w:val="24"/>
          <w:szCs w:val="24"/>
        </w:rPr>
        <w:t>work</w:t>
      </w:r>
      <w:r w:rsidR="006F1BFF">
        <w:rPr>
          <w:sz w:val="24"/>
          <w:szCs w:val="24"/>
        </w:rPr>
        <w:t xml:space="preserve"> </w:t>
      </w:r>
      <w:r w:rsidR="007363E0">
        <w:rPr>
          <w:sz w:val="24"/>
          <w:szCs w:val="24"/>
        </w:rPr>
        <w:t xml:space="preserve">in Phase 3 </w:t>
      </w:r>
      <w:r w:rsidR="006F1BFF">
        <w:rPr>
          <w:sz w:val="24"/>
          <w:szCs w:val="24"/>
        </w:rPr>
        <w:t xml:space="preserve">will be assessed as part of your final project report but </w:t>
      </w:r>
      <w:r>
        <w:rPr>
          <w:sz w:val="24"/>
          <w:szCs w:val="24"/>
        </w:rPr>
        <w:t>each group member</w:t>
      </w:r>
      <w:r w:rsidR="006F1BFF">
        <w:rPr>
          <w:sz w:val="24"/>
          <w:szCs w:val="24"/>
        </w:rPr>
        <w:t xml:space="preserve"> should document </w:t>
      </w:r>
      <w:r>
        <w:rPr>
          <w:sz w:val="24"/>
          <w:szCs w:val="24"/>
        </w:rPr>
        <w:t>their contribution</w:t>
      </w:r>
      <w:r w:rsidR="006F1BFF">
        <w:rPr>
          <w:sz w:val="24"/>
          <w:szCs w:val="24"/>
        </w:rPr>
        <w:t xml:space="preserve"> each week</w:t>
      </w:r>
      <w:r>
        <w:rPr>
          <w:sz w:val="24"/>
          <w:szCs w:val="24"/>
        </w:rPr>
        <w:t xml:space="preserve"> to the mini-project</w:t>
      </w:r>
      <w:r w:rsidR="006F1BFF">
        <w:rPr>
          <w:sz w:val="24"/>
          <w:szCs w:val="24"/>
        </w:rPr>
        <w:t xml:space="preserve"> in </w:t>
      </w:r>
      <w:r>
        <w:rPr>
          <w:sz w:val="24"/>
          <w:szCs w:val="24"/>
        </w:rPr>
        <w:t>thei</w:t>
      </w:r>
      <w:r w:rsidR="006F1BFF">
        <w:rPr>
          <w:sz w:val="24"/>
          <w:szCs w:val="24"/>
        </w:rPr>
        <w:t>r personal reflective log</w:t>
      </w:r>
      <w:r w:rsidR="00CB2589" w:rsidRPr="00337DE5">
        <w:rPr>
          <w:sz w:val="24"/>
          <w:szCs w:val="24"/>
        </w:rPr>
        <w:t>.</w:t>
      </w:r>
      <w:r w:rsidR="008436EE" w:rsidRPr="00337DE5">
        <w:rPr>
          <w:sz w:val="24"/>
          <w:szCs w:val="24"/>
        </w:rPr>
        <w:t xml:space="preserve"> </w:t>
      </w:r>
    </w:p>
    <w:p w14:paraId="308AD8E0" w14:textId="77777777" w:rsidR="00337DE5" w:rsidRPr="00337DE5" w:rsidRDefault="007F36CA" w:rsidP="00337DE5">
      <w:pPr>
        <w:numPr>
          <w:ilvl w:val="0"/>
          <w:numId w:val="1"/>
        </w:numPr>
        <w:spacing w:after="0" w:line="240" w:lineRule="auto"/>
        <w:ind w:left="425" w:hanging="357"/>
        <w:jc w:val="both"/>
        <w:rPr>
          <w:rFonts w:ascii="Arial" w:hAnsi="Arial" w:cs="Arial"/>
          <w:b/>
          <w:bCs/>
          <w:sz w:val="24"/>
          <w:szCs w:val="24"/>
        </w:rPr>
      </w:pPr>
      <w:r w:rsidRPr="00337DE5">
        <w:rPr>
          <w:b/>
          <w:bCs/>
          <w:sz w:val="24"/>
          <w:szCs w:val="24"/>
        </w:rPr>
        <w:t xml:space="preserve">If any member of a group is deemed not to be engaging in the </w:t>
      </w:r>
      <w:r w:rsidR="006F1BFF">
        <w:rPr>
          <w:b/>
          <w:bCs/>
          <w:sz w:val="24"/>
          <w:szCs w:val="24"/>
        </w:rPr>
        <w:t>project</w:t>
      </w:r>
      <w:r w:rsidRPr="00337DE5">
        <w:rPr>
          <w:b/>
          <w:bCs/>
          <w:sz w:val="24"/>
          <w:szCs w:val="24"/>
        </w:rPr>
        <w:t xml:space="preserve">, the Module Manager reserves the right to set an alternative </w:t>
      </w:r>
      <w:r w:rsidRPr="00FF49A5">
        <w:rPr>
          <w:b/>
          <w:bCs/>
          <w:sz w:val="24"/>
          <w:szCs w:val="24"/>
          <w:u w:val="single"/>
        </w:rPr>
        <w:t>individual</w:t>
      </w:r>
      <w:r w:rsidRPr="00337DE5">
        <w:rPr>
          <w:b/>
          <w:bCs/>
          <w:sz w:val="24"/>
          <w:szCs w:val="24"/>
        </w:rPr>
        <w:t xml:space="preserve"> assignment. Satisfactory engagement will be assessed according to</w:t>
      </w:r>
      <w:r w:rsidR="008726E8" w:rsidRPr="00337DE5">
        <w:rPr>
          <w:b/>
          <w:bCs/>
          <w:sz w:val="24"/>
          <w:szCs w:val="24"/>
        </w:rPr>
        <w:t xml:space="preserve"> </w:t>
      </w:r>
      <w:r w:rsidR="00D26B0D" w:rsidRPr="00337DE5">
        <w:rPr>
          <w:b/>
          <w:bCs/>
          <w:sz w:val="24"/>
          <w:szCs w:val="24"/>
        </w:rPr>
        <w:t>s</w:t>
      </w:r>
      <w:r w:rsidR="008726E8" w:rsidRPr="00337DE5">
        <w:rPr>
          <w:b/>
          <w:bCs/>
          <w:sz w:val="24"/>
          <w:szCs w:val="24"/>
        </w:rPr>
        <w:t>eminar/</w:t>
      </w:r>
      <w:r w:rsidR="00D26B0D" w:rsidRPr="00337DE5">
        <w:rPr>
          <w:b/>
          <w:bCs/>
          <w:sz w:val="24"/>
          <w:szCs w:val="24"/>
        </w:rPr>
        <w:t>w</w:t>
      </w:r>
      <w:r w:rsidR="008726E8" w:rsidRPr="00337DE5">
        <w:rPr>
          <w:b/>
          <w:bCs/>
          <w:sz w:val="24"/>
          <w:szCs w:val="24"/>
        </w:rPr>
        <w:t>ebinar attendance,</w:t>
      </w:r>
      <w:r w:rsidRPr="00337DE5">
        <w:rPr>
          <w:b/>
          <w:bCs/>
          <w:sz w:val="24"/>
          <w:szCs w:val="24"/>
        </w:rPr>
        <w:t xml:space="preserve"> Minerva access metrics and </w:t>
      </w:r>
      <w:r w:rsidR="008726E8" w:rsidRPr="00337DE5">
        <w:rPr>
          <w:b/>
          <w:bCs/>
          <w:sz w:val="24"/>
          <w:szCs w:val="24"/>
        </w:rPr>
        <w:t xml:space="preserve">weekly </w:t>
      </w:r>
      <w:r w:rsidRPr="00337DE5">
        <w:rPr>
          <w:b/>
          <w:bCs/>
          <w:sz w:val="24"/>
          <w:szCs w:val="24"/>
        </w:rPr>
        <w:t>reflective log entries.</w:t>
      </w:r>
    </w:p>
    <w:p w14:paraId="59AED487" w14:textId="77777777" w:rsidR="00337DE5" w:rsidRPr="006F1BFF" w:rsidRDefault="00337DE5" w:rsidP="00337DE5">
      <w:pPr>
        <w:numPr>
          <w:ilvl w:val="0"/>
          <w:numId w:val="1"/>
        </w:numPr>
        <w:spacing w:after="0" w:line="240" w:lineRule="auto"/>
        <w:ind w:left="425" w:hanging="357"/>
        <w:jc w:val="both"/>
        <w:rPr>
          <w:rFonts w:ascii="Arial" w:hAnsi="Arial" w:cs="Arial"/>
          <w:b/>
          <w:bCs/>
          <w:sz w:val="24"/>
          <w:szCs w:val="24"/>
        </w:rPr>
      </w:pPr>
      <w:r w:rsidRPr="00337DE5">
        <w:rPr>
          <w:sz w:val="24"/>
          <w:szCs w:val="24"/>
          <w:u w:val="single"/>
        </w:rPr>
        <w:t>Note that material from websites cannot be copied and pasted except for diagrams and tables with the source identified in the caption.  Plagiarism is a serious offence.</w:t>
      </w:r>
    </w:p>
    <w:p w14:paraId="09047B7E" w14:textId="77777777" w:rsidR="00487D35" w:rsidRPr="006F1BFF" w:rsidRDefault="00487D35" w:rsidP="00ED0CC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sectPr w:rsidR="00487D35" w:rsidRPr="006F1BFF" w:rsidSect="009A7009">
      <w:footerReference w:type="default" r:id="rId8"/>
      <w:pgSz w:w="11907" w:h="16839" w:code="9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9D9C2" w14:textId="77777777" w:rsidR="003411D1" w:rsidRDefault="003411D1" w:rsidP="00337DE5">
      <w:pPr>
        <w:spacing w:after="0" w:line="240" w:lineRule="auto"/>
      </w:pPr>
      <w:r>
        <w:separator/>
      </w:r>
    </w:p>
  </w:endnote>
  <w:endnote w:type="continuationSeparator" w:id="0">
    <w:p w14:paraId="48C51322" w14:textId="77777777" w:rsidR="003411D1" w:rsidRDefault="003411D1" w:rsidP="00337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60D1D" w14:textId="39C4F5E1" w:rsidR="00337DE5" w:rsidRDefault="00227A44">
    <w:pPr>
      <w:pStyle w:val="Footer"/>
    </w:pPr>
    <w:bookmarkStart w:id="0" w:name="_Hlk51928107"/>
    <w:bookmarkStart w:id="1" w:name="_Hlk51928108"/>
    <w:r>
      <w:t xml:space="preserve">Version </w:t>
    </w:r>
    <w:r w:rsidR="00337DE5">
      <w:t>1.</w:t>
    </w:r>
    <w:r w:rsidR="00280726">
      <w:t>3</w:t>
    </w:r>
    <w:r w:rsidR="00337DE5">
      <w:t xml:space="preserve">  </w:t>
    </w:r>
    <w:r w:rsidR="00280726">
      <w:t>6</w:t>
    </w:r>
    <w:r w:rsidR="00337DE5" w:rsidRPr="00337DE5">
      <w:rPr>
        <w:vertAlign w:val="superscript"/>
      </w:rPr>
      <w:t>th</w:t>
    </w:r>
    <w:r w:rsidR="00337DE5">
      <w:t xml:space="preserve"> </w:t>
    </w:r>
    <w:r w:rsidR="00280726">
      <w:t>Sep</w:t>
    </w:r>
    <w:r w:rsidR="00337DE5">
      <w:t>t 202</w:t>
    </w:r>
    <w:bookmarkEnd w:id="0"/>
    <w:bookmarkEnd w:id="1"/>
    <w:r w:rsidR="00280726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4FF1F" w14:textId="77777777" w:rsidR="003411D1" w:rsidRDefault="003411D1" w:rsidP="00337DE5">
      <w:pPr>
        <w:spacing w:after="0" w:line="240" w:lineRule="auto"/>
      </w:pPr>
      <w:r>
        <w:separator/>
      </w:r>
    </w:p>
  </w:footnote>
  <w:footnote w:type="continuationSeparator" w:id="0">
    <w:p w14:paraId="50F8CECA" w14:textId="77777777" w:rsidR="003411D1" w:rsidRDefault="003411D1" w:rsidP="00337D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B010A"/>
    <w:multiLevelType w:val="hybridMultilevel"/>
    <w:tmpl w:val="38687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707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19C2"/>
    <w:rsid w:val="00022BD8"/>
    <w:rsid w:val="0010031D"/>
    <w:rsid w:val="00110BA3"/>
    <w:rsid w:val="00123055"/>
    <w:rsid w:val="00140ED7"/>
    <w:rsid w:val="00144F2A"/>
    <w:rsid w:val="00161B87"/>
    <w:rsid w:val="00175C72"/>
    <w:rsid w:val="00182E2F"/>
    <w:rsid w:val="00227A44"/>
    <w:rsid w:val="002323C0"/>
    <w:rsid w:val="0027743A"/>
    <w:rsid w:val="002804E7"/>
    <w:rsid w:val="00280726"/>
    <w:rsid w:val="002B626C"/>
    <w:rsid w:val="00337DE5"/>
    <w:rsid w:val="003411D1"/>
    <w:rsid w:val="00385765"/>
    <w:rsid w:val="003B0DA4"/>
    <w:rsid w:val="003E3398"/>
    <w:rsid w:val="003F5173"/>
    <w:rsid w:val="00401290"/>
    <w:rsid w:val="00441B1C"/>
    <w:rsid w:val="00487D35"/>
    <w:rsid w:val="004B6F2B"/>
    <w:rsid w:val="004D5878"/>
    <w:rsid w:val="004F75CB"/>
    <w:rsid w:val="005100C9"/>
    <w:rsid w:val="0051267B"/>
    <w:rsid w:val="00512FCF"/>
    <w:rsid w:val="00520D74"/>
    <w:rsid w:val="00530B8A"/>
    <w:rsid w:val="00574FA0"/>
    <w:rsid w:val="005844DC"/>
    <w:rsid w:val="005C73D8"/>
    <w:rsid w:val="005F2D38"/>
    <w:rsid w:val="006065F9"/>
    <w:rsid w:val="00621B07"/>
    <w:rsid w:val="006244C9"/>
    <w:rsid w:val="00632010"/>
    <w:rsid w:val="006445FC"/>
    <w:rsid w:val="0067272E"/>
    <w:rsid w:val="006A7A6A"/>
    <w:rsid w:val="006D1415"/>
    <w:rsid w:val="006D3214"/>
    <w:rsid w:val="006F1BFF"/>
    <w:rsid w:val="00732806"/>
    <w:rsid w:val="007363E0"/>
    <w:rsid w:val="00770775"/>
    <w:rsid w:val="00775F71"/>
    <w:rsid w:val="00777CE5"/>
    <w:rsid w:val="007919C2"/>
    <w:rsid w:val="007A4D12"/>
    <w:rsid w:val="007A5C89"/>
    <w:rsid w:val="007C6DE3"/>
    <w:rsid w:val="007F36CA"/>
    <w:rsid w:val="0080240C"/>
    <w:rsid w:val="008033CB"/>
    <w:rsid w:val="0083404F"/>
    <w:rsid w:val="008436EE"/>
    <w:rsid w:val="008604F2"/>
    <w:rsid w:val="008726E8"/>
    <w:rsid w:val="00882EC2"/>
    <w:rsid w:val="00883B31"/>
    <w:rsid w:val="008C2EEA"/>
    <w:rsid w:val="008E6F5E"/>
    <w:rsid w:val="008F4A27"/>
    <w:rsid w:val="00923FB9"/>
    <w:rsid w:val="009319DF"/>
    <w:rsid w:val="00937BBE"/>
    <w:rsid w:val="00941228"/>
    <w:rsid w:val="00976A4C"/>
    <w:rsid w:val="00993ECC"/>
    <w:rsid w:val="009A7009"/>
    <w:rsid w:val="009E592F"/>
    <w:rsid w:val="00A97003"/>
    <w:rsid w:val="00AD33AD"/>
    <w:rsid w:val="00B02FD8"/>
    <w:rsid w:val="00B27756"/>
    <w:rsid w:val="00B424CE"/>
    <w:rsid w:val="00B57FE0"/>
    <w:rsid w:val="00B7294B"/>
    <w:rsid w:val="00B81959"/>
    <w:rsid w:val="00BA381D"/>
    <w:rsid w:val="00C036D9"/>
    <w:rsid w:val="00C33C78"/>
    <w:rsid w:val="00C3756E"/>
    <w:rsid w:val="00C37A7F"/>
    <w:rsid w:val="00C50B15"/>
    <w:rsid w:val="00C62EF0"/>
    <w:rsid w:val="00C67AB5"/>
    <w:rsid w:val="00C74587"/>
    <w:rsid w:val="00C929F8"/>
    <w:rsid w:val="00C95F70"/>
    <w:rsid w:val="00CB2589"/>
    <w:rsid w:val="00CB368F"/>
    <w:rsid w:val="00CD227F"/>
    <w:rsid w:val="00CE1365"/>
    <w:rsid w:val="00CF4F01"/>
    <w:rsid w:val="00D22FB6"/>
    <w:rsid w:val="00D26B0D"/>
    <w:rsid w:val="00D50E6E"/>
    <w:rsid w:val="00D87DF4"/>
    <w:rsid w:val="00DA28E6"/>
    <w:rsid w:val="00DD4EF3"/>
    <w:rsid w:val="00DF63B0"/>
    <w:rsid w:val="00E04BAD"/>
    <w:rsid w:val="00EB1376"/>
    <w:rsid w:val="00EB546A"/>
    <w:rsid w:val="00ED0CCC"/>
    <w:rsid w:val="00ED7C85"/>
    <w:rsid w:val="00F169F4"/>
    <w:rsid w:val="00F34E3B"/>
    <w:rsid w:val="00F52CB8"/>
    <w:rsid w:val="00F74A13"/>
    <w:rsid w:val="00FF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ffb9,#ffffe1,#ffffd1"/>
    </o:shapedefaults>
    <o:shapelayout v:ext="edit">
      <o:idmap v:ext="edit" data="1"/>
    </o:shapelayout>
  </w:shapeDefaults>
  <w:decimalSymbol w:val="."/>
  <w:listSeparator w:val=","/>
  <w14:docId w14:val="4BDC8A01"/>
  <w15:chartTrackingRefBased/>
  <w15:docId w15:val="{3B8A645D-4693-4534-A17C-CC63AC06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8E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BFF"/>
    <w:pPr>
      <w:keepNext/>
      <w:spacing w:before="240" w:after="60"/>
      <w:outlineLvl w:val="0"/>
    </w:pPr>
    <w:rPr>
      <w:rFonts w:eastAsia="Times New Roman"/>
      <w:b/>
      <w:bCs/>
      <w:kern w:val="32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919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02F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7DE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37DE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37DE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37DE5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6F1BFF"/>
    <w:rPr>
      <w:rFonts w:eastAsia="Times New Roman" w:cs="Times New Roman"/>
      <w:b/>
      <w:bCs/>
      <w:kern w:val="32"/>
      <w:sz w:val="26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Robertson</dc:creator>
  <cp:keywords/>
  <cp:lastModifiedBy>Ian Robertson [EEN]</cp:lastModifiedBy>
  <cp:revision>7</cp:revision>
  <dcterms:created xsi:type="dcterms:W3CDTF">2021-09-15T10:52:00Z</dcterms:created>
  <dcterms:modified xsi:type="dcterms:W3CDTF">2022-09-06T07:33:00Z</dcterms:modified>
</cp:coreProperties>
</file>