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8D5314">
      <w:pPr>
        <w:pStyle w:val="6"/>
        <w:rPr>
          <w:sz w:val="20"/>
        </w:rPr>
      </w:pPr>
    </w:p>
    <w:p w14:paraId="798D5315">
      <w:pPr>
        <w:pStyle w:val="6"/>
        <w:rPr>
          <w:sz w:val="20"/>
        </w:rPr>
      </w:pPr>
    </w:p>
    <w:p w14:paraId="798D5316">
      <w:pPr>
        <w:pStyle w:val="6"/>
        <w:rPr>
          <w:sz w:val="20"/>
        </w:rPr>
      </w:pPr>
    </w:p>
    <w:p w14:paraId="798D5317">
      <w:pPr>
        <w:pStyle w:val="6"/>
        <w:rPr>
          <w:sz w:val="20"/>
        </w:rPr>
      </w:pPr>
    </w:p>
    <w:p w14:paraId="798D5318">
      <w:pPr>
        <w:pStyle w:val="6"/>
        <w:rPr>
          <w:sz w:val="20"/>
        </w:rPr>
      </w:pPr>
    </w:p>
    <w:p w14:paraId="798D5319">
      <w:pPr>
        <w:pStyle w:val="6"/>
        <w:rPr>
          <w:sz w:val="20"/>
        </w:rPr>
      </w:pPr>
    </w:p>
    <w:p w14:paraId="798D531A">
      <w:pPr>
        <w:pStyle w:val="6"/>
        <w:rPr>
          <w:sz w:val="20"/>
        </w:rPr>
      </w:pPr>
    </w:p>
    <w:p w14:paraId="798D531B">
      <w:pPr>
        <w:pStyle w:val="6"/>
        <w:rPr>
          <w:sz w:val="20"/>
        </w:rPr>
      </w:pPr>
    </w:p>
    <w:p w14:paraId="798D531C">
      <w:pPr>
        <w:pStyle w:val="6"/>
        <w:spacing w:before="4"/>
        <w:rPr>
          <w:sz w:val="21"/>
        </w:rPr>
      </w:pPr>
    </w:p>
    <w:p w14:paraId="798D531D">
      <w:pPr>
        <w:spacing w:before="80"/>
        <w:ind w:left="1633"/>
        <w:rPr>
          <w:b/>
          <w:sz w:val="48"/>
        </w:rPr>
      </w:pPr>
      <w:r>
        <mc:AlternateContent>
          <mc:Choice Requires="wpg">
            <w:drawing>
              <wp:anchor distT="0" distB="0" distL="0" distR="0" simplePos="0" relativeHeight="251659264" behindDoc="0" locked="0" layoutInCell="1" allowOverlap="1">
                <wp:simplePos x="0" y="0"/>
                <wp:positionH relativeFrom="page">
                  <wp:posOffset>0</wp:posOffset>
                </wp:positionH>
                <wp:positionV relativeFrom="paragraph">
                  <wp:posOffset>-1325245</wp:posOffset>
                </wp:positionV>
                <wp:extent cx="7553960" cy="1040765"/>
                <wp:effectExtent l="0" t="0" r="0" b="0"/>
                <wp:wrapNone/>
                <wp:docPr id="1" name="Group 1"/>
                <wp:cNvGraphicFramePr/>
                <a:graphic xmlns:a="http://schemas.openxmlformats.org/drawingml/2006/main">
                  <a:graphicData uri="http://schemas.microsoft.com/office/word/2010/wordprocessingGroup">
                    <wpg:wgp>
                      <wpg:cNvGrpSpPr/>
                      <wpg:grpSpPr>
                        <a:xfrm>
                          <a:off x="0" y="0"/>
                          <a:ext cx="7553959" cy="1040765"/>
                          <a:chOff x="0" y="0"/>
                          <a:chExt cx="7553959" cy="1040765"/>
                        </a:xfrm>
                      </wpg:grpSpPr>
                      <pic:pic xmlns:pic="http://schemas.openxmlformats.org/drawingml/2006/picture">
                        <pic:nvPicPr>
                          <pic:cNvPr id="2" name="Image 2"/>
                          <pic:cNvPicPr/>
                        </pic:nvPicPr>
                        <pic:blipFill>
                          <a:blip r:embed="rId5" cstate="print"/>
                          <a:stretch>
                            <a:fillRect/>
                          </a:stretch>
                        </pic:blipFill>
                        <pic:spPr>
                          <a:xfrm>
                            <a:off x="0" y="0"/>
                            <a:ext cx="7553706" cy="1040373"/>
                          </a:xfrm>
                          <a:prstGeom prst="rect">
                            <a:avLst/>
                          </a:prstGeom>
                        </pic:spPr>
                      </pic:pic>
                      <wps:wsp>
                        <wps:cNvPr id="3" name="Textbox 3"/>
                        <wps:cNvSpPr txBox="1"/>
                        <wps:spPr>
                          <a:xfrm>
                            <a:off x="0" y="0"/>
                            <a:ext cx="7553959" cy="1040765"/>
                          </a:xfrm>
                          <a:prstGeom prst="rect">
                            <a:avLst/>
                          </a:prstGeom>
                        </wps:spPr>
                        <wps:txbx>
                          <w:txbxContent>
                            <w:p w14:paraId="798D5377">
                              <w:pPr>
                                <w:spacing w:before="332"/>
                                <w:ind w:left="2565" w:right="2303"/>
                                <w:jc w:val="center"/>
                                <w:rPr>
                                  <w:sz w:val="68"/>
                                </w:rPr>
                              </w:pPr>
                              <w:r>
                                <w:rPr>
                                  <w:color w:val="FFFFFF"/>
                                  <w:sz w:val="68"/>
                                </w:rPr>
                                <w:t>The</w:t>
                              </w:r>
                              <w:r>
                                <w:rPr>
                                  <w:color w:val="FFFFFF"/>
                                  <w:spacing w:val="-16"/>
                                  <w:sz w:val="68"/>
                                </w:rPr>
                                <w:t xml:space="preserve"> </w:t>
                              </w:r>
                              <w:r>
                                <w:rPr>
                                  <w:color w:val="FFFFFF"/>
                                  <w:sz w:val="68"/>
                                </w:rPr>
                                <w:t>University</w:t>
                              </w:r>
                              <w:r>
                                <w:rPr>
                                  <w:color w:val="FFFFFF"/>
                                  <w:spacing w:val="-15"/>
                                  <w:sz w:val="68"/>
                                </w:rPr>
                                <w:t xml:space="preserve"> </w:t>
                              </w:r>
                              <w:r>
                                <w:rPr>
                                  <w:color w:val="FFFFFF"/>
                                  <w:sz w:val="68"/>
                                </w:rPr>
                                <w:t>of</w:t>
                              </w:r>
                              <w:r>
                                <w:rPr>
                                  <w:color w:val="FFFFFF"/>
                                  <w:spacing w:val="-15"/>
                                  <w:sz w:val="68"/>
                                </w:rPr>
                                <w:t xml:space="preserve"> </w:t>
                              </w:r>
                              <w:r>
                                <w:rPr>
                                  <w:color w:val="FFFFFF"/>
                                  <w:spacing w:val="-2"/>
                                  <w:sz w:val="68"/>
                                </w:rPr>
                                <w:t>Sydney</w:t>
                              </w:r>
                            </w:p>
                          </w:txbxContent>
                        </wps:txbx>
                        <wps:bodyPr wrap="square" lIns="0" tIns="0" rIns="0" bIns="0" rtlCol="0">
                          <a:noAutofit/>
                        </wps:bodyPr>
                      </wps:wsp>
                    </wpg:wgp>
                  </a:graphicData>
                </a:graphic>
              </wp:anchor>
            </w:drawing>
          </mc:Choice>
          <mc:Fallback>
            <w:pict>
              <v:group id="Group 1" o:spid="_x0000_s1026" o:spt="203" style="position:absolute;left:0pt;margin-left:0pt;margin-top:-104.35pt;height:81.95pt;width:594.8pt;mso-position-horizontal-relative:page;z-index:251659264;mso-width-relative:page;mso-height-relative:page;" coordsize="7553959,1040765" o:gfxdata="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">
                <o:lock v:ext="edit" aspectratio="f"/>
                <v:shape id="Image 2" o:spid="_x0000_s1026" o:spt="75" type="#_x0000_t75" style="position:absolute;left:0;top:0;height:1040373;width:7553706;" filled="f" o:preferrelative="t" stroked="f" coordsize="21600,21600" o:gfxdata="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vVMr4A&#10;AADaAAAADwAAAAAAAAABACAAAAAiAAAAZHJzL2Rvd25yZXYueG1sUEsBAhQAFAAAAAgAh07iQDMv&#10;BZ47AAAAOQAAABAAAAAAAAAAAQAgAAAADQEAAGRycy9zaGFwZXhtbC54bWxQSwUGAAAAAAYABgBb&#10;AQAAtwMAAAAA&#10;">
                  <v:fill on="f" focussize="0,0"/>
                  <v:stroke on="f"/>
                  <v:imagedata r:id="rId5" o:title=""/>
                  <o:lock v:ext="edit" aspectratio="f"/>
                </v:shape>
                <v:shape id="Textbox 3" o:spid="_x0000_s1026" o:spt="202" type="#_x0000_t202" style="position:absolute;left:0;top:0;height:1040765;width:7553959;" filled="f" stroked="f" coordsize="21600,21600" o:gfxdata="UEsDBAoAAAAAAIdO4kAAAAAAAAAAAAAAAAAEAAAAZHJzL1BLAwQUAAAACACHTuJA/un4k70AAADa&#10;AAAADwAAAGRycy9kb3ducmV2LnhtbEWPQWsCMRSE70L/Q3gFb5pYQX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fiT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98D5377">
                        <w:pPr>
                          <w:spacing w:before="332"/>
                          <w:ind w:left="2565" w:right="2303"/>
                          <w:jc w:val="center"/>
                          <w:rPr>
                            <w:sz w:val="68"/>
                          </w:rPr>
                        </w:pPr>
                        <w:r>
                          <w:rPr>
                            <w:color w:val="FFFFFF"/>
                            <w:sz w:val="68"/>
                          </w:rPr>
                          <w:t>The</w:t>
                        </w:r>
                        <w:r>
                          <w:rPr>
                            <w:color w:val="FFFFFF"/>
                            <w:spacing w:val="-16"/>
                            <w:sz w:val="68"/>
                          </w:rPr>
                          <w:t xml:space="preserve"> </w:t>
                        </w:r>
                        <w:r>
                          <w:rPr>
                            <w:color w:val="FFFFFF"/>
                            <w:sz w:val="68"/>
                          </w:rPr>
                          <w:t>University</w:t>
                        </w:r>
                        <w:r>
                          <w:rPr>
                            <w:color w:val="FFFFFF"/>
                            <w:spacing w:val="-15"/>
                            <w:sz w:val="68"/>
                          </w:rPr>
                          <w:t xml:space="preserve"> </w:t>
                        </w:r>
                        <w:r>
                          <w:rPr>
                            <w:color w:val="FFFFFF"/>
                            <w:sz w:val="68"/>
                          </w:rPr>
                          <w:t>of</w:t>
                        </w:r>
                        <w:r>
                          <w:rPr>
                            <w:color w:val="FFFFFF"/>
                            <w:spacing w:val="-15"/>
                            <w:sz w:val="68"/>
                          </w:rPr>
                          <w:t xml:space="preserve"> </w:t>
                        </w:r>
                        <w:r>
                          <w:rPr>
                            <w:color w:val="FFFFFF"/>
                            <w:spacing w:val="-2"/>
                            <w:sz w:val="68"/>
                          </w:rPr>
                          <w:t>Sydney</w:t>
                        </w:r>
                      </w:p>
                    </w:txbxContent>
                  </v:textbox>
                </v:shape>
              </v:group>
            </w:pict>
          </mc:Fallback>
        </mc:AlternateContent>
      </w:r>
      <w:r>
        <w:rPr>
          <w:b/>
          <w:color w:val="DF4F1E"/>
          <w:sz w:val="48"/>
        </w:rPr>
        <w:t>ELEC3506/9506</w:t>
      </w:r>
      <w:r>
        <w:rPr>
          <w:b/>
          <w:color w:val="DF4F1E"/>
          <w:spacing w:val="-6"/>
          <w:sz w:val="48"/>
        </w:rPr>
        <w:t xml:space="preserve"> </w:t>
      </w:r>
      <w:r>
        <w:rPr>
          <w:b/>
          <w:color w:val="DF4F1E"/>
          <w:sz w:val="48"/>
        </w:rPr>
        <w:t>Communication</w:t>
      </w:r>
      <w:r>
        <w:rPr>
          <w:b/>
          <w:color w:val="DF4F1E"/>
          <w:spacing w:val="-4"/>
          <w:sz w:val="48"/>
        </w:rPr>
        <w:t xml:space="preserve"> </w:t>
      </w:r>
      <w:r>
        <w:rPr>
          <w:b/>
          <w:color w:val="DF4F1E"/>
          <w:spacing w:val="-2"/>
          <w:sz w:val="48"/>
        </w:rPr>
        <w:t>Networks</w:t>
      </w:r>
    </w:p>
    <w:p w14:paraId="798D531F">
      <w:pPr>
        <w:ind w:left="1456"/>
        <w:rPr>
          <w:b/>
          <w:color w:val="DF4F1E"/>
          <w:spacing w:val="-2"/>
          <w:sz w:val="48"/>
        </w:rPr>
      </w:pPr>
      <w:r>
        <w:rPr>
          <w:b/>
          <w:color w:val="DF4F1E"/>
          <w:sz w:val="48"/>
        </w:rPr>
        <w:t>–</w:t>
      </w:r>
      <w:r>
        <w:rPr>
          <w:b/>
          <w:color w:val="DF4F1E"/>
          <w:spacing w:val="-2"/>
          <w:sz w:val="48"/>
        </w:rPr>
        <w:t xml:space="preserve"> </w:t>
      </w:r>
      <w:r>
        <w:rPr>
          <w:b/>
          <w:color w:val="DF4F1E"/>
          <w:sz w:val="48"/>
        </w:rPr>
        <w:t>Lab</w:t>
      </w:r>
      <w:r>
        <w:rPr>
          <w:b/>
          <w:color w:val="DF4F1E"/>
          <w:spacing w:val="-2"/>
          <w:sz w:val="48"/>
        </w:rPr>
        <w:t xml:space="preserve"> </w:t>
      </w:r>
      <w:r>
        <w:rPr>
          <w:b/>
          <w:color w:val="DF4F1E"/>
          <w:sz w:val="48"/>
        </w:rPr>
        <w:t>Report</w:t>
      </w:r>
      <w:r>
        <w:rPr>
          <w:b/>
          <w:color w:val="DF4F1E"/>
          <w:spacing w:val="2"/>
          <w:sz w:val="48"/>
        </w:rPr>
        <w:t xml:space="preserve"> </w:t>
      </w:r>
      <w:r>
        <w:rPr>
          <w:rFonts w:hint="eastAsia" w:eastAsia="宋体"/>
          <w:b/>
          <w:color w:val="DF4F1E"/>
          <w:sz w:val="48"/>
          <w:lang w:val="en-US" w:eastAsia="zh-CN"/>
        </w:rPr>
        <w:t>1</w:t>
      </w:r>
      <w:r>
        <w:rPr>
          <w:b/>
          <w:color w:val="DF4F1E"/>
          <w:spacing w:val="-3"/>
          <w:sz w:val="48"/>
        </w:rPr>
        <w:t xml:space="preserve"> </w:t>
      </w:r>
      <w:r>
        <w:rPr>
          <w:b/>
          <w:color w:val="DF4F1E"/>
          <w:sz w:val="48"/>
        </w:rPr>
        <w:t>of</w:t>
      </w:r>
      <w:r>
        <w:rPr>
          <w:b/>
          <w:color w:val="DF4F1E"/>
          <w:spacing w:val="-3"/>
          <w:sz w:val="48"/>
        </w:rPr>
        <w:t xml:space="preserve"> </w:t>
      </w:r>
      <w:r>
        <w:rPr>
          <w:b/>
          <w:color w:val="DF4F1E"/>
          <w:spacing w:val="-5"/>
          <w:sz w:val="48"/>
        </w:rPr>
        <w:t xml:space="preserve">Lab </w:t>
      </w:r>
      <w:r>
        <w:rPr>
          <w:b/>
          <w:color w:val="DF4F1E"/>
          <w:spacing w:val="-2"/>
          <w:sz w:val="48"/>
        </w:rPr>
        <w:t>Report</w:t>
      </w:r>
    </w:p>
    <w:p w14:paraId="50AF9DC0">
      <w:pPr>
        <w:ind w:left="1456"/>
        <w:rPr>
          <w:b/>
          <w:color w:val="DF4F1E"/>
          <w:spacing w:val="-2"/>
          <w:sz w:val="48"/>
        </w:rPr>
      </w:pPr>
    </w:p>
    <w:p w14:paraId="798D5320">
      <w:pPr>
        <w:spacing w:before="278" w:line="368" w:lineRule="exact"/>
        <w:ind w:left="2356" w:right="2356"/>
        <w:jc w:val="center"/>
        <w:rPr>
          <w:b/>
          <w:color w:val="124266"/>
          <w:spacing w:val="-4"/>
          <w:sz w:val="32"/>
        </w:rPr>
      </w:pPr>
      <w:r>
        <w:rPr>
          <w:rFonts w:hint="eastAsia" w:eastAsia="宋体"/>
          <w:b/>
          <w:color w:val="124266"/>
          <w:sz w:val="32"/>
          <w:lang w:val="en-US" w:eastAsia="zh-CN"/>
        </w:rPr>
        <w:t>Xinran He</w:t>
      </w:r>
      <w:r>
        <w:rPr>
          <w:b/>
          <w:color w:val="124266"/>
          <w:spacing w:val="-12"/>
          <w:sz w:val="32"/>
        </w:rPr>
        <w:t xml:space="preserve"> </w:t>
      </w:r>
      <w:r>
        <w:rPr>
          <w:b/>
          <w:color w:val="124266"/>
          <w:sz w:val="32"/>
        </w:rPr>
        <w:t>(</w:t>
      </w:r>
      <w:r>
        <w:rPr>
          <w:rFonts w:hint="eastAsia" w:eastAsia="宋体"/>
          <w:b/>
          <w:color w:val="124266"/>
          <w:sz w:val="32"/>
          <w:lang w:val="en-US" w:eastAsia="zh-CN"/>
        </w:rPr>
        <w:t>540662177</w:t>
      </w:r>
      <w:r>
        <w:rPr>
          <w:b/>
          <w:color w:val="124266"/>
          <w:sz w:val="32"/>
        </w:rPr>
        <w:t>),</w:t>
      </w:r>
      <w:r>
        <w:rPr>
          <w:b/>
          <w:color w:val="124266"/>
          <w:spacing w:val="-12"/>
          <w:sz w:val="32"/>
        </w:rPr>
        <w:t xml:space="preserve"> </w:t>
      </w:r>
      <w:r>
        <w:rPr>
          <w:b/>
          <w:color w:val="124266"/>
          <w:sz w:val="32"/>
        </w:rPr>
        <w:t>contributions</w:t>
      </w:r>
      <w:r>
        <w:rPr>
          <w:b/>
          <w:color w:val="124266"/>
          <w:spacing w:val="-11"/>
          <w:sz w:val="32"/>
        </w:rPr>
        <w:t xml:space="preserve"> </w:t>
      </w:r>
      <w:r>
        <w:rPr>
          <w:b/>
          <w:color w:val="124266"/>
          <w:sz w:val="32"/>
        </w:rPr>
        <w:t>(</w:t>
      </w:r>
      <w:r>
        <w:rPr>
          <w:rFonts w:hint="default"/>
          <w:b/>
          <w:color w:val="124266"/>
          <w:spacing w:val="-11"/>
          <w:sz w:val="32"/>
          <w:lang w:val="en-AU"/>
        </w:rPr>
        <w:t>5</w:t>
      </w:r>
      <w:r>
        <w:rPr>
          <w:b/>
          <w:color w:val="124266"/>
          <w:spacing w:val="-4"/>
          <w:sz w:val="32"/>
        </w:rPr>
        <w:t>0%)</w:t>
      </w:r>
    </w:p>
    <w:p w14:paraId="43A1C1E3">
      <w:pPr>
        <w:spacing w:before="278" w:line="368" w:lineRule="exact"/>
        <w:ind w:left="2356" w:right="2356"/>
        <w:jc w:val="center"/>
        <w:rPr>
          <w:b/>
          <w:color w:val="124266"/>
          <w:spacing w:val="-4"/>
          <w:sz w:val="32"/>
        </w:rPr>
      </w:pPr>
    </w:p>
    <w:p w14:paraId="6DA397D9">
      <w:pPr>
        <w:spacing w:line="367" w:lineRule="exact"/>
        <w:ind w:left="2356" w:right="2356"/>
        <w:jc w:val="both"/>
        <w:rPr>
          <w:b/>
          <w:color w:val="124266"/>
          <w:spacing w:val="-11"/>
          <w:sz w:val="32"/>
        </w:rPr>
      </w:pPr>
      <w:r>
        <w:rPr>
          <w:rFonts w:hint="default"/>
          <w:b/>
          <w:color w:val="124266"/>
          <w:spacing w:val="-12"/>
          <w:sz w:val="32"/>
          <w:lang w:val="en-AU"/>
        </w:rPr>
        <w:t xml:space="preserve">Zhixuan Lin </w:t>
      </w:r>
      <w:r>
        <w:rPr>
          <w:b/>
          <w:color w:val="124266"/>
          <w:sz w:val="32"/>
        </w:rPr>
        <w:t>(</w:t>
      </w:r>
      <w:r>
        <w:rPr>
          <w:rFonts w:hint="default"/>
          <w:b/>
          <w:color w:val="124266"/>
          <w:sz w:val="32"/>
          <w:lang w:val="en-AU"/>
        </w:rPr>
        <w:t>530034414</w:t>
      </w:r>
      <w:r>
        <w:rPr>
          <w:b/>
          <w:color w:val="124266"/>
          <w:sz w:val="32"/>
        </w:rPr>
        <w:t>),</w:t>
      </w:r>
      <w:r>
        <w:rPr>
          <w:b/>
          <w:color w:val="124266"/>
          <w:spacing w:val="-11"/>
          <w:sz w:val="32"/>
        </w:rPr>
        <w:t xml:space="preserve"> </w:t>
      </w:r>
    </w:p>
    <w:p w14:paraId="798D5321">
      <w:pPr>
        <w:spacing w:line="367" w:lineRule="exact"/>
        <w:ind w:left="2356" w:right="2356"/>
        <w:jc w:val="center"/>
        <w:rPr>
          <w:b/>
          <w:sz w:val="32"/>
        </w:rPr>
      </w:pPr>
      <w:r>
        <w:rPr>
          <w:b/>
          <w:color w:val="124266"/>
          <w:sz w:val="32"/>
        </w:rPr>
        <w:t>contributions</w:t>
      </w:r>
      <w:r>
        <w:rPr>
          <w:b/>
          <w:color w:val="124266"/>
          <w:spacing w:val="-10"/>
          <w:sz w:val="32"/>
        </w:rPr>
        <w:t xml:space="preserve"> </w:t>
      </w:r>
      <w:r>
        <w:rPr>
          <w:b/>
          <w:color w:val="124266"/>
          <w:sz w:val="32"/>
        </w:rPr>
        <w:t>(</w:t>
      </w:r>
      <w:r>
        <w:rPr>
          <w:b/>
          <w:color w:val="124266"/>
          <w:spacing w:val="-10"/>
          <w:sz w:val="32"/>
        </w:rPr>
        <w:t xml:space="preserve"> </w:t>
      </w:r>
      <w:r>
        <w:rPr>
          <w:rFonts w:hint="default"/>
          <w:b/>
          <w:color w:val="124266"/>
          <w:spacing w:val="-10"/>
          <w:sz w:val="32"/>
          <w:lang w:val="en-AU"/>
        </w:rPr>
        <w:t>5</w:t>
      </w:r>
      <w:r>
        <w:rPr>
          <w:b/>
          <w:color w:val="124266"/>
          <w:spacing w:val="-4"/>
          <w:sz w:val="32"/>
        </w:rPr>
        <w:t>0%)</w:t>
      </w:r>
    </w:p>
    <w:p w14:paraId="798D5324">
      <w:pPr>
        <w:pStyle w:val="6"/>
        <w:rPr>
          <w:b/>
          <w:sz w:val="20"/>
        </w:rPr>
      </w:pPr>
    </w:p>
    <w:p w14:paraId="798D5325">
      <w:pPr>
        <w:pStyle w:val="6"/>
        <w:spacing w:before="11"/>
        <w:rPr>
          <w:b/>
          <w:sz w:val="27"/>
        </w:rPr>
      </w:pPr>
      <w:r>
        <w:drawing>
          <wp:anchor distT="0" distB="0" distL="0" distR="0" simplePos="0" relativeHeight="251661312" behindDoc="1" locked="0" layoutInCell="1" allowOverlap="1">
            <wp:simplePos x="0" y="0"/>
            <wp:positionH relativeFrom="page">
              <wp:posOffset>1484630</wp:posOffset>
            </wp:positionH>
            <wp:positionV relativeFrom="paragraph">
              <wp:posOffset>219075</wp:posOffset>
            </wp:positionV>
            <wp:extent cx="4403090" cy="1563370"/>
            <wp:effectExtent l="0" t="0" r="0" b="0"/>
            <wp:wrapTopAndBottom/>
            <wp:docPr id="4" name="Image 4" descr="University of Sydney | ARC Centre of Excellence in Exciton Science"/>
            <wp:cNvGraphicFramePr/>
            <a:graphic xmlns:a="http://schemas.openxmlformats.org/drawingml/2006/main">
              <a:graphicData uri="http://schemas.openxmlformats.org/drawingml/2006/picture">
                <pic:pic xmlns:pic="http://schemas.openxmlformats.org/drawingml/2006/picture">
                  <pic:nvPicPr>
                    <pic:cNvPr id="4" name="Image 4" descr="University of Sydney | ARC Centre of Excellence in Exciton Science"/>
                    <pic:cNvPicPr/>
                  </pic:nvPicPr>
                  <pic:blipFill>
                    <a:blip r:embed="rId6" cstate="print"/>
                    <a:stretch>
                      <a:fillRect/>
                    </a:stretch>
                  </pic:blipFill>
                  <pic:spPr>
                    <a:xfrm>
                      <a:off x="0" y="0"/>
                      <a:ext cx="4403160" cy="1563243"/>
                    </a:xfrm>
                    <a:prstGeom prst="rect">
                      <a:avLst/>
                    </a:prstGeom>
                  </pic:spPr>
                </pic:pic>
              </a:graphicData>
            </a:graphic>
          </wp:anchor>
        </w:drawing>
      </w:r>
    </w:p>
    <w:p w14:paraId="798D5327">
      <w:pPr>
        <w:pStyle w:val="6"/>
        <w:spacing w:before="10"/>
        <w:rPr>
          <w:b/>
          <w:sz w:val="41"/>
        </w:rPr>
      </w:pPr>
    </w:p>
    <w:p w14:paraId="1EF3AEF4">
      <w:pPr>
        <w:pStyle w:val="6"/>
        <w:spacing w:before="10"/>
        <w:rPr>
          <w:b/>
          <w:sz w:val="41"/>
        </w:rPr>
      </w:pPr>
    </w:p>
    <w:p w14:paraId="3993AEF1">
      <w:pPr>
        <w:pStyle w:val="6"/>
        <w:spacing w:before="10"/>
        <w:rPr>
          <w:b/>
          <w:sz w:val="41"/>
        </w:rPr>
      </w:pPr>
    </w:p>
    <w:p w14:paraId="7AECBE10">
      <w:pPr>
        <w:pStyle w:val="6"/>
        <w:spacing w:before="10"/>
        <w:rPr>
          <w:b/>
          <w:sz w:val="41"/>
        </w:rPr>
      </w:pPr>
    </w:p>
    <w:p w14:paraId="72FDB6EA">
      <w:pPr>
        <w:pStyle w:val="6"/>
        <w:spacing w:before="10"/>
        <w:rPr>
          <w:b/>
          <w:sz w:val="41"/>
        </w:rPr>
      </w:pPr>
    </w:p>
    <w:p w14:paraId="48B94D24">
      <w:pPr>
        <w:pStyle w:val="6"/>
        <w:spacing w:before="10"/>
        <w:rPr>
          <w:b/>
          <w:sz w:val="41"/>
        </w:rPr>
      </w:pPr>
    </w:p>
    <w:p w14:paraId="50457440">
      <w:pPr>
        <w:pStyle w:val="6"/>
        <w:spacing w:before="10"/>
        <w:rPr>
          <w:b/>
          <w:sz w:val="41"/>
        </w:rPr>
      </w:pPr>
    </w:p>
    <w:p w14:paraId="0ED23B80">
      <w:pPr>
        <w:pStyle w:val="6"/>
        <w:spacing w:before="10"/>
        <w:rPr>
          <w:b/>
          <w:sz w:val="41"/>
        </w:rPr>
      </w:pPr>
    </w:p>
    <w:p w14:paraId="1013A904">
      <w:pPr>
        <w:pStyle w:val="6"/>
        <w:spacing w:before="10"/>
        <w:rPr>
          <w:b/>
          <w:sz w:val="41"/>
        </w:rPr>
      </w:pPr>
    </w:p>
    <w:p w14:paraId="495C8C68">
      <w:pPr>
        <w:pStyle w:val="6"/>
        <w:spacing w:before="10"/>
        <w:rPr>
          <w:b/>
          <w:sz w:val="41"/>
        </w:rPr>
      </w:pPr>
    </w:p>
    <w:p w14:paraId="40EF0299">
      <w:pPr>
        <w:pStyle w:val="6"/>
        <w:spacing w:before="10"/>
        <w:rPr>
          <w:b/>
          <w:sz w:val="41"/>
        </w:rPr>
      </w:pPr>
      <w:bookmarkStart w:id="15" w:name="_GoBack"/>
      <w:bookmarkEnd w:id="15"/>
    </w:p>
    <w:p w14:paraId="798D5328">
      <w:pPr>
        <w:spacing w:before="1"/>
        <w:rPr>
          <w:b/>
          <w:sz w:val="28"/>
        </w:rPr>
      </w:pPr>
      <w:r>
        <w:rPr>
          <w:b/>
          <w:color w:val="2E5395"/>
          <w:sz w:val="28"/>
        </w:rPr>
        <w:t>Table</w:t>
      </w:r>
      <w:r>
        <w:rPr>
          <w:b/>
          <w:color w:val="2E5395"/>
          <w:spacing w:val="-2"/>
          <w:sz w:val="28"/>
        </w:rPr>
        <w:t xml:space="preserve"> </w:t>
      </w:r>
      <w:r>
        <w:rPr>
          <w:b/>
          <w:color w:val="2E5395"/>
          <w:sz w:val="28"/>
        </w:rPr>
        <w:t>of</w:t>
      </w:r>
      <w:r>
        <w:rPr>
          <w:b/>
          <w:color w:val="2E5395"/>
          <w:spacing w:val="-4"/>
          <w:sz w:val="28"/>
        </w:rPr>
        <w:t xml:space="preserve"> </w:t>
      </w:r>
      <w:r>
        <w:rPr>
          <w:b/>
          <w:color w:val="2E5395"/>
          <w:spacing w:val="-2"/>
          <w:sz w:val="28"/>
        </w:rPr>
        <w:t>Contents</w:t>
      </w:r>
    </w:p>
    <w:sdt>
      <w:sdtPr>
        <w:rPr>
          <w:rFonts w:ascii="宋体" w:hAnsi="宋体" w:eastAsia="宋体" w:cs="Times New Roman"/>
          <w:sz w:val="21"/>
          <w:szCs w:val="22"/>
          <w:lang w:val="en-US" w:eastAsia="en-US" w:bidi="ar-SA"/>
        </w:rPr>
        <w:id w:val="147482589"/>
        <w15:color w:val="DBDBDB"/>
        <w:docPartObj>
          <w:docPartGallery w:val="Table of Contents"/>
          <w:docPartUnique/>
        </w:docPartObj>
      </w:sdtPr>
      <w:sdtEndPr>
        <w:rPr>
          <w:rFonts w:ascii="Times New Roman" w:hAnsi="Times New Roman" w:eastAsia="Times New Roman" w:cs="Times New Roman"/>
          <w:sz w:val="22"/>
          <w:szCs w:val="22"/>
          <w:lang w:val="en-US" w:eastAsia="en-US" w:bidi="ar-SA"/>
        </w:rPr>
      </w:sdtEndPr>
      <w:sdtContent>
        <w:p w14:paraId="139E6A86">
          <w:pPr>
            <w:spacing w:before="0" w:beforeLines="0" w:after="0" w:afterLines="0" w:line="240" w:lineRule="auto"/>
            <w:ind w:left="0" w:leftChars="0" w:right="0" w:rightChars="0" w:firstLine="0" w:firstLineChars="0"/>
            <w:jc w:val="both"/>
          </w:pPr>
        </w:p>
        <w:p w14:paraId="619F2495">
          <w:pPr>
            <w:pStyle w:val="10"/>
            <w:tabs>
              <w:tab w:val="right" w:leader="dot" w:pos="8294"/>
            </w:tabs>
          </w:pPr>
          <w:r>
            <w:fldChar w:fldCharType="begin"/>
          </w:r>
          <w:r>
            <w:instrText xml:space="preserve">TOC \o "1-2" \h \u </w:instrText>
          </w:r>
          <w:r>
            <w:fldChar w:fldCharType="separate"/>
          </w:r>
          <w:r>
            <w:fldChar w:fldCharType="begin"/>
          </w:r>
          <w:r>
            <w:instrText xml:space="preserve"> HYPERLINK \l _Toc28653 </w:instrText>
          </w:r>
          <w:r>
            <w:fldChar w:fldCharType="separate"/>
          </w:r>
          <w:r>
            <w:rPr>
              <w:rFonts w:hint="default"/>
            </w:rPr>
            <w:t xml:space="preserve">1. </w:t>
          </w:r>
          <w:r>
            <w:rPr>
              <w:spacing w:val="-2"/>
            </w:rPr>
            <w:t>Introduction</w:t>
          </w:r>
          <w:r>
            <w:tab/>
          </w:r>
          <w:r>
            <w:fldChar w:fldCharType="begin"/>
          </w:r>
          <w:r>
            <w:instrText xml:space="preserve"> PAGEREF _Toc28653 \h </w:instrText>
          </w:r>
          <w:r>
            <w:fldChar w:fldCharType="separate"/>
          </w:r>
          <w:r>
            <w:t>3</w:t>
          </w:r>
          <w:r>
            <w:fldChar w:fldCharType="end"/>
          </w:r>
          <w:r>
            <w:fldChar w:fldCharType="end"/>
          </w:r>
        </w:p>
        <w:p w14:paraId="0F1DD9FD">
          <w:pPr>
            <w:pStyle w:val="10"/>
            <w:tabs>
              <w:tab w:val="right" w:leader="dot" w:pos="8294"/>
            </w:tabs>
          </w:pPr>
          <w:r>
            <w:fldChar w:fldCharType="begin"/>
          </w:r>
          <w:r>
            <w:instrText xml:space="preserve"> HYPERLINK \l _Toc5284 </w:instrText>
          </w:r>
          <w:r>
            <w:fldChar w:fldCharType="separate"/>
          </w:r>
          <w:r>
            <w:rPr>
              <w:rFonts w:hint="default"/>
            </w:rPr>
            <w:t xml:space="preserve">2. </w:t>
          </w:r>
          <w:r>
            <w:t>Phase</w:t>
          </w:r>
          <w:r>
            <w:rPr>
              <w:spacing w:val="-4"/>
            </w:rPr>
            <w:t xml:space="preserve"> </w:t>
          </w:r>
          <w:r>
            <w:t>1:</w:t>
          </w:r>
          <w:r>
            <w:rPr>
              <w:spacing w:val="-2"/>
            </w:rPr>
            <w:t xml:space="preserve"> </w:t>
          </w:r>
          <w:r>
            <w:rPr>
              <w:spacing w:val="-2"/>
              <w:lang w:val="en-US" w:eastAsia="zh-CN"/>
            </w:rPr>
            <w:t>Getting Started</w:t>
          </w:r>
          <w:r>
            <w:tab/>
          </w:r>
          <w:r>
            <w:fldChar w:fldCharType="begin"/>
          </w:r>
          <w:r>
            <w:instrText xml:space="preserve"> PAGEREF _Toc5284 \h </w:instrText>
          </w:r>
          <w:r>
            <w:fldChar w:fldCharType="separate"/>
          </w:r>
          <w:r>
            <w:t>3</w:t>
          </w:r>
          <w:r>
            <w:fldChar w:fldCharType="end"/>
          </w:r>
          <w:r>
            <w:fldChar w:fldCharType="end"/>
          </w:r>
        </w:p>
        <w:p w14:paraId="2A2DDBB1">
          <w:pPr>
            <w:pStyle w:val="11"/>
            <w:tabs>
              <w:tab w:val="right" w:leader="dot" w:pos="8294"/>
            </w:tabs>
          </w:pPr>
          <w:r>
            <w:fldChar w:fldCharType="begin"/>
          </w:r>
          <w:r>
            <w:instrText xml:space="preserve"> HYPERLINK \l _Toc15416 </w:instrText>
          </w:r>
          <w:r>
            <w:fldChar w:fldCharType="separate"/>
          </w:r>
          <w:r>
            <w:rPr>
              <w:rFonts w:hint="default"/>
            </w:rPr>
            <w:t xml:space="preserve">2.1. </w:t>
          </w:r>
          <w:r>
            <w:rPr>
              <w:spacing w:val="-2"/>
            </w:rPr>
            <w:t>Experimental Procedures</w:t>
          </w:r>
          <w:r>
            <w:tab/>
          </w:r>
          <w:r>
            <w:fldChar w:fldCharType="begin"/>
          </w:r>
          <w:r>
            <w:instrText xml:space="preserve"> PAGEREF _Toc15416 \h </w:instrText>
          </w:r>
          <w:r>
            <w:fldChar w:fldCharType="separate"/>
          </w:r>
          <w:r>
            <w:t>4</w:t>
          </w:r>
          <w:r>
            <w:fldChar w:fldCharType="end"/>
          </w:r>
          <w:r>
            <w:fldChar w:fldCharType="end"/>
          </w:r>
        </w:p>
        <w:p w14:paraId="31FD4459">
          <w:pPr>
            <w:pStyle w:val="11"/>
            <w:tabs>
              <w:tab w:val="right" w:leader="dot" w:pos="8294"/>
            </w:tabs>
          </w:pPr>
          <w:r>
            <w:fldChar w:fldCharType="begin"/>
          </w:r>
          <w:r>
            <w:instrText xml:space="preserve"> HYPERLINK \l _Toc19709 </w:instrText>
          </w:r>
          <w:r>
            <w:fldChar w:fldCharType="separate"/>
          </w:r>
          <w:r>
            <w:rPr>
              <w:rFonts w:hint="default"/>
            </w:rPr>
            <w:t xml:space="preserve">2.2. </w:t>
          </w:r>
          <w:r>
            <w:rPr>
              <w:spacing w:val="-2"/>
            </w:rPr>
            <w:t>Results</w:t>
          </w:r>
          <w:r>
            <w:tab/>
          </w:r>
          <w:r>
            <w:fldChar w:fldCharType="begin"/>
          </w:r>
          <w:r>
            <w:instrText xml:space="preserve"> PAGEREF _Toc19709 \h </w:instrText>
          </w:r>
          <w:r>
            <w:fldChar w:fldCharType="separate"/>
          </w:r>
          <w:r>
            <w:t>4</w:t>
          </w:r>
          <w:r>
            <w:fldChar w:fldCharType="end"/>
          </w:r>
          <w:r>
            <w:fldChar w:fldCharType="end"/>
          </w:r>
        </w:p>
        <w:p w14:paraId="40A3BFCD">
          <w:pPr>
            <w:pStyle w:val="11"/>
            <w:tabs>
              <w:tab w:val="right" w:leader="dot" w:pos="8294"/>
            </w:tabs>
          </w:pPr>
          <w:r>
            <w:fldChar w:fldCharType="begin"/>
          </w:r>
          <w:r>
            <w:instrText xml:space="preserve"> HYPERLINK \l _Toc27165 </w:instrText>
          </w:r>
          <w:r>
            <w:fldChar w:fldCharType="separate"/>
          </w:r>
          <w:r>
            <w:rPr>
              <w:rFonts w:hint="default"/>
              <w:spacing w:val="-2"/>
              <w:szCs w:val="24"/>
              <w:lang w:val="en-US" w:eastAsia="en-US"/>
            </w:rPr>
            <w:t>2.2.1. Different Protocols Observed</w:t>
          </w:r>
          <w:r>
            <w:tab/>
          </w:r>
          <w:r>
            <w:fldChar w:fldCharType="begin"/>
          </w:r>
          <w:r>
            <w:instrText xml:space="preserve"> PAGEREF _Toc27165 \h </w:instrText>
          </w:r>
          <w:r>
            <w:fldChar w:fldCharType="separate"/>
          </w:r>
          <w:r>
            <w:t>4</w:t>
          </w:r>
          <w:r>
            <w:fldChar w:fldCharType="end"/>
          </w:r>
          <w:r>
            <w:fldChar w:fldCharType="end"/>
          </w:r>
        </w:p>
        <w:p w14:paraId="00E392A3">
          <w:pPr>
            <w:pStyle w:val="11"/>
            <w:tabs>
              <w:tab w:val="right" w:leader="dot" w:pos="8294"/>
            </w:tabs>
          </w:pPr>
          <w:r>
            <w:fldChar w:fldCharType="begin"/>
          </w:r>
          <w:r>
            <w:instrText xml:space="preserve"> HYPERLINK \l _Toc12963 </w:instrText>
          </w:r>
          <w:r>
            <w:fldChar w:fldCharType="separate"/>
          </w:r>
          <w:r>
            <w:rPr>
              <w:rFonts w:hint="default"/>
              <w:spacing w:val="-2"/>
              <w:szCs w:val="24"/>
              <w:lang w:val="en-US" w:eastAsia="en-US"/>
            </w:rPr>
            <w:t>2.2.2. HTTP GET and 200 OK Exchange</w:t>
          </w:r>
          <w:r>
            <w:tab/>
          </w:r>
          <w:r>
            <w:fldChar w:fldCharType="begin"/>
          </w:r>
          <w:r>
            <w:instrText xml:space="preserve"> PAGEREF _Toc12963 \h </w:instrText>
          </w:r>
          <w:r>
            <w:fldChar w:fldCharType="separate"/>
          </w:r>
          <w:r>
            <w:t>5</w:t>
          </w:r>
          <w:r>
            <w:fldChar w:fldCharType="end"/>
          </w:r>
          <w:r>
            <w:fldChar w:fldCharType="end"/>
          </w:r>
        </w:p>
        <w:p w14:paraId="640A1A5B">
          <w:pPr>
            <w:pStyle w:val="11"/>
            <w:tabs>
              <w:tab w:val="right" w:leader="dot" w:pos="8294"/>
            </w:tabs>
          </w:pPr>
          <w:r>
            <w:fldChar w:fldCharType="begin"/>
          </w:r>
          <w:r>
            <w:instrText xml:space="preserve"> HYPERLINK \l _Toc3789 </w:instrText>
          </w:r>
          <w:r>
            <w:fldChar w:fldCharType="separate"/>
          </w:r>
          <w:r>
            <w:rPr>
              <w:rFonts w:hint="default"/>
              <w:spacing w:val="-2"/>
              <w:szCs w:val="24"/>
              <w:lang w:val="en-US" w:eastAsia="en-US"/>
            </w:rPr>
            <w:t>2.2.3. Time Difference (Latency Measurement)</w:t>
          </w:r>
          <w:r>
            <w:tab/>
          </w:r>
          <w:r>
            <w:fldChar w:fldCharType="begin"/>
          </w:r>
          <w:r>
            <w:instrText xml:space="preserve"> PAGEREF _Toc3789 \h </w:instrText>
          </w:r>
          <w:r>
            <w:fldChar w:fldCharType="separate"/>
          </w:r>
          <w:r>
            <w:t>5</w:t>
          </w:r>
          <w:r>
            <w:fldChar w:fldCharType="end"/>
          </w:r>
          <w:r>
            <w:fldChar w:fldCharType="end"/>
          </w:r>
        </w:p>
        <w:p w14:paraId="0A645E18">
          <w:pPr>
            <w:pStyle w:val="11"/>
            <w:tabs>
              <w:tab w:val="right" w:leader="dot" w:pos="8294"/>
            </w:tabs>
          </w:pPr>
          <w:r>
            <w:fldChar w:fldCharType="begin"/>
          </w:r>
          <w:r>
            <w:instrText xml:space="preserve"> HYPERLINK \l _Toc22731 </w:instrText>
          </w:r>
          <w:r>
            <w:fldChar w:fldCharType="separate"/>
          </w:r>
          <w:r>
            <w:rPr>
              <w:rFonts w:hint="default"/>
              <w:spacing w:val="-2"/>
              <w:szCs w:val="24"/>
              <w:lang w:val="en-US" w:eastAsia="en-US"/>
            </w:rPr>
            <w:t>2.2.4. IP Address Identification</w:t>
          </w:r>
          <w:r>
            <w:tab/>
          </w:r>
          <w:r>
            <w:fldChar w:fldCharType="begin"/>
          </w:r>
          <w:r>
            <w:instrText xml:space="preserve"> PAGEREF _Toc22731 \h </w:instrText>
          </w:r>
          <w:r>
            <w:fldChar w:fldCharType="separate"/>
          </w:r>
          <w:r>
            <w:t>5</w:t>
          </w:r>
          <w:r>
            <w:fldChar w:fldCharType="end"/>
          </w:r>
          <w:r>
            <w:fldChar w:fldCharType="end"/>
          </w:r>
        </w:p>
        <w:p w14:paraId="2A6E7438">
          <w:pPr>
            <w:pStyle w:val="10"/>
            <w:tabs>
              <w:tab w:val="right" w:leader="dot" w:pos="8294"/>
            </w:tabs>
          </w:pPr>
          <w:r>
            <w:fldChar w:fldCharType="begin"/>
          </w:r>
          <w:r>
            <w:instrText xml:space="preserve"> HYPERLINK \l _Toc8272 </w:instrText>
          </w:r>
          <w:r>
            <w:fldChar w:fldCharType="separate"/>
          </w:r>
          <w:r>
            <w:rPr>
              <w:rFonts w:hint="default"/>
            </w:rPr>
            <w:t xml:space="preserve">3. </w:t>
          </w:r>
          <w:r>
            <w:t>Phase 2: Ethernet and ARP</w:t>
          </w:r>
          <w:r>
            <w:tab/>
          </w:r>
          <w:r>
            <w:fldChar w:fldCharType="begin"/>
          </w:r>
          <w:r>
            <w:instrText xml:space="preserve"> PAGEREF _Toc8272 \h </w:instrText>
          </w:r>
          <w:r>
            <w:fldChar w:fldCharType="separate"/>
          </w:r>
          <w:r>
            <w:t>6</w:t>
          </w:r>
          <w:r>
            <w:fldChar w:fldCharType="end"/>
          </w:r>
          <w:r>
            <w:fldChar w:fldCharType="end"/>
          </w:r>
        </w:p>
        <w:p w14:paraId="6C0CA68F">
          <w:pPr>
            <w:pStyle w:val="11"/>
            <w:tabs>
              <w:tab w:val="right" w:leader="dot" w:pos="8294"/>
            </w:tabs>
          </w:pPr>
          <w:r>
            <w:fldChar w:fldCharType="begin"/>
          </w:r>
          <w:r>
            <w:instrText xml:space="preserve"> HYPERLINK \l _Toc22135 </w:instrText>
          </w:r>
          <w:r>
            <w:fldChar w:fldCharType="separate"/>
          </w:r>
          <w:r>
            <w:rPr>
              <w:rFonts w:hint="default"/>
              <w:spacing w:val="-2"/>
            </w:rPr>
            <w:t xml:space="preserve">3.1. </w:t>
          </w:r>
          <w:r>
            <w:rPr>
              <w:spacing w:val="-2"/>
            </w:rPr>
            <w:t>Ethernet Frame Analysis</w:t>
          </w:r>
          <w:r>
            <w:tab/>
          </w:r>
          <w:r>
            <w:fldChar w:fldCharType="begin"/>
          </w:r>
          <w:r>
            <w:instrText xml:space="preserve"> PAGEREF _Toc22135 \h </w:instrText>
          </w:r>
          <w:r>
            <w:fldChar w:fldCharType="separate"/>
          </w:r>
          <w:r>
            <w:t>6</w:t>
          </w:r>
          <w:r>
            <w:fldChar w:fldCharType="end"/>
          </w:r>
          <w:r>
            <w:fldChar w:fldCharType="end"/>
          </w:r>
        </w:p>
        <w:p w14:paraId="1AEBA808">
          <w:pPr>
            <w:pStyle w:val="11"/>
            <w:tabs>
              <w:tab w:val="right" w:leader="dot" w:pos="8294"/>
            </w:tabs>
          </w:pPr>
          <w:r>
            <w:fldChar w:fldCharType="begin"/>
          </w:r>
          <w:r>
            <w:instrText xml:space="preserve"> HYPERLINK \l _Toc22094 </w:instrText>
          </w:r>
          <w:r>
            <w:fldChar w:fldCharType="separate"/>
          </w:r>
          <w:r>
            <w:rPr>
              <w:rFonts w:hint="default"/>
              <w:spacing w:val="-2"/>
              <w:lang w:val="en-US" w:eastAsia="en-US"/>
            </w:rPr>
            <w:t xml:space="preserve">3.2. </w:t>
          </w:r>
          <w:r>
            <w:rPr>
              <w:spacing w:val="-2"/>
            </w:rPr>
            <w:t>ARP Cache Table</w:t>
          </w:r>
          <w:r>
            <w:tab/>
          </w:r>
          <w:r>
            <w:fldChar w:fldCharType="begin"/>
          </w:r>
          <w:r>
            <w:instrText xml:space="preserve"> PAGEREF _Toc22094 \h </w:instrText>
          </w:r>
          <w:r>
            <w:fldChar w:fldCharType="separate"/>
          </w:r>
          <w:r>
            <w:t>6</w:t>
          </w:r>
          <w:r>
            <w:fldChar w:fldCharType="end"/>
          </w:r>
          <w:r>
            <w:fldChar w:fldCharType="end"/>
          </w:r>
        </w:p>
        <w:p w14:paraId="437F12C2">
          <w:pPr>
            <w:pStyle w:val="11"/>
            <w:tabs>
              <w:tab w:val="right" w:leader="dot" w:pos="8294"/>
            </w:tabs>
          </w:pPr>
          <w:r>
            <w:fldChar w:fldCharType="begin"/>
          </w:r>
          <w:r>
            <w:instrText xml:space="preserve"> HYPERLINK \l _Toc22171 </w:instrText>
          </w:r>
          <w:r>
            <w:fldChar w:fldCharType="separate"/>
          </w:r>
          <w:r>
            <w:rPr>
              <w:rFonts w:hint="default"/>
              <w:spacing w:val="-2"/>
            </w:rPr>
            <w:t xml:space="preserve">3.3. </w:t>
          </w:r>
          <w:r>
            <w:rPr>
              <w:spacing w:val="-2"/>
            </w:rPr>
            <w:t>ARP Request and Reply</w:t>
          </w:r>
          <w:r>
            <w:tab/>
          </w:r>
          <w:r>
            <w:fldChar w:fldCharType="begin"/>
          </w:r>
          <w:r>
            <w:instrText xml:space="preserve"> PAGEREF _Toc22171 \h </w:instrText>
          </w:r>
          <w:r>
            <w:fldChar w:fldCharType="separate"/>
          </w:r>
          <w:r>
            <w:t>6</w:t>
          </w:r>
          <w:r>
            <w:fldChar w:fldCharType="end"/>
          </w:r>
          <w:r>
            <w:fldChar w:fldCharType="end"/>
          </w:r>
        </w:p>
        <w:p w14:paraId="13B3DAAB">
          <w:pPr>
            <w:pStyle w:val="11"/>
            <w:tabs>
              <w:tab w:val="right" w:leader="dot" w:pos="8294"/>
            </w:tabs>
          </w:pPr>
          <w:r>
            <w:fldChar w:fldCharType="begin"/>
          </w:r>
          <w:r>
            <w:instrText xml:space="preserve"> HYPERLINK \l _Toc25132 </w:instrText>
          </w:r>
          <w:r>
            <w:fldChar w:fldCharType="separate"/>
          </w:r>
          <w:r>
            <w:rPr>
              <w:rFonts w:hint="default"/>
              <w:spacing w:val="-2"/>
              <w:lang w:val="en-US" w:eastAsia="en-US"/>
            </w:rPr>
            <w:t>3.4. A Special Case: ARP Request Unattended</w:t>
          </w:r>
          <w:r>
            <w:tab/>
          </w:r>
          <w:r>
            <w:fldChar w:fldCharType="begin"/>
          </w:r>
          <w:r>
            <w:instrText xml:space="preserve"> PAGEREF _Toc25132 \h </w:instrText>
          </w:r>
          <w:r>
            <w:fldChar w:fldCharType="separate"/>
          </w:r>
          <w:r>
            <w:t>7</w:t>
          </w:r>
          <w:r>
            <w:fldChar w:fldCharType="end"/>
          </w:r>
          <w:r>
            <w:fldChar w:fldCharType="end"/>
          </w:r>
        </w:p>
        <w:p w14:paraId="73D7B43F">
          <w:pPr>
            <w:pStyle w:val="11"/>
            <w:tabs>
              <w:tab w:val="right" w:leader="dot" w:pos="8294"/>
            </w:tabs>
          </w:pPr>
          <w:r>
            <w:fldChar w:fldCharType="begin"/>
          </w:r>
          <w:r>
            <w:instrText xml:space="preserve"> HYPERLINK \l _Toc13884 </w:instrText>
          </w:r>
          <w:r>
            <w:fldChar w:fldCharType="separate"/>
          </w:r>
          <w:r>
            <w:rPr>
              <w:rFonts w:hint="default"/>
              <w:spacing w:val="-2"/>
              <w:lang w:val="en-US" w:eastAsia="en-US"/>
            </w:rPr>
            <w:t>3.5. EX-1: Manually Adding an Incorrect ARP Entry</w:t>
          </w:r>
          <w:r>
            <w:tab/>
          </w:r>
          <w:r>
            <w:fldChar w:fldCharType="begin"/>
          </w:r>
          <w:r>
            <w:instrText xml:space="preserve"> PAGEREF _Toc13884 \h </w:instrText>
          </w:r>
          <w:r>
            <w:fldChar w:fldCharType="separate"/>
          </w:r>
          <w:r>
            <w:t>7</w:t>
          </w:r>
          <w:r>
            <w:fldChar w:fldCharType="end"/>
          </w:r>
          <w:r>
            <w:fldChar w:fldCharType="end"/>
          </w:r>
        </w:p>
        <w:p w14:paraId="2349C441">
          <w:pPr>
            <w:pStyle w:val="10"/>
            <w:tabs>
              <w:tab w:val="right" w:leader="dot" w:pos="8294"/>
            </w:tabs>
          </w:pPr>
          <w:r>
            <w:fldChar w:fldCharType="begin"/>
          </w:r>
          <w:r>
            <w:instrText xml:space="preserve"> HYPERLINK \l _Toc16687 </w:instrText>
          </w:r>
          <w:r>
            <w:fldChar w:fldCharType="separate"/>
          </w:r>
          <w:r>
            <w:rPr>
              <w:rFonts w:hint="default"/>
            </w:rPr>
            <w:t xml:space="preserve">4. </w:t>
          </w:r>
          <w:r>
            <w:t>Appendix</w:t>
          </w:r>
          <w:r>
            <w:tab/>
          </w:r>
          <w:r>
            <w:fldChar w:fldCharType="begin"/>
          </w:r>
          <w:r>
            <w:instrText xml:space="preserve"> PAGEREF _Toc16687 \h </w:instrText>
          </w:r>
          <w:r>
            <w:fldChar w:fldCharType="separate"/>
          </w:r>
          <w:r>
            <w:t>8</w:t>
          </w:r>
          <w:r>
            <w:fldChar w:fldCharType="end"/>
          </w:r>
          <w:r>
            <w:fldChar w:fldCharType="end"/>
          </w:r>
        </w:p>
        <w:p w14:paraId="798D5333">
          <w:pPr>
            <w:rPr>
              <w:rFonts w:ascii="Times New Roman" w:hAnsi="Times New Roman" w:eastAsia="Times New Roman" w:cs="Times New Roman"/>
              <w:sz w:val="22"/>
              <w:szCs w:val="22"/>
              <w:lang w:val="en-US" w:eastAsia="en-US" w:bidi="ar-SA"/>
            </w:rPr>
          </w:pPr>
          <w:r>
            <w:fldChar w:fldCharType="end"/>
          </w:r>
        </w:p>
      </w:sdtContent>
    </w:sdt>
    <w:p w14:paraId="6E0AC8D1">
      <w:pPr>
        <w:rPr>
          <w:rFonts w:ascii="Times New Roman" w:hAnsi="Times New Roman" w:eastAsia="Times New Roman" w:cs="Times New Roman"/>
          <w:sz w:val="22"/>
          <w:szCs w:val="22"/>
          <w:lang w:val="en-US" w:eastAsia="en-US" w:bidi="ar-SA"/>
        </w:rPr>
        <w:sectPr>
          <w:type w:val="continuous"/>
          <w:pgSz w:w="11900" w:h="16850"/>
          <w:pgMar w:top="1480" w:right="1803" w:bottom="280" w:left="1803" w:header="720" w:footer="720" w:gutter="0"/>
          <w:cols w:space="720" w:num="1"/>
        </w:sectPr>
      </w:pPr>
    </w:p>
    <w:p w14:paraId="798D5334">
      <w:pPr>
        <w:pStyle w:val="2"/>
        <w:keepNext w:val="0"/>
        <w:keepLines w:val="0"/>
        <w:pageBreakBefore w:val="0"/>
        <w:widowControl w:val="0"/>
        <w:numPr>
          <w:ilvl w:val="0"/>
          <w:numId w:val="1"/>
        </w:numPr>
        <w:tabs>
          <w:tab w:val="left" w:pos="1872"/>
        </w:tabs>
        <w:kinsoku/>
        <w:wordWrap/>
        <w:overflowPunct/>
        <w:topLinePunct w:val="0"/>
        <w:autoSpaceDE w:val="0"/>
        <w:autoSpaceDN w:val="0"/>
        <w:bidi w:val="0"/>
        <w:adjustRightInd/>
        <w:snapToGrid/>
        <w:spacing w:before="59" w:after="0" w:afterLines="50"/>
        <w:ind w:left="425" w:leftChars="0" w:hanging="425" w:firstLineChars="0"/>
        <w:textAlignment w:val="auto"/>
      </w:pPr>
      <w:bookmarkStart w:id="0" w:name="_Toc28653"/>
      <w:r>
        <w:rPr>
          <w:spacing w:val="-2"/>
        </w:rPr>
        <w:t>Introduction</w:t>
      </w:r>
      <w:bookmarkEnd w:id="0"/>
    </w:p>
    <w:p w14:paraId="714D419F">
      <w:pPr>
        <w:pStyle w:val="6"/>
        <w:keepNext w:val="0"/>
        <w:keepLines w:val="0"/>
        <w:pageBreakBefore w:val="0"/>
        <w:widowControl w:val="0"/>
        <w:kinsoku/>
        <w:wordWrap/>
        <w:overflowPunct/>
        <w:topLinePunct w:val="0"/>
        <w:autoSpaceDE w:val="0"/>
        <w:autoSpaceDN w:val="0"/>
        <w:bidi w:val="0"/>
        <w:adjustRightInd/>
        <w:snapToGrid/>
        <w:spacing w:before="6" w:after="0" w:afterLines="50" w:line="360" w:lineRule="auto"/>
        <w:textAlignment w:val="auto"/>
        <w:rPr>
          <w:sz w:val="24"/>
          <w:szCs w:val="24"/>
        </w:rPr>
      </w:pPr>
      <w:r>
        <w:rPr>
          <w:rFonts w:hint="default"/>
          <w:sz w:val="24"/>
          <w:szCs w:val="24"/>
        </w:rPr>
        <w:t>During this lab we learnt about network protocols through the observation of them in use using Wireshark. Their main goal was to gain some insight into how packets of data are sent and processed across various protocol layers, primarily at the application level (HTTP) and link level (Ethernet and ARP). Taking the real-time traffic as capture, we observed packet encapsulation, Ethernet frame structure and addressing resolution between IP address and MAC addresses.</w:t>
      </w:r>
    </w:p>
    <w:p w14:paraId="49409FD9">
      <w:pPr>
        <w:pStyle w:val="6"/>
        <w:keepNext w:val="0"/>
        <w:keepLines w:val="0"/>
        <w:pageBreakBefore w:val="0"/>
        <w:widowControl w:val="0"/>
        <w:kinsoku/>
        <w:wordWrap/>
        <w:overflowPunct/>
        <w:topLinePunct w:val="0"/>
        <w:autoSpaceDE w:val="0"/>
        <w:autoSpaceDN w:val="0"/>
        <w:bidi w:val="0"/>
        <w:adjustRightInd/>
        <w:snapToGrid/>
        <w:spacing w:before="6" w:after="0" w:afterLines="50" w:line="360" w:lineRule="auto"/>
        <w:textAlignment w:val="auto"/>
        <w:rPr>
          <w:rFonts w:hint="eastAsia" w:eastAsia="宋体"/>
          <w:sz w:val="24"/>
          <w:szCs w:val="24"/>
          <w:lang w:val="en-US" w:eastAsia="zh-CN"/>
        </w:rPr>
      </w:pPr>
      <w:r>
        <w:rPr>
          <w:rFonts w:hint="default"/>
          <w:sz w:val="24"/>
          <w:szCs w:val="24"/>
        </w:rPr>
        <w:t>This hands-on experience complemented theoretical knowledge we had gained from lectures and allowed us to relate abstract ideas with concrete examples based on packet traces of a large-scale live network. The lab was not only meant to give us a glimpse into the hierarchical duties of protocols in different layers for the network stack, but also to remind that anecdotal data (e.g. screenshots) should always be employed so as to verify our answers. In general, the lab improved our analytical and critical insights into communication networks in line with both learning outcomes and marking criteria such as clarity, accuracy of interpretation, and evidence-based response</w:t>
      </w:r>
      <w:r>
        <w:rPr>
          <w:rFonts w:hint="eastAsia" w:eastAsia="宋体"/>
          <w:sz w:val="24"/>
          <w:szCs w:val="24"/>
          <w:lang w:val="en-US" w:eastAsia="zh-CN"/>
        </w:rPr>
        <w:t>.</w:t>
      </w:r>
    </w:p>
    <w:p w14:paraId="798D533A">
      <w:pPr>
        <w:pStyle w:val="6"/>
        <w:spacing w:before="6"/>
        <w:rPr>
          <w:sz w:val="30"/>
        </w:rPr>
      </w:pPr>
    </w:p>
    <w:p w14:paraId="798D533B">
      <w:pPr>
        <w:pStyle w:val="2"/>
        <w:numPr>
          <w:ilvl w:val="0"/>
          <w:numId w:val="1"/>
        </w:numPr>
        <w:tabs>
          <w:tab w:val="left" w:pos="1872"/>
        </w:tabs>
        <w:ind w:left="425" w:leftChars="0" w:hanging="425" w:firstLineChars="0"/>
      </w:pPr>
      <w:bookmarkStart w:id="1" w:name="_Toc5284"/>
      <w:r>
        <w:t>Phase</w:t>
      </w:r>
      <w:r>
        <w:rPr>
          <w:spacing w:val="-4"/>
        </w:rPr>
        <w:t xml:space="preserve"> </w:t>
      </w:r>
      <w:r>
        <w:t>1:</w:t>
      </w:r>
      <w:r>
        <w:rPr>
          <w:spacing w:val="-2"/>
        </w:rPr>
        <w:t xml:space="preserve"> </w:t>
      </w:r>
      <w:r>
        <w:rPr>
          <w:spacing w:val="-2"/>
          <w:lang w:val="en-US" w:eastAsia="zh-CN"/>
        </w:rPr>
        <w:t>Getting Started</w:t>
      </w:r>
      <w:bookmarkEnd w:id="1"/>
    </w:p>
    <w:p w14:paraId="498D55A2">
      <w:pPr>
        <w:pStyle w:val="6"/>
        <w:keepNext w:val="0"/>
        <w:keepLines w:val="0"/>
        <w:pageBreakBefore w:val="0"/>
        <w:widowControl w:val="0"/>
        <w:kinsoku/>
        <w:wordWrap/>
        <w:overflowPunct/>
        <w:topLinePunct w:val="0"/>
        <w:autoSpaceDE w:val="0"/>
        <w:autoSpaceDN w:val="0"/>
        <w:bidi w:val="0"/>
        <w:adjustRightInd/>
        <w:snapToGrid/>
        <w:spacing w:before="6" w:after="0" w:afterLines="50" w:line="360" w:lineRule="auto"/>
        <w:textAlignment w:val="auto"/>
        <w:rPr>
          <w:rFonts w:hint="default"/>
          <w:sz w:val="24"/>
          <w:szCs w:val="24"/>
        </w:rPr>
      </w:pPr>
      <w:r>
        <w:rPr>
          <w:rFonts w:hint="default"/>
          <w:sz w:val="24"/>
          <w:szCs w:val="24"/>
        </w:rPr>
        <w:t>In the first phase, we focused on two areas. First we became acquainted with Wireshark as a packet sniffer and analyzer. Then we observed the actual behavior of network protocols in use. To put it concretely, we wanted monitor between our computer and a remote web server traffic and breakdown the way that data packets are shaded through diverse levels of protocol. This phase also introduced us to the essential operating methods of Wireshark, including start stop capture, apply a filter and open out protocol headings for detailed observation.</w:t>
      </w:r>
    </w:p>
    <w:p w14:paraId="798D5345">
      <w:pPr>
        <w:pStyle w:val="6"/>
        <w:keepNext w:val="0"/>
        <w:keepLines w:val="0"/>
        <w:pageBreakBefore w:val="0"/>
        <w:widowControl w:val="0"/>
        <w:kinsoku/>
        <w:wordWrap/>
        <w:overflowPunct/>
        <w:topLinePunct w:val="0"/>
        <w:autoSpaceDE w:val="0"/>
        <w:autoSpaceDN w:val="0"/>
        <w:bidi w:val="0"/>
        <w:adjustRightInd/>
        <w:snapToGrid/>
        <w:spacing w:before="6" w:after="0" w:afterLines="50" w:line="360" w:lineRule="auto"/>
        <w:textAlignment w:val="auto"/>
        <w:rPr>
          <w:rFonts w:hint="default"/>
          <w:sz w:val="24"/>
          <w:szCs w:val="24"/>
        </w:rPr>
      </w:pPr>
      <w:r>
        <w:rPr>
          <w:rFonts w:hint="default"/>
          <w:sz w:val="24"/>
          <w:szCs w:val="24"/>
        </w:rPr>
        <w:t>During this experiment, we successfully took a number of network packages including HTTP messages, TCP segments, IP datagrams, and Ethernet frame. We used an HTTP display filter to show just the HTTP GET request and HTTP/1.1 200 OK response between us and our server gaia.cs.umass.edu. In addition we observed the time difference between OK and GET messages. This gave us an estimate of server response time. In addition our machine box's own IP address and the server's IP were both picked up. This confirmed there was correct end-to-end communication.</w:t>
      </w:r>
    </w:p>
    <w:p w14:paraId="798D5346">
      <w:pPr>
        <w:pStyle w:val="3"/>
        <w:keepNext w:val="0"/>
        <w:keepLines w:val="0"/>
        <w:pageBreakBefore w:val="0"/>
        <w:widowControl w:val="0"/>
        <w:numPr>
          <w:ilvl w:val="1"/>
          <w:numId w:val="1"/>
        </w:numPr>
        <w:tabs>
          <w:tab w:val="left" w:pos="2014"/>
        </w:tabs>
        <w:kinsoku/>
        <w:wordWrap/>
        <w:overflowPunct/>
        <w:topLinePunct w:val="0"/>
        <w:autoSpaceDE w:val="0"/>
        <w:autoSpaceDN w:val="0"/>
        <w:bidi w:val="0"/>
        <w:adjustRightInd/>
        <w:snapToGrid/>
        <w:spacing w:after="0" w:afterLines="50"/>
        <w:ind w:left="506" w:leftChars="0" w:hanging="506" w:firstLineChars="0"/>
        <w:textAlignment w:val="auto"/>
      </w:pPr>
      <w:bookmarkStart w:id="2" w:name="_Toc15416"/>
      <w:r>
        <w:rPr>
          <w:spacing w:val="-2"/>
        </w:rPr>
        <w:t>Experimental Procedures</w:t>
      </w:r>
      <w:bookmarkEnd w:id="2"/>
    </w:p>
    <w:p w14:paraId="782976BD">
      <w:pPr>
        <w:pStyle w:val="4"/>
        <w:keepNext w:val="0"/>
        <w:keepLines w:val="0"/>
        <w:pageBreakBefore w:val="0"/>
        <w:widowControl w:val="0"/>
        <w:numPr>
          <w:ilvl w:val="0"/>
          <w:numId w:val="2"/>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rPr>
      </w:pPr>
      <w:r>
        <w:rPr>
          <w:rFonts w:hint="default"/>
        </w:rPr>
        <w:t xml:space="preserve">Launching </w:t>
      </w:r>
      <w:r>
        <w:rPr>
          <w:rFonts w:hint="default"/>
          <w:lang w:val="en-US" w:eastAsia="en-US"/>
        </w:rPr>
        <w:t>Wireshark</w:t>
      </w:r>
    </w:p>
    <w:p w14:paraId="23DBBDB7">
      <w:pPr>
        <w:pStyle w:val="6"/>
        <w:keepNext w:val="0"/>
        <w:keepLines w:val="0"/>
        <w:pageBreakBefore w:val="0"/>
        <w:widowControl w:val="0"/>
        <w:kinsoku/>
        <w:wordWrap/>
        <w:overflowPunct/>
        <w:topLinePunct w:val="0"/>
        <w:autoSpaceDE w:val="0"/>
        <w:autoSpaceDN w:val="0"/>
        <w:bidi w:val="0"/>
        <w:adjustRightInd/>
        <w:snapToGrid/>
        <w:spacing w:before="6" w:after="0" w:afterLines="50" w:line="360" w:lineRule="auto"/>
        <w:textAlignment w:val="auto"/>
        <w:rPr>
          <w:rFonts w:hint="default"/>
          <w:sz w:val="24"/>
          <w:szCs w:val="24"/>
        </w:rPr>
      </w:pPr>
      <w:r>
        <w:rPr>
          <w:rFonts w:hint="default"/>
          <w:sz w:val="24"/>
          <w:szCs w:val="24"/>
        </w:rPr>
        <w:t>Launched the Wireshark program and chose the current Internet access network interface.</w:t>
      </w:r>
    </w:p>
    <w:p w14:paraId="27F7243E">
      <w:pPr>
        <w:pStyle w:val="4"/>
        <w:keepNext w:val="0"/>
        <w:keepLines w:val="0"/>
        <w:pageBreakBefore w:val="0"/>
        <w:widowControl w:val="0"/>
        <w:numPr>
          <w:ilvl w:val="0"/>
          <w:numId w:val="2"/>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rPr>
      </w:pPr>
      <w:r>
        <w:rPr>
          <w:rFonts w:hint="default"/>
        </w:rPr>
        <w:t>Starting Packet Capture</w:t>
      </w:r>
    </w:p>
    <w:p w14:paraId="1B4DF101">
      <w:pPr>
        <w:pStyle w:val="6"/>
        <w:keepNext w:val="0"/>
        <w:keepLines w:val="0"/>
        <w:pageBreakBefore w:val="0"/>
        <w:widowControl w:val="0"/>
        <w:kinsoku/>
        <w:wordWrap/>
        <w:overflowPunct/>
        <w:topLinePunct w:val="0"/>
        <w:autoSpaceDE w:val="0"/>
        <w:autoSpaceDN w:val="0"/>
        <w:bidi w:val="0"/>
        <w:adjustRightInd/>
        <w:snapToGrid/>
        <w:spacing w:before="6" w:after="0" w:afterLines="50" w:line="360" w:lineRule="auto"/>
        <w:textAlignment w:val="auto"/>
        <w:rPr>
          <w:rFonts w:hint="default"/>
          <w:sz w:val="24"/>
          <w:szCs w:val="24"/>
        </w:rPr>
      </w:pPr>
      <w:r>
        <w:rPr>
          <w:rFonts w:hint="default"/>
          <w:sz w:val="24"/>
          <w:szCs w:val="24"/>
        </w:rPr>
        <w:t>Started sniffing packets on the selected interface.</w:t>
      </w:r>
    </w:p>
    <w:p w14:paraId="28C84E00">
      <w:pPr>
        <w:pStyle w:val="4"/>
        <w:keepNext w:val="0"/>
        <w:keepLines w:val="0"/>
        <w:pageBreakBefore w:val="0"/>
        <w:widowControl w:val="0"/>
        <w:numPr>
          <w:ilvl w:val="0"/>
          <w:numId w:val="2"/>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rPr>
      </w:pPr>
      <w:r>
        <w:rPr>
          <w:rFonts w:hint="default"/>
        </w:rPr>
        <w:t>Generating HTTP Traffic</w:t>
      </w:r>
    </w:p>
    <w:p w14:paraId="7FED1544">
      <w:pPr>
        <w:pStyle w:val="6"/>
        <w:keepNext w:val="0"/>
        <w:keepLines w:val="0"/>
        <w:pageBreakBefore w:val="0"/>
        <w:widowControl w:val="0"/>
        <w:kinsoku/>
        <w:wordWrap/>
        <w:overflowPunct/>
        <w:topLinePunct w:val="0"/>
        <w:autoSpaceDE w:val="0"/>
        <w:autoSpaceDN w:val="0"/>
        <w:bidi w:val="0"/>
        <w:adjustRightInd/>
        <w:snapToGrid/>
        <w:spacing w:before="6" w:after="0" w:afterLines="50" w:line="360" w:lineRule="auto"/>
        <w:textAlignment w:val="auto"/>
        <w:rPr>
          <w:rFonts w:hint="default"/>
          <w:sz w:val="24"/>
          <w:szCs w:val="24"/>
        </w:rPr>
      </w:pPr>
      <w:r>
        <w:rPr>
          <w:rFonts w:hint="default"/>
          <w:sz w:val="24"/>
          <w:szCs w:val="24"/>
        </w:rPr>
        <w:t>Opened browser and navigated to URL:</w:t>
      </w:r>
    </w:p>
    <w:p w14:paraId="5C2B93C2">
      <w:pPr>
        <w:pStyle w:val="6"/>
        <w:keepNext w:val="0"/>
        <w:keepLines w:val="0"/>
        <w:pageBreakBefore w:val="0"/>
        <w:widowControl w:val="0"/>
        <w:kinsoku/>
        <w:wordWrap/>
        <w:overflowPunct/>
        <w:topLinePunct w:val="0"/>
        <w:autoSpaceDE w:val="0"/>
        <w:autoSpaceDN w:val="0"/>
        <w:bidi w:val="0"/>
        <w:adjustRightInd/>
        <w:snapToGrid/>
        <w:spacing w:before="6" w:after="0" w:afterLines="50" w:line="360" w:lineRule="auto"/>
        <w:textAlignment w:val="auto"/>
        <w:rPr>
          <w:rFonts w:hint="default"/>
          <w:sz w:val="24"/>
          <w:szCs w:val="24"/>
        </w:rPr>
      </w:pPr>
      <w:r>
        <w:rPr>
          <w:rFonts w:hint="default"/>
          <w:sz w:val="24"/>
          <w:szCs w:val="24"/>
        </w:rPr>
        <w:fldChar w:fldCharType="begin"/>
      </w:r>
      <w:r>
        <w:rPr>
          <w:rFonts w:hint="default"/>
          <w:sz w:val="24"/>
          <w:szCs w:val="24"/>
        </w:rPr>
        <w:instrText xml:space="preserve"> HYPERLINK "http://gaia.cs.umass.edu/wireshark-labs/INTRO-wireshark-file1.html" \t "https://app.justdone.ai/tools/_blank" </w:instrText>
      </w:r>
      <w:r>
        <w:rPr>
          <w:rFonts w:hint="default"/>
          <w:sz w:val="24"/>
          <w:szCs w:val="24"/>
        </w:rPr>
        <w:fldChar w:fldCharType="separate"/>
      </w:r>
      <w:r>
        <w:rPr>
          <w:rFonts w:hint="default"/>
          <w:sz w:val="24"/>
          <w:szCs w:val="24"/>
        </w:rPr>
        <w:t>http://gaia.cs.umass.edu/wireshark-labs/INTRO-wireshark-file1.html</w:t>
      </w:r>
      <w:r>
        <w:rPr>
          <w:rFonts w:hint="default"/>
          <w:sz w:val="24"/>
          <w:szCs w:val="24"/>
        </w:rPr>
        <w:fldChar w:fldCharType="end"/>
      </w:r>
    </w:p>
    <w:p w14:paraId="35589717">
      <w:pPr>
        <w:pStyle w:val="6"/>
        <w:keepNext w:val="0"/>
        <w:keepLines w:val="0"/>
        <w:pageBreakBefore w:val="0"/>
        <w:widowControl w:val="0"/>
        <w:kinsoku/>
        <w:wordWrap/>
        <w:overflowPunct/>
        <w:topLinePunct w:val="0"/>
        <w:autoSpaceDE w:val="0"/>
        <w:autoSpaceDN w:val="0"/>
        <w:bidi w:val="0"/>
        <w:adjustRightInd/>
        <w:snapToGrid/>
        <w:spacing w:before="6" w:after="0" w:afterLines="50" w:line="360" w:lineRule="auto"/>
        <w:textAlignment w:val="auto"/>
        <w:rPr>
          <w:rFonts w:hint="default"/>
          <w:sz w:val="24"/>
          <w:szCs w:val="24"/>
        </w:rPr>
      </w:pPr>
      <w:r>
        <w:rPr>
          <w:rFonts w:hint="default"/>
          <w:sz w:val="24"/>
          <w:szCs w:val="24"/>
        </w:rPr>
        <w:t>The webpage loaded and said congratulations.</w:t>
      </w:r>
    </w:p>
    <w:p w14:paraId="5B284AD9">
      <w:pPr>
        <w:pStyle w:val="4"/>
        <w:keepNext w:val="0"/>
        <w:keepLines w:val="0"/>
        <w:pageBreakBefore w:val="0"/>
        <w:widowControl w:val="0"/>
        <w:numPr>
          <w:ilvl w:val="0"/>
          <w:numId w:val="2"/>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rPr>
      </w:pPr>
      <w:r>
        <w:rPr>
          <w:rFonts w:hint="default"/>
        </w:rPr>
        <w:t>Stopping Packet Capture</w:t>
      </w:r>
    </w:p>
    <w:p w14:paraId="0D99F101">
      <w:pPr>
        <w:pStyle w:val="6"/>
        <w:keepNext w:val="0"/>
        <w:keepLines w:val="0"/>
        <w:pageBreakBefore w:val="0"/>
        <w:widowControl w:val="0"/>
        <w:kinsoku/>
        <w:wordWrap/>
        <w:overflowPunct/>
        <w:topLinePunct w:val="0"/>
        <w:autoSpaceDE w:val="0"/>
        <w:autoSpaceDN w:val="0"/>
        <w:bidi w:val="0"/>
        <w:adjustRightInd/>
        <w:snapToGrid/>
        <w:spacing w:before="6" w:after="0" w:afterLines="50" w:line="360" w:lineRule="auto"/>
        <w:textAlignment w:val="auto"/>
        <w:rPr>
          <w:rFonts w:hint="default"/>
          <w:sz w:val="24"/>
          <w:szCs w:val="24"/>
        </w:rPr>
      </w:pPr>
      <w:r>
        <w:rPr>
          <w:rFonts w:hint="default"/>
          <w:sz w:val="24"/>
          <w:szCs w:val="24"/>
        </w:rPr>
        <w:t>terminated the capturing process after page retrieval completion.</w:t>
      </w:r>
    </w:p>
    <w:p w14:paraId="39F8865F">
      <w:pPr>
        <w:pStyle w:val="4"/>
        <w:keepNext w:val="0"/>
        <w:keepLines w:val="0"/>
        <w:pageBreakBefore w:val="0"/>
        <w:widowControl w:val="0"/>
        <w:numPr>
          <w:ilvl w:val="0"/>
          <w:numId w:val="2"/>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rPr>
      </w:pPr>
      <w:r>
        <w:rPr>
          <w:rFonts w:hint="default"/>
        </w:rPr>
        <w:t>Filtering HTTP Packets</w:t>
      </w:r>
    </w:p>
    <w:p w14:paraId="15F5D5F8">
      <w:pPr>
        <w:pStyle w:val="6"/>
        <w:keepNext w:val="0"/>
        <w:keepLines w:val="0"/>
        <w:pageBreakBefore w:val="0"/>
        <w:widowControl w:val="0"/>
        <w:kinsoku/>
        <w:wordWrap/>
        <w:overflowPunct/>
        <w:topLinePunct w:val="0"/>
        <w:autoSpaceDE w:val="0"/>
        <w:autoSpaceDN w:val="0"/>
        <w:bidi w:val="0"/>
        <w:adjustRightInd/>
        <w:snapToGrid/>
        <w:spacing w:before="6" w:after="0" w:afterLines="50" w:line="360" w:lineRule="auto"/>
        <w:textAlignment w:val="auto"/>
        <w:rPr>
          <w:rFonts w:hint="default"/>
          <w:sz w:val="24"/>
          <w:szCs w:val="24"/>
        </w:rPr>
      </w:pPr>
      <w:r>
        <w:rPr>
          <w:rFonts w:hint="default"/>
          <w:sz w:val="24"/>
          <w:szCs w:val="24"/>
        </w:rPr>
        <w:t>terminated the capturing process after page retrieval completion.</w:t>
      </w:r>
    </w:p>
    <w:p w14:paraId="370952B2">
      <w:pPr>
        <w:pStyle w:val="4"/>
        <w:keepNext w:val="0"/>
        <w:keepLines w:val="0"/>
        <w:pageBreakBefore w:val="0"/>
        <w:widowControl w:val="0"/>
        <w:numPr>
          <w:ilvl w:val="0"/>
          <w:numId w:val="2"/>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rPr>
      </w:pPr>
      <w:r>
        <w:rPr>
          <w:rFonts w:hint="default"/>
        </w:rPr>
        <w:t>Identifying Key Packets</w:t>
      </w:r>
    </w:p>
    <w:p w14:paraId="3889438E">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Found the client's computer to make HTTP GET request.</w:t>
      </w:r>
    </w:p>
    <w:p w14:paraId="118E3E73">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Locate the below response depends on your trigger from server : HTTP 200 OK.</w:t>
      </w:r>
    </w:p>
    <w:p w14:paraId="704533F7">
      <w:pPr>
        <w:pStyle w:val="4"/>
        <w:keepNext w:val="0"/>
        <w:keepLines w:val="0"/>
        <w:pageBreakBefore w:val="0"/>
        <w:widowControl w:val="0"/>
        <w:numPr>
          <w:ilvl w:val="0"/>
          <w:numId w:val="2"/>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rPr>
      </w:pPr>
      <w:r>
        <w:rPr>
          <w:rFonts w:hint="default"/>
        </w:rPr>
        <w:t>Analyzing Packet Details</w:t>
      </w:r>
    </w:p>
    <w:p w14:paraId="0F4A2703">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I opened the packet details to look at encapsulation in different headers: Ethernet frame, IP datagram, TCP segment, and HTTP.</w:t>
      </w:r>
    </w:p>
    <w:p w14:paraId="42456CE6">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rPr>
      </w:pPr>
      <w:r>
        <w:rPr>
          <w:rFonts w:hint="default" w:ascii="Times New Roman" w:hAnsi="Times New Roman" w:eastAsia="Times New Roman" w:cs="Times New Roman"/>
          <w:b w:val="0"/>
          <w:bCs w:val="0"/>
          <w:sz w:val="24"/>
          <w:szCs w:val="24"/>
          <w:lang w:val="en-US" w:eastAsia="en-US" w:bidi="ar-SA"/>
        </w:rPr>
        <w:t>Replaced superfluous fields of the protocol and added most of the missed HTTP header information.</w:t>
      </w:r>
    </w:p>
    <w:p w14:paraId="107D27CF">
      <w:pPr>
        <w:pStyle w:val="4"/>
        <w:keepNext w:val="0"/>
        <w:keepLines w:val="0"/>
        <w:pageBreakBefore w:val="0"/>
        <w:widowControl w:val="0"/>
        <w:numPr>
          <w:ilvl w:val="0"/>
          <w:numId w:val="2"/>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rPr>
      </w:pPr>
      <w:r>
        <w:rPr>
          <w:rFonts w:hint="default"/>
        </w:rPr>
        <w:t>Recording Measurements</w:t>
      </w:r>
    </w:p>
    <w:p w14:paraId="68C4F8C7">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Observed the delta between GET and OK.</w:t>
      </w:r>
    </w:p>
    <w:p w14:paraId="798D5348">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sz w:val="27"/>
        </w:rPr>
      </w:pPr>
      <w:r>
        <w:rPr>
          <w:rFonts w:hint="default" w:ascii="Times New Roman" w:hAnsi="Times New Roman" w:eastAsia="Times New Roman" w:cs="Times New Roman"/>
          <w:b w:val="0"/>
          <w:bCs w:val="0"/>
          <w:sz w:val="24"/>
          <w:szCs w:val="24"/>
          <w:lang w:val="en-US" w:eastAsia="en-US" w:bidi="ar-SA"/>
        </w:rPr>
        <w:t>Determined the IP address of server (gaia. cs. umass. edu) and the local host.</w:t>
      </w:r>
    </w:p>
    <w:p w14:paraId="798D534D">
      <w:pPr>
        <w:pStyle w:val="3"/>
        <w:keepNext w:val="0"/>
        <w:keepLines w:val="0"/>
        <w:pageBreakBefore w:val="0"/>
        <w:widowControl w:val="0"/>
        <w:numPr>
          <w:ilvl w:val="1"/>
          <w:numId w:val="1"/>
        </w:numPr>
        <w:tabs>
          <w:tab w:val="left" w:pos="2014"/>
        </w:tabs>
        <w:kinsoku/>
        <w:wordWrap/>
        <w:overflowPunct/>
        <w:topLinePunct w:val="0"/>
        <w:autoSpaceDE w:val="0"/>
        <w:autoSpaceDN w:val="0"/>
        <w:bidi w:val="0"/>
        <w:adjustRightInd/>
        <w:snapToGrid/>
        <w:spacing w:after="0" w:afterLines="50"/>
        <w:ind w:left="506" w:leftChars="0" w:hanging="506" w:firstLineChars="0"/>
        <w:textAlignment w:val="auto"/>
        <w:rPr>
          <w:sz w:val="27"/>
        </w:rPr>
      </w:pPr>
      <w:bookmarkStart w:id="3" w:name="_Toc19709"/>
      <w:r>
        <w:rPr>
          <w:spacing w:val="-2"/>
        </w:rPr>
        <w:t>Results</w:t>
      </w:r>
      <w:bookmarkEnd w:id="3"/>
    </w:p>
    <w:p w14:paraId="76B06428">
      <w:pPr>
        <w:pStyle w:val="3"/>
        <w:keepNext w:val="0"/>
        <w:keepLines w:val="0"/>
        <w:pageBreakBefore w:val="0"/>
        <w:widowControl w:val="0"/>
        <w:numPr>
          <w:ilvl w:val="2"/>
          <w:numId w:val="1"/>
        </w:numPr>
        <w:tabs>
          <w:tab w:val="left" w:pos="2014"/>
        </w:tabs>
        <w:kinsoku/>
        <w:wordWrap/>
        <w:overflowPunct/>
        <w:topLinePunct w:val="0"/>
        <w:autoSpaceDE w:val="0"/>
        <w:autoSpaceDN w:val="0"/>
        <w:bidi w:val="0"/>
        <w:adjustRightInd/>
        <w:snapToGrid/>
        <w:spacing w:after="0" w:afterLines="50"/>
        <w:ind w:left="709" w:leftChars="0" w:hanging="709" w:firstLineChars="0"/>
        <w:textAlignment w:val="auto"/>
        <w:rPr>
          <w:rFonts w:hint="default"/>
          <w:spacing w:val="-2"/>
          <w:sz w:val="24"/>
          <w:szCs w:val="24"/>
          <w:lang w:val="en-US" w:eastAsia="en-US"/>
        </w:rPr>
      </w:pPr>
      <w:bookmarkStart w:id="4" w:name="_Toc27165"/>
      <w:r>
        <w:rPr>
          <w:rFonts w:hint="default"/>
          <w:spacing w:val="-2"/>
          <w:sz w:val="24"/>
          <w:szCs w:val="24"/>
          <w:lang w:val="en-US" w:eastAsia="en-US"/>
        </w:rPr>
        <w:t>Different Protocols Observed</w:t>
      </w:r>
      <w:bookmarkEnd w:id="4"/>
    </w:p>
    <w:p w14:paraId="62359236">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 xml:space="preserve"> Multiple other protocols were intercepted in the unfiltered packet listing (see Figure 1) as well as HTTP traffic. Three examples include:</w:t>
      </w:r>
    </w:p>
    <w:p w14:paraId="7404EC21">
      <w:pPr>
        <w:pStyle w:val="4"/>
        <w:keepNext w:val="0"/>
        <w:keepLines w:val="0"/>
        <w:pageBreakBefore w:val="0"/>
        <w:widowControl w:val="0"/>
        <w:numPr>
          <w:ilvl w:val="0"/>
          <w:numId w:val="3"/>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TCP – for reliable transport or data between applications.</w:t>
      </w:r>
    </w:p>
    <w:p w14:paraId="529FF69D">
      <w:pPr>
        <w:pStyle w:val="4"/>
        <w:keepNext w:val="0"/>
        <w:keepLines w:val="0"/>
        <w:pageBreakBefore w:val="0"/>
        <w:widowControl w:val="0"/>
        <w:numPr>
          <w:ilvl w:val="0"/>
          <w:numId w:val="3"/>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TLSv1. 2/1.3 – demonstrating secure session setup and encrypted traffic.</w:t>
      </w:r>
    </w:p>
    <w:p w14:paraId="798D5351">
      <w:pPr>
        <w:pStyle w:val="4"/>
        <w:keepNext w:val="0"/>
        <w:keepLines w:val="0"/>
        <w:pageBreakBefore w:val="0"/>
        <w:widowControl w:val="0"/>
        <w:numPr>
          <w:ilvl w:val="0"/>
          <w:numId w:val="3"/>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IGMPv3 – Multicast Group Management running on multicast capable switches/routers as well as end nodes to manage membership of group. This shows that there are many hidden protocols running behind a website even if one just asks for a simple webpage as it is the case here.</w:t>
      </w:r>
    </w:p>
    <w:p w14:paraId="394E5547">
      <w:pPr>
        <w:pStyle w:val="3"/>
        <w:keepNext w:val="0"/>
        <w:keepLines w:val="0"/>
        <w:pageBreakBefore w:val="0"/>
        <w:widowControl w:val="0"/>
        <w:numPr>
          <w:ilvl w:val="2"/>
          <w:numId w:val="1"/>
        </w:numPr>
        <w:tabs>
          <w:tab w:val="left" w:pos="2014"/>
        </w:tabs>
        <w:kinsoku/>
        <w:wordWrap/>
        <w:overflowPunct/>
        <w:topLinePunct w:val="0"/>
        <w:autoSpaceDE w:val="0"/>
        <w:autoSpaceDN w:val="0"/>
        <w:bidi w:val="0"/>
        <w:adjustRightInd/>
        <w:snapToGrid/>
        <w:spacing w:after="0" w:afterLines="50"/>
        <w:ind w:left="709" w:leftChars="0" w:hanging="709" w:firstLineChars="0"/>
        <w:textAlignment w:val="auto"/>
        <w:rPr>
          <w:rFonts w:hint="default"/>
          <w:spacing w:val="-2"/>
          <w:sz w:val="24"/>
          <w:szCs w:val="24"/>
          <w:lang w:val="en-US" w:eastAsia="en-US"/>
        </w:rPr>
      </w:pPr>
      <w:bookmarkStart w:id="5" w:name="_Toc12963"/>
      <w:r>
        <w:rPr>
          <w:rFonts w:hint="default"/>
          <w:spacing w:val="-2"/>
          <w:sz w:val="24"/>
          <w:szCs w:val="24"/>
          <w:lang w:val="en-US" w:eastAsia="en-US"/>
        </w:rPr>
        <w:t>HTTP GET and 200 OK Exchange</w:t>
      </w:r>
      <w:bookmarkEnd w:id="5"/>
      <w:r>
        <w:rPr>
          <w:rFonts w:hint="default"/>
          <w:spacing w:val="-2"/>
          <w:sz w:val="24"/>
          <w:szCs w:val="24"/>
          <w:lang w:val="en-US" w:eastAsia="en-US"/>
        </w:rPr>
        <w:t xml:space="preserve"> </w:t>
      </w:r>
    </w:p>
    <w:p w14:paraId="4C93A6B2">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Then by using HTTP display filter (as shown in Figure 2), we located the HTTP GET request sent by client (192.168.0.80) to server (182.254.116.116) and the corresponding response from server an HTTP/1.1 200 OK response, were found After applying the display filter of HTTP we identified point-to-point details about Data Transfer, its acknowledgment signal sharing between devices and responses are as follows: Source: 192.168.0.80 Destination: 182.india/myweb/trialpage/.5%13C).</w:t>
      </w:r>
    </w:p>
    <w:p w14:paraId="4FE2D860">
      <w:pPr>
        <w:pStyle w:val="4"/>
        <w:keepNext w:val="0"/>
        <w:keepLines w:val="0"/>
        <w:pageBreakBefore w:val="0"/>
        <w:widowControl w:val="0"/>
        <w:numPr>
          <w:ilvl w:val="0"/>
          <w:numId w:val="4"/>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 xml:space="preserve">GET message: Frame 160, Source = 192.168.0.80, Destination = 182.254.116.116 </w:t>
      </w:r>
    </w:p>
    <w:p w14:paraId="1E7FA45B">
      <w:pPr>
        <w:pStyle w:val="4"/>
        <w:keepNext w:val="0"/>
        <w:keepLines w:val="0"/>
        <w:pageBreakBefore w:val="0"/>
        <w:widowControl w:val="0"/>
        <w:numPr>
          <w:ilvl w:val="0"/>
          <w:numId w:val="5"/>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OK message:Frame 167, Source = 182.254.116.116, Destination = 192.168.0.80</w:t>
      </w:r>
    </w:p>
    <w:p w14:paraId="798D5354">
      <w:pPr>
        <w:pStyle w:val="6"/>
        <w:spacing w:before="6"/>
        <w:rPr>
          <w:sz w:val="27"/>
        </w:rPr>
      </w:pPr>
    </w:p>
    <w:p w14:paraId="798D5355">
      <w:pPr>
        <w:pStyle w:val="3"/>
        <w:keepNext w:val="0"/>
        <w:keepLines w:val="0"/>
        <w:pageBreakBefore w:val="0"/>
        <w:widowControl w:val="0"/>
        <w:numPr>
          <w:ilvl w:val="2"/>
          <w:numId w:val="1"/>
        </w:numPr>
        <w:tabs>
          <w:tab w:val="left" w:pos="2014"/>
        </w:tabs>
        <w:kinsoku/>
        <w:wordWrap/>
        <w:overflowPunct/>
        <w:topLinePunct w:val="0"/>
        <w:autoSpaceDE w:val="0"/>
        <w:autoSpaceDN w:val="0"/>
        <w:bidi w:val="0"/>
        <w:adjustRightInd/>
        <w:snapToGrid/>
        <w:spacing w:after="0" w:afterLines="50"/>
        <w:ind w:left="709" w:leftChars="0" w:hanging="709" w:firstLineChars="0"/>
        <w:textAlignment w:val="auto"/>
        <w:rPr>
          <w:rFonts w:hint="default"/>
          <w:spacing w:val="-2"/>
          <w:sz w:val="24"/>
          <w:szCs w:val="24"/>
          <w:lang w:val="en-US" w:eastAsia="en-US"/>
        </w:rPr>
      </w:pPr>
      <w:bookmarkStart w:id="6" w:name="_Toc3789"/>
      <w:r>
        <w:rPr>
          <w:rFonts w:hint="default"/>
          <w:spacing w:val="-2"/>
          <w:sz w:val="24"/>
          <w:szCs w:val="24"/>
          <w:lang w:val="en-US" w:eastAsia="en-US"/>
        </w:rPr>
        <w:t>Time Difference (Latency Measurement)</w:t>
      </w:r>
      <w:bookmarkEnd w:id="6"/>
      <w:r>
        <w:rPr>
          <w:rFonts w:hint="default"/>
          <w:spacing w:val="-2"/>
          <w:sz w:val="24"/>
          <w:szCs w:val="24"/>
          <w:lang w:val="en-US" w:eastAsia="en-US"/>
        </w:rPr>
        <w:t xml:space="preserve"> </w:t>
      </w:r>
    </w:p>
    <w:p w14:paraId="629DD228">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From looking at the Time column in Wireshark (Figure 3), we can see that the time span between our GET request being issued (at 2.452839 seconds) and the corresponding 200 OK response (at 2.719622 seconds) was:</w:t>
      </w:r>
    </w:p>
    <w:p w14:paraId="23276F63">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center"/>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Δt=2.719622−2.452839≈0.267seconds</w:t>
      </w:r>
    </w:p>
    <w:p w14:paraId="660E38DD">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This number represents the server response time over the Internet path.</w:t>
      </w:r>
    </w:p>
    <w:p w14:paraId="798D5358">
      <w:pPr>
        <w:pStyle w:val="3"/>
        <w:keepNext w:val="0"/>
        <w:keepLines w:val="0"/>
        <w:pageBreakBefore w:val="0"/>
        <w:widowControl w:val="0"/>
        <w:numPr>
          <w:ilvl w:val="2"/>
          <w:numId w:val="1"/>
        </w:numPr>
        <w:tabs>
          <w:tab w:val="left" w:pos="2014"/>
        </w:tabs>
        <w:kinsoku/>
        <w:wordWrap/>
        <w:overflowPunct/>
        <w:topLinePunct w:val="0"/>
        <w:autoSpaceDE w:val="0"/>
        <w:autoSpaceDN w:val="0"/>
        <w:bidi w:val="0"/>
        <w:adjustRightInd/>
        <w:snapToGrid/>
        <w:spacing w:after="0" w:afterLines="50"/>
        <w:ind w:left="709" w:leftChars="0" w:hanging="709" w:firstLineChars="0"/>
        <w:textAlignment w:val="auto"/>
        <w:rPr>
          <w:rFonts w:hint="default"/>
          <w:spacing w:val="-2"/>
          <w:sz w:val="24"/>
          <w:szCs w:val="24"/>
          <w:lang w:val="en-US" w:eastAsia="en-US"/>
        </w:rPr>
      </w:pPr>
      <w:bookmarkStart w:id="7" w:name="_Toc22731"/>
      <w:r>
        <w:rPr>
          <w:rFonts w:hint="default"/>
          <w:spacing w:val="-2"/>
          <w:sz w:val="24"/>
          <w:szCs w:val="24"/>
          <w:lang w:val="en-US" w:eastAsia="en-US"/>
        </w:rPr>
        <w:t>IP Address Identification</w:t>
      </w:r>
      <w:bookmarkEnd w:id="7"/>
    </w:p>
    <w:p w14:paraId="2D96FE3B">
      <w:pPr>
        <w:pStyle w:val="4"/>
        <w:keepNext w:val="0"/>
        <w:keepLines w:val="0"/>
        <w:pageBreakBefore w:val="0"/>
        <w:widowControl w:val="0"/>
        <w:numPr>
          <w:ilvl w:val="0"/>
          <w:numId w:val="5"/>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Server IP (gaia.cs.umass.edu / www-net.cs.umass.edu): 182.254.116.116</w:t>
      </w:r>
    </w:p>
    <w:p w14:paraId="798D535A">
      <w:pPr>
        <w:pStyle w:val="4"/>
        <w:keepNext w:val="0"/>
        <w:keepLines w:val="0"/>
        <w:pageBreakBefore w:val="0"/>
        <w:widowControl w:val="0"/>
        <w:numPr>
          <w:ilvl w:val="0"/>
          <w:numId w:val="5"/>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Local host IP: 192.168.0.80</w:t>
      </w:r>
    </w:p>
    <w:p w14:paraId="05DD0335">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textAlignment w:val="auto"/>
        <w:rPr>
          <w:rFonts w:hint="eastAsia" w:ascii="Times New Roman" w:hAnsi="Times New Roman" w:eastAsia="宋体" w:cs="Times New Roman"/>
          <w:b w:val="0"/>
          <w:bCs w:val="0"/>
          <w:sz w:val="24"/>
          <w:szCs w:val="24"/>
          <w:lang w:val="en-US" w:eastAsia="zh-CN" w:bidi="ar-SA"/>
        </w:rPr>
        <w:sectPr>
          <w:footerReference r:id="rId3" w:type="default"/>
          <w:pgSz w:w="11900" w:h="16850"/>
          <w:pgMar w:top="1440" w:right="1800" w:bottom="1440" w:left="1800" w:header="0" w:footer="1048" w:gutter="0"/>
          <w:cols w:space="720" w:num="1"/>
        </w:sectPr>
      </w:pPr>
      <w:r>
        <w:rPr>
          <w:rFonts w:hint="eastAsia" w:eastAsia="宋体" w:cs="Times New Roman"/>
          <w:b w:val="0"/>
          <w:bCs w:val="0"/>
          <w:sz w:val="24"/>
          <w:szCs w:val="24"/>
          <w:lang w:val="en-US" w:eastAsia="zh-CN" w:bidi="ar-SA"/>
        </w:rPr>
        <w:t>T</w:t>
      </w:r>
      <w:r>
        <w:rPr>
          <w:rFonts w:hint="default" w:ascii="Times New Roman" w:hAnsi="Times New Roman" w:eastAsia="Times New Roman" w:cs="Times New Roman"/>
          <w:b w:val="0"/>
          <w:bCs w:val="0"/>
          <w:sz w:val="24"/>
          <w:szCs w:val="24"/>
          <w:lang w:val="en-US" w:eastAsia="en-US" w:bidi="ar-SA"/>
        </w:rPr>
        <w:t>hese addresses were verified in the IP header of each of the GET &amp; OK packets</w:t>
      </w:r>
    </w:p>
    <w:p w14:paraId="798D535C">
      <w:pPr>
        <w:pStyle w:val="6"/>
        <w:rPr>
          <w:b/>
        </w:rPr>
      </w:pPr>
    </w:p>
    <w:p w14:paraId="27202604">
      <w:pPr>
        <w:pStyle w:val="2"/>
        <w:keepNext w:val="0"/>
        <w:keepLines w:val="0"/>
        <w:pageBreakBefore w:val="0"/>
        <w:widowControl w:val="0"/>
        <w:numPr>
          <w:ilvl w:val="0"/>
          <w:numId w:val="1"/>
        </w:numPr>
        <w:tabs>
          <w:tab w:val="left" w:pos="1872"/>
        </w:tabs>
        <w:kinsoku/>
        <w:wordWrap/>
        <w:overflowPunct/>
        <w:topLinePunct w:val="0"/>
        <w:autoSpaceDE w:val="0"/>
        <w:autoSpaceDN w:val="0"/>
        <w:bidi w:val="0"/>
        <w:adjustRightInd/>
        <w:snapToGrid/>
        <w:spacing w:after="0" w:afterLines="50"/>
        <w:ind w:left="425" w:leftChars="0" w:hanging="425" w:firstLineChars="0"/>
        <w:textAlignment w:val="auto"/>
      </w:pPr>
      <w:bookmarkStart w:id="8" w:name="_Toc8272"/>
      <w:r>
        <w:t>Phase 2: Ethernet and ARP</w:t>
      </w:r>
      <w:bookmarkEnd w:id="8"/>
    </w:p>
    <w:p w14:paraId="4BD6FE7D">
      <w:pPr>
        <w:pStyle w:val="3"/>
        <w:keepNext w:val="0"/>
        <w:keepLines w:val="0"/>
        <w:pageBreakBefore w:val="0"/>
        <w:widowControl w:val="0"/>
        <w:numPr>
          <w:ilvl w:val="1"/>
          <w:numId w:val="1"/>
        </w:numPr>
        <w:tabs>
          <w:tab w:val="left" w:pos="2014"/>
        </w:tabs>
        <w:kinsoku/>
        <w:wordWrap/>
        <w:overflowPunct/>
        <w:topLinePunct w:val="0"/>
        <w:autoSpaceDE w:val="0"/>
        <w:autoSpaceDN w:val="0"/>
        <w:bidi w:val="0"/>
        <w:adjustRightInd/>
        <w:snapToGrid/>
        <w:spacing w:after="0" w:afterLines="50"/>
        <w:ind w:left="506" w:leftChars="0" w:hanging="506" w:firstLineChars="0"/>
        <w:textAlignment w:val="auto"/>
        <w:rPr>
          <w:spacing w:val="-2"/>
        </w:rPr>
      </w:pPr>
      <w:bookmarkStart w:id="9" w:name="_Toc22135"/>
      <w:r>
        <w:rPr>
          <w:spacing w:val="-2"/>
        </w:rPr>
        <w:t>Ethernet Frame Analysis</w:t>
      </w:r>
      <w:bookmarkEnd w:id="9"/>
    </w:p>
    <w:p w14:paraId="6C3589E3">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We then analyzed the Ethernet frames containing the HTTP GET request and its 200 OK response (Figure 2, Figure 3).</w:t>
      </w:r>
    </w:p>
    <w:p w14:paraId="54057AA4">
      <w:pPr>
        <w:pStyle w:val="4"/>
        <w:keepNext w:val="0"/>
        <w:keepLines w:val="0"/>
        <w:pageBreakBefore w:val="0"/>
        <w:widowControl w:val="0"/>
        <w:numPr>
          <w:ilvl w:val="0"/>
          <w:numId w:val="6"/>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Source MAC (GET): c0:bf:be:5e:ee:a6 (local NIC: AzureWaveTec).</w:t>
      </w:r>
    </w:p>
    <w:p w14:paraId="2D1D7DE7">
      <w:pPr>
        <w:pStyle w:val="4"/>
        <w:keepNext w:val="0"/>
        <w:keepLines w:val="0"/>
        <w:pageBreakBefore w:val="0"/>
        <w:widowControl w:val="0"/>
        <w:numPr>
          <w:ilvl w:val="0"/>
          <w:numId w:val="6"/>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Destination MAC (GET): 20:23:51:ee:dc:a9 (default gateway-&gt; TPLINK router).</w:t>
      </w:r>
    </w:p>
    <w:p w14:paraId="38EFE1FD">
      <w:pPr>
        <w:pStyle w:val="4"/>
        <w:keepNext w:val="0"/>
        <w:keepLines w:val="0"/>
        <w:pageBreakBefore w:val="0"/>
        <w:widowControl w:val="0"/>
        <w:numPr>
          <w:ilvl w:val="0"/>
          <w:numId w:val="6"/>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Frame Type: 0x0800 (which is the IPv4 payload).</w:t>
      </w:r>
    </w:p>
    <w:p w14:paraId="7C272373">
      <w:pPr>
        <w:pStyle w:val="4"/>
        <w:keepNext w:val="0"/>
        <w:keepLines w:val="0"/>
        <w:pageBreakBefore w:val="0"/>
        <w:widowControl w:val="0"/>
        <w:numPr>
          <w:ilvl w:val="0"/>
          <w:numId w:val="6"/>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ASCII offset: The “G” of character of the GET request in ~54th byte with respect to beginning of the Ethernet frame payload and similarly web server has replied “O” (200 OK) at similar offset in reply frame.</w:t>
      </w:r>
    </w:p>
    <w:p w14:paraId="2EB705E4">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This proves that Ethernet frames encapsulate upper-layer protocols; and the MAC address for router, not the remote server, will be located( as it needs to send packet through Internet).</w:t>
      </w:r>
    </w:p>
    <w:p w14:paraId="5B55BDCE">
      <w:pPr>
        <w:pStyle w:val="3"/>
        <w:keepNext w:val="0"/>
        <w:keepLines w:val="0"/>
        <w:pageBreakBefore w:val="0"/>
        <w:widowControl w:val="0"/>
        <w:numPr>
          <w:ilvl w:val="1"/>
          <w:numId w:val="1"/>
        </w:numPr>
        <w:tabs>
          <w:tab w:val="left" w:pos="2014"/>
        </w:tabs>
        <w:kinsoku/>
        <w:wordWrap/>
        <w:overflowPunct/>
        <w:topLinePunct w:val="0"/>
        <w:autoSpaceDE w:val="0"/>
        <w:autoSpaceDN w:val="0"/>
        <w:bidi w:val="0"/>
        <w:adjustRightInd/>
        <w:snapToGrid/>
        <w:spacing w:after="0" w:afterLines="50"/>
        <w:ind w:left="506" w:leftChars="0" w:hanging="506" w:firstLineChars="0"/>
        <w:textAlignment w:val="auto"/>
        <w:rPr>
          <w:rFonts w:hint="default"/>
          <w:spacing w:val="-2"/>
          <w:lang w:val="en-US" w:eastAsia="en-US"/>
        </w:rPr>
      </w:pPr>
      <w:bookmarkStart w:id="10" w:name="_Toc22094"/>
      <w:r>
        <w:rPr>
          <w:spacing w:val="-2"/>
        </w:rPr>
        <w:t>ARP Cache Table</w:t>
      </w:r>
      <w:bookmarkEnd w:id="10"/>
    </w:p>
    <w:p w14:paraId="6A703670">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We displayed the cached entries with arp -a before clearing the ARP cache (Figure 4).</w:t>
      </w:r>
    </w:p>
    <w:p w14:paraId="4C0BEE65">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This is the table of some mappings etc.</w:t>
      </w:r>
    </w:p>
    <w:p w14:paraId="477EB5CC">
      <w:pPr>
        <w:pStyle w:val="4"/>
        <w:keepNext w:val="0"/>
        <w:keepLines w:val="0"/>
        <w:pageBreakBefore w:val="0"/>
        <w:widowControl w:val="0"/>
        <w:numPr>
          <w:ilvl w:val="0"/>
          <w:numId w:val="7"/>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192.168.0.1 → 20-23-51-ee-dc-a9 (dynamic)</w:t>
      </w:r>
    </w:p>
    <w:p w14:paraId="645FF92A">
      <w:pPr>
        <w:pStyle w:val="4"/>
        <w:keepNext w:val="0"/>
        <w:keepLines w:val="0"/>
        <w:pageBreakBefore w:val="0"/>
        <w:widowControl w:val="0"/>
        <w:numPr>
          <w:ilvl w:val="0"/>
          <w:numId w:val="7"/>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192.168.0.80 → c0-bf-be-5e-ee-a6 (local)</w:t>
      </w:r>
    </w:p>
    <w:p w14:paraId="01AE908E">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 xml:space="preserve">Columns includes: Internet Address (IP), Physical Address (MAC) and Type (dynamic or static). </w:t>
      </w:r>
    </w:p>
    <w:p w14:paraId="7A85CB37">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eastAsia" w:ascii="Times New Roman" w:hAnsi="Times New Roman" w:eastAsia="宋体" w:cs="Times New Roman"/>
          <w:b w:val="0"/>
          <w:bCs w:val="0"/>
          <w:sz w:val="24"/>
          <w:szCs w:val="24"/>
          <w:lang w:val="en-US" w:eastAsia="zh-CN" w:bidi="ar-SA"/>
        </w:rPr>
      </w:pPr>
      <w:r>
        <w:rPr>
          <w:rFonts w:hint="default" w:ascii="Times New Roman" w:hAnsi="Times New Roman" w:eastAsia="Times New Roman" w:cs="Times New Roman"/>
          <w:b w:val="0"/>
          <w:bCs w:val="0"/>
          <w:sz w:val="24"/>
          <w:szCs w:val="24"/>
          <w:lang w:val="en-US" w:eastAsia="en-US" w:bidi="ar-SA"/>
        </w:rPr>
        <w:t>This has proven that the machine holds IP ↔ MAC mappings locally, thus avoiding excessive ARP requests</w:t>
      </w:r>
      <w:r>
        <w:rPr>
          <w:rFonts w:hint="eastAsia" w:eastAsia="宋体" w:cs="Times New Roman"/>
          <w:b w:val="0"/>
          <w:bCs w:val="0"/>
          <w:sz w:val="24"/>
          <w:szCs w:val="24"/>
          <w:lang w:val="en-US" w:eastAsia="zh-CN" w:bidi="ar-SA"/>
        </w:rPr>
        <w:t>.</w:t>
      </w:r>
    </w:p>
    <w:p w14:paraId="0F648560">
      <w:pPr>
        <w:pStyle w:val="3"/>
        <w:keepNext w:val="0"/>
        <w:keepLines w:val="0"/>
        <w:pageBreakBefore w:val="0"/>
        <w:widowControl w:val="0"/>
        <w:numPr>
          <w:ilvl w:val="1"/>
          <w:numId w:val="1"/>
        </w:numPr>
        <w:tabs>
          <w:tab w:val="left" w:pos="2014"/>
        </w:tabs>
        <w:kinsoku/>
        <w:wordWrap/>
        <w:overflowPunct/>
        <w:topLinePunct w:val="0"/>
        <w:autoSpaceDE w:val="0"/>
        <w:autoSpaceDN w:val="0"/>
        <w:bidi w:val="0"/>
        <w:adjustRightInd/>
        <w:snapToGrid/>
        <w:spacing w:after="0" w:afterLines="50"/>
        <w:ind w:left="506" w:leftChars="0" w:hanging="506" w:firstLineChars="0"/>
        <w:textAlignment w:val="auto"/>
        <w:rPr>
          <w:spacing w:val="-2"/>
        </w:rPr>
      </w:pPr>
      <w:bookmarkStart w:id="11" w:name="_Toc22171"/>
      <w:r>
        <w:rPr>
          <w:spacing w:val="-2"/>
        </w:rPr>
        <w:t>ARP Request and Reply</w:t>
      </w:r>
      <w:bookmarkEnd w:id="11"/>
    </w:p>
    <w:p w14:paraId="39633947">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From the ARP-only filtered capture (part ARP. pdf, Figure 1):</w:t>
      </w:r>
    </w:p>
    <w:p w14:paraId="3B0F2F10">
      <w:pPr>
        <w:pStyle w:val="4"/>
        <w:keepNext w:val="0"/>
        <w:keepLines w:val="0"/>
        <w:pageBreakBefore w:val="0"/>
        <w:widowControl w:val="0"/>
        <w:numPr>
          <w:ilvl w:val="0"/>
          <w:numId w:val="8"/>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ARP Request:</w:t>
      </w:r>
    </w:p>
    <w:p w14:paraId="00E78936">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Source MAC = 32:3c:d6:64:b6:99 (host).</w:t>
      </w:r>
    </w:p>
    <w:p w14:paraId="494029AA">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Destination MAC = ff:ff:ff:ff:ff:ff (broadcast).</w:t>
      </w:r>
    </w:p>
    <w:p w14:paraId="5C247835">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Opcode = 1 (Request).</w:t>
      </w:r>
    </w:p>
    <w:p w14:paraId="08079769">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Query: “Who has 192.168.0.1? Tell 192.168.0.243”.</w:t>
      </w:r>
    </w:p>
    <w:p w14:paraId="1776FC10">
      <w:pPr>
        <w:pStyle w:val="4"/>
        <w:keepNext w:val="0"/>
        <w:keepLines w:val="0"/>
        <w:pageBreakBefore w:val="0"/>
        <w:widowControl w:val="0"/>
        <w:numPr>
          <w:ilvl w:val="0"/>
          <w:numId w:val="8"/>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ARP Reply:</w:t>
      </w:r>
    </w:p>
    <w:p w14:paraId="2913761C">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Source MAC = c0:bf:be:5e:ee:a6 (host interface).</w:t>
      </w:r>
    </w:p>
    <w:p w14:paraId="56FF3BE1">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Destination MAC = 20:23:51:ee:dc:a9 (router).</w:t>
      </w:r>
    </w:p>
    <w:p w14:paraId="3F338DA5">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Opcode = 2 (Reply).</w:t>
      </w:r>
    </w:p>
    <w:p w14:paraId="60C534AC">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Answer: “192.168.0.80 is at c0:bf:be:5e:ee:a6”</w:t>
      </w:r>
    </w:p>
    <w:p w14:paraId="713BF47F">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These prove ARP is working fine to resolve IP address to MAC within the local subnet.</w:t>
      </w:r>
    </w:p>
    <w:p w14:paraId="3831EA76">
      <w:pPr>
        <w:pStyle w:val="3"/>
        <w:keepNext w:val="0"/>
        <w:keepLines w:val="0"/>
        <w:pageBreakBefore w:val="0"/>
        <w:widowControl w:val="0"/>
        <w:numPr>
          <w:ilvl w:val="1"/>
          <w:numId w:val="1"/>
        </w:numPr>
        <w:tabs>
          <w:tab w:val="left" w:pos="2014"/>
        </w:tabs>
        <w:kinsoku/>
        <w:wordWrap/>
        <w:overflowPunct/>
        <w:topLinePunct w:val="0"/>
        <w:autoSpaceDE w:val="0"/>
        <w:autoSpaceDN w:val="0"/>
        <w:bidi w:val="0"/>
        <w:adjustRightInd/>
        <w:snapToGrid/>
        <w:spacing w:after="0" w:afterLines="50"/>
        <w:ind w:left="506" w:leftChars="0" w:hanging="506" w:firstLineChars="0"/>
        <w:textAlignment w:val="auto"/>
        <w:rPr>
          <w:rFonts w:hint="default"/>
          <w:spacing w:val="-2"/>
          <w:lang w:val="en-US" w:eastAsia="en-US"/>
        </w:rPr>
      </w:pPr>
      <w:bookmarkStart w:id="12" w:name="_Toc25132"/>
      <w:r>
        <w:rPr>
          <w:rFonts w:hint="default"/>
          <w:spacing w:val="-2"/>
          <w:lang w:val="en-US" w:eastAsia="en-US"/>
        </w:rPr>
        <w:t>A Special Case: ARP Request Unattended</w:t>
      </w:r>
      <w:bookmarkEnd w:id="12"/>
    </w:p>
    <w:p w14:paraId="7AF8B2E9">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The 6th ARP Request in the ethernet-ethereal-trace-1 example (Figure 5), went:</w:t>
      </w:r>
    </w:p>
    <w:p w14:paraId="4C45667E">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"192.168.1.117 is where are you? Tell 192.168.1.104. But no answer cam back; it opsped the message only to jerk up a moment later in this fashion."</w:t>
      </w:r>
    </w:p>
    <w:p w14:paraId="29D4C912">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This time, no reply was received. The reason open to all is because at this time the queried IP address was not in use on the subnet. Besides, there were no hosts by back-turia politeness to bounce off of nor anything at all one might even call hospitalitie. This demonstrates that when a device target is not online or somewhere exterior from one's reachable local network, ARP requests will presumably fail.</w:t>
      </w:r>
    </w:p>
    <w:p w14:paraId="3FFFFE54">
      <w:pPr>
        <w:pStyle w:val="3"/>
        <w:keepNext w:val="0"/>
        <w:keepLines w:val="0"/>
        <w:pageBreakBefore w:val="0"/>
        <w:widowControl w:val="0"/>
        <w:numPr>
          <w:ilvl w:val="1"/>
          <w:numId w:val="1"/>
        </w:numPr>
        <w:tabs>
          <w:tab w:val="left" w:pos="2014"/>
        </w:tabs>
        <w:kinsoku/>
        <w:wordWrap/>
        <w:overflowPunct/>
        <w:topLinePunct w:val="0"/>
        <w:autoSpaceDE w:val="0"/>
        <w:autoSpaceDN w:val="0"/>
        <w:bidi w:val="0"/>
        <w:adjustRightInd/>
        <w:snapToGrid/>
        <w:spacing w:after="0" w:afterLines="50"/>
        <w:ind w:left="506" w:leftChars="0" w:hanging="506" w:firstLineChars="0"/>
        <w:textAlignment w:val="auto"/>
        <w:rPr>
          <w:rFonts w:hint="default"/>
          <w:spacing w:val="-2"/>
          <w:lang w:val="en-US" w:eastAsia="en-US"/>
        </w:rPr>
      </w:pPr>
      <w:bookmarkStart w:id="13" w:name="_Toc13884"/>
      <w:r>
        <w:rPr>
          <w:rFonts w:hint="default"/>
          <w:spacing w:val="-2"/>
          <w:lang w:val="en-US" w:eastAsia="en-US"/>
        </w:rPr>
        <w:t>EX-1: Manually Adding an Incorrect ARP Entry</w:t>
      </w:r>
      <w:bookmarkEnd w:id="13"/>
    </w:p>
    <w:p w14:paraId="6C85DCE1">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lang w:val="en-US" w:eastAsia="en-US"/>
        </w:rPr>
      </w:pPr>
      <w:r>
        <w:rPr>
          <w:rFonts w:hint="default"/>
          <w:lang w:val="en-US" w:eastAsia="en-US"/>
        </w:rPr>
        <w:t>Steps</w:t>
      </w:r>
    </w:p>
    <w:p w14:paraId="4DC64DED">
      <w:pPr>
        <w:pStyle w:val="4"/>
        <w:keepNext w:val="0"/>
        <w:keepLines w:val="0"/>
        <w:pageBreakBefore w:val="0"/>
        <w:widowControl w:val="0"/>
        <w:numPr>
          <w:ilvl w:val="0"/>
          <w:numId w:val="9"/>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Launch the Command Prompt in Administrator mode.</w:t>
      </w:r>
    </w:p>
    <w:p w14:paraId="34834291">
      <w:pPr>
        <w:pStyle w:val="4"/>
        <w:keepNext w:val="0"/>
        <w:keepLines w:val="0"/>
        <w:pageBreakBefore w:val="0"/>
        <w:widowControl w:val="0"/>
        <w:numPr>
          <w:ilvl w:val="0"/>
          <w:numId w:val="9"/>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Insert an static ARP entry manually, for example:</w:t>
      </w:r>
    </w:p>
    <w:p w14:paraId="05B1A47E">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left"/>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arp -s 192.168.0.100 02-00-00-00-00-01</w:t>
      </w:r>
    </w:p>
    <w:p w14:paraId="6E7FABCE">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I will use the address 192.168.0.100.</w:t>
      </w:r>
    </w:p>
    <w:p w14:paraId="2BE8E0A0">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02-00-00-00-00-01 is a deliberately invalid MAC address.</w:t>
      </w:r>
    </w:p>
    <w:p w14:paraId="1AEECC5C">
      <w:pPr>
        <w:pStyle w:val="4"/>
        <w:keepNext w:val="0"/>
        <w:keepLines w:val="0"/>
        <w:pageBreakBefore w:val="0"/>
        <w:widowControl w:val="0"/>
        <w:numPr>
          <w:ilvl w:val="0"/>
          <w:numId w:val="9"/>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Check ARP table with this command:</w:t>
      </w:r>
    </w:p>
    <w:p w14:paraId="722ED0AB">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left"/>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arp -a</w:t>
      </w:r>
    </w:p>
    <w:p w14:paraId="7C923AFD">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The entry for 192.168.0.100 should be static.</w:t>
      </w:r>
    </w:p>
    <w:p w14:paraId="5AC23EDA">
      <w:pPr>
        <w:pStyle w:val="4"/>
        <w:keepNext w:val="0"/>
        <w:keepLines w:val="0"/>
        <w:pageBreakBefore w:val="0"/>
        <w:widowControl w:val="0"/>
        <w:numPr>
          <w:ilvl w:val="0"/>
          <w:numId w:val="9"/>
        </w:numPr>
        <w:tabs>
          <w:tab w:val="left" w:pos="2160"/>
        </w:tabs>
        <w:kinsoku/>
        <w:wordWrap/>
        <w:overflowPunct/>
        <w:topLinePunct w:val="0"/>
        <w:autoSpaceDE w:val="0"/>
        <w:autoSpaceDN w:val="0"/>
        <w:bidi w:val="0"/>
        <w:adjustRightInd/>
        <w:snapToGrid/>
        <w:spacing w:after="0" w:afterLines="50"/>
        <w:ind w:left="420" w:leftChars="0" w:hanging="420" w:firstLineChars="0"/>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Test connectivity with:</w:t>
      </w:r>
    </w:p>
    <w:p w14:paraId="259210B3">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left"/>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ping 192.168.0.100</w:t>
      </w:r>
    </w:p>
    <w:p w14:paraId="7C8DA38C">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lang w:val="en-US" w:eastAsia="en-US"/>
        </w:rPr>
      </w:pPr>
      <w:r>
        <w:rPr>
          <w:rFonts w:hint="default"/>
          <w:lang w:val="en-US" w:eastAsia="en-US"/>
        </w:rPr>
        <w:t>Results</w:t>
      </w:r>
    </w:p>
    <w:p w14:paraId="785E1FEF">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eastAsia" w:eastAsia="宋体"/>
          <w:lang w:val="en-US" w:eastAsia="zh-CN"/>
        </w:rPr>
      </w:pPr>
      <w:r>
        <w:rPr>
          <w:rFonts w:hint="eastAsia" w:eastAsia="宋体"/>
          <w:lang w:val="en-US" w:eastAsia="zh-CN"/>
        </w:rPr>
        <w:drawing>
          <wp:inline distT="0" distB="0" distL="114300" distR="114300">
            <wp:extent cx="5266690" cy="2962910"/>
            <wp:effectExtent l="0" t="0" r="3810" b="8890"/>
            <wp:docPr id="31" name="图片 31" descr="改地址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改地址后"/>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14:paraId="27FE24EA">
      <w:pPr>
        <w:pStyle w:val="5"/>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center"/>
        <w:textAlignment w:val="auto"/>
        <w:rPr>
          <w:rFonts w:hint="eastAsia" w:ascii="Times New Roman" w:hAnsi="Times New Roman" w:cs="Times New Roman"/>
          <w:i/>
          <w:iCs/>
          <w:lang w:val="en-US" w:eastAsia="zh-CN"/>
        </w:rPr>
      </w:pPr>
      <w:r>
        <w:rPr>
          <w:rFonts w:hint="eastAsia" w:ascii="Times New Roman" w:hAnsi="Times New Roman" w:cs="Times New Roman"/>
          <w:i/>
          <w:iCs/>
          <w:lang w:eastAsia="zh-CN"/>
        </w:rPr>
        <w:t>Fig. EX1. 1: Now the ARP table has an entry that maps 192.168.0.100 to a user configured MAC address, which is marked as "static".</w:t>
      </w:r>
    </w:p>
    <w:p w14:paraId="0C761B3D">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left"/>
        <w:textAlignment w:val="auto"/>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drawing>
          <wp:inline distT="0" distB="0" distL="114300" distR="114300">
            <wp:extent cx="5266690" cy="2962910"/>
            <wp:effectExtent l="0" t="0" r="3810" b="8890"/>
            <wp:docPr id="32" name="图片 32" descr="超时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超时显示"/>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14:paraId="032704D9">
      <w:pPr>
        <w:pStyle w:val="5"/>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center"/>
        <w:textAlignment w:val="auto"/>
        <w:rPr>
          <w:rFonts w:hint="default" w:ascii="Times New Roman" w:hAnsi="Times New Roman" w:cs="Times New Roman"/>
          <w:i/>
          <w:iCs/>
          <w:lang w:val="en-US" w:eastAsia="en-US"/>
        </w:rPr>
      </w:pPr>
      <w:r>
        <w:rPr>
          <w:rFonts w:hint="default" w:ascii="Times New Roman" w:hAnsi="Times New Roman" w:cs="Times New Roman"/>
          <w:i/>
          <w:iCs/>
          <w:lang w:val="en-US" w:eastAsia="en-US"/>
        </w:rPr>
        <w:t>Fig. EX1. 2: 0% packet loss while pinging to 192.168.0.100 indicating no activity can be performed.</w:t>
      </w:r>
    </w:p>
    <w:p w14:paraId="1FED10BA">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lang w:val="en-US" w:eastAsia="en-US"/>
        </w:rPr>
      </w:pPr>
      <w:r>
        <w:rPr>
          <w:rFonts w:hint="default"/>
          <w:lang w:val="en-US" w:eastAsia="en-US"/>
        </w:rPr>
        <w:t>Analysis</w:t>
      </w:r>
    </w:p>
    <w:p w14:paraId="2EA2E5D2">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left"/>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When the mapping of IP to MAC is wrong, all packets are sent to a false physical address. The addressing host never sees it, so they can't communicate.</w:t>
      </w:r>
    </w:p>
    <w:p w14:paraId="58621B19">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left"/>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This experiment shows one of the reasons why ARP entries need to be accurate. Incorrect entry, whether intentional or accidental, interferes with communication. In real-world networks, this could result in attempts for ARP spooﬁng/poisoning attacks that may cause denial-of-service or man-in-the-middle attack.</w:t>
      </w:r>
    </w:p>
    <w:p w14:paraId="4D57AC64">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textAlignment w:val="auto"/>
        <w:rPr>
          <w:rFonts w:hint="default"/>
          <w:lang w:val="en-US" w:eastAsia="en-US"/>
        </w:rPr>
      </w:pPr>
      <w:r>
        <w:rPr>
          <w:rFonts w:hint="default"/>
          <w:lang w:val="en-US" w:eastAsia="en-US"/>
        </w:rPr>
        <w:t>Conclusion</w:t>
      </w:r>
    </w:p>
    <w:p w14:paraId="29234583">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left"/>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Inserting an invalid ARP entry will prevent a successful conversation with the target host.</w:t>
      </w:r>
    </w:p>
    <w:p w14:paraId="6C8C263B">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left"/>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This particular experiment shows the weak point in ARP and its risk when the ARP cache has been altered.</w:t>
      </w:r>
    </w:p>
    <w:p w14:paraId="2B07EA46">
      <w:pPr>
        <w:pStyle w:val="3"/>
        <w:keepNext w:val="0"/>
        <w:keepLines w:val="0"/>
        <w:pageBreakBefore w:val="0"/>
        <w:widowControl w:val="0"/>
        <w:numPr>
          <w:ilvl w:val="0"/>
          <w:numId w:val="0"/>
        </w:numPr>
        <w:tabs>
          <w:tab w:val="left" w:pos="2014"/>
        </w:tabs>
        <w:kinsoku/>
        <w:wordWrap/>
        <w:overflowPunct/>
        <w:topLinePunct w:val="0"/>
        <w:autoSpaceDE w:val="0"/>
        <w:autoSpaceDN w:val="0"/>
        <w:bidi w:val="0"/>
        <w:adjustRightInd/>
        <w:snapToGrid/>
        <w:spacing w:after="0" w:afterLines="50"/>
        <w:ind w:leftChars="0"/>
        <w:textAlignment w:val="auto"/>
        <w:rPr>
          <w:rFonts w:hint="default"/>
          <w:spacing w:val="-2"/>
          <w:lang w:val="en-US" w:eastAsia="en-US"/>
        </w:rPr>
      </w:pPr>
    </w:p>
    <w:p w14:paraId="682975FB">
      <w:pPr>
        <w:pStyle w:val="2"/>
        <w:keepNext w:val="0"/>
        <w:keepLines w:val="0"/>
        <w:pageBreakBefore w:val="0"/>
        <w:widowControl w:val="0"/>
        <w:numPr>
          <w:ilvl w:val="0"/>
          <w:numId w:val="1"/>
        </w:numPr>
        <w:tabs>
          <w:tab w:val="left" w:pos="1872"/>
        </w:tabs>
        <w:kinsoku/>
        <w:wordWrap/>
        <w:overflowPunct/>
        <w:topLinePunct w:val="0"/>
        <w:autoSpaceDE w:val="0"/>
        <w:autoSpaceDN w:val="0"/>
        <w:bidi w:val="0"/>
        <w:adjustRightInd/>
        <w:snapToGrid/>
        <w:spacing w:after="0" w:afterLines="50"/>
        <w:ind w:left="425" w:leftChars="0" w:hanging="425" w:firstLineChars="0"/>
        <w:textAlignment w:val="auto"/>
      </w:pPr>
      <w:bookmarkStart w:id="14" w:name="_Toc16687"/>
      <w:r>
        <w:t>Appendix</w:t>
      </w:r>
      <w:bookmarkEnd w:id="14"/>
    </w:p>
    <w:p w14:paraId="2E66844A">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left"/>
        <w:textAlignment w:val="auto"/>
        <w:rPr>
          <w:rFonts w:hint="eastAsia" w:ascii="Times New Roman" w:hAnsi="Times New Roman" w:eastAsia="Times New Roman" w:cs="Times New Roman"/>
          <w:b w:val="0"/>
          <w:bCs w:val="0"/>
          <w:sz w:val="24"/>
          <w:szCs w:val="24"/>
          <w:lang w:val="en-US" w:eastAsia="zh-CN" w:bidi="ar-SA"/>
        </w:rPr>
      </w:pPr>
      <w:r>
        <w:rPr>
          <w:rFonts w:hint="eastAsia" w:ascii="Times New Roman" w:hAnsi="Times New Roman" w:eastAsia="Times New Roman" w:cs="Times New Roman"/>
          <w:b w:val="0"/>
          <w:bCs w:val="0"/>
          <w:sz w:val="24"/>
          <w:szCs w:val="24"/>
          <w:lang w:val="en-US" w:eastAsia="zh-CN" w:bidi="ar-SA"/>
        </w:rPr>
        <w:drawing>
          <wp:inline distT="0" distB="0" distL="114300" distR="114300">
            <wp:extent cx="5265420" cy="2375535"/>
            <wp:effectExtent l="0" t="0" r="5080" b="12065"/>
            <wp:docPr id="18" name="图片 18" descr="未抓包前的列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抓包前的列表3"/>
                    <pic:cNvPicPr>
                      <a:picLocks noChangeAspect="1"/>
                    </pic:cNvPicPr>
                  </pic:nvPicPr>
                  <pic:blipFill>
                    <a:blip r:embed="rId9"/>
                    <a:stretch>
                      <a:fillRect/>
                    </a:stretch>
                  </pic:blipFill>
                  <pic:spPr>
                    <a:xfrm>
                      <a:off x="0" y="0"/>
                      <a:ext cx="5265420" cy="2375535"/>
                    </a:xfrm>
                    <a:prstGeom prst="rect">
                      <a:avLst/>
                    </a:prstGeom>
                  </pic:spPr>
                </pic:pic>
              </a:graphicData>
            </a:graphic>
          </wp:inline>
        </w:drawing>
      </w:r>
    </w:p>
    <w:p w14:paraId="6D6546F5">
      <w:pPr>
        <w:pStyle w:val="5"/>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center"/>
        <w:textAlignment w:val="auto"/>
        <w:rPr>
          <w:rFonts w:hint="default" w:ascii="Times New Roman" w:hAnsi="Times New Roman" w:eastAsia="宋体" w:cs="Times New Roman"/>
          <w:b w:val="0"/>
          <w:bCs w:val="0"/>
          <w:i/>
          <w:iCs/>
          <w:sz w:val="24"/>
          <w:szCs w:val="24"/>
          <w:lang w:val="en-US" w:eastAsia="zh-CN" w:bidi="ar-SA"/>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2</w:t>
      </w:r>
      <w:r>
        <w:rPr>
          <w:rFonts w:hint="default" w:ascii="Times New Roman" w:hAnsi="Times New Roman" w:cs="Times New Roman"/>
          <w:i/>
          <w:iCs/>
        </w:rPr>
        <w:fldChar w:fldCharType="end"/>
      </w:r>
      <w:r>
        <w:rPr>
          <w:rFonts w:hint="eastAsia" w:ascii="Times New Roman" w:hAnsi="Times New Roman" w:cs="Times New Roman"/>
          <w:i/>
          <w:iCs/>
          <w:lang w:val="en-US" w:eastAsia="zh-CN"/>
        </w:rPr>
        <w:t xml:space="preserve"> </w:t>
      </w:r>
      <w:r>
        <w:rPr>
          <w:rFonts w:hint="default" w:ascii="Times New Roman" w:hAnsi="Times New Roman" w:eastAsia="宋体" w:cs="Times New Roman"/>
          <w:i/>
          <w:iCs/>
          <w:lang w:eastAsia="zh-CN"/>
        </w:rPr>
        <w:t>Unfiltered Wireshark packet listing showing TCP, TLS, and IGMPv3 protocols.</w:t>
      </w:r>
    </w:p>
    <w:p w14:paraId="3C46A5A9">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left"/>
        <w:textAlignment w:val="auto"/>
        <w:rPr>
          <w:rFonts w:hint="eastAsia" w:ascii="Times New Roman" w:hAnsi="Times New Roman" w:eastAsia="Times New Roman" w:cs="Times New Roman"/>
          <w:b w:val="0"/>
          <w:bCs w:val="0"/>
          <w:sz w:val="24"/>
          <w:szCs w:val="24"/>
          <w:lang w:val="en-US" w:eastAsia="zh-CN" w:bidi="ar-SA"/>
        </w:rPr>
      </w:pPr>
    </w:p>
    <w:p w14:paraId="2DC9BEF0">
      <w:pPr>
        <w:pStyle w:val="4"/>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left"/>
        <w:textAlignment w:val="auto"/>
        <w:rPr>
          <w:rFonts w:hint="eastAsia" w:ascii="Times New Roman" w:hAnsi="Times New Roman" w:eastAsia="Times New Roman" w:cs="Times New Roman"/>
          <w:b w:val="0"/>
          <w:bCs w:val="0"/>
          <w:sz w:val="24"/>
          <w:szCs w:val="24"/>
          <w:lang w:val="en-US" w:eastAsia="zh-CN" w:bidi="ar-SA"/>
        </w:rPr>
      </w:pPr>
      <w:r>
        <w:rPr>
          <w:rFonts w:hint="eastAsia" w:ascii="Times New Roman" w:hAnsi="Times New Roman" w:eastAsia="Times New Roman" w:cs="Times New Roman"/>
          <w:b w:val="0"/>
          <w:bCs w:val="0"/>
          <w:sz w:val="24"/>
          <w:szCs w:val="24"/>
          <w:lang w:val="en-US" w:eastAsia="zh-CN" w:bidi="ar-SA"/>
        </w:rPr>
        <w:drawing>
          <wp:inline distT="0" distB="0" distL="114300" distR="114300">
            <wp:extent cx="5261610" cy="2636520"/>
            <wp:effectExtent l="0" t="0" r="8890" b="5080"/>
            <wp:docPr id="19" name="图片 19" descr="P1 http滤波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1 http滤波后"/>
                    <pic:cNvPicPr>
                      <a:picLocks noChangeAspect="1"/>
                    </pic:cNvPicPr>
                  </pic:nvPicPr>
                  <pic:blipFill>
                    <a:blip r:embed="rId10"/>
                    <a:stretch>
                      <a:fillRect/>
                    </a:stretch>
                  </pic:blipFill>
                  <pic:spPr>
                    <a:xfrm>
                      <a:off x="0" y="0"/>
                      <a:ext cx="5261610" cy="2636520"/>
                    </a:xfrm>
                    <a:prstGeom prst="rect">
                      <a:avLst/>
                    </a:prstGeom>
                  </pic:spPr>
                </pic:pic>
              </a:graphicData>
            </a:graphic>
          </wp:inline>
        </w:drawing>
      </w:r>
    </w:p>
    <w:p w14:paraId="79490D5E">
      <w:pPr>
        <w:pStyle w:val="5"/>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center"/>
        <w:textAlignment w:val="auto"/>
        <w:rPr>
          <w:rFonts w:hint="eastAsia" w:ascii="Times New Roman" w:hAnsi="Times New Roman" w:cs="Times New Roman"/>
          <w:i/>
          <w:iCs/>
          <w:lang w:eastAsia="zh-CN"/>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3</w:t>
      </w:r>
      <w:r>
        <w:rPr>
          <w:rFonts w:hint="default" w:ascii="Times New Roman" w:hAnsi="Times New Roman" w:cs="Times New Roman"/>
          <w:i/>
          <w:iCs/>
        </w:rPr>
        <w:fldChar w:fldCharType="end"/>
      </w:r>
      <w:r>
        <w:rPr>
          <w:rFonts w:hint="eastAsia" w:ascii="Times New Roman" w:hAnsi="Times New Roman" w:cs="Times New Roman"/>
          <w:i/>
          <w:iCs/>
          <w:lang w:eastAsia="zh-CN"/>
        </w:rPr>
        <w:t xml:space="preserve"> HTTP display filter applied, highlighting the GET request and 200 OK response.</w:t>
      </w:r>
    </w:p>
    <w:p w14:paraId="4D5BCB80">
      <w:pPr>
        <w:rPr>
          <w:rFonts w:hint="eastAsia"/>
          <w:lang w:val="en-US" w:eastAsia="zh-CN"/>
        </w:rPr>
      </w:pPr>
    </w:p>
    <w:p w14:paraId="56FCC942">
      <w:pPr>
        <w:rPr>
          <w:rFonts w:hint="eastAsia"/>
          <w:lang w:val="en-US" w:eastAsia="zh-CN"/>
        </w:rPr>
      </w:pPr>
      <w:r>
        <w:rPr>
          <w:rFonts w:hint="eastAsia"/>
          <w:lang w:val="en-US" w:eastAsia="zh-CN"/>
        </w:rPr>
        <w:drawing>
          <wp:inline distT="0" distB="0" distL="114300" distR="114300">
            <wp:extent cx="5261610" cy="2225040"/>
            <wp:effectExtent l="0" t="0" r="8890" b="10160"/>
            <wp:docPr id="20" name="图片 20" descr="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时间"/>
                    <pic:cNvPicPr>
                      <a:picLocks noChangeAspect="1"/>
                    </pic:cNvPicPr>
                  </pic:nvPicPr>
                  <pic:blipFill>
                    <a:blip r:embed="rId11"/>
                    <a:stretch>
                      <a:fillRect/>
                    </a:stretch>
                  </pic:blipFill>
                  <pic:spPr>
                    <a:xfrm>
                      <a:off x="0" y="0"/>
                      <a:ext cx="5261610" cy="2225040"/>
                    </a:xfrm>
                    <a:prstGeom prst="rect">
                      <a:avLst/>
                    </a:prstGeom>
                  </pic:spPr>
                </pic:pic>
              </a:graphicData>
            </a:graphic>
          </wp:inline>
        </w:drawing>
      </w:r>
    </w:p>
    <w:p w14:paraId="346027AB">
      <w:pPr>
        <w:pStyle w:val="5"/>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center"/>
        <w:textAlignment w:val="auto"/>
        <w:rPr>
          <w:rFonts w:hint="eastAsia" w:ascii="Times New Roman" w:hAnsi="Times New Roman" w:cs="Times New Roman"/>
          <w:i/>
          <w:iCs/>
          <w:lang w:eastAsia="zh-CN"/>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4</w:t>
      </w:r>
      <w:r>
        <w:rPr>
          <w:rFonts w:hint="default" w:ascii="Times New Roman" w:hAnsi="Times New Roman" w:cs="Times New Roman"/>
          <w:i/>
          <w:iCs/>
        </w:rPr>
        <w:fldChar w:fldCharType="end"/>
      </w:r>
      <w:r>
        <w:rPr>
          <w:rFonts w:hint="eastAsia" w:ascii="Times New Roman" w:hAnsi="Times New Roman" w:cs="Times New Roman"/>
          <w:i/>
          <w:iCs/>
          <w:lang w:eastAsia="zh-CN"/>
        </w:rPr>
        <w:t>Time calculation between GET and OK packets (≈ 0.267 seconds).</w:t>
      </w:r>
    </w:p>
    <w:p w14:paraId="3969BB2F">
      <w:pPr>
        <w:rPr>
          <w:rFonts w:hint="eastAsia" w:ascii="Times New Roman" w:hAnsi="Times New Roman" w:cs="Times New Roman"/>
          <w:i/>
          <w:iCs/>
          <w:lang w:eastAsia="zh-CN"/>
        </w:rPr>
      </w:pPr>
    </w:p>
    <w:p w14:paraId="2D71A955">
      <w:pPr>
        <w:rPr>
          <w:rFonts w:hint="eastAsia" w:ascii="Times New Roman" w:hAnsi="Times New Roman" w:cs="Times New Roman"/>
          <w:i/>
          <w:iCs/>
          <w:lang w:val="en-US" w:eastAsia="zh-CN"/>
        </w:rPr>
      </w:pPr>
      <w:r>
        <w:rPr>
          <w:rFonts w:hint="eastAsia" w:ascii="Times New Roman" w:hAnsi="Times New Roman" w:cs="Times New Roman"/>
          <w:i/>
          <w:iCs/>
          <w:lang w:val="en-US" w:eastAsia="zh-CN"/>
        </w:rPr>
        <w:drawing>
          <wp:inline distT="0" distB="0" distL="114300" distR="114300">
            <wp:extent cx="5265420" cy="6817995"/>
            <wp:effectExtent l="0" t="0" r="5080" b="1905"/>
            <wp:docPr id="21" name="图片 21" descr="P1 http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1 http_00"/>
                    <pic:cNvPicPr>
                      <a:picLocks noChangeAspect="1"/>
                    </pic:cNvPicPr>
                  </pic:nvPicPr>
                  <pic:blipFill>
                    <a:blip r:embed="rId12"/>
                    <a:stretch>
                      <a:fillRect/>
                    </a:stretch>
                  </pic:blipFill>
                  <pic:spPr>
                    <a:xfrm>
                      <a:off x="0" y="0"/>
                      <a:ext cx="5265420" cy="6817995"/>
                    </a:xfrm>
                    <a:prstGeom prst="rect">
                      <a:avLst/>
                    </a:prstGeom>
                  </pic:spPr>
                </pic:pic>
              </a:graphicData>
            </a:graphic>
          </wp:inline>
        </w:drawing>
      </w:r>
    </w:p>
    <w:p w14:paraId="3B9686FF">
      <w:pPr>
        <w:pStyle w:val="5"/>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center"/>
        <w:textAlignment w:val="auto"/>
        <w:rPr>
          <w:rFonts w:hint="eastAsia" w:ascii="Times New Roman" w:hAnsi="Times New Roman" w:cs="Times New Roman"/>
          <w:i/>
          <w:iCs/>
          <w:lang w:eastAsia="zh-CN"/>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5</w:t>
      </w:r>
      <w:r>
        <w:rPr>
          <w:rFonts w:hint="default" w:ascii="Times New Roman" w:hAnsi="Times New Roman" w:cs="Times New Roman"/>
          <w:i/>
          <w:iCs/>
        </w:rPr>
        <w:fldChar w:fldCharType="end"/>
      </w:r>
      <w:r>
        <w:rPr>
          <w:rFonts w:hint="eastAsia" w:ascii="Times New Roman" w:hAnsi="Times New Roman" w:cs="Times New Roman"/>
          <w:i/>
          <w:iCs/>
          <w:lang w:eastAsia="zh-CN"/>
        </w:rPr>
        <w:t xml:space="preserve"> Detailed packet printouts of the HTTP GET and 200 OK messages.</w:t>
      </w:r>
    </w:p>
    <w:p w14:paraId="5EB87C57">
      <w:pPr>
        <w:rPr>
          <w:rFonts w:hint="eastAsia" w:ascii="Times New Roman" w:hAnsi="Times New Roman" w:cs="Times New Roman"/>
          <w:i/>
          <w:iCs/>
          <w:lang w:eastAsia="zh-CN"/>
        </w:rPr>
      </w:pPr>
    </w:p>
    <w:p w14:paraId="5498DD01">
      <w:pPr>
        <w:pStyle w:val="5"/>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center"/>
        <w:textAlignment w:val="auto"/>
        <w:rPr>
          <w:rFonts w:hint="eastAsia" w:ascii="Times New Roman" w:hAnsi="Times New Roman" w:cs="Times New Roman"/>
          <w:i/>
          <w:iCs/>
          <w:lang w:val="en-US" w:eastAsia="zh-CN"/>
        </w:rPr>
      </w:pPr>
      <w:r>
        <w:rPr>
          <w:rFonts w:hint="eastAsia" w:ascii="Times New Roman" w:hAnsi="Times New Roman" w:cs="Times New Roman"/>
          <w:i/>
          <w:iCs/>
          <w:lang w:val="en-US" w:eastAsia="zh-CN"/>
        </w:rPr>
        <w:drawing>
          <wp:inline distT="0" distB="0" distL="114300" distR="114300">
            <wp:extent cx="5265420" cy="2609215"/>
            <wp:effectExtent l="0" t="0" r="5080" b="6985"/>
            <wp:docPr id="22" name="图片 22" descr="P2 IP滤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2 IP滤波"/>
                    <pic:cNvPicPr>
                      <a:picLocks noChangeAspect="1"/>
                    </pic:cNvPicPr>
                  </pic:nvPicPr>
                  <pic:blipFill>
                    <a:blip r:embed="rId13"/>
                    <a:stretch>
                      <a:fillRect/>
                    </a:stretch>
                  </pic:blipFill>
                  <pic:spPr>
                    <a:xfrm>
                      <a:off x="0" y="0"/>
                      <a:ext cx="5265420" cy="2609215"/>
                    </a:xfrm>
                    <a:prstGeom prst="rect">
                      <a:avLst/>
                    </a:prstGeom>
                  </pic:spPr>
                </pic:pic>
              </a:graphicData>
            </a:graphic>
          </wp:inline>
        </w:drawing>
      </w:r>
    </w:p>
    <w:p w14:paraId="7AD5EBDA">
      <w:pPr>
        <w:pStyle w:val="5"/>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center"/>
        <w:textAlignment w:val="auto"/>
        <w:rPr>
          <w:rFonts w:hint="eastAsia" w:eastAsia="宋体"/>
          <w:lang w:eastAsia="zh-CN"/>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6</w:t>
      </w:r>
      <w:r>
        <w:rPr>
          <w:rFonts w:hint="default" w:ascii="Times New Roman" w:hAnsi="Times New Roman" w:cs="Times New Roman"/>
          <w:i/>
          <w:iCs/>
        </w:rPr>
        <w:fldChar w:fldCharType="end"/>
      </w:r>
      <w:r>
        <w:rPr>
          <w:rFonts w:hint="eastAsia" w:ascii="Times New Roman" w:hAnsi="Times New Roman" w:cs="Times New Roman"/>
          <w:i/>
          <w:iCs/>
          <w:lang w:eastAsia="zh-CN"/>
        </w:rPr>
        <w:t xml:space="preserve"> Wireshark capture after applying IP filter, showing only packets related to the specified IP addresses</w:t>
      </w:r>
      <w:r>
        <w:rPr>
          <w:rFonts w:hint="eastAsia" w:eastAsia="宋体"/>
          <w:lang w:eastAsia="zh-CN"/>
        </w:rPr>
        <w:t>.</w:t>
      </w:r>
    </w:p>
    <w:p w14:paraId="50D37E04">
      <w:pPr>
        <w:rPr>
          <w:rFonts w:hint="eastAsia" w:eastAsia="宋体"/>
          <w:lang w:eastAsia="zh-CN"/>
        </w:rPr>
      </w:pPr>
    </w:p>
    <w:p w14:paraId="589C8A76">
      <w:pPr>
        <w:rPr>
          <w:rFonts w:hint="eastAsia" w:eastAsia="宋体"/>
          <w:lang w:val="en-US" w:eastAsia="zh-CN"/>
        </w:rPr>
      </w:pPr>
      <w:r>
        <w:rPr>
          <w:rFonts w:hint="eastAsia" w:eastAsia="宋体"/>
          <w:lang w:val="en-US" w:eastAsia="zh-CN"/>
        </w:rPr>
        <w:drawing>
          <wp:inline distT="0" distB="0" distL="114300" distR="114300">
            <wp:extent cx="5261610" cy="2625090"/>
            <wp:effectExtent l="0" t="0" r="8890" b="3810"/>
            <wp:docPr id="25" name="图片 25" descr="phase2 enthern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hase2 enthernet2"/>
                    <pic:cNvPicPr>
                      <a:picLocks noChangeAspect="1"/>
                    </pic:cNvPicPr>
                  </pic:nvPicPr>
                  <pic:blipFill>
                    <a:blip r:embed="rId14"/>
                    <a:stretch>
                      <a:fillRect/>
                    </a:stretch>
                  </pic:blipFill>
                  <pic:spPr>
                    <a:xfrm>
                      <a:off x="0" y="0"/>
                      <a:ext cx="5261610" cy="2625090"/>
                    </a:xfrm>
                    <a:prstGeom prst="rect">
                      <a:avLst/>
                    </a:prstGeom>
                  </pic:spPr>
                </pic:pic>
              </a:graphicData>
            </a:graphic>
          </wp:inline>
        </w:drawing>
      </w:r>
    </w:p>
    <w:p w14:paraId="18AA2BA7">
      <w:pPr>
        <w:pStyle w:val="5"/>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center"/>
        <w:textAlignment w:val="auto"/>
        <w:rPr>
          <w:rFonts w:hint="eastAsia" w:ascii="Times New Roman" w:hAnsi="Times New Roman" w:cs="Times New Roman"/>
          <w:i/>
          <w:iCs/>
          <w:lang w:eastAsia="zh-CN"/>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7</w:t>
      </w:r>
      <w:r>
        <w:rPr>
          <w:rFonts w:hint="default" w:ascii="Times New Roman" w:hAnsi="Times New Roman" w:cs="Times New Roman"/>
          <w:i/>
          <w:iCs/>
        </w:rPr>
        <w:fldChar w:fldCharType="end"/>
      </w:r>
      <w:r>
        <w:rPr>
          <w:rFonts w:hint="eastAsia" w:ascii="Times New Roman" w:hAnsi="Times New Roman" w:cs="Times New Roman"/>
          <w:i/>
          <w:iCs/>
          <w:lang w:eastAsia="zh-CN"/>
        </w:rPr>
        <w:t xml:space="preserve"> Ethernet frame of an HTTP GET request captured in Wireshark.</w:t>
      </w:r>
    </w:p>
    <w:p w14:paraId="21B4DB5A">
      <w:pPr>
        <w:rPr>
          <w:rFonts w:hint="eastAsia" w:ascii="Times New Roman" w:hAnsi="Times New Roman" w:cs="Times New Roman"/>
          <w:i/>
          <w:iCs/>
          <w:lang w:eastAsia="zh-CN"/>
        </w:rPr>
      </w:pPr>
    </w:p>
    <w:p w14:paraId="49FE10AF">
      <w:pPr>
        <w:rPr>
          <w:rFonts w:hint="eastAsia" w:ascii="Times New Roman" w:hAnsi="Times New Roman" w:cs="Times New Roman"/>
          <w:i/>
          <w:iCs/>
          <w:lang w:val="en-US" w:eastAsia="zh-CN"/>
        </w:rPr>
      </w:pPr>
      <w:r>
        <w:rPr>
          <w:rFonts w:hint="eastAsia" w:ascii="Times New Roman" w:hAnsi="Times New Roman" w:cs="Times New Roman"/>
          <w:i/>
          <w:iCs/>
          <w:lang w:val="en-US" w:eastAsia="zh-CN"/>
        </w:rPr>
        <w:drawing>
          <wp:inline distT="0" distB="0" distL="114300" distR="114300">
            <wp:extent cx="5261610" cy="2628265"/>
            <wp:effectExtent l="0" t="0" r="8890" b="635"/>
            <wp:docPr id="24" name="图片 24" descr="P2 http OK en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2 http OK enthernet"/>
                    <pic:cNvPicPr>
                      <a:picLocks noChangeAspect="1"/>
                    </pic:cNvPicPr>
                  </pic:nvPicPr>
                  <pic:blipFill>
                    <a:blip r:embed="rId15"/>
                    <a:stretch>
                      <a:fillRect/>
                    </a:stretch>
                  </pic:blipFill>
                  <pic:spPr>
                    <a:xfrm>
                      <a:off x="0" y="0"/>
                      <a:ext cx="5261610" cy="2628265"/>
                    </a:xfrm>
                    <a:prstGeom prst="rect">
                      <a:avLst/>
                    </a:prstGeom>
                  </pic:spPr>
                </pic:pic>
              </a:graphicData>
            </a:graphic>
          </wp:inline>
        </w:drawing>
      </w:r>
    </w:p>
    <w:p w14:paraId="3B4DB83D">
      <w:pPr>
        <w:pStyle w:val="5"/>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center"/>
        <w:textAlignment w:val="auto"/>
        <w:rPr>
          <w:rFonts w:hint="eastAsia" w:ascii="Times New Roman" w:hAnsi="Times New Roman" w:cs="Times New Roman"/>
          <w:i/>
          <w:iCs/>
          <w:lang w:eastAsia="zh-CN"/>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8</w:t>
      </w:r>
      <w:r>
        <w:rPr>
          <w:rFonts w:hint="default" w:ascii="Times New Roman" w:hAnsi="Times New Roman" w:cs="Times New Roman"/>
          <w:i/>
          <w:iCs/>
        </w:rPr>
        <w:fldChar w:fldCharType="end"/>
      </w:r>
      <w:r>
        <w:rPr>
          <w:rFonts w:hint="eastAsia" w:ascii="Times New Roman" w:hAnsi="Times New Roman" w:cs="Times New Roman"/>
          <w:i/>
          <w:iCs/>
          <w:lang w:eastAsia="zh-CN"/>
        </w:rPr>
        <w:t xml:space="preserve"> HTTP 200 OK response observed, confirming successful communication.</w:t>
      </w:r>
    </w:p>
    <w:p w14:paraId="138E54C1">
      <w:pPr>
        <w:rPr>
          <w:rFonts w:hint="eastAsia" w:ascii="Times New Roman" w:hAnsi="Times New Roman" w:cs="Times New Roman"/>
          <w:i/>
          <w:iCs/>
          <w:lang w:eastAsia="zh-CN"/>
        </w:rPr>
      </w:pPr>
    </w:p>
    <w:p w14:paraId="7EBFD543">
      <w:pPr>
        <w:rPr>
          <w:rFonts w:hint="eastAsia" w:ascii="Times New Roman" w:hAnsi="Times New Roman" w:cs="Times New Roman"/>
          <w:i/>
          <w:iCs/>
          <w:lang w:val="en-US" w:eastAsia="zh-CN"/>
        </w:rPr>
      </w:pPr>
      <w:r>
        <w:rPr>
          <w:rFonts w:hint="eastAsia" w:ascii="Times New Roman" w:hAnsi="Times New Roman" w:cs="Times New Roman"/>
          <w:i/>
          <w:iCs/>
          <w:lang w:val="en-US" w:eastAsia="zh-CN"/>
        </w:rPr>
        <w:drawing>
          <wp:inline distT="0" distB="0" distL="114300" distR="114300">
            <wp:extent cx="5269865" cy="2977515"/>
            <wp:effectExtent l="0" t="0" r="635" b="6985"/>
            <wp:docPr id="26" name="图片 26" descr="缓存清空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缓存清空前"/>
                    <pic:cNvPicPr>
                      <a:picLocks noChangeAspect="1"/>
                    </pic:cNvPicPr>
                  </pic:nvPicPr>
                  <pic:blipFill>
                    <a:blip r:embed="rId16"/>
                    <a:stretch>
                      <a:fillRect/>
                    </a:stretch>
                  </pic:blipFill>
                  <pic:spPr>
                    <a:xfrm>
                      <a:off x="0" y="0"/>
                      <a:ext cx="5269865" cy="2977515"/>
                    </a:xfrm>
                    <a:prstGeom prst="rect">
                      <a:avLst/>
                    </a:prstGeom>
                  </pic:spPr>
                </pic:pic>
              </a:graphicData>
            </a:graphic>
          </wp:inline>
        </w:drawing>
      </w:r>
    </w:p>
    <w:p w14:paraId="1BDCC040">
      <w:pPr>
        <w:pStyle w:val="5"/>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center"/>
        <w:textAlignment w:val="auto"/>
        <w:rPr>
          <w:rFonts w:hint="eastAsia" w:ascii="Times New Roman" w:hAnsi="Times New Roman" w:cs="Times New Roman"/>
          <w:i/>
          <w:iCs/>
          <w:lang w:eastAsia="zh-CN"/>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9</w:t>
      </w:r>
      <w:r>
        <w:rPr>
          <w:rFonts w:hint="default" w:ascii="Times New Roman" w:hAnsi="Times New Roman" w:cs="Times New Roman"/>
          <w:i/>
          <w:iCs/>
        </w:rPr>
        <w:fldChar w:fldCharType="end"/>
      </w:r>
      <w:r>
        <w:rPr>
          <w:rFonts w:hint="eastAsia" w:ascii="Times New Roman" w:hAnsi="Times New Roman" w:cs="Times New Roman"/>
          <w:i/>
          <w:iCs/>
          <w:lang w:eastAsia="zh-CN"/>
        </w:rPr>
        <w:t xml:space="preserve"> ARP cache table displayed using arp -a command before modification.</w:t>
      </w:r>
    </w:p>
    <w:p w14:paraId="5BAC7E9D">
      <w:pPr>
        <w:rPr>
          <w:rFonts w:hint="eastAsia" w:ascii="Times New Roman" w:hAnsi="Times New Roman" w:cs="Times New Roman"/>
          <w:i/>
          <w:iCs/>
          <w:lang w:eastAsia="zh-CN"/>
        </w:rPr>
      </w:pPr>
    </w:p>
    <w:p w14:paraId="568CC682">
      <w:pPr>
        <w:rPr>
          <w:rFonts w:hint="eastAsia" w:ascii="Times New Roman" w:hAnsi="Times New Roman" w:cs="Times New Roman"/>
          <w:i/>
          <w:iCs/>
          <w:lang w:val="en-US" w:eastAsia="zh-CN"/>
        </w:rPr>
      </w:pPr>
      <w:r>
        <w:rPr>
          <w:rFonts w:hint="eastAsia" w:ascii="Times New Roman" w:hAnsi="Times New Roman" w:cs="Times New Roman"/>
          <w:i/>
          <w:iCs/>
          <w:lang w:val="en-US" w:eastAsia="zh-CN"/>
        </w:rPr>
        <w:drawing>
          <wp:inline distT="0" distB="0" distL="114300" distR="114300">
            <wp:extent cx="5266690" cy="1821815"/>
            <wp:effectExtent l="0" t="0" r="3810" b="6985"/>
            <wp:docPr id="27" name="图片 27" descr="part ARP 仅显示文件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part ARP 仅显示文件_00(1)"/>
                    <pic:cNvPicPr>
                      <a:picLocks noChangeAspect="1"/>
                    </pic:cNvPicPr>
                  </pic:nvPicPr>
                  <pic:blipFill>
                    <a:blip r:embed="rId17"/>
                    <a:stretch>
                      <a:fillRect/>
                    </a:stretch>
                  </pic:blipFill>
                  <pic:spPr>
                    <a:xfrm>
                      <a:off x="0" y="0"/>
                      <a:ext cx="5266690" cy="1821815"/>
                    </a:xfrm>
                    <a:prstGeom prst="rect">
                      <a:avLst/>
                    </a:prstGeom>
                  </pic:spPr>
                </pic:pic>
              </a:graphicData>
            </a:graphic>
          </wp:inline>
        </w:drawing>
      </w:r>
    </w:p>
    <w:p w14:paraId="63905F7F">
      <w:pPr>
        <w:pStyle w:val="5"/>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center"/>
        <w:textAlignment w:val="auto"/>
        <w:rPr>
          <w:rFonts w:hint="eastAsia" w:ascii="Times New Roman" w:hAnsi="Times New Roman" w:cs="Times New Roman"/>
          <w:i/>
          <w:iCs/>
          <w:lang w:eastAsia="zh-CN"/>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10</w:t>
      </w:r>
      <w:r>
        <w:rPr>
          <w:rFonts w:hint="default" w:ascii="Times New Roman" w:hAnsi="Times New Roman" w:cs="Times New Roman"/>
          <w:i/>
          <w:iCs/>
        </w:rPr>
        <w:fldChar w:fldCharType="end"/>
      </w:r>
      <w:r>
        <w:rPr>
          <w:rFonts w:hint="eastAsia" w:ascii="Times New Roman" w:hAnsi="Times New Roman" w:cs="Times New Roman"/>
          <w:i/>
          <w:iCs/>
          <w:lang w:eastAsia="zh-CN"/>
        </w:rPr>
        <w:t xml:space="preserve"> ARP request and reply messages captured in Wireshark.</w:t>
      </w:r>
    </w:p>
    <w:p w14:paraId="294B5FCD">
      <w:pPr>
        <w:rPr>
          <w:rFonts w:hint="eastAsia"/>
          <w:lang w:val="en-US" w:eastAsia="zh-CN"/>
        </w:rPr>
      </w:pPr>
      <w:r>
        <w:rPr>
          <w:rFonts w:hint="eastAsia"/>
          <w:lang w:val="en-US" w:eastAsia="zh-CN"/>
        </w:rPr>
        <w:drawing>
          <wp:inline distT="0" distB="0" distL="114300" distR="114300">
            <wp:extent cx="5261610" cy="2734945"/>
            <wp:effectExtent l="0" t="0" r="8890" b="8255"/>
            <wp:docPr id="29" name="图片 29" descr="trace-1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race-1截图"/>
                    <pic:cNvPicPr>
                      <a:picLocks noChangeAspect="1"/>
                    </pic:cNvPicPr>
                  </pic:nvPicPr>
                  <pic:blipFill>
                    <a:blip r:embed="rId18"/>
                    <a:stretch>
                      <a:fillRect/>
                    </a:stretch>
                  </pic:blipFill>
                  <pic:spPr>
                    <a:xfrm>
                      <a:off x="0" y="0"/>
                      <a:ext cx="5261610" cy="2734945"/>
                    </a:xfrm>
                    <a:prstGeom prst="rect">
                      <a:avLst/>
                    </a:prstGeom>
                  </pic:spPr>
                </pic:pic>
              </a:graphicData>
            </a:graphic>
          </wp:inline>
        </w:drawing>
      </w:r>
    </w:p>
    <w:p w14:paraId="414D0402">
      <w:pPr>
        <w:pStyle w:val="5"/>
        <w:keepNext w:val="0"/>
        <w:keepLines w:val="0"/>
        <w:pageBreakBefore w:val="0"/>
        <w:widowControl w:val="0"/>
        <w:numPr>
          <w:ilvl w:val="0"/>
          <w:numId w:val="0"/>
        </w:numPr>
        <w:tabs>
          <w:tab w:val="left" w:pos="2160"/>
        </w:tabs>
        <w:kinsoku/>
        <w:wordWrap/>
        <w:overflowPunct/>
        <w:topLinePunct w:val="0"/>
        <w:autoSpaceDE w:val="0"/>
        <w:autoSpaceDN w:val="0"/>
        <w:bidi w:val="0"/>
        <w:adjustRightInd/>
        <w:snapToGrid/>
        <w:spacing w:after="0" w:afterLines="50"/>
        <w:ind w:leftChars="0"/>
        <w:jc w:val="center"/>
        <w:textAlignment w:val="auto"/>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11</w:t>
      </w:r>
      <w:r>
        <w:rPr>
          <w:rFonts w:hint="default" w:ascii="Times New Roman" w:hAnsi="Times New Roman" w:cs="Times New Roman"/>
          <w:i/>
          <w:iCs/>
        </w:rPr>
        <w:fldChar w:fldCharType="end"/>
      </w:r>
      <w:r>
        <w:rPr>
          <w:rFonts w:hint="eastAsia" w:ascii="Times New Roman" w:hAnsi="Times New Roman" w:cs="Times New Roman"/>
          <w:i/>
          <w:iCs/>
          <w:lang w:eastAsia="zh-CN"/>
        </w:rPr>
        <w:t xml:space="preserve"> Example of ARP request (Frame 6) from the provided ethernet-ethereal-trace-1.pcap trace file.</w:t>
      </w:r>
      <w:r>
        <w:tab/>
      </w:r>
    </w:p>
    <w:sectPr>
      <w:pgSz w:w="11900" w:h="16850"/>
      <w:pgMar w:top="1440" w:right="1800" w:bottom="1440" w:left="1800" w:header="0" w:footer="104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D5374">
    <w:pPr>
      <w:pStyle w:val="6"/>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3702050</wp:posOffset>
              </wp:positionH>
              <wp:positionV relativeFrom="page">
                <wp:posOffset>9888220</wp:posOffset>
              </wp:positionV>
              <wp:extent cx="1651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65100" cy="194310"/>
                      </a:xfrm>
                      <a:prstGeom prst="rect">
                        <a:avLst/>
                      </a:prstGeom>
                    </wps:spPr>
                    <wps:txbx>
                      <w:txbxContent>
                        <w:p w14:paraId="798D5378">
                          <w:pPr>
                            <w:pStyle w:val="6"/>
                            <w:spacing w:before="10"/>
                            <w:ind w:left="60"/>
                          </w:pPr>
                          <w:r>
                            <w:fldChar w:fldCharType="begin"/>
                          </w:r>
                          <w:r>
                            <w:instrText xml:space="preserve"> PAGE </w:instrText>
                          </w:r>
                          <w:r>
                            <w:fldChar w:fldCharType="separate"/>
                          </w:r>
                          <w:r>
                            <w:t>1</w:t>
                          </w:r>
                          <w:r>
                            <w:fldChar w:fldCharType="end"/>
                          </w:r>
                        </w:p>
                      </w:txbxContent>
                    </wps:txbx>
                    <wps:bodyPr wrap="square" lIns="0" tIns="0" rIns="0" bIns="0" rtlCol="0">
                      <a:noAutofit/>
                    </wps:bodyPr>
                  </wps:wsp>
                </a:graphicData>
              </a:graphic>
            </wp:anchor>
          </w:drawing>
        </mc:Choice>
        <mc:Fallback>
          <w:pict>
            <v:shape id="Textbox 5" o:spid="_x0000_s1026" o:spt="202" type="#_x0000_t202" style="position:absolute;left:0pt;margin-left:291.5pt;margin-top:778.6pt;height:15.3pt;width:13pt;mso-position-horizontal-relative:page;mso-position-vertical-relative:page;z-index:-251656192;mso-width-relative:page;mso-height-relative:page;" filled="f" stroked="f" coordsize="21600,21600" o:gfxdata="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AjiQ9sAAAANAQAADwAAAAAAAAABACAAAAAiAAAAZHJzL2Rvd25yZXYueG1sUEsBAhQAFAAAAAgA&#10;h07iQOHRAvWwAQAAcwMAAA4AAAAAAAAAAQAgAAAAKgEAAGRycy9lMm9Eb2MueG1sUEsFBgAAAAAG&#10;AAYAWQEAAEwFAAAAAA==&#10;">
              <v:fill on="f" focussize="0,0"/>
              <v:stroke on="f"/>
              <v:imagedata o:title=""/>
              <o:lock v:ext="edit" aspectratio="f"/>
              <v:textbox inset="0mm,0mm,0mm,0mm">
                <w:txbxContent>
                  <w:p w14:paraId="798D5378">
                    <w:pPr>
                      <w:pStyle w:val="6"/>
                      <w:spacing w:before="10"/>
                      <w:ind w:left="60"/>
                    </w:pPr>
                    <w:r>
                      <w:fldChar w:fldCharType="begin"/>
                    </w:r>
                    <w:r>
                      <w:instrText xml:space="preserve"> PAGE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11B4EA"/>
    <w:multiLevelType w:val="singleLevel"/>
    <w:tmpl w:val="8B11B4EA"/>
    <w:lvl w:ilvl="0" w:tentative="0">
      <w:start w:val="1"/>
      <w:numFmt w:val="bullet"/>
      <w:lvlText w:val=""/>
      <w:lvlJc w:val="left"/>
      <w:pPr>
        <w:ind w:left="420" w:hanging="420"/>
      </w:pPr>
      <w:rPr>
        <w:rFonts w:hint="default" w:ascii="Wingdings" w:hAnsi="Wingdings"/>
      </w:rPr>
    </w:lvl>
  </w:abstractNum>
  <w:abstractNum w:abstractNumId="1">
    <w:nsid w:val="C8467C5D"/>
    <w:multiLevelType w:val="singleLevel"/>
    <w:tmpl w:val="C8467C5D"/>
    <w:lvl w:ilvl="0" w:tentative="0">
      <w:start w:val="1"/>
      <w:numFmt w:val="bullet"/>
      <w:lvlText w:val=""/>
      <w:lvlJc w:val="left"/>
      <w:pPr>
        <w:ind w:left="420" w:hanging="420"/>
      </w:pPr>
      <w:rPr>
        <w:rFonts w:hint="default" w:ascii="Wingdings" w:hAnsi="Wingdings"/>
      </w:rPr>
    </w:lvl>
  </w:abstractNum>
  <w:abstractNum w:abstractNumId="2">
    <w:nsid w:val="C8D02624"/>
    <w:multiLevelType w:val="singleLevel"/>
    <w:tmpl w:val="C8D02624"/>
    <w:lvl w:ilvl="0" w:tentative="0">
      <w:start w:val="1"/>
      <w:numFmt w:val="bullet"/>
      <w:lvlText w:val=""/>
      <w:lvlJc w:val="left"/>
      <w:pPr>
        <w:ind w:left="420" w:hanging="420"/>
      </w:pPr>
      <w:rPr>
        <w:rFonts w:hint="default" w:ascii="Wingdings" w:hAnsi="Wingdings"/>
      </w:rPr>
    </w:lvl>
  </w:abstractNum>
  <w:abstractNum w:abstractNumId="3">
    <w:nsid w:val="F25B3EAD"/>
    <w:multiLevelType w:val="singleLevel"/>
    <w:tmpl w:val="F25B3EAD"/>
    <w:lvl w:ilvl="0" w:tentative="0">
      <w:start w:val="1"/>
      <w:numFmt w:val="bullet"/>
      <w:lvlText w:val=""/>
      <w:lvlJc w:val="left"/>
      <w:pPr>
        <w:ind w:left="420" w:hanging="420"/>
      </w:pPr>
      <w:rPr>
        <w:rFonts w:hint="default" w:ascii="Wingdings" w:hAnsi="Wingdings"/>
      </w:rPr>
    </w:lvl>
  </w:abstractNum>
  <w:abstractNum w:abstractNumId="4">
    <w:nsid w:val="F63E0039"/>
    <w:multiLevelType w:val="singleLevel"/>
    <w:tmpl w:val="F63E0039"/>
    <w:lvl w:ilvl="0" w:tentative="0">
      <w:start w:val="1"/>
      <w:numFmt w:val="bullet"/>
      <w:lvlText w:val=""/>
      <w:lvlJc w:val="left"/>
      <w:pPr>
        <w:ind w:left="420" w:hanging="420"/>
      </w:pPr>
      <w:rPr>
        <w:rFonts w:hint="default" w:ascii="Wingdings" w:hAnsi="Wingdings"/>
      </w:rPr>
    </w:lvl>
  </w:abstractNum>
  <w:abstractNum w:abstractNumId="5">
    <w:nsid w:val="13C75378"/>
    <w:multiLevelType w:val="singleLevel"/>
    <w:tmpl w:val="13C75378"/>
    <w:lvl w:ilvl="0" w:tentative="0">
      <w:start w:val="1"/>
      <w:numFmt w:val="bullet"/>
      <w:lvlText w:val=""/>
      <w:lvlJc w:val="left"/>
      <w:pPr>
        <w:ind w:left="420" w:hanging="420"/>
      </w:pPr>
      <w:rPr>
        <w:rFonts w:hint="default" w:ascii="Wingdings" w:hAnsi="Wingdings"/>
      </w:rPr>
    </w:lvl>
  </w:abstractNum>
  <w:abstractNum w:abstractNumId="6">
    <w:nsid w:val="1499EE10"/>
    <w:multiLevelType w:val="singleLevel"/>
    <w:tmpl w:val="1499EE10"/>
    <w:lvl w:ilvl="0" w:tentative="0">
      <w:start w:val="1"/>
      <w:numFmt w:val="bullet"/>
      <w:lvlText w:val=""/>
      <w:lvlJc w:val="left"/>
      <w:pPr>
        <w:ind w:left="420" w:hanging="420"/>
      </w:pPr>
      <w:rPr>
        <w:rFonts w:hint="default" w:ascii="Wingdings" w:hAnsi="Wingdings"/>
      </w:rPr>
    </w:lvl>
  </w:abstractNum>
  <w:abstractNum w:abstractNumId="7">
    <w:nsid w:val="15F0B94E"/>
    <w:multiLevelType w:val="multilevel"/>
    <w:tmpl w:val="15F0B94E"/>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506" w:leftChars="0" w:hanging="506" w:firstLineChars="0"/>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8">
    <w:nsid w:val="69ED6956"/>
    <w:multiLevelType w:val="multilevel"/>
    <w:tmpl w:val="69ED695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7"/>
  </w:num>
  <w:num w:numId="2">
    <w:abstractNumId w:val="4"/>
  </w:num>
  <w:num w:numId="3">
    <w:abstractNumId w:val="8"/>
  </w:num>
  <w:num w:numId="4">
    <w:abstractNumId w:val="1"/>
  </w:num>
  <w:num w:numId="5">
    <w:abstractNumId w:val="6"/>
  </w:num>
  <w:num w:numId="6">
    <w:abstractNumId w:val="3"/>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compatSetting w:name="compatibilityMode" w:uri="http://schemas.microsoft.com/office/word" w:val="14"/>
  </w:compat>
  <w:docVars>
    <w:docVar w:name="__Grammarly_42____i" w:val="H4sIAAAAAAAEAKtWckksSQxILCpxzi/NK1GyMqwFAAEhoTITAAAA"/>
    <w:docVar w:name="__Grammarly_42___1" w:val="H4sIAAAAAAAEAKtWcslP9kxRslIyNDY2NjEwNbQ0MTE0M7E0sTRS0lEKTi0uzszPAykwrgUAcXr1ZSwAAAA="/>
  </w:docVars>
  <w:rsids>
    <w:rsidRoot w:val="00FC7525"/>
    <w:rsid w:val="000D2A14"/>
    <w:rsid w:val="002902BF"/>
    <w:rsid w:val="003957E2"/>
    <w:rsid w:val="00426F63"/>
    <w:rsid w:val="00482F8A"/>
    <w:rsid w:val="004C2652"/>
    <w:rsid w:val="005A7797"/>
    <w:rsid w:val="005F13CF"/>
    <w:rsid w:val="008605B6"/>
    <w:rsid w:val="00894BDB"/>
    <w:rsid w:val="00914694"/>
    <w:rsid w:val="00945C42"/>
    <w:rsid w:val="009D07DC"/>
    <w:rsid w:val="00A46543"/>
    <w:rsid w:val="00AD32CC"/>
    <w:rsid w:val="00B047D3"/>
    <w:rsid w:val="00B66235"/>
    <w:rsid w:val="00BA1057"/>
    <w:rsid w:val="00E57639"/>
    <w:rsid w:val="00FC7525"/>
    <w:rsid w:val="02441F1E"/>
    <w:rsid w:val="051C6AF1"/>
    <w:rsid w:val="0C201336"/>
    <w:rsid w:val="1C2838BF"/>
    <w:rsid w:val="22CC31F6"/>
    <w:rsid w:val="23280E30"/>
    <w:rsid w:val="38D26C34"/>
    <w:rsid w:val="462F5B5B"/>
    <w:rsid w:val="4E7A511C"/>
    <w:rsid w:val="574B7E86"/>
    <w:rsid w:val="5D845EA0"/>
    <w:rsid w:val="6291178B"/>
    <w:rsid w:val="6F2F65B3"/>
    <w:rsid w:val="713779A1"/>
    <w:rsid w:val="75A650F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link w:val="23"/>
    <w:qFormat/>
    <w:uiPriority w:val="9"/>
    <w:pPr>
      <w:ind w:left="1872" w:hanging="432"/>
      <w:outlineLvl w:val="0"/>
    </w:pPr>
    <w:rPr>
      <w:b/>
      <w:bCs/>
      <w:sz w:val="36"/>
      <w:szCs w:val="36"/>
    </w:rPr>
  </w:style>
  <w:style w:type="paragraph" w:styleId="3">
    <w:name w:val="heading 2"/>
    <w:basedOn w:val="1"/>
    <w:unhideWhenUsed/>
    <w:qFormat/>
    <w:uiPriority w:val="9"/>
    <w:pPr>
      <w:ind w:left="2014" w:hanging="574"/>
      <w:outlineLvl w:val="1"/>
    </w:pPr>
    <w:rPr>
      <w:b/>
      <w:bCs/>
      <w:sz w:val="32"/>
      <w:szCs w:val="32"/>
    </w:rPr>
  </w:style>
  <w:style w:type="paragraph" w:styleId="4">
    <w:name w:val="heading 3"/>
    <w:basedOn w:val="1"/>
    <w:unhideWhenUsed/>
    <w:qFormat/>
    <w:uiPriority w:val="9"/>
    <w:pPr>
      <w:ind w:left="2160" w:hanging="720"/>
      <w:outlineLvl w:val="2"/>
    </w:pPr>
    <w:rPr>
      <w:b/>
      <w:bCs/>
      <w:sz w:val="24"/>
      <w:szCs w:val="24"/>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Body Text"/>
    <w:basedOn w:val="1"/>
    <w:link w:val="22"/>
    <w:qFormat/>
    <w:uiPriority w:val="1"/>
    <w:rPr>
      <w:sz w:val="24"/>
      <w:szCs w:val="24"/>
    </w:rPr>
  </w:style>
  <w:style w:type="paragraph" w:styleId="7">
    <w:name w:val="toc 3"/>
    <w:basedOn w:val="1"/>
    <w:qFormat/>
    <w:uiPriority w:val="39"/>
    <w:pPr>
      <w:spacing w:before="1"/>
      <w:ind w:left="2640" w:hanging="720"/>
    </w:pPr>
    <w:rPr>
      <w:sz w:val="20"/>
      <w:szCs w:val="20"/>
    </w:rPr>
  </w:style>
  <w:style w:type="paragraph" w:styleId="8">
    <w:name w:val="footer"/>
    <w:basedOn w:val="1"/>
    <w:link w:val="21"/>
    <w:unhideWhenUsed/>
    <w:qFormat/>
    <w:uiPriority w:val="99"/>
    <w:pPr>
      <w:tabs>
        <w:tab w:val="center" w:pos="4513"/>
        <w:tab w:val="right" w:pos="9026"/>
      </w:tabs>
    </w:pPr>
  </w:style>
  <w:style w:type="paragraph" w:styleId="9">
    <w:name w:val="header"/>
    <w:basedOn w:val="1"/>
    <w:link w:val="20"/>
    <w:unhideWhenUsed/>
    <w:qFormat/>
    <w:uiPriority w:val="99"/>
    <w:pPr>
      <w:tabs>
        <w:tab w:val="center" w:pos="4513"/>
        <w:tab w:val="right" w:pos="9026"/>
      </w:tabs>
    </w:pPr>
  </w:style>
  <w:style w:type="paragraph" w:styleId="10">
    <w:name w:val="toc 1"/>
    <w:basedOn w:val="1"/>
    <w:qFormat/>
    <w:uiPriority w:val="39"/>
    <w:pPr>
      <w:spacing w:before="119"/>
      <w:ind w:left="1920" w:hanging="480"/>
    </w:pPr>
    <w:rPr>
      <w:b/>
      <w:bCs/>
      <w:i/>
      <w:iCs/>
      <w:sz w:val="24"/>
      <w:szCs w:val="24"/>
    </w:rPr>
  </w:style>
  <w:style w:type="paragraph" w:styleId="11">
    <w:name w:val="toc 2"/>
    <w:basedOn w:val="1"/>
    <w:qFormat/>
    <w:uiPriority w:val="39"/>
    <w:pPr>
      <w:spacing w:before="119"/>
      <w:ind w:left="2400" w:hanging="720"/>
    </w:pPr>
    <w:rPr>
      <w:b/>
      <w:bCs/>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5">
    <w:name w:val="Strong"/>
    <w:basedOn w:val="14"/>
    <w:qFormat/>
    <w:uiPriority w:val="22"/>
    <w:rPr>
      <w:b/>
    </w:rPr>
  </w:style>
  <w:style w:type="character" w:styleId="16">
    <w:name w:val="Hyperlink"/>
    <w:basedOn w:val="14"/>
    <w:unhideWhenUsed/>
    <w:qFormat/>
    <w:uiPriority w:val="99"/>
    <w:rPr>
      <w:color w:val="0000FF" w:themeColor="hyperlink"/>
      <w:u w:val="single"/>
      <w14:textFill>
        <w14:solidFill>
          <w14:schemeClr w14:val="hlink"/>
        </w14:solidFill>
      </w14:textFill>
    </w:rPr>
  </w:style>
  <w:style w:type="character" w:styleId="17">
    <w:name w:val="HTML Code"/>
    <w:basedOn w:val="14"/>
    <w:semiHidden/>
    <w:unhideWhenUsed/>
    <w:uiPriority w:val="99"/>
    <w:rPr>
      <w:rFonts w:ascii="Courier New" w:hAnsi="Courier New"/>
      <w:sz w:val="20"/>
    </w:rPr>
  </w:style>
  <w:style w:type="paragraph" w:styleId="18">
    <w:name w:val="List Paragraph"/>
    <w:basedOn w:val="1"/>
    <w:qFormat/>
    <w:uiPriority w:val="1"/>
    <w:pPr>
      <w:ind w:left="2014" w:hanging="720"/>
    </w:pPr>
  </w:style>
  <w:style w:type="paragraph" w:customStyle="1" w:styleId="19">
    <w:name w:val="Table Paragraph"/>
    <w:basedOn w:val="1"/>
    <w:qFormat/>
    <w:uiPriority w:val="1"/>
  </w:style>
  <w:style w:type="character" w:customStyle="1" w:styleId="20">
    <w:name w:val="Header Char"/>
    <w:basedOn w:val="14"/>
    <w:link w:val="9"/>
    <w:qFormat/>
    <w:uiPriority w:val="99"/>
    <w:rPr>
      <w:rFonts w:ascii="Times New Roman" w:hAnsi="Times New Roman" w:eastAsia="Times New Roman" w:cs="Times New Roman"/>
    </w:rPr>
  </w:style>
  <w:style w:type="character" w:customStyle="1" w:styleId="21">
    <w:name w:val="Footer Char"/>
    <w:basedOn w:val="14"/>
    <w:link w:val="8"/>
    <w:qFormat/>
    <w:uiPriority w:val="99"/>
    <w:rPr>
      <w:rFonts w:ascii="Times New Roman" w:hAnsi="Times New Roman" w:eastAsia="Times New Roman" w:cs="Times New Roman"/>
    </w:rPr>
  </w:style>
  <w:style w:type="character" w:customStyle="1" w:styleId="22">
    <w:name w:val="Body Text Char"/>
    <w:basedOn w:val="14"/>
    <w:link w:val="6"/>
    <w:qFormat/>
    <w:uiPriority w:val="1"/>
    <w:rPr>
      <w:rFonts w:ascii="Times New Roman" w:hAnsi="Times New Roman" w:eastAsia="Times New Roman" w:cs="Times New Roman"/>
      <w:sz w:val="24"/>
      <w:szCs w:val="24"/>
    </w:rPr>
  </w:style>
  <w:style w:type="character" w:customStyle="1" w:styleId="23">
    <w:name w:val="Heading 1 Char"/>
    <w:basedOn w:val="14"/>
    <w:link w:val="2"/>
    <w:qFormat/>
    <w:uiPriority w:val="9"/>
    <w:rPr>
      <w:rFonts w:ascii="Times New Roman" w:hAnsi="Times New Roman" w:eastAsia="Times New Roman" w:cs="Times New Roman"/>
      <w:b/>
      <w:bCs/>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1585</Words>
  <Characters>8801</Characters>
  <Lines>34</Lines>
  <Paragraphs>9</Paragraphs>
  <TotalTime>53</TotalTime>
  <ScaleCrop>false</ScaleCrop>
  <LinksUpToDate>false</LinksUpToDate>
  <CharactersWithSpaces>10291</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2023-07-17T06:57:00Z</dcterms:created>
  <dc:creator>Forough Shirin Abkenar</dc:creator>
  <cp:lastModifiedBy>日落夕阳冷</cp:lastModifiedBy>
  <dcterms:modified xsi:type="dcterms:W3CDTF">2025-09-16T08:44:38Z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2022-08-23T00:00:00Z</vt:filetime>
  </property>
  <property fmtid="{D5CDD505-2E9C-101B-9397-08002B2CF9AE}" pid="3" name="Creator">
    <vt:lpwstr>Microsoft® Word for Microsoft 365</vt:lpwstr>
  </property>
  <property fmtid="{D5CDD505-2E9C-101B-9397-08002B2CF9AE}" pid="4" name="LastSaved">
    <vt:filetime>2023-07-17T00:00:00Z</vt:filetime>
  </property>
  <property fmtid="{D5CDD505-2E9C-101B-9397-08002B2CF9AE}" pid="5" name="Producer">
    <vt:lpwstr>Microsoft® Word for Microsoft 365</vt:lpwstr>
  </property>
  <property fmtid="{D5CDD505-2E9C-101B-9397-08002B2CF9AE}" pid="6" name="GrammarlyDocumentId">
    <vt:lpwstr>ef7de83e0392184e33195e995d0862875440b090f7ecb2a3aa43e2751053a36c</vt:lpwstr>
  </property>
  <property fmtid="{D5CDD505-2E9C-101B-9397-08002B2CF9AE}" pid="7" name="KSOProductBuildVer">
    <vt:lpwstr>2052-12.1.0.19770</vt:lpwstr>
  </property>
  <property fmtid="{D5CDD505-2E9C-101B-9397-08002B2CF9AE}" pid="8" name="ICV">
    <vt:lpwstr>C817E70AD7B1439FB57EF08948230528_13</vt:lpwstr>
  </property>
  <property fmtid="{D5CDD505-2E9C-101B-9397-08002B2CF9AE}" pid="9" name="KSOTemplateDocerSaveRecord">
    <vt:lpwstr>eyJoZGlkIjoiODAzZWYwMzZlMDJkZTkzMmU1ZDliN2ZhYTBiNjc3N2UiLCJ1c2VySWQiOiI4Nzk0NjIwNTYifQ==</vt:lpwstr>
  </property>
</Properties>
</file>