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CB5" w:rsidRDefault="00170CB5" w:rsidP="00170CB5">
      <w:pPr>
        <w:pStyle w:val="Otsikko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Teorialuennon pohjalta vastattavat kysymykset</w:t>
      </w:r>
    </w:p>
    <w:p w:rsidR="00170CB5" w:rsidRDefault="00170CB5" w:rsidP="00170CB5">
      <w:p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Määräaika: maanantai, 15 lokakuu 2018, 00:00</w:t>
      </w:r>
    </w:p>
    <w:p w:rsidR="00170CB5" w:rsidRDefault="00170CB5" w:rsidP="00170CB5">
      <w:p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Palautusaikaa jäljellä: 11 päivää 10 tuntia</w:t>
      </w:r>
    </w:p>
    <w:p w:rsidR="00170CB5" w:rsidRDefault="00170CB5" w:rsidP="00170CB5">
      <w:pPr>
        <w:pStyle w:val="NormaaliWWW"/>
        <w:shd w:val="clear" w:color="auto" w:fill="FFFFFF"/>
        <w:spacing w:before="0" w:beforeAutospacing="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Ilmestyy myöhemmin.</w:t>
      </w:r>
    </w:p>
    <w:p w:rsidR="00170CB5" w:rsidRDefault="00170CB5" w:rsidP="00170CB5">
      <w:pPr>
        <w:pStyle w:val="Otsikko3"/>
        <w:shd w:val="clear" w:color="auto" w:fill="FFFFFF"/>
        <w:spacing w:before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</w:rPr>
        <w:t>Tehtävän kautta todentuvat osaamistavoitteet</w:t>
      </w:r>
    </w:p>
    <w:p w:rsidR="00170CB5" w:rsidRDefault="00170CB5" w:rsidP="00170CB5">
      <w:pPr>
        <w:pStyle w:val="NormaaliWWW"/>
        <w:shd w:val="clear" w:color="auto" w:fill="FFFFFF"/>
        <w:spacing w:before="0" w:beforeAutospacing="0"/>
        <w:rPr>
          <w:rFonts w:ascii="Georgia" w:hAnsi="Georgia"/>
          <w:color w:val="000000"/>
          <w:sz w:val="27"/>
          <w:szCs w:val="27"/>
        </w:rPr>
      </w:pPr>
      <w:r>
        <w:rPr>
          <w:rStyle w:val="Voimakas"/>
          <w:rFonts w:ascii="Georgia" w:hAnsi="Georgia"/>
          <w:color w:val="000000"/>
          <w:sz w:val="27"/>
          <w:szCs w:val="27"/>
        </w:rPr>
        <w:t>Perusosaamisen taso:</w:t>
      </w:r>
    </w:p>
    <w:p w:rsidR="00170CB5" w:rsidRDefault="00170CB5" w:rsidP="00170C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Tunnistat pelikehitysprosessin eri vaiheet.</w:t>
      </w:r>
    </w:p>
    <w:p w:rsidR="00170CB5" w:rsidRDefault="00170CB5" w:rsidP="00170CB5">
      <w:pPr>
        <w:pStyle w:val="NormaaliWWW"/>
        <w:shd w:val="clear" w:color="auto" w:fill="FFFFFF"/>
        <w:spacing w:before="0" w:beforeAutospacing="0"/>
        <w:rPr>
          <w:rFonts w:ascii="Georgia" w:hAnsi="Georgia"/>
          <w:color w:val="000000"/>
          <w:sz w:val="27"/>
          <w:szCs w:val="27"/>
        </w:rPr>
      </w:pPr>
      <w:r>
        <w:rPr>
          <w:rStyle w:val="Voimakas"/>
          <w:rFonts w:ascii="Georgia" w:hAnsi="Georgia"/>
          <w:color w:val="000000"/>
          <w:sz w:val="27"/>
          <w:szCs w:val="27"/>
        </w:rPr>
        <w:t>Edistyneen osaamisen taso:</w:t>
      </w:r>
    </w:p>
    <w:p w:rsidR="00170CB5" w:rsidRDefault="00170CB5" w:rsidP="00170C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Tiedät, kuinka eri pelikehitysprosessin vaiheet ajoittuvat suhteessa toisiinsa.</w:t>
      </w:r>
    </w:p>
    <w:p w:rsidR="00170CB5" w:rsidRDefault="00170CB5" w:rsidP="00170CB5">
      <w:pPr>
        <w:pStyle w:val="NormaaliWWW"/>
        <w:shd w:val="clear" w:color="auto" w:fill="FFFFFF"/>
        <w:spacing w:before="0" w:beforeAutospacing="0"/>
        <w:rPr>
          <w:rFonts w:ascii="Georgia" w:hAnsi="Georgia"/>
          <w:color w:val="000000"/>
          <w:sz w:val="27"/>
          <w:szCs w:val="27"/>
        </w:rPr>
      </w:pPr>
      <w:r>
        <w:rPr>
          <w:rStyle w:val="Voimakas"/>
          <w:rFonts w:ascii="Georgia" w:hAnsi="Georgia"/>
          <w:color w:val="000000"/>
          <w:sz w:val="27"/>
          <w:szCs w:val="27"/>
        </w:rPr>
        <w:t>Tavoiteltavan osaamisen taso:</w:t>
      </w:r>
    </w:p>
    <w:p w:rsidR="00170CB5" w:rsidRDefault="00170CB5" w:rsidP="00170C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-</w:t>
      </w:r>
    </w:p>
    <w:p w:rsidR="00170CB5" w:rsidRDefault="00170CB5" w:rsidP="00170CB5">
      <w:pPr>
        <w:pStyle w:val="NormaaliWWW"/>
        <w:shd w:val="clear" w:color="auto" w:fill="FFFFFF"/>
        <w:spacing w:before="0" w:beforeAutospacing="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Vastaa seuraaviin kysymyksiin joko verkkotekstinä tai palauttamalla kysymykset ja niihin liittyvät vastaukset sisältävä tekstitiedosto.</w:t>
      </w:r>
    </w:p>
    <w:p w:rsidR="00B4656E" w:rsidRPr="00B4656E" w:rsidRDefault="00170CB5" w:rsidP="00170C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Voimakas"/>
          <w:rFonts w:ascii="Georgia" w:hAnsi="Georgia"/>
          <w:b w:val="0"/>
          <w:bCs w:val="0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Tutustu tämän osion teorialuentoon ja osion lisämateriaaleihin. Kuvaile tämän jälkeen, </w:t>
      </w:r>
      <w:r>
        <w:rPr>
          <w:rStyle w:val="Voimakas"/>
          <w:rFonts w:ascii="Georgia" w:hAnsi="Georgia"/>
          <w:color w:val="000000"/>
          <w:sz w:val="27"/>
          <w:szCs w:val="27"/>
        </w:rPr>
        <w:t>mikä on peliohjelmoijan rooli ja yksittäiset tehtävät kussakin pelikehitysprosessin kolmesta päävaiheesta?</w:t>
      </w:r>
    </w:p>
    <w:p w:rsidR="00B4656E" w:rsidRDefault="00B4656E" w:rsidP="00B4656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Esituotanto</w:t>
      </w:r>
    </w:p>
    <w:p w:rsidR="00B4656E" w:rsidRDefault="00B4656E" w:rsidP="00B4656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ab/>
        <w:t>Prototyyppi tai Demo</w:t>
      </w:r>
    </w:p>
    <w:p w:rsidR="00B4656E" w:rsidRDefault="00B4656E" w:rsidP="00B4656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Tuotanto</w:t>
      </w:r>
    </w:p>
    <w:p w:rsidR="00B4656E" w:rsidRDefault="00B4656E" w:rsidP="00B4656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ab/>
        <w:t>Työkalut</w:t>
      </w:r>
    </w:p>
    <w:p w:rsidR="00B4656E" w:rsidRDefault="00B4656E" w:rsidP="00B4656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ab/>
        <w:t>Pelin koodaus</w:t>
      </w:r>
    </w:p>
    <w:p w:rsidR="00B4656E" w:rsidRDefault="00B4656E" w:rsidP="00B4656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ab/>
        <w:t>Testaus</w:t>
      </w:r>
    </w:p>
    <w:p w:rsidR="00B4656E" w:rsidRDefault="00B4656E" w:rsidP="00B4656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Jälituotanto</w:t>
      </w:r>
      <w:proofErr w:type="spellEnd"/>
    </w:p>
    <w:p w:rsidR="00B4656E" w:rsidRDefault="00B4656E" w:rsidP="00B4656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ab/>
        <w:t>Päivitykset</w:t>
      </w:r>
    </w:p>
    <w:p w:rsidR="00B4656E" w:rsidRDefault="00B4656E" w:rsidP="00B4656E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/>
          <w:sz w:val="27"/>
          <w:szCs w:val="27"/>
        </w:rPr>
      </w:pPr>
    </w:p>
    <w:p w:rsidR="00B4656E" w:rsidRDefault="00B4656E" w:rsidP="00B4656E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/>
          <w:sz w:val="27"/>
          <w:szCs w:val="27"/>
        </w:rPr>
      </w:pPr>
    </w:p>
    <w:p w:rsidR="00B4656E" w:rsidRDefault="00B4656E" w:rsidP="00B4656E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/>
          <w:sz w:val="27"/>
          <w:szCs w:val="27"/>
        </w:rPr>
      </w:pPr>
    </w:p>
    <w:p w:rsidR="00B4656E" w:rsidRDefault="00B4656E" w:rsidP="00B4656E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/>
          <w:sz w:val="27"/>
          <w:szCs w:val="27"/>
        </w:rPr>
      </w:pPr>
    </w:p>
    <w:p w:rsidR="00170CB5" w:rsidRDefault="00170CB5" w:rsidP="00B4656E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br/>
      </w:r>
    </w:p>
    <w:p w:rsidR="00170CB5" w:rsidRPr="00B4656E" w:rsidRDefault="00170CB5" w:rsidP="00170C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Voimakas"/>
          <w:rFonts w:ascii="Georgia" w:hAnsi="Georgia"/>
          <w:b w:val="0"/>
          <w:bCs w:val="0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Tutustu tämän osion teorialuentoon ja siellä esiteltyihin pelikehitysprosessin eri vaiheiden pääsääntöisesti peliohjelmoijan vastuulla oleviin teknisiin artefakteihin. </w:t>
      </w:r>
      <w:r>
        <w:rPr>
          <w:rStyle w:val="Voimakas"/>
          <w:rFonts w:ascii="Georgia" w:hAnsi="Georgia"/>
          <w:color w:val="000000"/>
          <w:sz w:val="27"/>
          <w:szCs w:val="27"/>
        </w:rPr>
        <w:t xml:space="preserve">Aseta tämän jälkeen kyseiset artefaktit tärkeysjärjestykseen toteutettavan pelin </w:t>
      </w:r>
      <w:proofErr w:type="gramStart"/>
      <w:r>
        <w:rPr>
          <w:rStyle w:val="Voimakas"/>
          <w:rFonts w:ascii="Georgia" w:hAnsi="Georgia"/>
          <w:color w:val="000000"/>
          <w:sz w:val="27"/>
          <w:szCs w:val="27"/>
        </w:rPr>
        <w:t>onnistuneen  toteuttamisen</w:t>
      </w:r>
      <w:proofErr w:type="gramEnd"/>
      <w:r>
        <w:rPr>
          <w:rStyle w:val="Voimakas"/>
          <w:rFonts w:ascii="Georgia" w:hAnsi="Georgia"/>
          <w:color w:val="000000"/>
          <w:sz w:val="27"/>
          <w:szCs w:val="27"/>
        </w:rPr>
        <w:t xml:space="preserve"> kannalta</w:t>
      </w:r>
      <w:r>
        <w:rPr>
          <w:rFonts w:ascii="Georgia" w:hAnsi="Georgia"/>
          <w:color w:val="000000"/>
          <w:sz w:val="27"/>
          <w:szCs w:val="27"/>
        </w:rPr>
        <w:t> ja perustele jokaisen artefaktin kohdalta, </w:t>
      </w:r>
      <w:r>
        <w:rPr>
          <w:rStyle w:val="Voimakas"/>
          <w:rFonts w:ascii="Georgia" w:hAnsi="Georgia"/>
          <w:color w:val="000000"/>
          <w:sz w:val="27"/>
          <w:szCs w:val="27"/>
        </w:rPr>
        <w:t>miksi asetat sen kyseiselle sijalle</w:t>
      </w:r>
    </w:p>
    <w:p w:rsidR="00B4656E" w:rsidRDefault="00B4656E" w:rsidP="00B4656E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/>
          <w:sz w:val="27"/>
          <w:szCs w:val="27"/>
        </w:rPr>
      </w:pPr>
    </w:p>
    <w:p w:rsidR="00B4656E" w:rsidRDefault="00B4656E" w:rsidP="00B4656E">
      <w:pPr>
        <w:pStyle w:val="Luettelokappale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Demo, koska rahoitus on yleensä saatava ja tämä todennäköisesti vaaditaan.</w:t>
      </w:r>
    </w:p>
    <w:p w:rsidR="00B4656E" w:rsidRDefault="008001AD" w:rsidP="00B4656E">
      <w:pPr>
        <w:pStyle w:val="Luettelokappale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Pelin ohjelmointi, pelattavuus ja muu ohjelmointi vaikuttavat lopputuotteen kiinnostavuuteen.</w:t>
      </w:r>
    </w:p>
    <w:p w:rsidR="008001AD" w:rsidRDefault="008001AD" w:rsidP="00B4656E">
      <w:pPr>
        <w:pStyle w:val="Luettelokappale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Ohjelmoinnin työkalut oltava </w:t>
      </w:r>
      <w:proofErr w:type="gramStart"/>
      <w:r>
        <w:rPr>
          <w:rFonts w:ascii="Georgia" w:hAnsi="Georgia"/>
          <w:color w:val="000000"/>
          <w:sz w:val="27"/>
          <w:szCs w:val="27"/>
        </w:rPr>
        <w:t>kunnossa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jotta ohjelmointi sujuvaa.</w:t>
      </w:r>
    </w:p>
    <w:p w:rsidR="008001AD" w:rsidRDefault="008001AD" w:rsidP="00B4656E">
      <w:pPr>
        <w:pStyle w:val="Luettelokappale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Testaus, bugien poisto.</w:t>
      </w:r>
    </w:p>
    <w:p w:rsidR="008001AD" w:rsidRPr="00B4656E" w:rsidRDefault="008001AD" w:rsidP="00B4656E">
      <w:pPr>
        <w:pStyle w:val="Luettelokappale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Päivitykset sekä korjaus että sisällön rikastaminen. Pelaajien kiinnostus tuotteeseen säilytetään.</w:t>
      </w:r>
      <w:bookmarkStart w:id="0" w:name="_GoBack"/>
      <w:bookmarkEnd w:id="0"/>
      <w:r>
        <w:rPr>
          <w:rFonts w:ascii="Georgia" w:hAnsi="Georgia"/>
          <w:color w:val="000000"/>
          <w:sz w:val="27"/>
          <w:szCs w:val="27"/>
        </w:rPr>
        <w:t xml:space="preserve"> </w:t>
      </w:r>
    </w:p>
    <w:p w:rsidR="00824898" w:rsidRPr="00170CB5" w:rsidRDefault="00824898" w:rsidP="00170CB5"/>
    <w:sectPr w:rsidR="00824898" w:rsidRPr="00170CB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2047F"/>
    <w:multiLevelType w:val="multilevel"/>
    <w:tmpl w:val="4026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3609A"/>
    <w:multiLevelType w:val="multilevel"/>
    <w:tmpl w:val="70E8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14D64"/>
    <w:multiLevelType w:val="multilevel"/>
    <w:tmpl w:val="B254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8C0F28"/>
    <w:multiLevelType w:val="multilevel"/>
    <w:tmpl w:val="2EDA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1613F"/>
    <w:multiLevelType w:val="multilevel"/>
    <w:tmpl w:val="ED8E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98"/>
    <w:rsid w:val="00170CB5"/>
    <w:rsid w:val="001C03B0"/>
    <w:rsid w:val="003061A4"/>
    <w:rsid w:val="0031672E"/>
    <w:rsid w:val="005931F1"/>
    <w:rsid w:val="005B79D3"/>
    <w:rsid w:val="00743198"/>
    <w:rsid w:val="008001AD"/>
    <w:rsid w:val="00824898"/>
    <w:rsid w:val="008D44A4"/>
    <w:rsid w:val="00B4656E"/>
    <w:rsid w:val="00D479CA"/>
    <w:rsid w:val="00F5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DCAA"/>
  <w15:chartTrackingRefBased/>
  <w15:docId w15:val="{BF3D021A-4A69-435E-BABE-79B82575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824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170C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824898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824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Voimakas">
    <w:name w:val="Strong"/>
    <w:basedOn w:val="Kappaleenoletusfontti"/>
    <w:uiPriority w:val="22"/>
    <w:qFormat/>
    <w:rsid w:val="00824898"/>
    <w:rPr>
      <w:b/>
      <w:bCs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170C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uettelokappale">
    <w:name w:val="List Paragraph"/>
    <w:basedOn w:val="Normaali"/>
    <w:uiPriority w:val="34"/>
    <w:qFormat/>
    <w:rsid w:val="00B46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3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7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172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Nygren</dc:creator>
  <cp:keywords/>
  <dc:description/>
  <cp:lastModifiedBy>Janne Nygren</cp:lastModifiedBy>
  <cp:revision>3</cp:revision>
  <dcterms:created xsi:type="dcterms:W3CDTF">2018-10-03T10:11:00Z</dcterms:created>
  <dcterms:modified xsi:type="dcterms:W3CDTF">2018-10-03T10:25:00Z</dcterms:modified>
</cp:coreProperties>
</file>