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7E253" w14:textId="77777777" w:rsidR="009D7ABA" w:rsidRDefault="00000000">
      <w:pPr>
        <w:pStyle w:val="Title"/>
      </w:pPr>
      <w:r>
        <w:t>Week</w:t>
      </w:r>
      <w:r>
        <w:rPr>
          <w:spacing w:val="-3"/>
        </w:rPr>
        <w:t xml:space="preserve"> </w:t>
      </w:r>
      <w:r>
        <w:t>5</w:t>
      </w:r>
      <w:r>
        <w:rPr>
          <w:spacing w:val="-2"/>
        </w:rPr>
        <w:t xml:space="preserve"> </w:t>
      </w:r>
      <w:proofErr w:type="spellStart"/>
      <w:r>
        <w:t>Prac</w:t>
      </w:r>
      <w:proofErr w:type="spellEnd"/>
      <w:r>
        <w:rPr>
          <w:spacing w:val="-2"/>
        </w:rPr>
        <w:t xml:space="preserve"> </w:t>
      </w:r>
      <w:r>
        <w:t>–</w:t>
      </w:r>
      <w:r>
        <w:rPr>
          <w:spacing w:val="-3"/>
        </w:rPr>
        <w:t xml:space="preserve"> </w:t>
      </w:r>
      <w:r>
        <w:t>Data</w:t>
      </w:r>
      <w:r>
        <w:rPr>
          <w:spacing w:val="-2"/>
        </w:rPr>
        <w:t xml:space="preserve"> </w:t>
      </w:r>
      <w:r>
        <w:t>Science</w:t>
      </w:r>
      <w:r>
        <w:rPr>
          <w:spacing w:val="-2"/>
        </w:rPr>
        <w:t xml:space="preserve"> Ethics</w:t>
      </w:r>
    </w:p>
    <w:p w14:paraId="2332729B" w14:textId="77777777" w:rsidR="009D7ABA" w:rsidRDefault="009D7ABA">
      <w:pPr>
        <w:pStyle w:val="BodyText"/>
        <w:spacing w:before="20"/>
        <w:rPr>
          <w:sz w:val="40"/>
        </w:rPr>
      </w:pPr>
    </w:p>
    <w:p w14:paraId="61635FBA" w14:textId="77777777" w:rsidR="009D7ABA" w:rsidRDefault="00000000">
      <w:pPr>
        <w:pStyle w:val="BodyText"/>
        <w:spacing w:line="276" w:lineRule="auto"/>
        <w:ind w:left="22" w:right="88"/>
      </w:pPr>
      <w:r>
        <w:t>In this workshop, we’re going to have a group discussion about some of the issues raised in this</w:t>
      </w:r>
      <w:r>
        <w:rPr>
          <w:spacing w:val="-2"/>
        </w:rPr>
        <w:t xml:space="preserve"> </w:t>
      </w:r>
      <w:r>
        <w:t>week’s</w:t>
      </w:r>
      <w:r>
        <w:rPr>
          <w:spacing w:val="-2"/>
        </w:rPr>
        <w:t xml:space="preserve"> </w:t>
      </w:r>
      <w:r>
        <w:t>lecture.</w:t>
      </w:r>
      <w:r>
        <w:rPr>
          <w:spacing w:val="-2"/>
        </w:rPr>
        <w:t xml:space="preserve"> </w:t>
      </w:r>
      <w:r>
        <w:t>This</w:t>
      </w:r>
      <w:r>
        <w:rPr>
          <w:spacing w:val="-2"/>
        </w:rPr>
        <w:t xml:space="preserve"> </w:t>
      </w:r>
      <w:r>
        <w:t>isn’t</w:t>
      </w:r>
      <w:r>
        <w:rPr>
          <w:spacing w:val="-2"/>
        </w:rPr>
        <w:t xml:space="preserve"> </w:t>
      </w:r>
      <w:r>
        <w:t>about</w:t>
      </w:r>
      <w:r>
        <w:rPr>
          <w:spacing w:val="-2"/>
        </w:rPr>
        <w:t xml:space="preserve"> </w:t>
      </w:r>
      <w:r>
        <w:t>code</w:t>
      </w:r>
      <w:r>
        <w:rPr>
          <w:spacing w:val="-2"/>
        </w:rPr>
        <w:t xml:space="preserve"> </w:t>
      </w:r>
      <w:r>
        <w:t>or</w:t>
      </w:r>
      <w:r>
        <w:rPr>
          <w:spacing w:val="-2"/>
        </w:rPr>
        <w:t xml:space="preserve"> </w:t>
      </w:r>
      <w:proofErr w:type="spellStart"/>
      <w:r>
        <w:t>maths</w:t>
      </w:r>
      <w:proofErr w:type="spellEnd"/>
      <w:r>
        <w:rPr>
          <w:spacing w:val="-2"/>
        </w:rPr>
        <w:t xml:space="preserve"> </w:t>
      </w:r>
      <w:r>
        <w:t>-</w:t>
      </w:r>
      <w:r>
        <w:rPr>
          <w:spacing w:val="-2"/>
        </w:rPr>
        <w:t xml:space="preserve"> </w:t>
      </w:r>
      <w:r>
        <w:t>it’s</w:t>
      </w:r>
      <w:r>
        <w:rPr>
          <w:spacing w:val="-2"/>
        </w:rPr>
        <w:t xml:space="preserve"> </w:t>
      </w:r>
      <w:r>
        <w:t>much</w:t>
      </w:r>
      <w:r>
        <w:rPr>
          <w:spacing w:val="-2"/>
        </w:rPr>
        <w:t xml:space="preserve"> </w:t>
      </w:r>
      <w:r>
        <w:t>more</w:t>
      </w:r>
      <w:r>
        <w:rPr>
          <w:spacing w:val="-2"/>
        </w:rPr>
        <w:t xml:space="preserve"> </w:t>
      </w:r>
      <w:r>
        <w:t>important</w:t>
      </w:r>
      <w:r>
        <w:rPr>
          <w:spacing w:val="-2"/>
        </w:rPr>
        <w:t xml:space="preserve"> </w:t>
      </w:r>
      <w:r>
        <w:t>than</w:t>
      </w:r>
      <w:r>
        <w:rPr>
          <w:spacing w:val="-2"/>
        </w:rPr>
        <w:t xml:space="preserve"> </w:t>
      </w:r>
      <w:r>
        <w:t>that!</w:t>
      </w:r>
      <w:r>
        <w:rPr>
          <w:spacing w:val="-2"/>
        </w:rPr>
        <w:t xml:space="preserve"> </w:t>
      </w:r>
      <w:r>
        <w:t>Data science, and especially AI and machine learning, are profoundly reshaping the world, its economy, and its politics. As a data scientist or engineer you are responsible for the safe and</w:t>
      </w:r>
      <w:r>
        <w:rPr>
          <w:spacing w:val="-3"/>
        </w:rPr>
        <w:t xml:space="preserve"> </w:t>
      </w:r>
      <w:r>
        <w:t>ethical</w:t>
      </w:r>
      <w:r>
        <w:rPr>
          <w:spacing w:val="-3"/>
        </w:rPr>
        <w:t xml:space="preserve"> </w:t>
      </w:r>
      <w:r>
        <w:t>use</w:t>
      </w:r>
      <w:r>
        <w:rPr>
          <w:spacing w:val="-3"/>
        </w:rPr>
        <w:t xml:space="preserve"> </w:t>
      </w:r>
      <w:r>
        <w:t>of</w:t>
      </w:r>
      <w:r>
        <w:rPr>
          <w:spacing w:val="-3"/>
        </w:rPr>
        <w:t xml:space="preserve"> </w:t>
      </w:r>
      <w:r>
        <w:t>your</w:t>
      </w:r>
      <w:r>
        <w:rPr>
          <w:spacing w:val="-3"/>
        </w:rPr>
        <w:t xml:space="preserve"> </w:t>
      </w:r>
      <w:r>
        <w:t>skills</w:t>
      </w:r>
      <w:r>
        <w:rPr>
          <w:spacing w:val="-3"/>
        </w:rPr>
        <w:t xml:space="preserve"> </w:t>
      </w:r>
      <w:r>
        <w:t>as</w:t>
      </w:r>
      <w:r>
        <w:rPr>
          <w:spacing w:val="-3"/>
        </w:rPr>
        <w:t xml:space="preserve"> </w:t>
      </w:r>
      <w:r>
        <w:t>much</w:t>
      </w:r>
      <w:r>
        <w:rPr>
          <w:spacing w:val="-3"/>
        </w:rPr>
        <w:t xml:space="preserve"> </w:t>
      </w:r>
      <w:r>
        <w:t>as</w:t>
      </w:r>
      <w:r>
        <w:rPr>
          <w:spacing w:val="-3"/>
        </w:rPr>
        <w:t xml:space="preserve"> </w:t>
      </w:r>
      <w:r>
        <w:t>a</w:t>
      </w:r>
      <w:r>
        <w:rPr>
          <w:spacing w:val="-3"/>
        </w:rPr>
        <w:t xml:space="preserve"> </w:t>
      </w:r>
      <w:r>
        <w:t>doctor</w:t>
      </w:r>
      <w:r>
        <w:rPr>
          <w:spacing w:val="-3"/>
        </w:rPr>
        <w:t xml:space="preserve"> </w:t>
      </w:r>
      <w:r>
        <w:t>treating</w:t>
      </w:r>
      <w:r>
        <w:rPr>
          <w:spacing w:val="-3"/>
        </w:rPr>
        <w:t xml:space="preserve"> </w:t>
      </w:r>
      <w:r>
        <w:t>a</w:t>
      </w:r>
      <w:r>
        <w:rPr>
          <w:spacing w:val="-3"/>
        </w:rPr>
        <w:t xml:space="preserve"> </w:t>
      </w:r>
      <w:r>
        <w:t>patient</w:t>
      </w:r>
      <w:r>
        <w:rPr>
          <w:spacing w:val="-3"/>
        </w:rPr>
        <w:t xml:space="preserve"> </w:t>
      </w:r>
      <w:r>
        <w:t>or</w:t>
      </w:r>
      <w:r>
        <w:rPr>
          <w:spacing w:val="-3"/>
        </w:rPr>
        <w:t xml:space="preserve"> </w:t>
      </w:r>
      <w:r>
        <w:t>an</w:t>
      </w:r>
      <w:r>
        <w:rPr>
          <w:spacing w:val="-3"/>
        </w:rPr>
        <w:t xml:space="preserve"> </w:t>
      </w:r>
      <w:r>
        <w:t>engineer</w:t>
      </w:r>
      <w:r>
        <w:rPr>
          <w:spacing w:val="-3"/>
        </w:rPr>
        <w:t xml:space="preserve"> </w:t>
      </w:r>
      <w:r>
        <w:t>building</w:t>
      </w:r>
      <w:r>
        <w:rPr>
          <w:spacing w:val="-3"/>
        </w:rPr>
        <w:t xml:space="preserve"> </w:t>
      </w:r>
      <w:r>
        <w:t>a sturdy bridge.</w:t>
      </w:r>
    </w:p>
    <w:p w14:paraId="3C5C3DFC" w14:textId="77777777" w:rsidR="009D7ABA" w:rsidRDefault="009D7ABA">
      <w:pPr>
        <w:pStyle w:val="BodyText"/>
        <w:spacing w:before="38"/>
      </w:pPr>
    </w:p>
    <w:p w14:paraId="39C2B71A" w14:textId="77777777" w:rsidR="009D7ABA" w:rsidRDefault="00000000">
      <w:pPr>
        <w:pStyle w:val="Heading1"/>
      </w:pPr>
      <w:r>
        <w:t>Break</w:t>
      </w:r>
      <w:r>
        <w:rPr>
          <w:spacing w:val="-1"/>
        </w:rPr>
        <w:t xml:space="preserve"> </w:t>
      </w:r>
      <w:r>
        <w:t>into</w:t>
      </w:r>
      <w:r>
        <w:rPr>
          <w:spacing w:val="-1"/>
        </w:rPr>
        <w:t xml:space="preserve"> </w:t>
      </w:r>
      <w:r>
        <w:t>groups</w:t>
      </w:r>
      <w:r>
        <w:rPr>
          <w:spacing w:val="-1"/>
        </w:rPr>
        <w:t xml:space="preserve"> </w:t>
      </w:r>
      <w:r>
        <w:t>of</w:t>
      </w:r>
      <w:r>
        <w:rPr>
          <w:spacing w:val="-1"/>
        </w:rPr>
        <w:t xml:space="preserve"> </w:t>
      </w:r>
      <w:r>
        <w:rPr>
          <w:spacing w:val="-5"/>
        </w:rPr>
        <w:t>~5.</w:t>
      </w:r>
    </w:p>
    <w:p w14:paraId="7DF73004" w14:textId="77777777" w:rsidR="009D7ABA" w:rsidRDefault="009D7ABA">
      <w:pPr>
        <w:pStyle w:val="BodyText"/>
        <w:spacing w:before="76"/>
        <w:rPr>
          <w:rFonts w:ascii="Arial"/>
          <w:b/>
        </w:rPr>
      </w:pPr>
    </w:p>
    <w:p w14:paraId="0EFA05EA" w14:textId="77777777" w:rsidR="009D7ABA" w:rsidRDefault="00000000">
      <w:pPr>
        <w:pStyle w:val="BodyText"/>
        <w:spacing w:line="276" w:lineRule="auto"/>
        <w:ind w:left="22" w:right="96"/>
      </w:pPr>
      <w:r>
        <w:t>The</w:t>
      </w:r>
      <w:r>
        <w:rPr>
          <w:spacing w:val="-4"/>
        </w:rPr>
        <w:t xml:space="preserve"> </w:t>
      </w:r>
      <w:r>
        <w:t>TAs</w:t>
      </w:r>
      <w:r>
        <w:rPr>
          <w:spacing w:val="-4"/>
        </w:rPr>
        <w:t xml:space="preserve"> </w:t>
      </w:r>
      <w:r>
        <w:t>will</w:t>
      </w:r>
      <w:r>
        <w:rPr>
          <w:spacing w:val="-4"/>
        </w:rPr>
        <w:t xml:space="preserve"> </w:t>
      </w:r>
      <w:r>
        <w:t>introduce</w:t>
      </w:r>
      <w:r>
        <w:rPr>
          <w:spacing w:val="-4"/>
        </w:rPr>
        <w:t xml:space="preserve"> </w:t>
      </w:r>
      <w:r>
        <w:t>each</w:t>
      </w:r>
      <w:r>
        <w:rPr>
          <w:spacing w:val="-4"/>
        </w:rPr>
        <w:t xml:space="preserve"> </w:t>
      </w:r>
      <w:r>
        <w:t>topic</w:t>
      </w:r>
      <w:r>
        <w:rPr>
          <w:spacing w:val="-4"/>
        </w:rPr>
        <w:t xml:space="preserve"> </w:t>
      </w:r>
      <w:r>
        <w:t>for</w:t>
      </w:r>
      <w:r>
        <w:rPr>
          <w:spacing w:val="-4"/>
        </w:rPr>
        <w:t xml:space="preserve"> </w:t>
      </w:r>
      <w:r>
        <w:t>5</w:t>
      </w:r>
      <w:r>
        <w:rPr>
          <w:spacing w:val="-4"/>
        </w:rPr>
        <w:t xml:space="preserve"> </w:t>
      </w:r>
      <w:r>
        <w:t>minutes</w:t>
      </w:r>
      <w:r>
        <w:rPr>
          <w:spacing w:val="-4"/>
        </w:rPr>
        <w:t xml:space="preserve"> </w:t>
      </w:r>
      <w:r>
        <w:t>at</w:t>
      </w:r>
      <w:r>
        <w:rPr>
          <w:spacing w:val="-4"/>
        </w:rPr>
        <w:t xml:space="preserve"> </w:t>
      </w:r>
      <w:r>
        <w:t>the</w:t>
      </w:r>
      <w:r>
        <w:rPr>
          <w:spacing w:val="-4"/>
        </w:rPr>
        <w:t xml:space="preserve"> </w:t>
      </w:r>
      <w:r>
        <w:t>start.</w:t>
      </w:r>
      <w:r>
        <w:rPr>
          <w:spacing w:val="-4"/>
        </w:rPr>
        <w:t xml:space="preserve"> </w:t>
      </w:r>
      <w:r>
        <w:t>We</w:t>
      </w:r>
      <w:r>
        <w:rPr>
          <w:spacing w:val="-4"/>
        </w:rPr>
        <w:t xml:space="preserve"> </w:t>
      </w:r>
      <w:r>
        <w:t>are</w:t>
      </w:r>
      <w:r>
        <w:rPr>
          <w:spacing w:val="-4"/>
        </w:rPr>
        <w:t xml:space="preserve"> </w:t>
      </w:r>
      <w:r>
        <w:t>going</w:t>
      </w:r>
      <w:r>
        <w:rPr>
          <w:spacing w:val="-4"/>
        </w:rPr>
        <w:t xml:space="preserve"> </w:t>
      </w:r>
      <w:r>
        <w:t>to</w:t>
      </w:r>
      <w:r>
        <w:rPr>
          <w:spacing w:val="-4"/>
        </w:rPr>
        <w:t xml:space="preserve"> </w:t>
      </w:r>
      <w:r>
        <w:t>have</w:t>
      </w:r>
      <w:r>
        <w:rPr>
          <w:spacing w:val="-4"/>
        </w:rPr>
        <w:t xml:space="preserve"> </w:t>
      </w:r>
      <w:r>
        <w:t>a</w:t>
      </w:r>
      <w:r>
        <w:rPr>
          <w:spacing w:val="-4"/>
        </w:rPr>
        <w:t xml:space="preserve"> </w:t>
      </w:r>
      <w:r>
        <w:t>series</w:t>
      </w:r>
      <w:r>
        <w:rPr>
          <w:spacing w:val="-4"/>
        </w:rPr>
        <w:t xml:space="preserve"> </w:t>
      </w:r>
      <w:r>
        <w:t xml:space="preserve">of </w:t>
      </w:r>
      <w:r>
        <w:rPr>
          <w:rFonts w:ascii="Arial"/>
          <w:b/>
        </w:rPr>
        <w:t xml:space="preserve">3x25 minute group discussions </w:t>
      </w:r>
      <w:r>
        <w:t>about each question as a group. Every member of the group should contribute to the discussion; if you notice someone is being excluded from speaking,</w:t>
      </w:r>
      <w:r>
        <w:rPr>
          <w:spacing w:val="-3"/>
        </w:rPr>
        <w:t xml:space="preserve"> </w:t>
      </w:r>
      <w:r>
        <w:t>please</w:t>
      </w:r>
      <w:r>
        <w:rPr>
          <w:spacing w:val="-3"/>
        </w:rPr>
        <w:t xml:space="preserve"> </w:t>
      </w:r>
      <w:r>
        <w:t>make</w:t>
      </w:r>
      <w:r>
        <w:rPr>
          <w:spacing w:val="-3"/>
        </w:rPr>
        <w:t xml:space="preserve"> </w:t>
      </w:r>
      <w:r>
        <w:t>an</w:t>
      </w:r>
      <w:r>
        <w:rPr>
          <w:spacing w:val="-3"/>
        </w:rPr>
        <w:t xml:space="preserve"> </w:t>
      </w:r>
      <w:r>
        <w:t>effort</w:t>
      </w:r>
      <w:r>
        <w:rPr>
          <w:spacing w:val="-3"/>
        </w:rPr>
        <w:t xml:space="preserve"> </w:t>
      </w:r>
      <w:r>
        <w:t>to</w:t>
      </w:r>
      <w:r>
        <w:rPr>
          <w:spacing w:val="-3"/>
        </w:rPr>
        <w:t xml:space="preserve"> </w:t>
      </w:r>
      <w:r>
        <w:t>ask</w:t>
      </w:r>
      <w:r>
        <w:rPr>
          <w:spacing w:val="-3"/>
        </w:rPr>
        <w:t xml:space="preserve"> </w:t>
      </w:r>
      <w:r>
        <w:t>them</w:t>
      </w:r>
      <w:r>
        <w:rPr>
          <w:spacing w:val="-3"/>
        </w:rPr>
        <w:t xml:space="preserve"> </w:t>
      </w:r>
      <w:r>
        <w:t>questions</w:t>
      </w:r>
      <w:r>
        <w:rPr>
          <w:spacing w:val="-3"/>
        </w:rPr>
        <w:t xml:space="preserve"> </w:t>
      </w:r>
      <w:r>
        <w:t>and</w:t>
      </w:r>
      <w:r>
        <w:rPr>
          <w:spacing w:val="-3"/>
        </w:rPr>
        <w:t xml:space="preserve"> </w:t>
      </w:r>
      <w:r>
        <w:t>give</w:t>
      </w:r>
      <w:r>
        <w:rPr>
          <w:spacing w:val="-3"/>
        </w:rPr>
        <w:t xml:space="preserve"> </w:t>
      </w:r>
      <w:r>
        <w:t>them</w:t>
      </w:r>
      <w:r>
        <w:rPr>
          <w:spacing w:val="-3"/>
        </w:rPr>
        <w:t xml:space="preserve"> </w:t>
      </w:r>
      <w:r>
        <w:t>an</w:t>
      </w:r>
      <w:r>
        <w:rPr>
          <w:spacing w:val="-3"/>
        </w:rPr>
        <w:t xml:space="preserve"> </w:t>
      </w:r>
      <w:r>
        <w:t>opportunity</w:t>
      </w:r>
      <w:r>
        <w:rPr>
          <w:spacing w:val="-3"/>
        </w:rPr>
        <w:t xml:space="preserve"> </w:t>
      </w:r>
      <w:r>
        <w:t>to</w:t>
      </w:r>
      <w:r>
        <w:rPr>
          <w:spacing w:val="-3"/>
        </w:rPr>
        <w:t xml:space="preserve"> </w:t>
      </w:r>
      <w:r>
        <w:t>talk. The TA should circulate through the room during these activities, making sure to spend some time listening to and stimulating the discussion with each small group.</w:t>
      </w:r>
    </w:p>
    <w:p w14:paraId="28C18A3F" w14:textId="77777777" w:rsidR="009D7ABA" w:rsidRDefault="009D7ABA">
      <w:pPr>
        <w:pStyle w:val="BodyText"/>
        <w:spacing w:before="38"/>
      </w:pPr>
    </w:p>
    <w:p w14:paraId="23E15B1F" w14:textId="77777777" w:rsidR="009D7ABA" w:rsidRDefault="00000000">
      <w:pPr>
        <w:pStyle w:val="BodyText"/>
        <w:spacing w:line="276" w:lineRule="auto"/>
        <w:ind w:left="22"/>
      </w:pPr>
      <w:r>
        <w:t>At the end of each group discussion, nominate one person from your group to speak to the whole</w:t>
      </w:r>
      <w:r>
        <w:rPr>
          <w:spacing w:val="-3"/>
        </w:rPr>
        <w:t xml:space="preserve"> </w:t>
      </w:r>
      <w:r>
        <w:t>group;</w:t>
      </w:r>
      <w:r>
        <w:rPr>
          <w:spacing w:val="-3"/>
        </w:rPr>
        <w:t xml:space="preserve"> </w:t>
      </w:r>
      <w:r>
        <w:t>this</w:t>
      </w:r>
      <w:r>
        <w:rPr>
          <w:spacing w:val="-3"/>
        </w:rPr>
        <w:t xml:space="preserve"> </w:t>
      </w:r>
      <w:r>
        <w:t>should</w:t>
      </w:r>
      <w:r>
        <w:rPr>
          <w:spacing w:val="-3"/>
        </w:rPr>
        <w:t xml:space="preserve"> </w:t>
      </w:r>
      <w:r>
        <w:t>be</w:t>
      </w:r>
      <w:r>
        <w:rPr>
          <w:spacing w:val="-3"/>
        </w:rPr>
        <w:t xml:space="preserve"> </w:t>
      </w:r>
      <w:r>
        <w:t>a</w:t>
      </w:r>
      <w:r>
        <w:rPr>
          <w:spacing w:val="-3"/>
        </w:rPr>
        <w:t xml:space="preserve"> </w:t>
      </w:r>
      <w:r>
        <w:t>different</w:t>
      </w:r>
      <w:r>
        <w:rPr>
          <w:spacing w:val="-3"/>
        </w:rPr>
        <w:t xml:space="preserve"> </w:t>
      </w:r>
      <w:r>
        <w:t>person</w:t>
      </w:r>
      <w:r>
        <w:rPr>
          <w:spacing w:val="-3"/>
        </w:rPr>
        <w:t xml:space="preserve"> </w:t>
      </w:r>
      <w:r>
        <w:t>each</w:t>
      </w:r>
      <w:r>
        <w:rPr>
          <w:spacing w:val="-3"/>
        </w:rPr>
        <w:t xml:space="preserve"> </w:t>
      </w:r>
      <w:r>
        <w:t>time.</w:t>
      </w:r>
      <w:r>
        <w:rPr>
          <w:spacing w:val="-3"/>
        </w:rPr>
        <w:t xml:space="preserve"> </w:t>
      </w:r>
      <w:r>
        <w:t>Your</w:t>
      </w:r>
      <w:r>
        <w:rPr>
          <w:spacing w:val="-3"/>
        </w:rPr>
        <w:t xml:space="preserve"> </w:t>
      </w:r>
      <w:r>
        <w:t>delegate</w:t>
      </w:r>
      <w:r>
        <w:rPr>
          <w:spacing w:val="-3"/>
        </w:rPr>
        <w:t xml:space="preserve"> </w:t>
      </w:r>
      <w:r>
        <w:t>should</w:t>
      </w:r>
      <w:r>
        <w:rPr>
          <w:spacing w:val="-3"/>
        </w:rPr>
        <w:t xml:space="preserve"> </w:t>
      </w:r>
      <w:r>
        <w:t>present</w:t>
      </w:r>
      <w:r>
        <w:rPr>
          <w:spacing w:val="-3"/>
        </w:rPr>
        <w:t xml:space="preserve"> </w:t>
      </w:r>
      <w:r>
        <w:t>your thoughts</w:t>
      </w:r>
      <w:r>
        <w:rPr>
          <w:spacing w:val="-5"/>
        </w:rPr>
        <w:t xml:space="preserve"> </w:t>
      </w:r>
      <w:r>
        <w:t>and</w:t>
      </w:r>
      <w:r>
        <w:rPr>
          <w:spacing w:val="-5"/>
        </w:rPr>
        <w:t xml:space="preserve"> </w:t>
      </w:r>
      <w:r>
        <w:t>discussion</w:t>
      </w:r>
      <w:r>
        <w:rPr>
          <w:spacing w:val="-5"/>
        </w:rPr>
        <w:t xml:space="preserve"> </w:t>
      </w:r>
      <w:r>
        <w:t>in</w:t>
      </w:r>
      <w:r>
        <w:rPr>
          <w:spacing w:val="-5"/>
        </w:rPr>
        <w:t xml:space="preserve"> </w:t>
      </w:r>
      <w:r>
        <w:t>front</w:t>
      </w:r>
      <w:r>
        <w:rPr>
          <w:spacing w:val="-5"/>
        </w:rPr>
        <w:t xml:space="preserve"> </w:t>
      </w:r>
      <w:r>
        <w:t>of</w:t>
      </w:r>
      <w:r>
        <w:rPr>
          <w:spacing w:val="-5"/>
        </w:rPr>
        <w:t xml:space="preserve"> </w:t>
      </w:r>
      <w:r>
        <w:t>the</w:t>
      </w:r>
      <w:r>
        <w:rPr>
          <w:spacing w:val="-5"/>
        </w:rPr>
        <w:t xml:space="preserve"> </w:t>
      </w:r>
      <w:r>
        <w:t>whole</w:t>
      </w:r>
      <w:r>
        <w:rPr>
          <w:spacing w:val="-5"/>
        </w:rPr>
        <w:t xml:space="preserve"> </w:t>
      </w:r>
      <w:r>
        <w:t>SGTA,</w:t>
      </w:r>
      <w:r>
        <w:rPr>
          <w:spacing w:val="-5"/>
        </w:rPr>
        <w:t xml:space="preserve"> </w:t>
      </w:r>
      <w:r>
        <w:t>making</w:t>
      </w:r>
      <w:r>
        <w:rPr>
          <w:spacing w:val="-5"/>
        </w:rPr>
        <w:t xml:space="preserve"> </w:t>
      </w:r>
      <w:r>
        <w:t>sure</w:t>
      </w:r>
      <w:r>
        <w:rPr>
          <w:spacing w:val="-5"/>
        </w:rPr>
        <w:t xml:space="preserve"> </w:t>
      </w:r>
      <w:r>
        <w:t>that</w:t>
      </w:r>
      <w:r>
        <w:rPr>
          <w:spacing w:val="-5"/>
        </w:rPr>
        <w:t xml:space="preserve"> </w:t>
      </w:r>
      <w:r>
        <w:t>each</w:t>
      </w:r>
      <w:r>
        <w:rPr>
          <w:spacing w:val="-5"/>
        </w:rPr>
        <w:t xml:space="preserve"> </w:t>
      </w:r>
      <w:r>
        <w:t>group’s</w:t>
      </w:r>
      <w:r>
        <w:rPr>
          <w:spacing w:val="-5"/>
        </w:rPr>
        <w:t xml:space="preserve"> </w:t>
      </w:r>
      <w:r>
        <w:t>delegate has a chance to say their bit and respond. The TA will moderate these sessions.</w:t>
      </w:r>
    </w:p>
    <w:p w14:paraId="17716BA3" w14:textId="77777777" w:rsidR="009D7ABA" w:rsidRDefault="009D7ABA">
      <w:pPr>
        <w:pStyle w:val="BodyText"/>
        <w:spacing w:before="38"/>
      </w:pPr>
    </w:p>
    <w:p w14:paraId="753B089B" w14:textId="77777777" w:rsidR="009D7ABA" w:rsidRDefault="00000000">
      <w:pPr>
        <w:pStyle w:val="BodyText"/>
        <w:spacing w:line="276" w:lineRule="auto"/>
        <w:ind w:left="22"/>
      </w:pPr>
      <w:r>
        <w:t>Some of the issues we discuss will be contentious, with political, economic, and personal dimensions.</w:t>
      </w:r>
      <w:r>
        <w:rPr>
          <w:spacing w:val="-7"/>
        </w:rPr>
        <w:t xml:space="preserve"> </w:t>
      </w:r>
      <w:r>
        <w:t>It</w:t>
      </w:r>
      <w:r>
        <w:rPr>
          <w:spacing w:val="-7"/>
        </w:rPr>
        <w:t xml:space="preserve"> </w:t>
      </w:r>
      <w:r>
        <w:t>is</w:t>
      </w:r>
      <w:r>
        <w:rPr>
          <w:spacing w:val="-7"/>
        </w:rPr>
        <w:t xml:space="preserve"> </w:t>
      </w:r>
      <w:r>
        <w:t>important</w:t>
      </w:r>
      <w:r>
        <w:rPr>
          <w:spacing w:val="-7"/>
        </w:rPr>
        <w:t xml:space="preserve"> </w:t>
      </w:r>
      <w:r>
        <w:t>that</w:t>
      </w:r>
      <w:r>
        <w:rPr>
          <w:spacing w:val="-7"/>
        </w:rPr>
        <w:t xml:space="preserve"> </w:t>
      </w:r>
      <w:r>
        <w:t>everybody,</w:t>
      </w:r>
      <w:r>
        <w:rPr>
          <w:spacing w:val="-7"/>
        </w:rPr>
        <w:t xml:space="preserve"> </w:t>
      </w:r>
      <w:r>
        <w:t>regardless</w:t>
      </w:r>
      <w:r>
        <w:rPr>
          <w:spacing w:val="-7"/>
        </w:rPr>
        <w:t xml:space="preserve"> </w:t>
      </w:r>
      <w:r>
        <w:t>of</w:t>
      </w:r>
      <w:r>
        <w:rPr>
          <w:spacing w:val="-7"/>
        </w:rPr>
        <w:t xml:space="preserve"> </w:t>
      </w:r>
      <w:r>
        <w:t>their</w:t>
      </w:r>
      <w:r>
        <w:rPr>
          <w:spacing w:val="-7"/>
        </w:rPr>
        <w:t xml:space="preserve"> </w:t>
      </w:r>
      <w:r>
        <w:t>identity,</w:t>
      </w:r>
      <w:r>
        <w:rPr>
          <w:spacing w:val="-7"/>
        </w:rPr>
        <w:t xml:space="preserve"> </w:t>
      </w:r>
      <w:r>
        <w:t>background,</w:t>
      </w:r>
      <w:r>
        <w:rPr>
          <w:spacing w:val="-7"/>
        </w:rPr>
        <w:t xml:space="preserve"> </w:t>
      </w:r>
      <w:r>
        <w:t>or</w:t>
      </w:r>
      <w:r>
        <w:rPr>
          <w:spacing w:val="-7"/>
        </w:rPr>
        <w:t xml:space="preserve"> </w:t>
      </w:r>
      <w:r>
        <w:t>sincere beliefs feels included and is not disrespected, knowing that participants will have diverse backgrounds and may strongly disagree on things. Be polite and productive, and if a discussion is deteriorating, ask the TA to intervene and moderate.</w:t>
      </w:r>
    </w:p>
    <w:p w14:paraId="74C60B94" w14:textId="77777777" w:rsidR="009D7ABA" w:rsidRDefault="009D7ABA">
      <w:pPr>
        <w:pStyle w:val="BodyText"/>
        <w:spacing w:before="38"/>
      </w:pPr>
    </w:p>
    <w:p w14:paraId="6CB734E8" w14:textId="77777777" w:rsidR="009D7ABA" w:rsidRDefault="00000000">
      <w:pPr>
        <w:pStyle w:val="Heading1"/>
        <w:spacing w:line="276" w:lineRule="auto"/>
      </w:pPr>
      <w:r>
        <w:t>At</w:t>
      </w:r>
      <w:r>
        <w:rPr>
          <w:spacing w:val="-3"/>
        </w:rPr>
        <w:t xml:space="preserve"> </w:t>
      </w:r>
      <w:r>
        <w:t>the</w:t>
      </w:r>
      <w:r>
        <w:rPr>
          <w:spacing w:val="-3"/>
        </w:rPr>
        <w:t xml:space="preserve"> </w:t>
      </w:r>
      <w:r>
        <w:t>end</w:t>
      </w:r>
      <w:r>
        <w:rPr>
          <w:spacing w:val="-3"/>
        </w:rPr>
        <w:t xml:space="preserve"> </w:t>
      </w:r>
      <w:r>
        <w:t>of</w:t>
      </w:r>
      <w:r>
        <w:rPr>
          <w:spacing w:val="-3"/>
        </w:rPr>
        <w:t xml:space="preserve"> </w:t>
      </w:r>
      <w:r>
        <w:t>the</w:t>
      </w:r>
      <w:r>
        <w:rPr>
          <w:spacing w:val="-3"/>
        </w:rPr>
        <w:t xml:space="preserve"> </w:t>
      </w:r>
      <w:proofErr w:type="spellStart"/>
      <w:r>
        <w:t>prac</w:t>
      </w:r>
      <w:proofErr w:type="spellEnd"/>
      <w:r>
        <w:t>,</w:t>
      </w:r>
      <w:r>
        <w:rPr>
          <w:spacing w:val="-3"/>
        </w:rPr>
        <w:t xml:space="preserve"> </w:t>
      </w:r>
      <w:r>
        <w:t>write</w:t>
      </w:r>
      <w:r>
        <w:rPr>
          <w:spacing w:val="-3"/>
        </w:rPr>
        <w:t xml:space="preserve"> </w:t>
      </w:r>
      <w:r>
        <w:t>a</w:t>
      </w:r>
      <w:r>
        <w:rPr>
          <w:spacing w:val="-3"/>
        </w:rPr>
        <w:t xml:space="preserve"> </w:t>
      </w:r>
      <w:r>
        <w:t>GitHub</w:t>
      </w:r>
      <w:r>
        <w:rPr>
          <w:spacing w:val="-3"/>
        </w:rPr>
        <w:t xml:space="preserve"> </w:t>
      </w:r>
      <w:r>
        <w:t>submission</w:t>
      </w:r>
      <w:r>
        <w:rPr>
          <w:spacing w:val="-3"/>
        </w:rPr>
        <w:t xml:space="preserve"> </w:t>
      </w:r>
      <w:r>
        <w:t>with</w:t>
      </w:r>
      <w:r>
        <w:rPr>
          <w:spacing w:val="-3"/>
        </w:rPr>
        <w:t xml:space="preserve"> </w:t>
      </w:r>
      <w:r>
        <w:t>one</w:t>
      </w:r>
      <w:r>
        <w:rPr>
          <w:spacing w:val="-3"/>
        </w:rPr>
        <w:t xml:space="preserve"> </w:t>
      </w:r>
      <w:r>
        <w:t>paragraph</w:t>
      </w:r>
      <w:r>
        <w:rPr>
          <w:spacing w:val="-3"/>
        </w:rPr>
        <w:t xml:space="preserve"> </w:t>
      </w:r>
      <w:r>
        <w:t>reflection</w:t>
      </w:r>
      <w:r>
        <w:rPr>
          <w:spacing w:val="-3"/>
        </w:rPr>
        <w:t xml:space="preserve"> </w:t>
      </w:r>
      <w:r>
        <w:t>on each of the discussion topics, noting the names of the members of your group.</w:t>
      </w:r>
    </w:p>
    <w:p w14:paraId="4B75AA22" w14:textId="77777777" w:rsidR="009D7ABA" w:rsidRDefault="00000000">
      <w:pPr>
        <w:pStyle w:val="BodyText"/>
        <w:spacing w:before="206"/>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35055D4" wp14:editId="5BF9712B">
                <wp:simplePos x="0" y="0"/>
                <wp:positionH relativeFrom="page">
                  <wp:posOffset>952499</wp:posOffset>
                </wp:positionH>
                <wp:positionV relativeFrom="paragraph">
                  <wp:posOffset>292087</wp:posOffset>
                </wp:positionV>
                <wp:extent cx="56578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a:moveTo>
                                <a:pt x="0" y="0"/>
                              </a:moveTo>
                              <a:lnTo>
                                <a:pt x="565784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59D7DF0" id="Graphic 1" o:spid="_x0000_s1026" style="position:absolute;margin-left:75pt;margin-top:23pt;width:44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7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" path="m,l5657849,e" filled="f" strokecolor="#878787" strokeweight=".26456mm">
                <v:path arrowok="t"/>
                <w10:wrap type="topAndBottom" anchorx="page"/>
              </v:shape>
            </w:pict>
          </mc:Fallback>
        </mc:AlternateContent>
      </w:r>
    </w:p>
    <w:p w14:paraId="7C0CABF2" w14:textId="77777777" w:rsidR="009D7ABA" w:rsidRDefault="009D7ABA">
      <w:pPr>
        <w:pStyle w:val="BodyText"/>
        <w:rPr>
          <w:rFonts w:ascii="Arial"/>
          <w:b/>
          <w:sz w:val="20"/>
        </w:rPr>
        <w:sectPr w:rsidR="009D7ABA">
          <w:type w:val="continuous"/>
          <w:pgSz w:w="11920" w:h="16860"/>
          <w:pgMar w:top="1760" w:right="1417" w:bottom="280" w:left="1417" w:header="720" w:footer="720" w:gutter="0"/>
          <w:cols w:space="720"/>
        </w:sectPr>
      </w:pPr>
    </w:p>
    <w:p w14:paraId="0D2D5BB4" w14:textId="77777777" w:rsidR="009D7ABA" w:rsidRDefault="009D7ABA">
      <w:pPr>
        <w:pStyle w:val="BodyText"/>
        <w:spacing w:before="75"/>
        <w:rPr>
          <w:rFonts w:ascii="Arial"/>
          <w:b/>
        </w:rPr>
      </w:pPr>
    </w:p>
    <w:p w14:paraId="2023B460" w14:textId="77777777" w:rsidR="009D7ABA" w:rsidRDefault="00000000">
      <w:pPr>
        <w:pStyle w:val="BodyText"/>
        <w:spacing w:before="1" w:line="276" w:lineRule="auto"/>
        <w:ind w:left="22"/>
      </w:pPr>
      <w:r>
        <w:t xml:space="preserve">Go to the website </w:t>
      </w:r>
      <w:hyperlink r:id="rId6">
        <w:r>
          <w:rPr>
            <w:color w:val="1154CC"/>
            <w:u w:val="single" w:color="1154CC"/>
          </w:rPr>
          <w:t>https://www.tylervigen.com/spurious-correlations</w:t>
        </w:r>
      </w:hyperlink>
      <w:r>
        <w:rPr>
          <w:color w:val="1154CC"/>
        </w:rPr>
        <w:t xml:space="preserve"> </w:t>
      </w:r>
      <w:r>
        <w:t>and generate at least 5 examples</w:t>
      </w:r>
      <w:r>
        <w:rPr>
          <w:spacing w:val="-5"/>
        </w:rPr>
        <w:t xml:space="preserve"> </w:t>
      </w:r>
      <w:r>
        <w:t>and</w:t>
      </w:r>
      <w:r>
        <w:rPr>
          <w:spacing w:val="-5"/>
        </w:rPr>
        <w:t xml:space="preserve"> </w:t>
      </w:r>
      <w:r>
        <w:t>discuss</w:t>
      </w:r>
      <w:r>
        <w:rPr>
          <w:spacing w:val="-5"/>
        </w:rPr>
        <w:t xml:space="preserve"> </w:t>
      </w:r>
      <w:r>
        <w:t>them.</w:t>
      </w:r>
      <w:r>
        <w:rPr>
          <w:spacing w:val="-5"/>
        </w:rPr>
        <w:t xml:space="preserve"> </w:t>
      </w:r>
      <w:r>
        <w:t>You’ll</w:t>
      </w:r>
      <w:r>
        <w:rPr>
          <w:spacing w:val="-5"/>
        </w:rPr>
        <w:t xml:space="preserve"> </w:t>
      </w:r>
      <w:r>
        <w:t>see</w:t>
      </w:r>
      <w:r>
        <w:rPr>
          <w:spacing w:val="-5"/>
        </w:rPr>
        <w:t xml:space="preserve"> </w:t>
      </w:r>
      <w:r>
        <w:t>examples</w:t>
      </w:r>
      <w:r>
        <w:rPr>
          <w:spacing w:val="-5"/>
        </w:rPr>
        <w:t xml:space="preserve"> </w:t>
      </w:r>
      <w:r>
        <w:t>of</w:t>
      </w:r>
      <w:r>
        <w:rPr>
          <w:spacing w:val="-5"/>
        </w:rPr>
        <w:t xml:space="preserve"> </w:t>
      </w:r>
      <w:r>
        <w:t>things</w:t>
      </w:r>
      <w:r>
        <w:rPr>
          <w:spacing w:val="-5"/>
        </w:rPr>
        <w:t xml:space="preserve"> </w:t>
      </w:r>
      <w:r>
        <w:t>that</w:t>
      </w:r>
      <w:r>
        <w:rPr>
          <w:spacing w:val="-5"/>
        </w:rPr>
        <w:t xml:space="preserve"> </w:t>
      </w:r>
      <w:r>
        <w:t>are</w:t>
      </w:r>
      <w:r>
        <w:rPr>
          <w:spacing w:val="-5"/>
        </w:rPr>
        <w:t xml:space="preserve"> </w:t>
      </w:r>
      <w:r>
        <w:rPr>
          <w:rFonts w:ascii="Arial" w:hAnsi="Arial"/>
          <w:i/>
        </w:rPr>
        <w:t>correlated</w:t>
      </w:r>
      <w:r>
        <w:rPr>
          <w:rFonts w:ascii="Arial" w:hAnsi="Arial"/>
          <w:i/>
          <w:spacing w:val="-5"/>
        </w:rPr>
        <w:t xml:space="preserve"> </w:t>
      </w:r>
      <w:r>
        <w:t>but</w:t>
      </w:r>
      <w:r>
        <w:rPr>
          <w:spacing w:val="-5"/>
        </w:rPr>
        <w:t xml:space="preserve"> </w:t>
      </w:r>
      <w:r>
        <w:t>where</w:t>
      </w:r>
      <w:r>
        <w:rPr>
          <w:spacing w:val="-5"/>
        </w:rPr>
        <w:t xml:space="preserve"> </w:t>
      </w:r>
      <w:r>
        <w:t>the causation is implausible; together with AI-generated plausible explanations.</w:t>
      </w:r>
    </w:p>
    <w:p w14:paraId="14CB9241" w14:textId="77777777" w:rsidR="009D7ABA" w:rsidRDefault="009D7ABA">
      <w:pPr>
        <w:pStyle w:val="BodyText"/>
        <w:spacing w:before="37"/>
      </w:pPr>
    </w:p>
    <w:p w14:paraId="60B6971C" w14:textId="77777777" w:rsidR="009D7ABA" w:rsidRDefault="00000000">
      <w:pPr>
        <w:spacing w:before="1" w:line="276" w:lineRule="auto"/>
        <w:ind w:left="22"/>
        <w:rPr>
          <w:rFonts w:ascii="Arial"/>
          <w:i/>
        </w:rPr>
      </w:pPr>
      <w:r>
        <w:rPr>
          <w:rFonts w:ascii="Arial"/>
          <w:i/>
        </w:rPr>
        <w:t>How</w:t>
      </w:r>
      <w:r>
        <w:rPr>
          <w:rFonts w:ascii="Arial"/>
          <w:i/>
          <w:spacing w:val="-3"/>
        </w:rPr>
        <w:t xml:space="preserve"> </w:t>
      </w:r>
      <w:r>
        <w:rPr>
          <w:rFonts w:ascii="Arial"/>
          <w:i/>
        </w:rPr>
        <w:t>do</w:t>
      </w:r>
      <w:r>
        <w:rPr>
          <w:rFonts w:ascii="Arial"/>
          <w:i/>
          <w:spacing w:val="-3"/>
        </w:rPr>
        <w:t xml:space="preserve"> </w:t>
      </w:r>
      <w:r>
        <w:rPr>
          <w:rFonts w:ascii="Arial"/>
          <w:i/>
        </w:rPr>
        <w:t>you</w:t>
      </w:r>
      <w:r>
        <w:rPr>
          <w:rFonts w:ascii="Arial"/>
          <w:i/>
          <w:spacing w:val="-3"/>
        </w:rPr>
        <w:t xml:space="preserve"> </w:t>
      </w:r>
      <w:r>
        <w:rPr>
          <w:rFonts w:ascii="Arial"/>
          <w:i/>
        </w:rPr>
        <w:t>know</w:t>
      </w:r>
      <w:r>
        <w:rPr>
          <w:rFonts w:ascii="Arial"/>
          <w:i/>
          <w:spacing w:val="-3"/>
        </w:rPr>
        <w:t xml:space="preserve"> </w:t>
      </w:r>
      <w:r>
        <w:rPr>
          <w:rFonts w:ascii="Arial"/>
          <w:i/>
        </w:rPr>
        <w:t>these</w:t>
      </w:r>
      <w:r>
        <w:rPr>
          <w:rFonts w:ascii="Arial"/>
          <w:i/>
          <w:spacing w:val="-3"/>
        </w:rPr>
        <w:t xml:space="preserve"> </w:t>
      </w:r>
      <w:r>
        <w:rPr>
          <w:rFonts w:ascii="Arial"/>
          <w:i/>
        </w:rPr>
        <w:t>correlations</w:t>
      </w:r>
      <w:r>
        <w:rPr>
          <w:rFonts w:ascii="Arial"/>
          <w:i/>
          <w:spacing w:val="-3"/>
        </w:rPr>
        <w:t xml:space="preserve"> </w:t>
      </w:r>
      <w:r>
        <w:rPr>
          <w:rFonts w:ascii="Arial"/>
          <w:i/>
        </w:rPr>
        <w:t>are</w:t>
      </w:r>
      <w:r>
        <w:rPr>
          <w:rFonts w:ascii="Arial"/>
          <w:i/>
          <w:spacing w:val="-3"/>
        </w:rPr>
        <w:t xml:space="preserve"> </w:t>
      </w:r>
      <w:r>
        <w:rPr>
          <w:rFonts w:ascii="Arial"/>
          <w:i/>
        </w:rPr>
        <w:t>unlikely</w:t>
      </w:r>
      <w:r>
        <w:rPr>
          <w:rFonts w:ascii="Arial"/>
          <w:i/>
          <w:spacing w:val="-3"/>
        </w:rPr>
        <w:t xml:space="preserve"> </w:t>
      </w:r>
      <w:r>
        <w:rPr>
          <w:rFonts w:ascii="Arial"/>
          <w:i/>
        </w:rPr>
        <w:t>to</w:t>
      </w:r>
      <w:r>
        <w:rPr>
          <w:rFonts w:ascii="Arial"/>
          <w:i/>
          <w:spacing w:val="-3"/>
        </w:rPr>
        <w:t xml:space="preserve"> </w:t>
      </w:r>
      <w:r>
        <w:rPr>
          <w:rFonts w:ascii="Arial"/>
          <w:i/>
        </w:rPr>
        <w:t>be</w:t>
      </w:r>
      <w:r>
        <w:rPr>
          <w:rFonts w:ascii="Arial"/>
          <w:i/>
          <w:spacing w:val="-3"/>
        </w:rPr>
        <w:t xml:space="preserve"> </w:t>
      </w:r>
      <w:r>
        <w:rPr>
          <w:rFonts w:ascii="Arial"/>
          <w:i/>
        </w:rPr>
        <w:t>meaningful?</w:t>
      </w:r>
      <w:r>
        <w:rPr>
          <w:rFonts w:ascii="Arial"/>
          <w:i/>
          <w:spacing w:val="-3"/>
        </w:rPr>
        <w:t xml:space="preserve"> </w:t>
      </w:r>
      <w:r>
        <w:rPr>
          <w:rFonts w:ascii="Arial"/>
          <w:i/>
        </w:rPr>
        <w:t>What</w:t>
      </w:r>
      <w:r>
        <w:rPr>
          <w:rFonts w:ascii="Arial"/>
          <w:i/>
          <w:spacing w:val="-3"/>
        </w:rPr>
        <w:t xml:space="preserve"> </w:t>
      </w:r>
      <w:r>
        <w:rPr>
          <w:rFonts w:ascii="Arial"/>
          <w:i/>
        </w:rPr>
        <w:t>do</w:t>
      </w:r>
      <w:r>
        <w:rPr>
          <w:rFonts w:ascii="Arial"/>
          <w:i/>
          <w:spacing w:val="-3"/>
        </w:rPr>
        <w:t xml:space="preserve"> </w:t>
      </w:r>
      <w:r>
        <w:rPr>
          <w:rFonts w:ascii="Arial"/>
          <w:i/>
        </w:rPr>
        <w:t>you</w:t>
      </w:r>
      <w:r>
        <w:rPr>
          <w:rFonts w:ascii="Arial"/>
          <w:i/>
          <w:spacing w:val="-3"/>
        </w:rPr>
        <w:t xml:space="preserve"> </w:t>
      </w:r>
      <w:r>
        <w:rPr>
          <w:rFonts w:ascii="Arial"/>
          <w:i/>
        </w:rPr>
        <w:t>think</w:t>
      </w:r>
      <w:r>
        <w:rPr>
          <w:rFonts w:ascii="Arial"/>
          <w:i/>
          <w:spacing w:val="-3"/>
        </w:rPr>
        <w:t xml:space="preserve"> </w:t>
      </w:r>
      <w:r>
        <w:rPr>
          <w:rFonts w:ascii="Arial"/>
          <w:i/>
        </w:rPr>
        <w:t>of</w:t>
      </w:r>
      <w:r>
        <w:rPr>
          <w:rFonts w:ascii="Arial"/>
          <w:i/>
          <w:spacing w:val="-3"/>
        </w:rPr>
        <w:t xml:space="preserve"> </w:t>
      </w:r>
      <w:r>
        <w:rPr>
          <w:rFonts w:ascii="Arial"/>
          <w:i/>
        </w:rPr>
        <w:t>the AI explanations? Is there an easy way to avoid making mistakes like these in your professional work?</w:t>
      </w:r>
    </w:p>
    <w:p w14:paraId="076C0DD0" w14:textId="77777777" w:rsidR="009D7ABA" w:rsidRDefault="009D7ABA">
      <w:pPr>
        <w:spacing w:line="276" w:lineRule="auto"/>
        <w:rPr>
          <w:rFonts w:ascii="Arial"/>
          <w:i/>
        </w:rPr>
      </w:pPr>
    </w:p>
    <w:p w14:paraId="069B890F" w14:textId="77777777" w:rsidR="004004A4" w:rsidRDefault="004004A4">
      <w:pPr>
        <w:spacing w:line="276" w:lineRule="auto"/>
        <w:rPr>
          <w:rFonts w:ascii="Arial"/>
          <w:iCs/>
        </w:rPr>
      </w:pPr>
    </w:p>
    <w:p w14:paraId="6312EE5B" w14:textId="77777777" w:rsidR="004004A4" w:rsidRDefault="004004A4">
      <w:pPr>
        <w:spacing w:line="276" w:lineRule="auto"/>
        <w:rPr>
          <w:rFonts w:ascii="Arial"/>
          <w:iCs/>
        </w:rPr>
      </w:pPr>
      <w:r>
        <w:rPr>
          <w:rFonts w:ascii="Arial"/>
          <w:iCs/>
        </w:rPr>
        <w:t>Answer:</w:t>
      </w:r>
    </w:p>
    <w:p w14:paraId="3CF097DE" w14:textId="77777777" w:rsidR="004004A4" w:rsidRDefault="004004A4">
      <w:pPr>
        <w:spacing w:line="276" w:lineRule="auto"/>
        <w:rPr>
          <w:rFonts w:ascii="Arial"/>
          <w:iCs/>
        </w:rPr>
      </w:pPr>
    </w:p>
    <w:p w14:paraId="1E3C1713" w14:textId="77777777" w:rsidR="004004A4" w:rsidRPr="004004A4" w:rsidRDefault="004004A4" w:rsidP="004004A4">
      <w:pPr>
        <w:spacing w:line="276" w:lineRule="auto"/>
        <w:rPr>
          <w:rFonts w:ascii="Arial"/>
          <w:iCs/>
          <w:lang w:val="en-AU"/>
        </w:rPr>
      </w:pPr>
      <w:r w:rsidRPr="004004A4">
        <w:rPr>
          <w:rFonts w:ascii="Arial"/>
          <w:iCs/>
          <w:lang w:val="en-AU"/>
        </w:rPr>
        <w:t>The examples on tylervigen.com highlight absurd correlations, like per capita cheese consumption and deaths by bedsheet entanglement. These are statistically correct but clearly lack causal links. The AI explanations can sound plausible at first but are misleading when you understand the actual context. Such spurious correlations can lead to incorrect conclusions and decisions in professional data science. To avoid them, always question the causality behind data relationships, validate results with domain expertise, and use statistical tests carefully. Correlation does not equal causation, and critical thinking combined with rigorous methods is essential in avoiding these analytical pitfalls.</w:t>
      </w:r>
    </w:p>
    <w:p w14:paraId="57D002A9" w14:textId="469CC0B8" w:rsidR="004004A4" w:rsidRPr="004004A4" w:rsidRDefault="004004A4">
      <w:pPr>
        <w:spacing w:line="276" w:lineRule="auto"/>
        <w:rPr>
          <w:rFonts w:ascii="Arial"/>
          <w:iCs/>
        </w:rPr>
        <w:sectPr w:rsidR="004004A4" w:rsidRPr="004004A4">
          <w:headerReference w:type="default" r:id="rId7"/>
          <w:pgSz w:w="11920" w:h="16860"/>
          <w:pgMar w:top="1680" w:right="1417" w:bottom="280" w:left="1417" w:header="1447" w:footer="0" w:gutter="0"/>
          <w:pgNumType w:start="1"/>
          <w:cols w:space="720"/>
        </w:sectPr>
      </w:pPr>
    </w:p>
    <w:p w14:paraId="6202E00A" w14:textId="77777777" w:rsidR="009D7ABA" w:rsidRDefault="009D7ABA">
      <w:pPr>
        <w:pStyle w:val="BodyText"/>
        <w:spacing w:before="75"/>
        <w:rPr>
          <w:rFonts w:ascii="Arial"/>
          <w:i/>
        </w:rPr>
      </w:pPr>
    </w:p>
    <w:p w14:paraId="2359C6E3" w14:textId="77777777" w:rsidR="009D7ABA" w:rsidRDefault="00000000">
      <w:pPr>
        <w:pStyle w:val="BodyText"/>
        <w:spacing w:before="1" w:line="276" w:lineRule="auto"/>
        <w:ind w:left="22" w:right="71"/>
      </w:pPr>
      <w:r>
        <w:t xml:space="preserve">Foundation models like ChatGPT, Bard, Claude, or </w:t>
      </w:r>
      <w:proofErr w:type="spellStart"/>
      <w:r>
        <w:t>DeepSeek</w:t>
      </w:r>
      <w:proofErr w:type="spellEnd"/>
      <w:r>
        <w:t xml:space="preserve"> are trained on </w:t>
      </w:r>
      <w:r>
        <w:rPr>
          <w:rFonts w:ascii="Arial"/>
          <w:i/>
        </w:rPr>
        <w:t xml:space="preserve">huge </w:t>
      </w:r>
      <w:r>
        <w:t>volumes of data from across the Internet and private archives. These models are worth many billions of</w:t>
      </w:r>
      <w:r>
        <w:rPr>
          <w:spacing w:val="-3"/>
        </w:rPr>
        <w:t xml:space="preserve"> </w:t>
      </w:r>
      <w:r>
        <w:t>dollars</w:t>
      </w:r>
      <w:r>
        <w:rPr>
          <w:spacing w:val="-3"/>
        </w:rPr>
        <w:t xml:space="preserve"> </w:t>
      </w:r>
      <w:r>
        <w:t>to</w:t>
      </w:r>
      <w:r>
        <w:rPr>
          <w:spacing w:val="-3"/>
        </w:rPr>
        <w:t xml:space="preserve"> </w:t>
      </w:r>
      <w:r>
        <w:t>their</w:t>
      </w:r>
      <w:r>
        <w:rPr>
          <w:spacing w:val="-3"/>
        </w:rPr>
        <w:t xml:space="preserve"> </w:t>
      </w:r>
      <w:r>
        <w:t>owners,</w:t>
      </w:r>
      <w:r>
        <w:rPr>
          <w:spacing w:val="-3"/>
        </w:rPr>
        <w:t xml:space="preserve"> </w:t>
      </w:r>
      <w:r>
        <w:t>but</w:t>
      </w:r>
      <w:r>
        <w:rPr>
          <w:spacing w:val="-3"/>
        </w:rPr>
        <w:t xml:space="preserve"> </w:t>
      </w:r>
      <w:r>
        <w:t>they</w:t>
      </w:r>
      <w:r>
        <w:rPr>
          <w:spacing w:val="-3"/>
        </w:rPr>
        <w:t xml:space="preserve"> </w:t>
      </w:r>
      <w:r>
        <w:t>typically</w:t>
      </w:r>
      <w:r>
        <w:rPr>
          <w:spacing w:val="-3"/>
        </w:rPr>
        <w:t xml:space="preserve"> </w:t>
      </w:r>
      <w:r>
        <w:t>obtain</w:t>
      </w:r>
      <w:r>
        <w:rPr>
          <w:spacing w:val="-3"/>
        </w:rPr>
        <w:t xml:space="preserve"> </w:t>
      </w:r>
      <w:r>
        <w:t>the</w:t>
      </w:r>
      <w:r>
        <w:rPr>
          <w:spacing w:val="-3"/>
        </w:rPr>
        <w:t xml:space="preserve"> </w:t>
      </w:r>
      <w:r>
        <w:t>training</w:t>
      </w:r>
      <w:r>
        <w:rPr>
          <w:spacing w:val="-3"/>
        </w:rPr>
        <w:t xml:space="preserve"> </w:t>
      </w:r>
      <w:r>
        <w:t>data</w:t>
      </w:r>
      <w:r>
        <w:rPr>
          <w:spacing w:val="-3"/>
        </w:rPr>
        <w:t xml:space="preserve"> </w:t>
      </w:r>
      <w:r>
        <w:t>for</w:t>
      </w:r>
      <w:r>
        <w:rPr>
          <w:spacing w:val="-3"/>
        </w:rPr>
        <w:t xml:space="preserve"> </w:t>
      </w:r>
      <w:r>
        <w:t>free:</w:t>
      </w:r>
      <w:r>
        <w:rPr>
          <w:spacing w:val="-3"/>
        </w:rPr>
        <w:t xml:space="preserve"> </w:t>
      </w:r>
      <w:r>
        <w:t>including</w:t>
      </w:r>
      <w:r>
        <w:rPr>
          <w:spacing w:val="-3"/>
        </w:rPr>
        <w:t xml:space="preserve"> </w:t>
      </w:r>
      <w:r>
        <w:t>millions of copyrighted books, photographs, and works of art, private emails and web searches, social media posts, and queries to the models from users.</w:t>
      </w:r>
    </w:p>
    <w:p w14:paraId="462FB17B" w14:textId="77777777" w:rsidR="009D7ABA" w:rsidRDefault="009D7ABA">
      <w:pPr>
        <w:pStyle w:val="BodyText"/>
        <w:spacing w:before="37"/>
      </w:pPr>
    </w:p>
    <w:p w14:paraId="2EB88C4F" w14:textId="77777777" w:rsidR="009D7ABA" w:rsidRDefault="00000000">
      <w:pPr>
        <w:pStyle w:val="BodyText"/>
        <w:spacing w:before="1" w:line="276" w:lineRule="auto"/>
        <w:ind w:left="22" w:right="88"/>
      </w:pPr>
      <w:r>
        <w:t>On the other hand, work for artists and illustrators, musicians, photographers and copywriters</w:t>
      </w:r>
      <w:r>
        <w:rPr>
          <w:spacing w:val="-4"/>
        </w:rPr>
        <w:t xml:space="preserve"> </w:t>
      </w:r>
      <w:r>
        <w:t>has</w:t>
      </w:r>
      <w:r>
        <w:rPr>
          <w:spacing w:val="-4"/>
        </w:rPr>
        <w:t xml:space="preserve"> </w:t>
      </w:r>
      <w:r>
        <w:t>already</w:t>
      </w:r>
      <w:r>
        <w:rPr>
          <w:spacing w:val="-4"/>
        </w:rPr>
        <w:t xml:space="preserve"> </w:t>
      </w:r>
      <w:r>
        <w:t>collapsed,</w:t>
      </w:r>
      <w:r>
        <w:rPr>
          <w:spacing w:val="-4"/>
        </w:rPr>
        <w:t xml:space="preserve"> </w:t>
      </w:r>
      <w:r>
        <w:t>based</w:t>
      </w:r>
      <w:r>
        <w:rPr>
          <w:spacing w:val="-4"/>
        </w:rPr>
        <w:t xml:space="preserve"> </w:t>
      </w:r>
      <w:r>
        <w:t>substantially</w:t>
      </w:r>
      <w:r>
        <w:rPr>
          <w:spacing w:val="-4"/>
        </w:rPr>
        <w:t xml:space="preserve"> </w:t>
      </w:r>
      <w:r>
        <w:t>on</w:t>
      </w:r>
      <w:r>
        <w:rPr>
          <w:spacing w:val="-4"/>
        </w:rPr>
        <w:t xml:space="preserve"> </w:t>
      </w:r>
      <w:r>
        <w:t>technology</w:t>
      </w:r>
      <w:r>
        <w:rPr>
          <w:spacing w:val="-4"/>
        </w:rPr>
        <w:t xml:space="preserve"> </w:t>
      </w:r>
      <w:r>
        <w:t>derived</w:t>
      </w:r>
      <w:r>
        <w:rPr>
          <w:spacing w:val="-4"/>
        </w:rPr>
        <w:t xml:space="preserve"> </w:t>
      </w:r>
      <w:r>
        <w:t>from</w:t>
      </w:r>
      <w:r>
        <w:rPr>
          <w:spacing w:val="-4"/>
        </w:rPr>
        <w:t xml:space="preserve"> </w:t>
      </w:r>
      <w:r>
        <w:t>their previous copyrighted work.</w:t>
      </w:r>
    </w:p>
    <w:p w14:paraId="78EB7741" w14:textId="77777777" w:rsidR="009D7ABA" w:rsidRDefault="009D7ABA">
      <w:pPr>
        <w:pStyle w:val="BodyText"/>
        <w:spacing w:before="37"/>
      </w:pPr>
    </w:p>
    <w:p w14:paraId="7C4B0088" w14:textId="77777777" w:rsidR="009D7ABA" w:rsidRDefault="00000000">
      <w:pPr>
        <w:spacing w:before="1" w:line="276" w:lineRule="auto"/>
        <w:ind w:left="22" w:right="356"/>
        <w:jc w:val="both"/>
        <w:rPr>
          <w:rFonts w:ascii="Arial"/>
          <w:i/>
        </w:rPr>
      </w:pPr>
      <w:r>
        <w:rPr>
          <w:rFonts w:ascii="Arial"/>
          <w:i/>
        </w:rPr>
        <w:t>What</w:t>
      </w:r>
      <w:r>
        <w:rPr>
          <w:rFonts w:ascii="Arial"/>
          <w:i/>
          <w:spacing w:val="-3"/>
        </w:rPr>
        <w:t xml:space="preserve"> </w:t>
      </w:r>
      <w:r>
        <w:rPr>
          <w:rFonts w:ascii="Arial"/>
          <w:i/>
        </w:rPr>
        <w:t>do</w:t>
      </w:r>
      <w:r>
        <w:rPr>
          <w:rFonts w:ascii="Arial"/>
          <w:i/>
          <w:spacing w:val="-3"/>
        </w:rPr>
        <w:t xml:space="preserve"> </w:t>
      </w:r>
      <w:r>
        <w:rPr>
          <w:rFonts w:ascii="Arial"/>
          <w:i/>
        </w:rPr>
        <w:t>you</w:t>
      </w:r>
      <w:r>
        <w:rPr>
          <w:rFonts w:ascii="Arial"/>
          <w:i/>
          <w:spacing w:val="-3"/>
        </w:rPr>
        <w:t xml:space="preserve"> </w:t>
      </w:r>
      <w:r>
        <w:rPr>
          <w:rFonts w:ascii="Arial"/>
          <w:i/>
        </w:rPr>
        <w:t>use</w:t>
      </w:r>
      <w:r>
        <w:rPr>
          <w:rFonts w:ascii="Arial"/>
          <w:i/>
          <w:spacing w:val="-3"/>
        </w:rPr>
        <w:t xml:space="preserve"> </w:t>
      </w:r>
      <w:r>
        <w:rPr>
          <w:rFonts w:ascii="Arial"/>
          <w:i/>
        </w:rPr>
        <w:t>generative</w:t>
      </w:r>
      <w:r>
        <w:rPr>
          <w:rFonts w:ascii="Arial"/>
          <w:i/>
          <w:spacing w:val="-3"/>
        </w:rPr>
        <w:t xml:space="preserve"> </w:t>
      </w:r>
      <w:r>
        <w:rPr>
          <w:rFonts w:ascii="Arial"/>
          <w:i/>
        </w:rPr>
        <w:t>AI</w:t>
      </w:r>
      <w:r>
        <w:rPr>
          <w:rFonts w:ascii="Arial"/>
          <w:i/>
          <w:spacing w:val="-3"/>
        </w:rPr>
        <w:t xml:space="preserve"> </w:t>
      </w:r>
      <w:r>
        <w:rPr>
          <w:rFonts w:ascii="Arial"/>
          <w:i/>
        </w:rPr>
        <w:t>models</w:t>
      </w:r>
      <w:r>
        <w:rPr>
          <w:rFonts w:ascii="Arial"/>
          <w:i/>
          <w:spacing w:val="-3"/>
        </w:rPr>
        <w:t xml:space="preserve"> </w:t>
      </w:r>
      <w:r>
        <w:rPr>
          <w:rFonts w:ascii="Arial"/>
          <w:i/>
        </w:rPr>
        <w:t>for?</w:t>
      </w:r>
      <w:r>
        <w:rPr>
          <w:rFonts w:ascii="Arial"/>
          <w:i/>
          <w:spacing w:val="-3"/>
        </w:rPr>
        <w:t xml:space="preserve"> </w:t>
      </w:r>
      <w:r>
        <w:rPr>
          <w:rFonts w:ascii="Arial"/>
          <w:i/>
        </w:rPr>
        <w:t>What</w:t>
      </w:r>
      <w:r>
        <w:rPr>
          <w:rFonts w:ascii="Arial"/>
          <w:i/>
          <w:spacing w:val="-3"/>
        </w:rPr>
        <w:t xml:space="preserve"> </w:t>
      </w:r>
      <w:r>
        <w:rPr>
          <w:rFonts w:ascii="Arial"/>
          <w:i/>
        </w:rPr>
        <w:t>do</w:t>
      </w:r>
      <w:r>
        <w:rPr>
          <w:rFonts w:ascii="Arial"/>
          <w:i/>
          <w:spacing w:val="-3"/>
        </w:rPr>
        <w:t xml:space="preserve"> </w:t>
      </w:r>
      <w:r>
        <w:rPr>
          <w:rFonts w:ascii="Arial"/>
          <w:i/>
        </w:rPr>
        <w:t>you</w:t>
      </w:r>
      <w:r>
        <w:rPr>
          <w:rFonts w:ascii="Arial"/>
          <w:i/>
          <w:spacing w:val="-3"/>
        </w:rPr>
        <w:t xml:space="preserve"> </w:t>
      </w:r>
      <w:r>
        <w:rPr>
          <w:rFonts w:ascii="Arial"/>
          <w:i/>
        </w:rPr>
        <w:t>think</w:t>
      </w:r>
      <w:r>
        <w:rPr>
          <w:rFonts w:ascii="Arial"/>
          <w:i/>
          <w:spacing w:val="-3"/>
        </w:rPr>
        <w:t xml:space="preserve"> </w:t>
      </w:r>
      <w:r>
        <w:rPr>
          <w:rFonts w:ascii="Arial"/>
          <w:i/>
        </w:rPr>
        <w:t>of</w:t>
      </w:r>
      <w:r>
        <w:rPr>
          <w:rFonts w:ascii="Arial"/>
          <w:i/>
          <w:spacing w:val="-3"/>
        </w:rPr>
        <w:t xml:space="preserve"> </w:t>
      </w:r>
      <w:r>
        <w:rPr>
          <w:rFonts w:ascii="Arial"/>
          <w:i/>
        </w:rPr>
        <w:t>the</w:t>
      </w:r>
      <w:r>
        <w:rPr>
          <w:rFonts w:ascii="Arial"/>
          <w:i/>
          <w:spacing w:val="-3"/>
        </w:rPr>
        <w:t xml:space="preserve"> </w:t>
      </w:r>
      <w:r>
        <w:rPr>
          <w:rFonts w:ascii="Arial"/>
          <w:i/>
        </w:rPr>
        <w:t>effects</w:t>
      </w:r>
      <w:r>
        <w:rPr>
          <w:rFonts w:ascii="Arial"/>
          <w:i/>
          <w:spacing w:val="-3"/>
        </w:rPr>
        <w:t xml:space="preserve"> </w:t>
      </w:r>
      <w:r>
        <w:rPr>
          <w:rFonts w:ascii="Arial"/>
          <w:i/>
        </w:rPr>
        <w:t>on</w:t>
      </w:r>
      <w:r>
        <w:rPr>
          <w:rFonts w:ascii="Arial"/>
          <w:i/>
          <w:spacing w:val="-3"/>
        </w:rPr>
        <w:t xml:space="preserve"> </w:t>
      </w:r>
      <w:r>
        <w:rPr>
          <w:rFonts w:ascii="Arial"/>
          <w:i/>
        </w:rPr>
        <w:t>society</w:t>
      </w:r>
      <w:r>
        <w:rPr>
          <w:rFonts w:ascii="Arial"/>
          <w:i/>
          <w:spacing w:val="-3"/>
        </w:rPr>
        <w:t xml:space="preserve"> </w:t>
      </w:r>
      <w:r>
        <w:rPr>
          <w:rFonts w:ascii="Arial"/>
          <w:i/>
        </w:rPr>
        <w:t xml:space="preserve">so </w:t>
      </w:r>
      <w:r>
        <w:rPr>
          <w:rFonts w:ascii="Arial"/>
          <w:i/>
          <w:spacing w:val="-4"/>
        </w:rPr>
        <w:t>far?</w:t>
      </w:r>
    </w:p>
    <w:p w14:paraId="64604E6D" w14:textId="77777777" w:rsidR="009D7ABA" w:rsidRDefault="009D7ABA">
      <w:pPr>
        <w:pStyle w:val="BodyText"/>
        <w:spacing w:before="37"/>
        <w:rPr>
          <w:rFonts w:ascii="Arial"/>
          <w:i/>
        </w:rPr>
      </w:pPr>
    </w:p>
    <w:p w14:paraId="5DAD9086" w14:textId="77777777" w:rsidR="009D7ABA" w:rsidRDefault="00000000">
      <w:pPr>
        <w:spacing w:line="276" w:lineRule="auto"/>
        <w:ind w:left="22" w:right="247"/>
        <w:jc w:val="both"/>
        <w:rPr>
          <w:rFonts w:ascii="Arial"/>
          <w:i/>
        </w:rPr>
      </w:pPr>
      <w:r>
        <w:rPr>
          <w:rFonts w:ascii="Arial"/>
          <w:i/>
        </w:rPr>
        <w:t>What</w:t>
      </w:r>
      <w:r>
        <w:rPr>
          <w:rFonts w:ascii="Arial"/>
          <w:i/>
          <w:spacing w:val="-1"/>
        </w:rPr>
        <w:t xml:space="preserve"> </w:t>
      </w:r>
      <w:r>
        <w:rPr>
          <w:rFonts w:ascii="Arial"/>
          <w:i/>
        </w:rPr>
        <w:t>do</w:t>
      </w:r>
      <w:r>
        <w:rPr>
          <w:rFonts w:ascii="Arial"/>
          <w:i/>
          <w:spacing w:val="-1"/>
        </w:rPr>
        <w:t xml:space="preserve"> </w:t>
      </w:r>
      <w:r>
        <w:rPr>
          <w:rFonts w:ascii="Arial"/>
          <w:i/>
        </w:rPr>
        <w:t>you</w:t>
      </w:r>
      <w:r>
        <w:rPr>
          <w:rFonts w:ascii="Arial"/>
          <w:i/>
          <w:spacing w:val="-1"/>
        </w:rPr>
        <w:t xml:space="preserve"> </w:t>
      </w:r>
      <w:r>
        <w:rPr>
          <w:rFonts w:ascii="Arial"/>
          <w:i/>
        </w:rPr>
        <w:t>think</w:t>
      </w:r>
      <w:r>
        <w:rPr>
          <w:rFonts w:ascii="Arial"/>
          <w:i/>
          <w:spacing w:val="-1"/>
        </w:rPr>
        <w:t xml:space="preserve"> </w:t>
      </w:r>
      <w:r>
        <w:rPr>
          <w:rFonts w:ascii="Arial"/>
          <w:i/>
        </w:rPr>
        <w:t>of</w:t>
      </w:r>
      <w:r>
        <w:rPr>
          <w:rFonts w:ascii="Arial"/>
          <w:i/>
          <w:spacing w:val="-1"/>
        </w:rPr>
        <w:t xml:space="preserve"> </w:t>
      </w:r>
      <w:r>
        <w:rPr>
          <w:rFonts w:ascii="Arial"/>
          <w:i/>
        </w:rPr>
        <w:t>the</w:t>
      </w:r>
      <w:r>
        <w:rPr>
          <w:rFonts w:ascii="Arial"/>
          <w:i/>
          <w:spacing w:val="-1"/>
        </w:rPr>
        <w:t xml:space="preserve"> </w:t>
      </w:r>
      <w:r>
        <w:rPr>
          <w:rFonts w:ascii="Arial"/>
          <w:i/>
        </w:rPr>
        <w:t>effects</w:t>
      </w:r>
      <w:r>
        <w:rPr>
          <w:rFonts w:ascii="Arial"/>
          <w:i/>
          <w:spacing w:val="-1"/>
        </w:rPr>
        <w:t xml:space="preserve"> </w:t>
      </w:r>
      <w:r>
        <w:rPr>
          <w:rFonts w:ascii="Arial"/>
          <w:i/>
        </w:rPr>
        <w:t>on</w:t>
      </w:r>
      <w:r>
        <w:rPr>
          <w:rFonts w:ascii="Arial"/>
          <w:i/>
          <w:spacing w:val="-1"/>
        </w:rPr>
        <w:t xml:space="preserve"> </w:t>
      </w:r>
      <w:r>
        <w:rPr>
          <w:rFonts w:ascii="Arial"/>
          <w:i/>
        </w:rPr>
        <w:t>artists</w:t>
      </w:r>
      <w:r>
        <w:rPr>
          <w:rFonts w:ascii="Arial"/>
          <w:i/>
          <w:spacing w:val="-1"/>
        </w:rPr>
        <w:t xml:space="preserve"> </w:t>
      </w:r>
      <w:r>
        <w:rPr>
          <w:rFonts w:ascii="Arial"/>
          <w:i/>
        </w:rPr>
        <w:t>and</w:t>
      </w:r>
      <w:r>
        <w:rPr>
          <w:rFonts w:ascii="Arial"/>
          <w:i/>
          <w:spacing w:val="-1"/>
        </w:rPr>
        <w:t xml:space="preserve"> </w:t>
      </w:r>
      <w:r>
        <w:rPr>
          <w:rFonts w:ascii="Arial"/>
          <w:i/>
        </w:rPr>
        <w:t>musicians?</w:t>
      </w:r>
      <w:r>
        <w:rPr>
          <w:rFonts w:ascii="Arial"/>
          <w:i/>
          <w:spacing w:val="-1"/>
        </w:rPr>
        <w:t xml:space="preserve"> </w:t>
      </w:r>
      <w:r>
        <w:rPr>
          <w:rFonts w:ascii="Arial"/>
          <w:i/>
        </w:rPr>
        <w:t>How</w:t>
      </w:r>
      <w:r>
        <w:rPr>
          <w:rFonts w:ascii="Arial"/>
          <w:i/>
          <w:spacing w:val="-1"/>
        </w:rPr>
        <w:t xml:space="preserve"> </w:t>
      </w:r>
      <w:r>
        <w:rPr>
          <w:rFonts w:ascii="Arial"/>
          <w:i/>
        </w:rPr>
        <w:t>do</w:t>
      </w:r>
      <w:r>
        <w:rPr>
          <w:rFonts w:ascii="Arial"/>
          <w:i/>
          <w:spacing w:val="-1"/>
        </w:rPr>
        <w:t xml:space="preserve"> </w:t>
      </w:r>
      <w:r>
        <w:rPr>
          <w:rFonts w:ascii="Arial"/>
          <w:i/>
        </w:rPr>
        <w:t>you</w:t>
      </w:r>
      <w:r>
        <w:rPr>
          <w:rFonts w:ascii="Arial"/>
          <w:i/>
          <w:spacing w:val="-1"/>
        </w:rPr>
        <w:t xml:space="preserve"> </w:t>
      </w:r>
      <w:r>
        <w:rPr>
          <w:rFonts w:ascii="Arial"/>
          <w:i/>
        </w:rPr>
        <w:t>think</w:t>
      </w:r>
      <w:r>
        <w:rPr>
          <w:rFonts w:ascii="Arial"/>
          <w:i/>
          <w:spacing w:val="-1"/>
        </w:rPr>
        <w:t xml:space="preserve"> </w:t>
      </w:r>
      <w:r>
        <w:rPr>
          <w:rFonts w:ascii="Arial"/>
          <w:i/>
        </w:rPr>
        <w:t>it</w:t>
      </w:r>
      <w:r>
        <w:rPr>
          <w:rFonts w:ascii="Arial"/>
          <w:i/>
          <w:spacing w:val="-1"/>
        </w:rPr>
        <w:t xml:space="preserve"> </w:t>
      </w:r>
      <w:r>
        <w:rPr>
          <w:rFonts w:ascii="Arial"/>
          <w:i/>
        </w:rPr>
        <w:t>would</w:t>
      </w:r>
      <w:r>
        <w:rPr>
          <w:rFonts w:ascii="Arial"/>
          <w:i/>
          <w:spacing w:val="-1"/>
        </w:rPr>
        <w:t xml:space="preserve"> </w:t>
      </w:r>
      <w:r>
        <w:rPr>
          <w:rFonts w:ascii="Arial"/>
          <w:i/>
        </w:rPr>
        <w:t>affect other</w:t>
      </w:r>
      <w:r>
        <w:rPr>
          <w:rFonts w:ascii="Arial"/>
          <w:i/>
          <w:spacing w:val="-3"/>
        </w:rPr>
        <w:t xml:space="preserve"> </w:t>
      </w:r>
      <w:r>
        <w:rPr>
          <w:rFonts w:ascii="Arial"/>
          <w:i/>
        </w:rPr>
        <w:t>industries</w:t>
      </w:r>
      <w:r>
        <w:rPr>
          <w:rFonts w:ascii="Arial"/>
          <w:i/>
          <w:spacing w:val="-3"/>
        </w:rPr>
        <w:t xml:space="preserve"> </w:t>
      </w:r>
      <w:r>
        <w:rPr>
          <w:rFonts w:ascii="Arial"/>
          <w:i/>
        </w:rPr>
        <w:t>like</w:t>
      </w:r>
      <w:r>
        <w:rPr>
          <w:rFonts w:ascii="Arial"/>
          <w:i/>
          <w:spacing w:val="-3"/>
        </w:rPr>
        <w:t xml:space="preserve"> </w:t>
      </w:r>
      <w:r>
        <w:rPr>
          <w:rFonts w:ascii="Arial"/>
          <w:i/>
        </w:rPr>
        <w:t>education,</w:t>
      </w:r>
      <w:r>
        <w:rPr>
          <w:rFonts w:ascii="Arial"/>
          <w:i/>
          <w:spacing w:val="-3"/>
        </w:rPr>
        <w:t xml:space="preserve"> </w:t>
      </w:r>
      <w:r>
        <w:rPr>
          <w:rFonts w:ascii="Arial"/>
          <w:i/>
        </w:rPr>
        <w:t>law,</w:t>
      </w:r>
      <w:r>
        <w:rPr>
          <w:rFonts w:ascii="Arial"/>
          <w:i/>
          <w:spacing w:val="-3"/>
        </w:rPr>
        <w:t xml:space="preserve"> </w:t>
      </w:r>
      <w:r>
        <w:rPr>
          <w:rFonts w:ascii="Arial"/>
          <w:i/>
        </w:rPr>
        <w:t>medicine,</w:t>
      </w:r>
      <w:r>
        <w:rPr>
          <w:rFonts w:ascii="Arial"/>
          <w:i/>
          <w:spacing w:val="-3"/>
        </w:rPr>
        <w:t xml:space="preserve"> </w:t>
      </w:r>
      <w:r>
        <w:rPr>
          <w:rFonts w:ascii="Arial"/>
          <w:i/>
        </w:rPr>
        <w:t>or</w:t>
      </w:r>
      <w:r>
        <w:rPr>
          <w:rFonts w:ascii="Arial"/>
          <w:i/>
          <w:spacing w:val="-3"/>
        </w:rPr>
        <w:t xml:space="preserve"> </w:t>
      </w:r>
      <w:r>
        <w:rPr>
          <w:rFonts w:ascii="Arial"/>
          <w:i/>
        </w:rPr>
        <w:t>science?</w:t>
      </w:r>
      <w:r>
        <w:rPr>
          <w:rFonts w:ascii="Arial"/>
          <w:i/>
          <w:spacing w:val="-3"/>
        </w:rPr>
        <w:t xml:space="preserve"> </w:t>
      </w:r>
      <w:r>
        <w:rPr>
          <w:rFonts w:ascii="Arial"/>
          <w:i/>
        </w:rPr>
        <w:t>Would</w:t>
      </w:r>
      <w:r>
        <w:rPr>
          <w:rFonts w:ascii="Arial"/>
          <w:i/>
          <w:spacing w:val="-3"/>
        </w:rPr>
        <w:t xml:space="preserve"> </w:t>
      </w:r>
      <w:r>
        <w:rPr>
          <w:rFonts w:ascii="Arial"/>
          <w:i/>
        </w:rPr>
        <w:t>the</w:t>
      </w:r>
      <w:r>
        <w:rPr>
          <w:rFonts w:ascii="Arial"/>
          <w:i/>
          <w:spacing w:val="-3"/>
        </w:rPr>
        <w:t xml:space="preserve"> </w:t>
      </w:r>
      <w:r>
        <w:rPr>
          <w:rFonts w:ascii="Arial"/>
          <w:i/>
        </w:rPr>
        <w:t>benefits</w:t>
      </w:r>
      <w:r>
        <w:rPr>
          <w:rFonts w:ascii="Arial"/>
          <w:i/>
          <w:spacing w:val="-3"/>
        </w:rPr>
        <w:t xml:space="preserve"> </w:t>
      </w:r>
      <w:r>
        <w:rPr>
          <w:rFonts w:ascii="Arial"/>
          <w:i/>
        </w:rPr>
        <w:t>outweigh</w:t>
      </w:r>
      <w:r>
        <w:rPr>
          <w:rFonts w:ascii="Arial"/>
          <w:i/>
          <w:spacing w:val="-3"/>
        </w:rPr>
        <w:t xml:space="preserve"> </w:t>
      </w:r>
      <w:r>
        <w:rPr>
          <w:rFonts w:ascii="Arial"/>
          <w:i/>
        </w:rPr>
        <w:t>the risks?</w:t>
      </w:r>
      <w:r>
        <w:rPr>
          <w:rFonts w:ascii="Arial"/>
          <w:i/>
          <w:spacing w:val="-3"/>
        </w:rPr>
        <w:t xml:space="preserve"> </w:t>
      </w:r>
      <w:r>
        <w:rPr>
          <w:rFonts w:ascii="Arial"/>
          <w:i/>
        </w:rPr>
        <w:t>Who</w:t>
      </w:r>
      <w:r>
        <w:rPr>
          <w:rFonts w:ascii="Arial"/>
          <w:i/>
          <w:spacing w:val="-3"/>
        </w:rPr>
        <w:t xml:space="preserve"> </w:t>
      </w:r>
      <w:r>
        <w:rPr>
          <w:rFonts w:ascii="Arial"/>
          <w:i/>
        </w:rPr>
        <w:t>deserves</w:t>
      </w:r>
      <w:r>
        <w:rPr>
          <w:rFonts w:ascii="Arial"/>
          <w:i/>
          <w:spacing w:val="-3"/>
        </w:rPr>
        <w:t xml:space="preserve"> </w:t>
      </w:r>
      <w:r>
        <w:rPr>
          <w:rFonts w:ascii="Arial"/>
          <w:i/>
        </w:rPr>
        <w:t>the</w:t>
      </w:r>
      <w:r>
        <w:rPr>
          <w:rFonts w:ascii="Arial"/>
          <w:i/>
          <w:spacing w:val="-3"/>
        </w:rPr>
        <w:t xml:space="preserve"> </w:t>
      </w:r>
      <w:r>
        <w:rPr>
          <w:rFonts w:ascii="Arial"/>
          <w:i/>
        </w:rPr>
        <w:t>profits</w:t>
      </w:r>
      <w:r>
        <w:rPr>
          <w:rFonts w:ascii="Arial"/>
          <w:i/>
          <w:spacing w:val="-3"/>
        </w:rPr>
        <w:t xml:space="preserve"> </w:t>
      </w:r>
      <w:r>
        <w:rPr>
          <w:rFonts w:ascii="Arial"/>
          <w:i/>
        </w:rPr>
        <w:t>here?</w:t>
      </w:r>
      <w:r>
        <w:rPr>
          <w:rFonts w:ascii="Arial"/>
          <w:i/>
          <w:spacing w:val="-3"/>
        </w:rPr>
        <w:t xml:space="preserve"> </w:t>
      </w:r>
      <w:r>
        <w:rPr>
          <w:rFonts w:ascii="Arial"/>
          <w:i/>
        </w:rPr>
        <w:t>Would</w:t>
      </w:r>
      <w:r>
        <w:rPr>
          <w:rFonts w:ascii="Arial"/>
          <w:i/>
          <w:spacing w:val="-3"/>
        </w:rPr>
        <w:t xml:space="preserve"> </w:t>
      </w:r>
      <w:r>
        <w:rPr>
          <w:rFonts w:ascii="Arial"/>
          <w:i/>
        </w:rPr>
        <w:t>you</w:t>
      </w:r>
      <w:r>
        <w:rPr>
          <w:rFonts w:ascii="Arial"/>
          <w:i/>
          <w:spacing w:val="-3"/>
        </w:rPr>
        <w:t xml:space="preserve"> </w:t>
      </w:r>
      <w:r>
        <w:rPr>
          <w:rFonts w:ascii="Arial"/>
          <w:i/>
        </w:rPr>
        <w:t>want</w:t>
      </w:r>
      <w:r>
        <w:rPr>
          <w:rFonts w:ascii="Arial"/>
          <w:i/>
          <w:spacing w:val="-3"/>
        </w:rPr>
        <w:t xml:space="preserve"> </w:t>
      </w:r>
      <w:r>
        <w:rPr>
          <w:rFonts w:ascii="Arial"/>
          <w:i/>
        </w:rPr>
        <w:t>to</w:t>
      </w:r>
      <w:r>
        <w:rPr>
          <w:rFonts w:ascii="Arial"/>
          <w:i/>
          <w:spacing w:val="-3"/>
        </w:rPr>
        <w:t xml:space="preserve"> </w:t>
      </w:r>
      <w:r>
        <w:rPr>
          <w:rFonts w:ascii="Arial"/>
          <w:i/>
        </w:rPr>
        <w:t>work</w:t>
      </w:r>
      <w:r>
        <w:rPr>
          <w:rFonts w:ascii="Arial"/>
          <w:i/>
          <w:spacing w:val="-3"/>
        </w:rPr>
        <w:t xml:space="preserve"> </w:t>
      </w:r>
      <w:r>
        <w:rPr>
          <w:rFonts w:ascii="Arial"/>
          <w:i/>
        </w:rPr>
        <w:t>at</w:t>
      </w:r>
      <w:r>
        <w:rPr>
          <w:rFonts w:ascii="Arial"/>
          <w:i/>
          <w:spacing w:val="-3"/>
        </w:rPr>
        <w:t xml:space="preserve"> </w:t>
      </w:r>
      <w:r>
        <w:rPr>
          <w:rFonts w:ascii="Arial"/>
          <w:i/>
        </w:rPr>
        <w:t>a</w:t>
      </w:r>
      <w:r>
        <w:rPr>
          <w:rFonts w:ascii="Arial"/>
          <w:i/>
          <w:spacing w:val="-3"/>
        </w:rPr>
        <w:t xml:space="preserve"> </w:t>
      </w:r>
      <w:r>
        <w:rPr>
          <w:rFonts w:ascii="Arial"/>
          <w:i/>
        </w:rPr>
        <w:t>firm</w:t>
      </w:r>
      <w:r>
        <w:rPr>
          <w:rFonts w:ascii="Arial"/>
          <w:i/>
          <w:spacing w:val="-3"/>
        </w:rPr>
        <w:t xml:space="preserve"> </w:t>
      </w:r>
      <w:r>
        <w:rPr>
          <w:rFonts w:ascii="Arial"/>
          <w:i/>
        </w:rPr>
        <w:t>developing</w:t>
      </w:r>
      <w:r>
        <w:rPr>
          <w:rFonts w:ascii="Arial"/>
          <w:i/>
          <w:spacing w:val="-3"/>
        </w:rPr>
        <w:t xml:space="preserve"> </w:t>
      </w:r>
      <w:r>
        <w:rPr>
          <w:rFonts w:ascii="Arial"/>
          <w:i/>
        </w:rPr>
        <w:t>frontier AI models?</w:t>
      </w:r>
    </w:p>
    <w:p w14:paraId="72155BE3" w14:textId="77777777" w:rsidR="00DA0169" w:rsidRDefault="00DA0169">
      <w:pPr>
        <w:spacing w:line="276" w:lineRule="auto"/>
        <w:jc w:val="both"/>
        <w:rPr>
          <w:rFonts w:ascii="Arial"/>
          <w:i/>
        </w:rPr>
      </w:pPr>
    </w:p>
    <w:p w14:paraId="005C7BE2" w14:textId="77777777" w:rsidR="00DA0169" w:rsidRDefault="00DA0169">
      <w:pPr>
        <w:spacing w:line="276" w:lineRule="auto"/>
        <w:jc w:val="both"/>
        <w:rPr>
          <w:rFonts w:ascii="Arial"/>
          <w:i/>
        </w:rPr>
      </w:pPr>
    </w:p>
    <w:p w14:paraId="65D4C7FD" w14:textId="77777777" w:rsidR="00DA0169" w:rsidRDefault="00DA0169" w:rsidP="00DA0169">
      <w:pPr>
        <w:spacing w:line="276" w:lineRule="auto"/>
        <w:rPr>
          <w:rFonts w:ascii="Arial"/>
          <w:iCs/>
        </w:rPr>
      </w:pPr>
      <w:r>
        <w:rPr>
          <w:rFonts w:ascii="Arial"/>
          <w:iCs/>
        </w:rPr>
        <w:t xml:space="preserve">Answer:     </w:t>
      </w:r>
    </w:p>
    <w:p w14:paraId="7DB7C55D" w14:textId="77777777" w:rsidR="00DA0169" w:rsidRDefault="00DA0169" w:rsidP="00DA0169">
      <w:pPr>
        <w:spacing w:line="276" w:lineRule="auto"/>
        <w:rPr>
          <w:rFonts w:ascii="Arial"/>
          <w:iCs/>
        </w:rPr>
      </w:pPr>
      <w:r>
        <w:rPr>
          <w:rFonts w:ascii="Arial"/>
          <w:iCs/>
        </w:rPr>
        <w:t>I use generative</w:t>
      </w:r>
      <w:r w:rsidRPr="00DA0169">
        <w:rPr>
          <w:rFonts w:ascii="Arial"/>
          <w:iCs/>
          <w:spacing w:val="-3"/>
        </w:rPr>
        <w:t xml:space="preserve"> </w:t>
      </w:r>
      <w:r w:rsidRPr="00DA0169">
        <w:rPr>
          <w:rFonts w:ascii="Arial"/>
          <w:iCs/>
        </w:rPr>
        <w:t>AI</w:t>
      </w:r>
      <w:r w:rsidRPr="00DA0169">
        <w:rPr>
          <w:rFonts w:ascii="Arial"/>
          <w:iCs/>
          <w:spacing w:val="-3"/>
        </w:rPr>
        <w:t xml:space="preserve"> </w:t>
      </w:r>
      <w:r w:rsidRPr="00DA0169">
        <w:rPr>
          <w:rFonts w:ascii="Arial"/>
          <w:iCs/>
        </w:rPr>
        <w:t>models</w:t>
      </w:r>
      <w:r w:rsidRPr="00DA0169">
        <w:rPr>
          <w:rFonts w:ascii="Arial"/>
          <w:iCs/>
          <w:spacing w:val="-3"/>
        </w:rPr>
        <w:t xml:space="preserve"> </w:t>
      </w:r>
      <w:r w:rsidRPr="00DA0169">
        <w:rPr>
          <w:rFonts w:ascii="Arial"/>
          <w:iCs/>
        </w:rPr>
        <w:t>for</w:t>
      </w:r>
      <w:r>
        <w:rPr>
          <w:rFonts w:ascii="Arial"/>
          <w:iCs/>
        </w:rPr>
        <w:t xml:space="preserve"> understanding the inner meaning of the content, while it</w:t>
      </w:r>
      <w:r>
        <w:rPr>
          <w:rFonts w:ascii="Arial"/>
          <w:iCs/>
        </w:rPr>
        <w:t>’</w:t>
      </w:r>
      <w:r>
        <w:rPr>
          <w:rFonts w:ascii="Arial"/>
          <w:iCs/>
        </w:rPr>
        <w:t xml:space="preserve">s not so clear to understand, summarizing a large report or content, finding related reports, journals of the content/topic, and </w:t>
      </w:r>
      <w:r w:rsidRPr="00DA0169">
        <w:rPr>
          <w:rFonts w:ascii="Arial"/>
          <w:iCs/>
        </w:rPr>
        <w:t xml:space="preserve">improving productivity in writing and research. </w:t>
      </w:r>
      <w:r>
        <w:rPr>
          <w:rFonts w:ascii="Arial"/>
          <w:iCs/>
        </w:rPr>
        <w:t xml:space="preserve">  </w:t>
      </w:r>
    </w:p>
    <w:p w14:paraId="525B029F" w14:textId="77777777" w:rsidR="00DA0169" w:rsidRDefault="00DA0169" w:rsidP="00DA0169">
      <w:pPr>
        <w:spacing w:line="276" w:lineRule="auto"/>
        <w:rPr>
          <w:rFonts w:ascii="Arial"/>
          <w:iCs/>
        </w:rPr>
      </w:pPr>
    </w:p>
    <w:p w14:paraId="3FE3C3D6" w14:textId="3D5EC5D0" w:rsidR="00C03EF5" w:rsidRDefault="00DA0169" w:rsidP="00DA0169">
      <w:pPr>
        <w:spacing w:line="276" w:lineRule="auto"/>
        <w:rPr>
          <w:rFonts w:ascii="Arial"/>
          <w:iCs/>
        </w:rPr>
      </w:pPr>
      <w:r w:rsidRPr="00DA0169">
        <w:rPr>
          <w:rFonts w:ascii="Arial"/>
          <w:iCs/>
        </w:rPr>
        <w:t xml:space="preserve">While it offers incredible </w:t>
      </w:r>
      <w:r>
        <w:rPr>
          <w:rFonts w:ascii="Arial"/>
          <w:iCs/>
        </w:rPr>
        <w:t>resources</w:t>
      </w:r>
      <w:r w:rsidRPr="00DA0169">
        <w:rPr>
          <w:rFonts w:ascii="Arial"/>
          <w:iCs/>
        </w:rPr>
        <w:t xml:space="preserve">, it also raises concerns, especially </w:t>
      </w:r>
      <w:r w:rsidR="00C03EF5">
        <w:rPr>
          <w:rFonts w:ascii="Arial"/>
          <w:iCs/>
        </w:rPr>
        <w:t xml:space="preserve">for the young generation who may not know how to use AI model properly. They can be fully dependent on these models for producing assignments, research outcomes </w:t>
      </w:r>
      <w:proofErr w:type="spellStart"/>
      <w:r w:rsidR="00C03EF5">
        <w:rPr>
          <w:rFonts w:ascii="Arial"/>
          <w:iCs/>
        </w:rPr>
        <w:t>etc</w:t>
      </w:r>
      <w:proofErr w:type="spellEnd"/>
      <w:r w:rsidR="0053692F">
        <w:rPr>
          <w:rFonts w:ascii="Arial"/>
          <w:iCs/>
        </w:rPr>
        <w:t>,</w:t>
      </w:r>
      <w:r w:rsidR="00C03EF5">
        <w:rPr>
          <w:rFonts w:ascii="Arial"/>
          <w:iCs/>
        </w:rPr>
        <w:t xml:space="preserve"> without having deep knowledge and understanding.</w:t>
      </w:r>
    </w:p>
    <w:p w14:paraId="668E5838" w14:textId="72E8DCD9" w:rsidR="00DA0169" w:rsidRPr="00DA0169" w:rsidRDefault="00C03EF5" w:rsidP="00DA0169">
      <w:pPr>
        <w:spacing w:line="276" w:lineRule="auto"/>
        <w:rPr>
          <w:rFonts w:ascii="Arial"/>
          <w:iCs/>
        </w:rPr>
        <w:sectPr w:rsidR="00DA0169" w:rsidRPr="00DA0169">
          <w:pgSz w:w="11920" w:h="16860"/>
          <w:pgMar w:top="1680" w:right="1417" w:bottom="280" w:left="1417" w:header="1447" w:footer="0" w:gutter="0"/>
          <w:cols w:space="720"/>
        </w:sectPr>
      </w:pPr>
      <w:r>
        <w:rPr>
          <w:rFonts w:ascii="Arial"/>
          <w:iCs/>
        </w:rPr>
        <w:t xml:space="preserve"> A</w:t>
      </w:r>
      <w:r w:rsidR="00DA0169" w:rsidRPr="00DA0169">
        <w:rPr>
          <w:rFonts w:ascii="Arial"/>
          <w:iCs/>
        </w:rPr>
        <w:t>rtists, writers, and musicians</w:t>
      </w:r>
      <w:r>
        <w:rPr>
          <w:rFonts w:ascii="Arial"/>
          <w:iCs/>
        </w:rPr>
        <w:t xml:space="preserve"> would be affected badly as their </w:t>
      </w:r>
      <w:r w:rsidR="00DA0169" w:rsidRPr="00DA0169">
        <w:rPr>
          <w:rFonts w:ascii="Arial"/>
          <w:iCs/>
        </w:rPr>
        <w:t xml:space="preserve">works may be used without permission or compensation. </w:t>
      </w:r>
      <w:r w:rsidR="0053692F" w:rsidRPr="0053692F">
        <w:rPr>
          <w:rFonts w:ascii="Arial"/>
          <w:iCs/>
        </w:rPr>
        <w:t xml:space="preserve">This </w:t>
      </w:r>
      <w:r w:rsidR="0053692F">
        <w:rPr>
          <w:rFonts w:ascii="Arial"/>
          <w:iCs/>
        </w:rPr>
        <w:t xml:space="preserve">may </w:t>
      </w:r>
      <w:r w:rsidR="0053692F" w:rsidRPr="0053692F">
        <w:rPr>
          <w:rFonts w:ascii="Arial"/>
          <w:iCs/>
        </w:rPr>
        <w:t xml:space="preserve">disrupt creative industries and </w:t>
      </w:r>
      <w:r w:rsidR="0053692F">
        <w:rPr>
          <w:rFonts w:ascii="Arial"/>
          <w:iCs/>
        </w:rPr>
        <w:t>devalue</w:t>
      </w:r>
      <w:r w:rsidR="0053692F" w:rsidRPr="0053692F">
        <w:rPr>
          <w:rFonts w:ascii="Arial"/>
          <w:iCs/>
        </w:rPr>
        <w:t xml:space="preserve"> their contributions. Similar effects could spread to education, law, and healthcare, potentially automating tasks but also risking quality and ethical misuse. The benefits are immense, but risks must be managed. Developers, users, and governments should ensure fair profit-sharing and ethical guidelines. I would only work with AI firms that value responsibility.</w:t>
      </w:r>
    </w:p>
    <w:p w14:paraId="7DDB39A0" w14:textId="77777777" w:rsidR="009D7ABA" w:rsidRDefault="00000000">
      <w:pPr>
        <w:pStyle w:val="Heading1"/>
        <w:spacing w:before="73"/>
      </w:pPr>
      <w:r>
        <w:rPr>
          <w:spacing w:val="-2"/>
        </w:rPr>
        <w:lastRenderedPageBreak/>
        <w:t>Topic</w:t>
      </w:r>
      <w:r>
        <w:rPr>
          <w:spacing w:val="-10"/>
        </w:rPr>
        <w:t xml:space="preserve"> 3</w:t>
      </w:r>
    </w:p>
    <w:p w14:paraId="5E3EB4CC" w14:textId="77777777" w:rsidR="009D7ABA" w:rsidRDefault="009D7ABA">
      <w:pPr>
        <w:pStyle w:val="BodyText"/>
        <w:spacing w:before="76"/>
        <w:rPr>
          <w:rFonts w:ascii="Arial"/>
          <w:b/>
        </w:rPr>
      </w:pPr>
    </w:p>
    <w:p w14:paraId="26AAD1C0" w14:textId="77777777" w:rsidR="009D7ABA" w:rsidRDefault="00000000">
      <w:pPr>
        <w:pStyle w:val="BodyText"/>
        <w:spacing w:line="276" w:lineRule="auto"/>
        <w:ind w:left="22" w:right="88"/>
      </w:pPr>
      <w:r>
        <w:t>When you apply to jobs, rental properties, loans, or visas these days, your personal data is typically</w:t>
      </w:r>
      <w:r>
        <w:rPr>
          <w:spacing w:val="-4"/>
        </w:rPr>
        <w:t xml:space="preserve"> </w:t>
      </w:r>
      <w:r>
        <w:t>fed</w:t>
      </w:r>
      <w:r>
        <w:rPr>
          <w:spacing w:val="-4"/>
        </w:rPr>
        <w:t xml:space="preserve"> </w:t>
      </w:r>
      <w:r>
        <w:t>to</w:t>
      </w:r>
      <w:r>
        <w:rPr>
          <w:spacing w:val="-4"/>
        </w:rPr>
        <w:t xml:space="preserve"> </w:t>
      </w:r>
      <w:r>
        <w:t>a</w:t>
      </w:r>
      <w:r>
        <w:rPr>
          <w:spacing w:val="-4"/>
        </w:rPr>
        <w:t xml:space="preserve"> </w:t>
      </w:r>
      <w:r>
        <w:t>model</w:t>
      </w:r>
      <w:r>
        <w:rPr>
          <w:spacing w:val="-4"/>
        </w:rPr>
        <w:t xml:space="preserve"> </w:t>
      </w:r>
      <w:r>
        <w:t>to</w:t>
      </w:r>
      <w:r>
        <w:rPr>
          <w:spacing w:val="-4"/>
        </w:rPr>
        <w:t xml:space="preserve"> </w:t>
      </w:r>
      <w:r>
        <w:t>predict</w:t>
      </w:r>
      <w:r>
        <w:rPr>
          <w:spacing w:val="-4"/>
        </w:rPr>
        <w:t xml:space="preserve"> </w:t>
      </w:r>
      <w:r>
        <w:t>and</w:t>
      </w:r>
      <w:r>
        <w:rPr>
          <w:spacing w:val="-4"/>
        </w:rPr>
        <w:t xml:space="preserve"> </w:t>
      </w:r>
      <w:r>
        <w:t>rank</w:t>
      </w:r>
      <w:r>
        <w:rPr>
          <w:spacing w:val="-4"/>
        </w:rPr>
        <w:t xml:space="preserve"> </w:t>
      </w:r>
      <w:r>
        <w:t>you</w:t>
      </w:r>
      <w:r>
        <w:rPr>
          <w:spacing w:val="-4"/>
        </w:rPr>
        <w:t xml:space="preserve"> </w:t>
      </w:r>
      <w:r>
        <w:t>for</w:t>
      </w:r>
      <w:r>
        <w:rPr>
          <w:spacing w:val="-4"/>
        </w:rPr>
        <w:t xml:space="preserve"> </w:t>
      </w:r>
      <w:r>
        <w:t>the</w:t>
      </w:r>
      <w:r>
        <w:rPr>
          <w:spacing w:val="-4"/>
        </w:rPr>
        <w:t xml:space="preserve"> </w:t>
      </w:r>
      <w:r>
        <w:t>prospective</w:t>
      </w:r>
      <w:r>
        <w:rPr>
          <w:spacing w:val="-4"/>
        </w:rPr>
        <w:t xml:space="preserve"> </w:t>
      </w:r>
      <w:r>
        <w:t>employer,</w:t>
      </w:r>
      <w:r>
        <w:rPr>
          <w:spacing w:val="-4"/>
        </w:rPr>
        <w:t xml:space="preserve"> </w:t>
      </w:r>
      <w:r>
        <w:t>landlord,</w:t>
      </w:r>
      <w:r>
        <w:rPr>
          <w:spacing w:val="-4"/>
        </w:rPr>
        <w:t xml:space="preserve"> </w:t>
      </w:r>
      <w:r>
        <w:t xml:space="preserve">bank, or government. While it may be illegal to explicitly discriminate based on </w:t>
      </w:r>
      <w:r>
        <w:rPr>
          <w:rFonts w:ascii="Arial" w:hAnsi="Arial"/>
          <w:i/>
        </w:rPr>
        <w:t xml:space="preserve">protected characteristics </w:t>
      </w:r>
      <w:r>
        <w:t>(gender, ethnicity, sexual orientation, and so forth), it may be easy to infer these from other things (name, suburb, place of birth, patterns of consumer spending or communications…). These datasets are then vulnerable to cyberattack - where your personal information may be used for blackmail, ransom, or fraud.</w:t>
      </w:r>
    </w:p>
    <w:p w14:paraId="023D6BD9" w14:textId="77777777" w:rsidR="009D7ABA" w:rsidRDefault="009D7ABA">
      <w:pPr>
        <w:pStyle w:val="BodyText"/>
        <w:spacing w:before="38"/>
      </w:pPr>
    </w:p>
    <w:p w14:paraId="095F270C" w14:textId="77777777" w:rsidR="009D7ABA" w:rsidRDefault="00000000">
      <w:pPr>
        <w:pStyle w:val="BodyText"/>
        <w:spacing w:line="276" w:lineRule="auto"/>
        <w:ind w:left="22" w:right="88"/>
      </w:pPr>
      <w:r>
        <w:t>How</w:t>
      </w:r>
      <w:r>
        <w:rPr>
          <w:spacing w:val="-4"/>
        </w:rPr>
        <w:t xml:space="preserve"> </w:t>
      </w:r>
      <w:r>
        <w:t>often</w:t>
      </w:r>
      <w:r>
        <w:rPr>
          <w:spacing w:val="-4"/>
        </w:rPr>
        <w:t xml:space="preserve"> </w:t>
      </w:r>
      <w:r>
        <w:t>are</w:t>
      </w:r>
      <w:r>
        <w:rPr>
          <w:spacing w:val="-4"/>
        </w:rPr>
        <w:t xml:space="preserve"> </w:t>
      </w:r>
      <w:r>
        <w:t>you</w:t>
      </w:r>
      <w:r>
        <w:rPr>
          <w:spacing w:val="-4"/>
        </w:rPr>
        <w:t xml:space="preserve"> </w:t>
      </w:r>
      <w:r>
        <w:t>asked</w:t>
      </w:r>
      <w:r>
        <w:rPr>
          <w:spacing w:val="-4"/>
        </w:rPr>
        <w:t xml:space="preserve"> </w:t>
      </w:r>
      <w:r>
        <w:t>to</w:t>
      </w:r>
      <w:r>
        <w:rPr>
          <w:spacing w:val="-4"/>
        </w:rPr>
        <w:t xml:space="preserve"> </w:t>
      </w:r>
      <w:r>
        <w:t>provide</w:t>
      </w:r>
      <w:r>
        <w:rPr>
          <w:spacing w:val="-4"/>
        </w:rPr>
        <w:t xml:space="preserve"> </w:t>
      </w:r>
      <w:r>
        <w:t>personally</w:t>
      </w:r>
      <w:r>
        <w:rPr>
          <w:spacing w:val="-4"/>
        </w:rPr>
        <w:t xml:space="preserve"> </w:t>
      </w:r>
      <w:r>
        <w:t>revealing</w:t>
      </w:r>
      <w:r>
        <w:rPr>
          <w:spacing w:val="-4"/>
        </w:rPr>
        <w:t xml:space="preserve"> </w:t>
      </w:r>
      <w:r>
        <w:t>information</w:t>
      </w:r>
      <w:r>
        <w:rPr>
          <w:spacing w:val="-4"/>
        </w:rPr>
        <w:t xml:space="preserve"> </w:t>
      </w:r>
      <w:r>
        <w:t>to</w:t>
      </w:r>
      <w:r>
        <w:rPr>
          <w:spacing w:val="-4"/>
        </w:rPr>
        <w:t xml:space="preserve"> </w:t>
      </w:r>
      <w:r>
        <w:t>institutions?</w:t>
      </w:r>
      <w:r>
        <w:rPr>
          <w:spacing w:val="-4"/>
        </w:rPr>
        <w:t xml:space="preserve"> </w:t>
      </w:r>
      <w:r>
        <w:t>Have your personal details ever been leaked? What would best practices look like for data scientists gathering this information?</w:t>
      </w:r>
    </w:p>
    <w:p w14:paraId="2269A838" w14:textId="77777777" w:rsidR="009D7ABA" w:rsidRDefault="009D7ABA">
      <w:pPr>
        <w:pStyle w:val="BodyText"/>
      </w:pPr>
    </w:p>
    <w:p w14:paraId="4A6720EF" w14:textId="77777777" w:rsidR="009D7ABA" w:rsidRDefault="009D7ABA">
      <w:pPr>
        <w:pStyle w:val="BodyText"/>
        <w:spacing w:before="76"/>
      </w:pPr>
    </w:p>
    <w:p w14:paraId="71674F0B" w14:textId="77777777" w:rsidR="009D7ABA" w:rsidRDefault="00000000">
      <w:pPr>
        <w:pStyle w:val="BodyText"/>
        <w:spacing w:line="276" w:lineRule="auto"/>
        <w:ind w:left="22" w:right="47"/>
      </w:pPr>
      <w:r>
        <w:t>If you were a data scientist working for a real estate firm or a bank, how would you make sure</w:t>
      </w:r>
      <w:r>
        <w:rPr>
          <w:spacing w:val="-4"/>
        </w:rPr>
        <w:t xml:space="preserve"> </w:t>
      </w:r>
      <w:r>
        <w:t>to</w:t>
      </w:r>
      <w:r>
        <w:rPr>
          <w:spacing w:val="-4"/>
        </w:rPr>
        <w:t xml:space="preserve"> </w:t>
      </w:r>
      <w:r>
        <w:t>treat</w:t>
      </w:r>
      <w:r>
        <w:rPr>
          <w:spacing w:val="-4"/>
        </w:rPr>
        <w:t xml:space="preserve"> </w:t>
      </w:r>
      <w:r>
        <w:t>prospective</w:t>
      </w:r>
      <w:r>
        <w:rPr>
          <w:spacing w:val="-4"/>
        </w:rPr>
        <w:t xml:space="preserve"> </w:t>
      </w:r>
      <w:r>
        <w:t>applicants</w:t>
      </w:r>
      <w:r>
        <w:rPr>
          <w:spacing w:val="-4"/>
        </w:rPr>
        <w:t xml:space="preserve"> </w:t>
      </w:r>
      <w:r>
        <w:t>fairly?</w:t>
      </w:r>
      <w:r>
        <w:rPr>
          <w:spacing w:val="-4"/>
        </w:rPr>
        <w:t xml:space="preserve"> </w:t>
      </w:r>
      <w:r>
        <w:t>Would</w:t>
      </w:r>
      <w:r>
        <w:rPr>
          <w:spacing w:val="-4"/>
        </w:rPr>
        <w:t xml:space="preserve"> </w:t>
      </w:r>
      <w:r>
        <w:t>this</w:t>
      </w:r>
      <w:r>
        <w:rPr>
          <w:spacing w:val="-4"/>
        </w:rPr>
        <w:t xml:space="preserve"> </w:t>
      </w:r>
      <w:r>
        <w:t>answer</w:t>
      </w:r>
      <w:r>
        <w:rPr>
          <w:spacing w:val="-4"/>
        </w:rPr>
        <w:t xml:space="preserve"> </w:t>
      </w:r>
      <w:r>
        <w:t>be</w:t>
      </w:r>
      <w:r>
        <w:rPr>
          <w:spacing w:val="-4"/>
        </w:rPr>
        <w:t xml:space="preserve"> </w:t>
      </w:r>
      <w:r>
        <w:t>different</w:t>
      </w:r>
      <w:r>
        <w:rPr>
          <w:spacing w:val="-4"/>
        </w:rPr>
        <w:t xml:space="preserve"> </w:t>
      </w:r>
      <w:r>
        <w:t>if</w:t>
      </w:r>
      <w:r>
        <w:rPr>
          <w:spacing w:val="-4"/>
        </w:rPr>
        <w:t xml:space="preserve"> </w:t>
      </w:r>
      <w:r>
        <w:t>you</w:t>
      </w:r>
      <w:r>
        <w:rPr>
          <w:spacing w:val="-4"/>
        </w:rPr>
        <w:t xml:space="preserve"> </w:t>
      </w:r>
      <w:r>
        <w:t>were</w:t>
      </w:r>
      <w:r>
        <w:rPr>
          <w:spacing w:val="-4"/>
        </w:rPr>
        <w:t xml:space="preserve"> </w:t>
      </w:r>
      <w:r>
        <w:t>working for the government?</w:t>
      </w:r>
    </w:p>
    <w:p w14:paraId="6A273C78" w14:textId="77777777" w:rsidR="00F73F55" w:rsidRDefault="00F73F55">
      <w:pPr>
        <w:pStyle w:val="BodyText"/>
        <w:spacing w:line="276" w:lineRule="auto"/>
        <w:ind w:left="22" w:right="47"/>
      </w:pPr>
    </w:p>
    <w:p w14:paraId="2297D0FB" w14:textId="7099094F" w:rsidR="00F73F55" w:rsidRDefault="00F73F55">
      <w:pPr>
        <w:pStyle w:val="BodyText"/>
        <w:spacing w:line="276" w:lineRule="auto"/>
        <w:ind w:left="22" w:right="47"/>
      </w:pPr>
      <w:r>
        <w:t>Answer:</w:t>
      </w:r>
    </w:p>
    <w:p w14:paraId="3DCEDE5A" w14:textId="2908AF6E" w:rsidR="00F73F55" w:rsidRDefault="00F73F55">
      <w:pPr>
        <w:pStyle w:val="BodyText"/>
        <w:spacing w:line="276" w:lineRule="auto"/>
        <w:ind w:left="22" w:right="47"/>
      </w:pPr>
      <w:r w:rsidRPr="00F73F55">
        <w:t>I regularly provide personal information to apply for jobs, rentals, and other services. While necessary, it makes me vulnerable to data misuse and cyber threats. My details</w:t>
      </w:r>
      <w:r>
        <w:t xml:space="preserve">, may be, </w:t>
      </w:r>
      <w:r w:rsidRPr="00F73F55">
        <w:t xml:space="preserve">have been leaked </w:t>
      </w:r>
      <w:r>
        <w:t>as I have received calls from telemarketers of random companies, such as, energy companies</w:t>
      </w:r>
      <w:r w:rsidRPr="00F73F55">
        <w:t>. Data scientists should prioritize transparency, ask for minimal necessary data, ensure encryption, and eliminate biases when training models. In real estate or banking, fairness means not letting names, postcodes, or spending habits unfairly affect decisions. In government, the responsibility is greater—there must be clear regulations, privacy protection, and public accountability to prevent discrimination and build public trust in automated systems.</w:t>
      </w:r>
    </w:p>
    <w:sectPr w:rsidR="00F73F55">
      <w:headerReference w:type="default" r:id="rId8"/>
      <w:pgSz w:w="11920" w:h="16860"/>
      <w:pgMar w:top="164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B032" w14:textId="77777777" w:rsidR="00C34E25" w:rsidRDefault="00C34E25">
      <w:r>
        <w:separator/>
      </w:r>
    </w:p>
  </w:endnote>
  <w:endnote w:type="continuationSeparator" w:id="0">
    <w:p w14:paraId="2EF9899F" w14:textId="77777777" w:rsidR="00C34E25" w:rsidRDefault="00C34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45B6A" w14:textId="77777777" w:rsidR="00C34E25" w:rsidRDefault="00C34E25">
      <w:r>
        <w:separator/>
      </w:r>
    </w:p>
  </w:footnote>
  <w:footnote w:type="continuationSeparator" w:id="0">
    <w:p w14:paraId="4383848C" w14:textId="77777777" w:rsidR="00C34E25" w:rsidRDefault="00C34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0623" w14:textId="77777777" w:rsidR="009D7ABA"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3490B8A" wp14:editId="544CA47E">
              <wp:simplePos x="0" y="0"/>
              <wp:positionH relativeFrom="page">
                <wp:posOffset>901700</wp:posOffset>
              </wp:positionH>
              <wp:positionV relativeFrom="page">
                <wp:posOffset>906327</wp:posOffset>
              </wp:positionV>
              <wp:extent cx="55054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545" cy="181610"/>
                      </a:xfrm>
                      <a:prstGeom prst="rect">
                        <a:avLst/>
                      </a:prstGeom>
                    </wps:spPr>
                    <wps:txbx>
                      <w:txbxContent>
                        <w:p w14:paraId="1B4F5D41" w14:textId="77777777" w:rsidR="009D7ABA" w:rsidRDefault="00000000">
                          <w:pPr>
                            <w:spacing w:before="12"/>
                            <w:ind w:left="20"/>
                            <w:rPr>
                              <w:rFonts w:ascii="Arial"/>
                              <w:b/>
                            </w:rPr>
                          </w:pPr>
                          <w:r>
                            <w:rPr>
                              <w:rFonts w:ascii="Arial"/>
                              <w:b/>
                              <w:spacing w:val="-2"/>
                            </w:rPr>
                            <w:t>Topic</w:t>
                          </w:r>
                          <w:r>
                            <w:rPr>
                              <w:rFonts w:ascii="Arial"/>
                              <w:b/>
                              <w:spacing w:val="-10"/>
                            </w:rPr>
                            <w:t xml:space="preserve"> </w:t>
                          </w: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1</w:t>
                          </w:r>
                          <w:r>
                            <w:rPr>
                              <w:rFonts w:ascii="Arial"/>
                              <w:b/>
                              <w:spacing w:val="-5"/>
                            </w:rPr>
                            <w:fldChar w:fldCharType="end"/>
                          </w:r>
                          <w:r>
                            <w:rPr>
                              <w:rFonts w:ascii="Arial"/>
                              <w:b/>
                              <w:spacing w:val="-5"/>
                            </w:rPr>
                            <w:t>:</w:t>
                          </w:r>
                        </w:p>
                      </w:txbxContent>
                    </wps:txbx>
                    <wps:bodyPr wrap="square" lIns="0" tIns="0" rIns="0" bIns="0" rtlCol="0">
                      <a:noAutofit/>
                    </wps:bodyPr>
                  </wps:wsp>
                </a:graphicData>
              </a:graphic>
            </wp:anchor>
          </w:drawing>
        </mc:Choice>
        <mc:Fallback>
          <w:pict>
            <v:shapetype w14:anchorId="73490B8A" id="_x0000_t202" coordsize="21600,21600" o:spt="202" path="m,l,21600r21600,l21600,xe">
              <v:stroke joinstyle="miter"/>
              <v:path gradientshapeok="t" o:connecttype="rect"/>
            </v:shapetype>
            <v:shape id="Textbox 2" o:spid="_x0000_s1026" type="#_x0000_t202" style="position:absolute;margin-left:71pt;margin-top:71.35pt;width:43.35pt;height:14.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" filled="f" stroked="f">
              <v:textbox inset="0,0,0,0">
                <w:txbxContent>
                  <w:p w14:paraId="1B4F5D41" w14:textId="77777777" w:rsidR="009D7ABA" w:rsidRDefault="00000000">
                    <w:pPr>
                      <w:spacing w:before="12"/>
                      <w:ind w:left="20"/>
                      <w:rPr>
                        <w:rFonts w:ascii="Arial"/>
                        <w:b/>
                      </w:rPr>
                    </w:pPr>
                    <w:r>
                      <w:rPr>
                        <w:rFonts w:ascii="Arial"/>
                        <w:b/>
                        <w:spacing w:val="-2"/>
                      </w:rPr>
                      <w:t>Topic</w:t>
                    </w:r>
                    <w:r>
                      <w:rPr>
                        <w:rFonts w:ascii="Arial"/>
                        <w:b/>
                        <w:spacing w:val="-10"/>
                      </w:rPr>
                      <w:t xml:space="preserve"> </w:t>
                    </w: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1</w:t>
                    </w:r>
                    <w:r>
                      <w:rPr>
                        <w:rFonts w:ascii="Arial"/>
                        <w:b/>
                        <w:spacing w:val="-5"/>
                      </w:rPr>
                      <w:fldChar w:fldCharType="end"/>
                    </w:r>
                    <w:r>
                      <w:rPr>
                        <w:rFonts w:ascii="Arial"/>
                        <w:b/>
                        <w:spacing w:val="-5"/>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05E4" w14:textId="77777777" w:rsidR="009D7ABA" w:rsidRDefault="009D7ABA">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7ABA"/>
    <w:rsid w:val="0033218D"/>
    <w:rsid w:val="004004A4"/>
    <w:rsid w:val="0053692F"/>
    <w:rsid w:val="009D7ABA"/>
    <w:rsid w:val="00C03EF5"/>
    <w:rsid w:val="00C34E25"/>
    <w:rsid w:val="00DA0169"/>
    <w:rsid w:val="00F73F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59609"/>
  <w15:docId w15:val="{0D45DFD3-C2D6-4485-B355-C7BCB330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2"/>
      <w:outlineLvl w:val="0"/>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2"/>
      <w:ind w:left="22"/>
    </w:pPr>
    <w:rPr>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718669">
      <w:bodyDiv w:val="1"/>
      <w:marLeft w:val="0"/>
      <w:marRight w:val="0"/>
      <w:marTop w:val="0"/>
      <w:marBottom w:val="0"/>
      <w:divBdr>
        <w:top w:val="none" w:sz="0" w:space="0" w:color="auto"/>
        <w:left w:val="none" w:sz="0" w:space="0" w:color="auto"/>
        <w:bottom w:val="none" w:sz="0" w:space="0" w:color="auto"/>
        <w:right w:val="none" w:sz="0" w:space="0" w:color="auto"/>
      </w:divBdr>
    </w:div>
    <w:div w:id="859199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ylervigen.com/spurious-correlation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1130</Words>
  <Characters>6017</Characters>
  <Application>Microsoft Office Word</Application>
  <DocSecurity>0</DocSecurity>
  <Lines>125</Lines>
  <Paragraphs>32</Paragraphs>
  <ScaleCrop>false</ScaleCrop>
  <HeadingPairs>
    <vt:vector size="2" baseType="variant">
      <vt:variant>
        <vt:lpstr>Title</vt:lpstr>
      </vt:variant>
      <vt:variant>
        <vt:i4>1</vt:i4>
      </vt:variant>
    </vt:vector>
  </HeadingPairs>
  <TitlesOfParts>
    <vt:vector size="1" baseType="lpstr">
      <vt:lpstr>Week 5 Prac - Data Science Ethics - Google Docs</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Prac - Data Science Ethics - Google Docs</dc:title>
  <cp:lastModifiedBy>Jannat Ferdous</cp:lastModifiedBy>
  <cp:revision>5</cp:revision>
  <dcterms:created xsi:type="dcterms:W3CDTF">2025-04-20T13:02:00Z</dcterms:created>
  <dcterms:modified xsi:type="dcterms:W3CDTF">2025-04-20T13:29:00Z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Mozilla/5.0 (Macintosh; Intel Mac OS X 10_15_7) AppleWebKit/537.36 (KHTML, like Gecko) Chrome/134.0.0.0 Safari/537.36</vt:lpwstr>
  </property>
  <property fmtid="{D5CDD505-2E9C-101B-9397-08002B2CF9AE}" pid="4" name="LastSaved">
    <vt:filetime>2025-04-20T00:00:00Z</vt:filetime>
  </property>
  <property fmtid="{D5CDD505-2E9C-101B-9397-08002B2CF9AE}" pid="5" name="Producer">
    <vt:lpwstr>Skia/PDF m134</vt:lpwstr>
  </property>
  <property fmtid="{D5CDD505-2E9C-101B-9397-08002B2CF9AE}" pid="6" name="GrammarlyDocumentId">
    <vt:lpwstr>c823e8c244d06466b280b838f50e40a91f99aa02b10b3885054186fd3efe1241</vt:lpwstr>
  </property>
</Properties>
</file>