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9247F" w14:textId="26709455" w:rsidR="00954478" w:rsidRPr="00954478" w:rsidRDefault="00954478" w:rsidP="00954478">
      <w:pPr>
        <w:jc w:val="center"/>
        <w:rPr>
          <w:b/>
          <w:bCs/>
          <w:sz w:val="30"/>
          <w:szCs w:val="30"/>
        </w:rPr>
      </w:pPr>
      <w:r w:rsidRPr="00954478">
        <w:rPr>
          <w:b/>
          <w:bCs/>
          <w:sz w:val="30"/>
          <w:szCs w:val="30"/>
        </w:rPr>
        <w:t>Aufgabe im Modul 319</w:t>
      </w:r>
    </w:p>
    <w:p w14:paraId="2A4BABD7" w14:textId="77777777" w:rsidR="00954478" w:rsidRDefault="00954478"/>
    <w:p w14:paraId="48CE748D" w14:textId="4469CF8A" w:rsidR="0013079E" w:rsidRDefault="00954478">
      <w:r>
        <w:t>Erklären Sie den Begriff Anforderungsanalyse.</w:t>
      </w:r>
    </w:p>
    <w:p w14:paraId="236490CD" w14:textId="131EB6B7" w:rsidR="00954478" w:rsidRDefault="00954478" w:rsidP="00954478">
      <w:pPr>
        <w:jc w:val="both"/>
      </w:pPr>
      <w:r w:rsidRPr="00954478">
        <w:t>Die Anforderungsanalyse ist ein Schlüsselschritt im Softwareentwicklungsprozess. Hier werden die Bedürfnisse und Spezifikationen für ein neues Projekt ermittelt, dokumentiert und analysiert. Das Ziel ist eine klare, vollständige und nachvollziehbare Definition der Anforderungen, unter</w:t>
      </w:r>
      <w:r>
        <w:t xml:space="preserve"> </w:t>
      </w:r>
      <w:r w:rsidRPr="00954478">
        <w:t>Berücksichtigung von Prioritäten und Konflikten.</w:t>
      </w:r>
    </w:p>
    <w:p w14:paraId="65CB7DD5" w14:textId="165D1283" w:rsidR="00954478" w:rsidRDefault="00954478" w:rsidP="00954478">
      <w:pPr>
        <w:jc w:val="both"/>
      </w:pPr>
      <w:r>
        <w:t>Erklären Sie den Unterschied zwischen einer Aufgabe und einer Anforderung</w:t>
      </w:r>
    </w:p>
    <w:p w14:paraId="6227B439" w14:textId="4B183666" w:rsidR="00954478" w:rsidRDefault="00954478" w:rsidP="00954478">
      <w:pPr>
        <w:jc w:val="both"/>
      </w:pPr>
      <w:r w:rsidRPr="00954478">
        <w:t>Eine Aufgabe ist eine allgemeine Anweisung, während eine Anforderung eine spezifische, detaillierte Bedingung oder Funktion darstellt. Aufgaben sind breit gefasst, geben den Kontext vor und lassen Raum für Interpretation. Anforderungen bieten präzise Vorgaben und definieren, wie eine Aufgabe erfüllt werden soll.</w:t>
      </w:r>
    </w:p>
    <w:p w14:paraId="76A24EB2" w14:textId="36765122" w:rsidR="00954478" w:rsidRDefault="00954478" w:rsidP="00954478">
      <w:pPr>
        <w:jc w:val="both"/>
      </w:pPr>
      <w:r>
        <w:t>Notieren Sie 6 Kriterien, die eine Formulierung für eine Anforderung erfüllen muss.</w:t>
      </w:r>
    </w:p>
    <w:p w14:paraId="2A1E9D01" w14:textId="0B77825F" w:rsidR="00954478" w:rsidRDefault="00954478" w:rsidP="00954478">
      <w:pPr>
        <w:spacing w:after="0"/>
        <w:jc w:val="both"/>
      </w:pPr>
      <w:r>
        <w:t>1. Klarheit:</w:t>
      </w:r>
    </w:p>
    <w:p w14:paraId="71DA6A21" w14:textId="6326723E" w:rsidR="00954478" w:rsidRDefault="00954478" w:rsidP="00954478">
      <w:pPr>
        <w:spacing w:after="0"/>
        <w:jc w:val="both"/>
      </w:pPr>
      <w:r>
        <w:t xml:space="preserve">   - Die Formulierung der Anforderung sollte klar und leicht verständlich sein, um Missverständnisse zu vermeiden.</w:t>
      </w:r>
    </w:p>
    <w:p w14:paraId="079F6C18" w14:textId="66EDC259" w:rsidR="00954478" w:rsidRDefault="00954478" w:rsidP="00954478">
      <w:pPr>
        <w:spacing w:after="0"/>
        <w:jc w:val="both"/>
      </w:pPr>
      <w:r>
        <w:t>2. Eindeutigkeit:</w:t>
      </w:r>
    </w:p>
    <w:p w14:paraId="1EB6D1C3" w14:textId="4A45CD50" w:rsidR="00954478" w:rsidRDefault="00954478" w:rsidP="00954478">
      <w:pPr>
        <w:spacing w:after="0"/>
        <w:jc w:val="both"/>
      </w:pPr>
      <w:r>
        <w:t xml:space="preserve">   - Die Anforderung sollte eindeutig sein und nur eine Interpretation zulassen, um Verwirrung zu vermeiden.</w:t>
      </w:r>
    </w:p>
    <w:p w14:paraId="6699D6FE" w14:textId="6ADC407E" w:rsidR="00954478" w:rsidRDefault="00954478" w:rsidP="00954478">
      <w:pPr>
        <w:spacing w:after="0"/>
        <w:jc w:val="both"/>
      </w:pPr>
      <w:r>
        <w:t>3. Vollständigkeit:</w:t>
      </w:r>
    </w:p>
    <w:p w14:paraId="57F927DC" w14:textId="1EA31684" w:rsidR="00954478" w:rsidRDefault="00954478" w:rsidP="00954478">
      <w:pPr>
        <w:spacing w:after="0"/>
        <w:jc w:val="both"/>
      </w:pPr>
      <w:r>
        <w:t xml:space="preserve">   - Die Anforderung sollte alle notwendigen Informationen enthalten, um das gewünschte Ergebnis zu erreichen, und nichts Wesentliches auslassen.</w:t>
      </w:r>
    </w:p>
    <w:p w14:paraId="0C7B0BE6" w14:textId="02EC4A7E" w:rsidR="00954478" w:rsidRDefault="00954478" w:rsidP="00954478">
      <w:pPr>
        <w:spacing w:after="0"/>
        <w:jc w:val="both"/>
      </w:pPr>
      <w:r>
        <w:t>4. Nachvollziehbarkeit:</w:t>
      </w:r>
    </w:p>
    <w:p w14:paraId="570D86E4" w14:textId="1F691E16" w:rsidR="00954478" w:rsidRDefault="00954478" w:rsidP="00954478">
      <w:pPr>
        <w:spacing w:after="0"/>
        <w:jc w:val="both"/>
      </w:pPr>
      <w:r>
        <w:t xml:space="preserve">   - Die Herleitung und der Ursprung der Anforderung sollten nachvollziehbar sein, damit ihre Notwendigkeit verstanden werden kann.</w:t>
      </w:r>
    </w:p>
    <w:p w14:paraId="3CFCCC5E" w14:textId="0EA9B3F3" w:rsidR="00954478" w:rsidRDefault="00954478" w:rsidP="00954478">
      <w:pPr>
        <w:spacing w:after="0"/>
        <w:jc w:val="both"/>
      </w:pPr>
      <w:r>
        <w:t>5. Testbarkeit:</w:t>
      </w:r>
    </w:p>
    <w:p w14:paraId="2D11F4A2" w14:textId="1EB3FD4C" w:rsidR="00954478" w:rsidRDefault="00954478" w:rsidP="00954478">
      <w:pPr>
        <w:spacing w:after="0"/>
        <w:jc w:val="both"/>
      </w:pPr>
      <w:r>
        <w:t xml:space="preserve">   - Die Anforderung sollte überprüfbar sein, um sicherzustellen, dass sie erfüllt wurde. Klare Kriterien und Testfälle sollten definiert werden können.</w:t>
      </w:r>
    </w:p>
    <w:p w14:paraId="24E2C67E" w14:textId="795454E0" w:rsidR="00954478" w:rsidRDefault="00954478" w:rsidP="00954478">
      <w:pPr>
        <w:spacing w:after="0"/>
        <w:jc w:val="both"/>
      </w:pPr>
      <w:r>
        <w:t>6. Stabilität:</w:t>
      </w:r>
    </w:p>
    <w:p w14:paraId="7244315B" w14:textId="3D266B17" w:rsidR="00954478" w:rsidRDefault="00954478" w:rsidP="00954478">
      <w:pPr>
        <w:spacing w:after="0"/>
        <w:jc w:val="both"/>
      </w:pPr>
      <w:r>
        <w:t xml:space="preserve">   - Die Anforderung sollte möglichst stabil sein und nur in begründeten Fällen Änderungen unterliegen, um eine konsistente Entwicklung zu ermöglichen.</w:t>
      </w:r>
      <w:r>
        <w:br w:type="page"/>
      </w:r>
    </w:p>
    <w:p w14:paraId="190F5250" w14:textId="47F738A0" w:rsidR="00954478" w:rsidRDefault="00954478" w:rsidP="00954478">
      <w:pPr>
        <w:spacing w:after="0"/>
        <w:jc w:val="both"/>
      </w:pPr>
      <w:r>
        <w:lastRenderedPageBreak/>
        <w:t>Verfeinern Sie dies Aufgabe, formulieren Sie mindestens 5 Anforderungen.</w:t>
      </w:r>
    </w:p>
    <w:p w14:paraId="54A1C026" w14:textId="77777777" w:rsidR="00954478" w:rsidRDefault="00954478" w:rsidP="00954478">
      <w:pPr>
        <w:spacing w:after="0"/>
        <w:jc w:val="both"/>
      </w:pPr>
    </w:p>
    <w:p w14:paraId="73E6951F" w14:textId="21C1EEE1" w:rsidR="00954478" w:rsidRDefault="00954478" w:rsidP="00954478">
      <w:pPr>
        <w:spacing w:after="0"/>
        <w:jc w:val="both"/>
      </w:pPr>
      <w:r>
        <w:t>1. Bereichsbeschränkung:</w:t>
      </w:r>
    </w:p>
    <w:p w14:paraId="741D6B7A" w14:textId="1E4949CE" w:rsidR="00954478" w:rsidRDefault="00954478" w:rsidP="00954478">
      <w:pPr>
        <w:spacing w:after="0"/>
        <w:jc w:val="both"/>
      </w:pPr>
      <w:r>
        <w:t xml:space="preserve">   - Die Software muss in der Lage sein, Zahlen im Bereich von 7 bis 100 zu identifizieren und zu bestimmen.</w:t>
      </w:r>
    </w:p>
    <w:p w14:paraId="27B12248" w14:textId="79F4BA1D" w:rsidR="00954478" w:rsidRDefault="00954478" w:rsidP="00954478">
      <w:pPr>
        <w:spacing w:after="0"/>
        <w:jc w:val="both"/>
      </w:pPr>
      <w:r>
        <w:t>2. Eindeutige Markierung:</w:t>
      </w:r>
    </w:p>
    <w:p w14:paraId="3DD66E9C" w14:textId="7CA126BE" w:rsidR="00954478" w:rsidRDefault="00954478" w:rsidP="00954478">
      <w:pPr>
        <w:spacing w:after="0"/>
        <w:jc w:val="both"/>
      </w:pPr>
      <w:r>
        <w:t xml:space="preserve">   - Die identifizierten Zahlen müssen eindeutig markiert oder zurückgegeben werden, um sie von anderen Zahlen zu unterscheiden.</w:t>
      </w:r>
    </w:p>
    <w:p w14:paraId="665E2CEA" w14:textId="442E1D81" w:rsidR="00954478" w:rsidRDefault="00954478" w:rsidP="00954478">
      <w:pPr>
        <w:spacing w:after="0"/>
        <w:jc w:val="both"/>
      </w:pPr>
      <w:r>
        <w:t>3. Flexibilität des Bereichs:</w:t>
      </w:r>
    </w:p>
    <w:p w14:paraId="53227FFA" w14:textId="4D584F18" w:rsidR="00954478" w:rsidRDefault="00954478" w:rsidP="00954478">
      <w:pPr>
        <w:spacing w:after="0"/>
        <w:jc w:val="both"/>
      </w:pPr>
      <w:r>
        <w:t xml:space="preserve">   - Das System sollte flexibel genug sein, um den Bereich der zu prüfenden Zahlen anzupassen, um unterschiedliche Anforderungen abzudecken.</w:t>
      </w:r>
    </w:p>
    <w:p w14:paraId="6D947C6C" w14:textId="2F75985E" w:rsidR="00954478" w:rsidRDefault="00954478" w:rsidP="00954478">
      <w:pPr>
        <w:spacing w:after="0"/>
        <w:jc w:val="both"/>
      </w:pPr>
      <w:r>
        <w:t>4. Validierung der Eingabe:</w:t>
      </w:r>
    </w:p>
    <w:p w14:paraId="770C86D8" w14:textId="4FDF202A" w:rsidR="00954478" w:rsidRDefault="00954478" w:rsidP="00954478">
      <w:pPr>
        <w:spacing w:after="0"/>
        <w:jc w:val="both"/>
      </w:pPr>
      <w:r>
        <w:t xml:space="preserve">   - Die Software muss eine Validierung der eingegebenen Zahlen durchführen, um sicherzustellen, dass sie im akzeptierten Bereich liegen.</w:t>
      </w:r>
    </w:p>
    <w:p w14:paraId="369E0D92" w14:textId="14B06ACF" w:rsidR="00954478" w:rsidRDefault="00954478" w:rsidP="00954478">
      <w:pPr>
        <w:spacing w:after="0"/>
        <w:jc w:val="both"/>
      </w:pPr>
      <w:r>
        <w:t>5. Effiziente Ausführung:</w:t>
      </w:r>
    </w:p>
    <w:p w14:paraId="502120A8" w14:textId="334FFA7D" w:rsidR="00954478" w:rsidRDefault="00954478" w:rsidP="00954478">
      <w:pPr>
        <w:spacing w:after="0"/>
        <w:jc w:val="both"/>
      </w:pPr>
      <w:r>
        <w:t xml:space="preserve">   - Die Bestimmung der Zahlen sollte effizient erfolgen, um eine schnelle und ressourceneffiziente Verarbeitung zu gewährleisten.</w:t>
      </w:r>
    </w:p>
    <w:p w14:paraId="11EC5DC5" w14:textId="77777777" w:rsidR="00954478" w:rsidRDefault="00954478" w:rsidP="00954478">
      <w:pPr>
        <w:spacing w:after="0"/>
        <w:jc w:val="both"/>
      </w:pPr>
    </w:p>
    <w:p w14:paraId="32FF7E58" w14:textId="53EAAD5B" w:rsidR="00954478" w:rsidRDefault="00954478" w:rsidP="00954478">
      <w:pPr>
        <w:spacing w:after="0"/>
        <w:jc w:val="both"/>
        <w:rPr>
          <w:b/>
          <w:bCs/>
        </w:rPr>
      </w:pPr>
      <w:r w:rsidRPr="00954478">
        <w:rPr>
          <w:b/>
          <w:bCs/>
        </w:rPr>
        <w:t>Aufgabe Design/Lösung verstehen:</w:t>
      </w:r>
    </w:p>
    <w:p w14:paraId="2983F626" w14:textId="77777777" w:rsidR="00954478" w:rsidRDefault="00954478" w:rsidP="00954478">
      <w:pPr>
        <w:spacing w:after="0"/>
        <w:jc w:val="both"/>
        <w:rPr>
          <w:b/>
          <w:bCs/>
        </w:rPr>
      </w:pPr>
    </w:p>
    <w:p w14:paraId="1DA0C2A8" w14:textId="37676828" w:rsidR="00954478" w:rsidRDefault="00954478" w:rsidP="00954478">
      <w:pPr>
        <w:spacing w:after="0"/>
        <w:jc w:val="both"/>
      </w:pPr>
      <w:r>
        <w:t>Erklären Sie den Begriff Design mit Bezug zum Thema.</w:t>
      </w:r>
    </w:p>
    <w:p w14:paraId="3122907B" w14:textId="77777777" w:rsidR="00954478" w:rsidRDefault="00954478" w:rsidP="00954478">
      <w:pPr>
        <w:spacing w:after="0"/>
        <w:jc w:val="both"/>
      </w:pPr>
    </w:p>
    <w:p w14:paraId="3C09C6CD" w14:textId="3B7F7259" w:rsidR="00954478" w:rsidRDefault="00954478" w:rsidP="00954478">
      <w:pPr>
        <w:spacing w:after="0"/>
        <w:jc w:val="both"/>
      </w:pPr>
      <w:r w:rsidRPr="00954478">
        <w:t xml:space="preserve">"Design" in der Softwareentwicklung umfasst die Planung und Strukturierung für die Systemimplementierung, einschließlich Architektur, Algorithmen und Datenstrukturen. Für die Aufgabe </w:t>
      </w:r>
      <w:r>
        <w:t>B</w:t>
      </w:r>
      <w:r w:rsidRPr="00954478">
        <w:t>estimmen Sie Zahlen mit einer 7 bis 100 beinhaltet das Design die Organisation von Kontrollstrukturen und Validierungsmechanismen, um das gewünschte Ergebnis klar und effizient zu erreichen.</w:t>
      </w:r>
    </w:p>
    <w:p w14:paraId="1E822DD1" w14:textId="77777777" w:rsidR="00954478" w:rsidRDefault="00954478" w:rsidP="00954478">
      <w:pPr>
        <w:spacing w:after="0"/>
        <w:jc w:val="both"/>
      </w:pPr>
    </w:p>
    <w:p w14:paraId="27A4EBCE" w14:textId="33623157" w:rsidR="00954478" w:rsidRDefault="00954478" w:rsidP="00954478">
      <w:pPr>
        <w:spacing w:after="0"/>
        <w:jc w:val="both"/>
      </w:pPr>
      <w:r>
        <w:t>Erklären Sie drei Möglichkeiten, um einen Ablauf festzuhalten.</w:t>
      </w:r>
    </w:p>
    <w:p w14:paraId="1A873024" w14:textId="77777777" w:rsidR="000C58D8" w:rsidRDefault="000C58D8" w:rsidP="000C58D8">
      <w:pPr>
        <w:spacing w:after="0"/>
        <w:jc w:val="both"/>
      </w:pPr>
    </w:p>
    <w:p w14:paraId="4BABCC66" w14:textId="21B0705E" w:rsidR="000C58D8" w:rsidRDefault="000C58D8" w:rsidP="000C58D8">
      <w:pPr>
        <w:spacing w:after="0"/>
        <w:jc w:val="both"/>
      </w:pPr>
      <w:r>
        <w:t>1. Flussdiagramme:</w:t>
      </w:r>
    </w:p>
    <w:p w14:paraId="18CD529A" w14:textId="77777777" w:rsidR="000C58D8" w:rsidRDefault="000C58D8" w:rsidP="000C58D8">
      <w:pPr>
        <w:spacing w:after="0"/>
        <w:jc w:val="both"/>
      </w:pPr>
      <w:r>
        <w:t xml:space="preserve">   - Visuelle Darstellungen mit Formen und Pfeilen, um den Ablauf grafisch darzustellen.</w:t>
      </w:r>
    </w:p>
    <w:p w14:paraId="17E6A6DA" w14:textId="77777777" w:rsidR="000C58D8" w:rsidRDefault="000C58D8" w:rsidP="000C58D8">
      <w:pPr>
        <w:spacing w:after="0"/>
        <w:jc w:val="both"/>
      </w:pPr>
    </w:p>
    <w:p w14:paraId="069BC8EC" w14:textId="7EA10377" w:rsidR="000C58D8" w:rsidRDefault="000C58D8" w:rsidP="000C58D8">
      <w:pPr>
        <w:spacing w:after="0"/>
        <w:jc w:val="both"/>
      </w:pPr>
      <w:r>
        <w:t>2. Pseudocode:</w:t>
      </w:r>
    </w:p>
    <w:p w14:paraId="2177C367" w14:textId="77777777" w:rsidR="000C58D8" w:rsidRDefault="000C58D8" w:rsidP="000C58D8">
      <w:pPr>
        <w:spacing w:after="0"/>
        <w:jc w:val="both"/>
      </w:pPr>
      <w:r>
        <w:t xml:space="preserve">   - Informale, halbstrukturierte Beschreibung des Algorithmus mit natürlicher Sprache und Code-ähnlichen Strukturen.</w:t>
      </w:r>
    </w:p>
    <w:p w14:paraId="0A900CB4" w14:textId="77777777" w:rsidR="000C58D8" w:rsidRDefault="000C58D8" w:rsidP="000C58D8">
      <w:pPr>
        <w:spacing w:after="0"/>
        <w:jc w:val="both"/>
      </w:pPr>
    </w:p>
    <w:p w14:paraId="53441767" w14:textId="2C186D5B" w:rsidR="000C58D8" w:rsidRDefault="000C58D8" w:rsidP="000C58D8">
      <w:pPr>
        <w:spacing w:after="0"/>
        <w:jc w:val="both"/>
      </w:pPr>
      <w:r>
        <w:t>3. Textuelle Beschreibungen:</w:t>
      </w:r>
    </w:p>
    <w:p w14:paraId="2C81125E" w14:textId="58D218C8" w:rsidR="000C58D8" w:rsidRDefault="000C58D8" w:rsidP="000C58D8">
      <w:pPr>
        <w:spacing w:after="0"/>
        <w:jc w:val="both"/>
      </w:pPr>
      <w:r>
        <w:t xml:space="preserve">   - Einfache schriftliche Erklärungen oder Schritt-für-Schritt-Anweisungen, um den Ablauf zu dokumentieren.</w:t>
      </w:r>
    </w:p>
    <w:p w14:paraId="19529019" w14:textId="77777777" w:rsidR="000C58D8" w:rsidRDefault="000C58D8" w:rsidP="000C58D8">
      <w:pPr>
        <w:spacing w:after="0"/>
        <w:jc w:val="both"/>
      </w:pPr>
    </w:p>
    <w:p w14:paraId="5EC022D4" w14:textId="77777777" w:rsidR="000C58D8" w:rsidRDefault="000C58D8">
      <w:pPr>
        <w:rPr>
          <w:b/>
          <w:bCs/>
        </w:rPr>
      </w:pPr>
      <w:r>
        <w:rPr>
          <w:b/>
          <w:bCs/>
        </w:rPr>
        <w:br w:type="page"/>
      </w:r>
    </w:p>
    <w:p w14:paraId="2B130C9E" w14:textId="462D9BD5" w:rsidR="000C58D8" w:rsidRDefault="000C58D8" w:rsidP="000C58D8">
      <w:pPr>
        <w:spacing w:after="0"/>
        <w:jc w:val="both"/>
        <w:rPr>
          <w:b/>
          <w:bCs/>
        </w:rPr>
      </w:pPr>
      <w:r w:rsidRPr="000C58D8">
        <w:rPr>
          <w:b/>
          <w:bCs/>
        </w:rPr>
        <w:lastRenderedPageBreak/>
        <w:t>Aufgabe Testprotokoll vorbereiten</w:t>
      </w:r>
    </w:p>
    <w:p w14:paraId="36FC6D86" w14:textId="77777777" w:rsidR="000C58D8" w:rsidRDefault="000C58D8" w:rsidP="000C58D8">
      <w:pPr>
        <w:spacing w:after="0"/>
        <w:jc w:val="both"/>
        <w:rPr>
          <w:b/>
          <w:bCs/>
        </w:rPr>
      </w:pPr>
    </w:p>
    <w:p w14:paraId="32CB655F" w14:textId="0D32F830" w:rsidR="000C58D8" w:rsidRDefault="000C58D8" w:rsidP="000C58D8">
      <w:pPr>
        <w:spacing w:after="0"/>
        <w:jc w:val="both"/>
      </w:pPr>
      <w:r>
        <w:t>Erklären Sie den Unterschied zwischen Ausprobieren und Testen.</w:t>
      </w:r>
    </w:p>
    <w:p w14:paraId="4181AD86" w14:textId="77777777" w:rsidR="000C58D8" w:rsidRDefault="000C58D8" w:rsidP="000C58D8">
      <w:pPr>
        <w:spacing w:after="0"/>
        <w:jc w:val="both"/>
      </w:pPr>
    </w:p>
    <w:p w14:paraId="21A15BF3" w14:textId="1B0B3379" w:rsidR="000C58D8" w:rsidRDefault="000C58D8" w:rsidP="000C58D8">
      <w:pPr>
        <w:spacing w:after="0"/>
        <w:jc w:val="both"/>
      </w:pPr>
      <w:r w:rsidRPr="000C58D8">
        <w:t>Ausprobieren: Informeller, manueller Ansatz, basierend auf Erfahrungen, ohne vordefinierte Testfälle.</w:t>
      </w:r>
    </w:p>
    <w:p w14:paraId="3669FC92" w14:textId="77777777" w:rsidR="000C58D8" w:rsidRDefault="000C58D8" w:rsidP="000C58D8">
      <w:pPr>
        <w:spacing w:after="0"/>
        <w:jc w:val="both"/>
      </w:pPr>
    </w:p>
    <w:p w14:paraId="60601D17" w14:textId="17C278E9" w:rsidR="000C58D8" w:rsidRDefault="000C58D8" w:rsidP="000C58D8">
      <w:pPr>
        <w:spacing w:after="0"/>
        <w:jc w:val="both"/>
      </w:pPr>
      <w:r w:rsidRPr="000C58D8">
        <w:t>Testen:</w:t>
      </w:r>
      <w:r>
        <w:t xml:space="preserve"> </w:t>
      </w:r>
      <w:r w:rsidRPr="000C58D8">
        <w:t>Formeller Prozess mit vordefinierten Testfällen, systematischem Vorgehen und Dokumentation. Ziel ist die umfassende Überprüfung der Software, um sicherzustellen, dass alle Anforderungen erfüllt sind.</w:t>
      </w:r>
    </w:p>
    <w:p w14:paraId="4E03417A" w14:textId="77777777" w:rsidR="000C58D8" w:rsidRDefault="000C58D8" w:rsidP="000C58D8">
      <w:pPr>
        <w:spacing w:after="0"/>
        <w:jc w:val="both"/>
      </w:pPr>
    </w:p>
    <w:p w14:paraId="3D521E8A" w14:textId="08CDF143" w:rsidR="000C58D8" w:rsidRDefault="000C58D8" w:rsidP="000C58D8">
      <w:pPr>
        <w:spacing w:after="0"/>
        <w:jc w:val="both"/>
      </w:pPr>
      <w:r>
        <w:t>Halten Sie fest, worauf Tests basieren.</w:t>
      </w:r>
    </w:p>
    <w:p w14:paraId="4D01FBA4" w14:textId="77777777" w:rsidR="000C58D8" w:rsidRDefault="000C58D8" w:rsidP="000C58D8">
      <w:pPr>
        <w:spacing w:after="0"/>
        <w:jc w:val="both"/>
      </w:pPr>
    </w:p>
    <w:p w14:paraId="193E0185" w14:textId="09D3325B" w:rsidR="000C58D8" w:rsidRDefault="000C58D8" w:rsidP="000C58D8">
      <w:pPr>
        <w:spacing w:after="0"/>
        <w:jc w:val="both"/>
      </w:pPr>
      <w:r w:rsidRPr="000C58D8">
        <w:t>Tests basieren auf den definierten Anforderungen und Spezifikationen der Software, um sicherzustellen, dass sie die festgelegten Kriterien erfüllt und korrekt funktioniert.</w:t>
      </w:r>
    </w:p>
    <w:p w14:paraId="36AF72D4" w14:textId="77777777" w:rsidR="000C58D8" w:rsidRDefault="000C58D8" w:rsidP="000C58D8">
      <w:pPr>
        <w:spacing w:after="0"/>
        <w:jc w:val="both"/>
      </w:pPr>
    </w:p>
    <w:p w14:paraId="1FDE1E6E" w14:textId="1B8DFC24" w:rsidR="000C58D8" w:rsidRDefault="000C58D8" w:rsidP="000C58D8">
      <w:pPr>
        <w:spacing w:after="0"/>
        <w:jc w:val="both"/>
      </w:pPr>
      <w:r>
        <w:t>Notieren Sie, was neben den Testfällen bei der Testdurchführung auch protokolliert wird.</w:t>
      </w:r>
    </w:p>
    <w:p w14:paraId="52BB3B8C" w14:textId="77777777" w:rsidR="000C58D8" w:rsidRDefault="000C58D8" w:rsidP="000C58D8">
      <w:pPr>
        <w:spacing w:after="0"/>
        <w:jc w:val="both"/>
      </w:pPr>
    </w:p>
    <w:p w14:paraId="1C0E9019" w14:textId="00197A8C" w:rsidR="000C58D8" w:rsidRDefault="000C58D8" w:rsidP="000C58D8">
      <w:pPr>
        <w:pStyle w:val="Listenabsatz"/>
        <w:numPr>
          <w:ilvl w:val="0"/>
          <w:numId w:val="2"/>
        </w:numPr>
        <w:spacing w:after="0"/>
        <w:jc w:val="both"/>
      </w:pPr>
      <w:r>
        <w:t>Testergebnisse, einschließlich erfolgreicher Tests und festgestellter Fehler.</w:t>
      </w:r>
    </w:p>
    <w:p w14:paraId="75BAD044" w14:textId="3C6DDD1B" w:rsidR="000C58D8" w:rsidRDefault="000C58D8" w:rsidP="000C58D8">
      <w:pPr>
        <w:pStyle w:val="Listenabsatz"/>
        <w:numPr>
          <w:ilvl w:val="0"/>
          <w:numId w:val="5"/>
        </w:numPr>
        <w:spacing w:after="0"/>
        <w:jc w:val="both"/>
      </w:pPr>
      <w:r>
        <w:t>Fehlerberichte mit Beschreibungen, Zeitpunkten und Umständen des Auftretens.</w:t>
      </w:r>
    </w:p>
    <w:p w14:paraId="1AD4C1F5" w14:textId="13055439" w:rsidR="000C58D8" w:rsidRDefault="000C58D8" w:rsidP="000C58D8">
      <w:pPr>
        <w:pStyle w:val="Listenabsatz"/>
        <w:numPr>
          <w:ilvl w:val="0"/>
          <w:numId w:val="5"/>
        </w:numPr>
        <w:spacing w:after="0"/>
        <w:jc w:val="both"/>
      </w:pPr>
      <w:r>
        <w:t>Informationen zur Testumgebung, einschließlich Hardware, Software und Konfigurationen.</w:t>
      </w:r>
    </w:p>
    <w:p w14:paraId="1C7D9FFE" w14:textId="77777777" w:rsidR="000C58D8" w:rsidRDefault="000C58D8" w:rsidP="000C58D8">
      <w:pPr>
        <w:pStyle w:val="Listenabsatz"/>
        <w:numPr>
          <w:ilvl w:val="0"/>
          <w:numId w:val="5"/>
        </w:numPr>
        <w:spacing w:after="0"/>
        <w:jc w:val="both"/>
      </w:pPr>
      <w:r>
        <w:t>Zeitpunkt der Testdurchführung.</w:t>
      </w:r>
    </w:p>
    <w:p w14:paraId="397DF44B" w14:textId="3944B918" w:rsidR="000C58D8" w:rsidRDefault="000C58D8" w:rsidP="000C58D8">
      <w:pPr>
        <w:pStyle w:val="Listenabsatz"/>
        <w:numPr>
          <w:ilvl w:val="0"/>
          <w:numId w:val="5"/>
        </w:numPr>
        <w:spacing w:after="0"/>
        <w:jc w:val="both"/>
      </w:pPr>
      <w:r>
        <w:t>Freitextfelder für zusätzliche Kommentare oder Beobachtungen während des Tests.</w:t>
      </w:r>
    </w:p>
    <w:p w14:paraId="4C084FF7" w14:textId="77777777" w:rsidR="000C58D8" w:rsidRDefault="000C58D8" w:rsidP="000C58D8">
      <w:pPr>
        <w:spacing w:after="0"/>
        <w:jc w:val="both"/>
      </w:pPr>
    </w:p>
    <w:p w14:paraId="6E1AD956" w14:textId="03256109" w:rsidR="000C58D8" w:rsidRDefault="000C58D8" w:rsidP="000C58D8">
      <w:pPr>
        <w:spacing w:after="0"/>
        <w:jc w:val="both"/>
      </w:pPr>
      <w:r>
        <w:t>Erklären Sie die Begriffe Black-Box und White-Box Tests</w:t>
      </w:r>
    </w:p>
    <w:p w14:paraId="281DE2C5" w14:textId="77777777" w:rsidR="000C58D8" w:rsidRDefault="000C58D8" w:rsidP="000C58D8">
      <w:pPr>
        <w:spacing w:after="0"/>
        <w:jc w:val="both"/>
      </w:pPr>
    </w:p>
    <w:p w14:paraId="5500660A" w14:textId="2443CAF0" w:rsidR="000C58D8" w:rsidRDefault="000C58D8" w:rsidP="000C58D8">
      <w:pPr>
        <w:spacing w:after="0"/>
        <w:jc w:val="both"/>
      </w:pPr>
      <w:r>
        <w:t>Black-Box Tests:</w:t>
      </w:r>
    </w:p>
    <w:p w14:paraId="19FEC441" w14:textId="77777777" w:rsidR="000C58D8" w:rsidRDefault="000C58D8" w:rsidP="000C58D8">
      <w:pPr>
        <w:pStyle w:val="Listenabsatz"/>
        <w:numPr>
          <w:ilvl w:val="0"/>
          <w:numId w:val="6"/>
        </w:numPr>
        <w:spacing w:after="0"/>
        <w:jc w:val="both"/>
      </w:pPr>
      <w:r>
        <w:t>Tester ohne Kenntnisse der internen Implementierung.</w:t>
      </w:r>
    </w:p>
    <w:p w14:paraId="7A3EDC22" w14:textId="77777777" w:rsidR="000C58D8" w:rsidRDefault="000C58D8" w:rsidP="000C58D8">
      <w:pPr>
        <w:pStyle w:val="Listenabsatz"/>
        <w:numPr>
          <w:ilvl w:val="0"/>
          <w:numId w:val="6"/>
        </w:numPr>
        <w:spacing w:after="0"/>
        <w:jc w:val="both"/>
      </w:pPr>
      <w:r>
        <w:t>Überprüfung funktionaler Aspekte durch Eingaben und Ausgaben.</w:t>
      </w:r>
    </w:p>
    <w:p w14:paraId="3F79A489" w14:textId="251037F1" w:rsidR="000C58D8" w:rsidRDefault="000C58D8" w:rsidP="000C58D8">
      <w:pPr>
        <w:pStyle w:val="Listenabsatz"/>
        <w:numPr>
          <w:ilvl w:val="0"/>
          <w:numId w:val="6"/>
        </w:numPr>
        <w:spacing w:after="0"/>
        <w:jc w:val="both"/>
      </w:pPr>
      <w:r>
        <w:t>Ziel: Sicherstellung, dass die Software den spezifizierten Anforderungen entspricht.</w:t>
      </w:r>
    </w:p>
    <w:p w14:paraId="38A9E7BF" w14:textId="77777777" w:rsidR="000C58D8" w:rsidRDefault="000C58D8" w:rsidP="000C58D8">
      <w:pPr>
        <w:spacing w:after="0"/>
        <w:jc w:val="both"/>
      </w:pPr>
    </w:p>
    <w:p w14:paraId="692C6B44" w14:textId="2459FA0A" w:rsidR="000C58D8" w:rsidRDefault="000C58D8" w:rsidP="000C58D8">
      <w:pPr>
        <w:spacing w:after="0"/>
        <w:jc w:val="both"/>
      </w:pPr>
      <w:r>
        <w:t>White-Box Tests:</w:t>
      </w:r>
    </w:p>
    <w:p w14:paraId="47BF7944" w14:textId="77777777" w:rsidR="000C58D8" w:rsidRDefault="000C58D8" w:rsidP="000C58D8">
      <w:pPr>
        <w:pStyle w:val="Listenabsatz"/>
        <w:numPr>
          <w:ilvl w:val="0"/>
          <w:numId w:val="7"/>
        </w:numPr>
        <w:spacing w:after="0"/>
        <w:jc w:val="both"/>
      </w:pPr>
      <w:r>
        <w:t>Tester mit Kenntnissen der internen Struktur und des Codes.</w:t>
      </w:r>
    </w:p>
    <w:p w14:paraId="247834C5" w14:textId="77777777" w:rsidR="000C58D8" w:rsidRDefault="000C58D8" w:rsidP="000C58D8">
      <w:pPr>
        <w:pStyle w:val="Listenabsatz"/>
        <w:numPr>
          <w:ilvl w:val="0"/>
          <w:numId w:val="7"/>
        </w:numPr>
        <w:spacing w:after="0"/>
        <w:jc w:val="both"/>
      </w:pPr>
      <w:r>
        <w:t>Fokus auf Überprüfung interner Prozesse gemäß Designspezifikationen.</w:t>
      </w:r>
    </w:p>
    <w:p w14:paraId="6CBE0C8F" w14:textId="36F65DC6" w:rsidR="000C58D8" w:rsidRDefault="000C58D8" w:rsidP="000C58D8">
      <w:pPr>
        <w:pStyle w:val="Listenabsatz"/>
        <w:numPr>
          <w:ilvl w:val="0"/>
          <w:numId w:val="7"/>
        </w:numPr>
        <w:spacing w:after="0"/>
        <w:jc w:val="both"/>
      </w:pPr>
      <w:r>
        <w:t>Testdesign basiert auf interner Implementierung, um spezifische Pfade und Bedingungen zu testen.</w:t>
      </w:r>
    </w:p>
    <w:p w14:paraId="6EFB4E7D" w14:textId="77777777" w:rsidR="000C58D8" w:rsidRDefault="000C58D8" w:rsidP="000C58D8">
      <w:pPr>
        <w:spacing w:after="0"/>
        <w:jc w:val="both"/>
      </w:pPr>
    </w:p>
    <w:p w14:paraId="51C08771" w14:textId="05E0C106" w:rsidR="000C58D8" w:rsidRDefault="000C58D8" w:rsidP="000C58D8">
      <w:pPr>
        <w:spacing w:after="0"/>
        <w:jc w:val="both"/>
      </w:pPr>
      <w:r>
        <w:t>Erklären Sie den Unterschied zwischen manuell Tests und automatischen Tests.</w:t>
      </w:r>
    </w:p>
    <w:p w14:paraId="6E4EDA72" w14:textId="77777777" w:rsidR="000C58D8" w:rsidRDefault="000C58D8" w:rsidP="000C58D8">
      <w:pPr>
        <w:spacing w:after="0"/>
        <w:jc w:val="both"/>
      </w:pPr>
    </w:p>
    <w:p w14:paraId="418FDF85" w14:textId="0BC04390" w:rsidR="000C58D8" w:rsidRDefault="000C58D8" w:rsidP="000C58D8">
      <w:pPr>
        <w:spacing w:after="0"/>
        <w:jc w:val="both"/>
      </w:pPr>
      <w:r>
        <w:t>Manuelle Tests:</w:t>
      </w:r>
    </w:p>
    <w:p w14:paraId="6A2C1D5E" w14:textId="77777777" w:rsidR="000C58D8" w:rsidRDefault="000C58D8" w:rsidP="000C58D8">
      <w:pPr>
        <w:pStyle w:val="Listenabsatz"/>
        <w:numPr>
          <w:ilvl w:val="0"/>
          <w:numId w:val="8"/>
        </w:numPr>
        <w:spacing w:after="0"/>
        <w:jc w:val="both"/>
      </w:pPr>
      <w:r>
        <w:t>Durchführung durch menschliche Tester mit interaktiver Softwarenutzung.</w:t>
      </w:r>
    </w:p>
    <w:p w14:paraId="687515FB" w14:textId="7EA06413" w:rsidR="000C58D8" w:rsidRDefault="000C58D8" w:rsidP="000C58D8">
      <w:pPr>
        <w:pStyle w:val="Listenabsatz"/>
        <w:numPr>
          <w:ilvl w:val="0"/>
          <w:numId w:val="8"/>
        </w:numPr>
        <w:spacing w:after="0"/>
        <w:jc w:val="both"/>
      </w:pPr>
      <w:r>
        <w:t>Geeignet für Ad-hoc- und explorative Tests, erfordert menschliche Interaktion.</w:t>
      </w:r>
    </w:p>
    <w:p w14:paraId="6ED93FF5" w14:textId="77777777" w:rsidR="000C58D8" w:rsidRDefault="000C58D8" w:rsidP="000C58D8">
      <w:pPr>
        <w:spacing w:after="0"/>
        <w:jc w:val="both"/>
      </w:pPr>
    </w:p>
    <w:p w14:paraId="1F778AEC" w14:textId="68D3921D" w:rsidR="000C58D8" w:rsidRDefault="000C58D8" w:rsidP="000C58D8">
      <w:pPr>
        <w:spacing w:after="0"/>
        <w:jc w:val="both"/>
      </w:pPr>
      <w:r>
        <w:t>Automatisierte Tests:</w:t>
      </w:r>
    </w:p>
    <w:p w14:paraId="39B2F45C" w14:textId="77777777" w:rsidR="000C58D8" w:rsidRDefault="000C58D8" w:rsidP="000C58D8">
      <w:pPr>
        <w:pStyle w:val="Listenabsatz"/>
        <w:numPr>
          <w:ilvl w:val="0"/>
          <w:numId w:val="9"/>
        </w:numPr>
        <w:spacing w:after="0"/>
        <w:jc w:val="both"/>
      </w:pPr>
      <w:r>
        <w:t>Durchführung durch Softwarewerkzeuge oder Skripte ohne direkte menschliche Interaktion.</w:t>
      </w:r>
    </w:p>
    <w:p w14:paraId="5E4E3603" w14:textId="4534ADAA" w:rsidR="000C58D8" w:rsidRDefault="000C58D8" w:rsidP="000C58D8">
      <w:pPr>
        <w:pStyle w:val="Listenabsatz"/>
        <w:numPr>
          <w:ilvl w:val="0"/>
          <w:numId w:val="9"/>
        </w:numPr>
        <w:spacing w:after="0"/>
        <w:jc w:val="both"/>
      </w:pPr>
      <w:r>
        <w:t>Geeignet für wiederholbare Tests, Regressionstests und große Testmengen.</w:t>
      </w:r>
    </w:p>
    <w:p w14:paraId="10F720C3" w14:textId="77777777" w:rsidR="000C58D8" w:rsidRDefault="000C58D8">
      <w:r>
        <w:br w:type="page"/>
      </w:r>
    </w:p>
    <w:p w14:paraId="1466C232" w14:textId="229E49B9" w:rsidR="000C58D8" w:rsidRDefault="000C58D8" w:rsidP="000C58D8">
      <w:pPr>
        <w:spacing w:after="0"/>
        <w:jc w:val="both"/>
      </w:pPr>
      <w:r>
        <w:lastRenderedPageBreak/>
        <w:t>Formulieren Sie zu Ihren Anforderungen Testfälle. Entwerfen Sie ein Testprotokoll.</w:t>
      </w:r>
    </w:p>
    <w:p w14:paraId="546B0727" w14:textId="77777777" w:rsidR="000C58D8" w:rsidRDefault="000C58D8" w:rsidP="000C58D8">
      <w:pPr>
        <w:spacing w:after="0"/>
        <w:jc w:val="both"/>
      </w:pPr>
    </w:p>
    <w:tbl>
      <w:tblPr>
        <w:tblStyle w:val="Tabellenraster"/>
        <w:tblW w:w="0" w:type="auto"/>
        <w:tblLook w:val="04A0" w:firstRow="1" w:lastRow="0" w:firstColumn="1" w:lastColumn="0" w:noHBand="0" w:noVBand="1"/>
      </w:tblPr>
      <w:tblGrid>
        <w:gridCol w:w="684"/>
        <w:gridCol w:w="522"/>
        <w:gridCol w:w="2159"/>
        <w:gridCol w:w="3778"/>
        <w:gridCol w:w="1919"/>
      </w:tblGrid>
      <w:tr w:rsidR="00866C25" w:rsidRPr="004B4B62" w14:paraId="2B18C84C" w14:textId="77777777" w:rsidTr="00866C25">
        <w:tc>
          <w:tcPr>
            <w:tcW w:w="684" w:type="dxa"/>
          </w:tcPr>
          <w:p w14:paraId="65CE2BA6" w14:textId="77777777" w:rsidR="00866C25" w:rsidRPr="004B4B62" w:rsidRDefault="00866C25" w:rsidP="00605087">
            <w:pPr>
              <w:rPr>
                <w:b/>
                <w:bCs/>
              </w:rPr>
            </w:pPr>
            <w:r w:rsidRPr="004B4B62">
              <w:rPr>
                <w:b/>
                <w:bCs/>
              </w:rPr>
              <w:t>Test</w:t>
            </w:r>
          </w:p>
        </w:tc>
        <w:tc>
          <w:tcPr>
            <w:tcW w:w="522" w:type="dxa"/>
          </w:tcPr>
          <w:p w14:paraId="316D5C11" w14:textId="77777777" w:rsidR="00866C25" w:rsidRPr="004B4B62" w:rsidRDefault="00866C25" w:rsidP="00605087">
            <w:pPr>
              <w:rPr>
                <w:b/>
                <w:bCs/>
              </w:rPr>
            </w:pPr>
            <w:r w:rsidRPr="004B4B62">
              <w:rPr>
                <w:b/>
                <w:bCs/>
              </w:rPr>
              <w:t>AR</w:t>
            </w:r>
          </w:p>
        </w:tc>
        <w:tc>
          <w:tcPr>
            <w:tcW w:w="2159" w:type="dxa"/>
          </w:tcPr>
          <w:p w14:paraId="4B71CD12" w14:textId="77777777" w:rsidR="00866C25" w:rsidRPr="004B4B62" w:rsidRDefault="00866C25" w:rsidP="00605087">
            <w:pPr>
              <w:rPr>
                <w:b/>
                <w:bCs/>
              </w:rPr>
            </w:pPr>
            <w:r w:rsidRPr="004B4B62">
              <w:rPr>
                <w:b/>
                <w:bCs/>
              </w:rPr>
              <w:t>Aktion</w:t>
            </w:r>
          </w:p>
        </w:tc>
        <w:tc>
          <w:tcPr>
            <w:tcW w:w="3778" w:type="dxa"/>
          </w:tcPr>
          <w:p w14:paraId="67D4FDA9" w14:textId="77777777" w:rsidR="00866C25" w:rsidRPr="004B4B62" w:rsidRDefault="00866C25" w:rsidP="00605087">
            <w:pPr>
              <w:rPr>
                <w:b/>
                <w:bCs/>
              </w:rPr>
            </w:pPr>
            <w:r w:rsidRPr="004B4B62">
              <w:rPr>
                <w:b/>
                <w:bCs/>
              </w:rPr>
              <w:t>Was wird geprüft</w:t>
            </w:r>
          </w:p>
        </w:tc>
        <w:tc>
          <w:tcPr>
            <w:tcW w:w="1919" w:type="dxa"/>
          </w:tcPr>
          <w:p w14:paraId="7114193A" w14:textId="77777777" w:rsidR="00866C25" w:rsidRPr="004B4B62" w:rsidRDefault="00866C25" w:rsidP="00605087">
            <w:pPr>
              <w:rPr>
                <w:b/>
                <w:bCs/>
              </w:rPr>
            </w:pPr>
            <w:proofErr w:type="spellStart"/>
            <w:r w:rsidRPr="004B4B62">
              <w:rPr>
                <w:b/>
                <w:bCs/>
              </w:rPr>
              <w:t>Passed</w:t>
            </w:r>
            <w:proofErr w:type="spellEnd"/>
            <w:r w:rsidRPr="004B4B62">
              <w:rPr>
                <w:b/>
                <w:bCs/>
              </w:rPr>
              <w:t>/</w:t>
            </w:r>
            <w:proofErr w:type="spellStart"/>
            <w:r w:rsidRPr="004B4B62">
              <w:rPr>
                <w:b/>
                <w:bCs/>
              </w:rPr>
              <w:t>Failed</w:t>
            </w:r>
            <w:proofErr w:type="spellEnd"/>
          </w:p>
        </w:tc>
      </w:tr>
      <w:tr w:rsidR="00866C25" w:rsidRPr="004B4B62" w14:paraId="5F506F49" w14:textId="77777777" w:rsidTr="00866C25">
        <w:tc>
          <w:tcPr>
            <w:tcW w:w="684" w:type="dxa"/>
          </w:tcPr>
          <w:p w14:paraId="70C8D9C2" w14:textId="77777777" w:rsidR="00866C25" w:rsidRPr="004B4B62" w:rsidRDefault="00866C25" w:rsidP="00605087">
            <w:pPr>
              <w:spacing w:before="120"/>
            </w:pPr>
            <w:r w:rsidRPr="004B4B62">
              <w:t>1</w:t>
            </w:r>
          </w:p>
        </w:tc>
        <w:tc>
          <w:tcPr>
            <w:tcW w:w="522" w:type="dxa"/>
          </w:tcPr>
          <w:p w14:paraId="6456D29F" w14:textId="77777777" w:rsidR="00866C25" w:rsidRPr="004B4B62" w:rsidRDefault="00866C25" w:rsidP="00605087">
            <w:pPr>
              <w:spacing w:before="120"/>
            </w:pPr>
          </w:p>
        </w:tc>
        <w:tc>
          <w:tcPr>
            <w:tcW w:w="2159" w:type="dxa"/>
          </w:tcPr>
          <w:p w14:paraId="71DB145F" w14:textId="601A65CD" w:rsidR="00866C25" w:rsidRPr="004B4B62" w:rsidRDefault="00866C25" w:rsidP="00605087">
            <w:pPr>
              <w:spacing w:before="120"/>
            </w:pPr>
            <w:r w:rsidRPr="004B4B62">
              <w:t>Methode ausführen</w:t>
            </w:r>
          </w:p>
        </w:tc>
        <w:tc>
          <w:tcPr>
            <w:tcW w:w="3778" w:type="dxa"/>
          </w:tcPr>
          <w:p w14:paraId="7CA96EF4" w14:textId="21719970" w:rsidR="00866C25" w:rsidRPr="004B4B62" w:rsidRDefault="00866C25" w:rsidP="00605087">
            <w:pPr>
              <w:spacing w:before="120"/>
            </w:pPr>
            <w:r>
              <w:t>Prüft ob zahlen unter 7 auch angezeigt werden.</w:t>
            </w:r>
          </w:p>
        </w:tc>
        <w:tc>
          <w:tcPr>
            <w:tcW w:w="1919" w:type="dxa"/>
          </w:tcPr>
          <w:p w14:paraId="0B127CF5" w14:textId="77777777" w:rsidR="00866C25" w:rsidRPr="004B4B62" w:rsidRDefault="00866C25" w:rsidP="00605087">
            <w:pPr>
              <w:spacing w:before="120"/>
            </w:pPr>
          </w:p>
        </w:tc>
      </w:tr>
      <w:tr w:rsidR="00866C25" w:rsidRPr="004B4B62" w14:paraId="45117B6E" w14:textId="77777777" w:rsidTr="00866C25">
        <w:tc>
          <w:tcPr>
            <w:tcW w:w="684" w:type="dxa"/>
          </w:tcPr>
          <w:p w14:paraId="2BCA2AC6" w14:textId="77777777" w:rsidR="00866C25" w:rsidRPr="004B4B62" w:rsidRDefault="00866C25" w:rsidP="00605087">
            <w:pPr>
              <w:spacing w:before="120"/>
            </w:pPr>
            <w:r w:rsidRPr="004B4B62">
              <w:t>2</w:t>
            </w:r>
          </w:p>
        </w:tc>
        <w:tc>
          <w:tcPr>
            <w:tcW w:w="522" w:type="dxa"/>
          </w:tcPr>
          <w:p w14:paraId="05D7ACF3" w14:textId="77777777" w:rsidR="00866C25" w:rsidRPr="004B4B62" w:rsidRDefault="00866C25" w:rsidP="00605087">
            <w:pPr>
              <w:spacing w:before="120"/>
            </w:pPr>
          </w:p>
        </w:tc>
        <w:tc>
          <w:tcPr>
            <w:tcW w:w="2159" w:type="dxa"/>
          </w:tcPr>
          <w:p w14:paraId="3E12908A" w14:textId="49303820" w:rsidR="00866C25" w:rsidRPr="004B4B62" w:rsidRDefault="00866C25" w:rsidP="00605087">
            <w:pPr>
              <w:spacing w:before="120"/>
            </w:pPr>
            <w:r w:rsidRPr="004B4B62">
              <w:t>Methode ausführen</w:t>
            </w:r>
          </w:p>
        </w:tc>
        <w:tc>
          <w:tcPr>
            <w:tcW w:w="3778" w:type="dxa"/>
          </w:tcPr>
          <w:p w14:paraId="693FC2B1" w14:textId="7FD1BDEA" w:rsidR="00866C25" w:rsidRPr="004B4B62" w:rsidRDefault="00866C25" w:rsidP="00605087">
            <w:pPr>
              <w:spacing w:before="120"/>
            </w:pPr>
            <w:proofErr w:type="gramStart"/>
            <w:r>
              <w:t>Prüft</w:t>
            </w:r>
            <w:proofErr w:type="gramEnd"/>
            <w:r>
              <w:t xml:space="preserve"> ob die 7 auch dabei ist.</w:t>
            </w:r>
          </w:p>
        </w:tc>
        <w:tc>
          <w:tcPr>
            <w:tcW w:w="1919" w:type="dxa"/>
          </w:tcPr>
          <w:p w14:paraId="4E1CE1DB" w14:textId="77777777" w:rsidR="00866C25" w:rsidRPr="004B4B62" w:rsidRDefault="00866C25" w:rsidP="00605087">
            <w:pPr>
              <w:spacing w:before="120"/>
            </w:pPr>
          </w:p>
        </w:tc>
      </w:tr>
      <w:tr w:rsidR="00866C25" w:rsidRPr="004B4B62" w14:paraId="32EDC171" w14:textId="77777777" w:rsidTr="00866C25">
        <w:tc>
          <w:tcPr>
            <w:tcW w:w="684" w:type="dxa"/>
          </w:tcPr>
          <w:p w14:paraId="4AB901E1" w14:textId="77777777" w:rsidR="00866C25" w:rsidRPr="004B4B62" w:rsidRDefault="00866C25" w:rsidP="00605087">
            <w:pPr>
              <w:spacing w:before="120"/>
            </w:pPr>
            <w:r w:rsidRPr="004B4B62">
              <w:t>3</w:t>
            </w:r>
          </w:p>
        </w:tc>
        <w:tc>
          <w:tcPr>
            <w:tcW w:w="522" w:type="dxa"/>
          </w:tcPr>
          <w:p w14:paraId="3689E330" w14:textId="77777777" w:rsidR="00866C25" w:rsidRPr="004B4B62" w:rsidRDefault="00866C25" w:rsidP="00605087">
            <w:pPr>
              <w:spacing w:before="120"/>
            </w:pPr>
          </w:p>
        </w:tc>
        <w:tc>
          <w:tcPr>
            <w:tcW w:w="2159" w:type="dxa"/>
          </w:tcPr>
          <w:p w14:paraId="62DD8918" w14:textId="3E59E4CA" w:rsidR="00866C25" w:rsidRPr="004B4B62" w:rsidRDefault="00866C25" w:rsidP="00605087">
            <w:pPr>
              <w:spacing w:before="120"/>
            </w:pPr>
            <w:r w:rsidRPr="004B4B62">
              <w:t>Methode ausführen</w:t>
            </w:r>
          </w:p>
        </w:tc>
        <w:tc>
          <w:tcPr>
            <w:tcW w:w="3778" w:type="dxa"/>
          </w:tcPr>
          <w:p w14:paraId="67E143B2" w14:textId="03DA8560" w:rsidR="00866C25" w:rsidRPr="004B4B62" w:rsidRDefault="00866C25" w:rsidP="00605087">
            <w:pPr>
              <w:spacing w:before="120"/>
            </w:pPr>
            <w:proofErr w:type="gramStart"/>
            <w:r>
              <w:t>Prüft</w:t>
            </w:r>
            <w:proofErr w:type="gramEnd"/>
            <w:r>
              <w:t xml:space="preserve"> ob alle Zahlen von 7 bis 100 angezeigt werden.</w:t>
            </w:r>
          </w:p>
        </w:tc>
        <w:tc>
          <w:tcPr>
            <w:tcW w:w="1919" w:type="dxa"/>
          </w:tcPr>
          <w:p w14:paraId="47EEE5AC" w14:textId="77777777" w:rsidR="00866C25" w:rsidRPr="004B4B62" w:rsidRDefault="00866C25" w:rsidP="00605087">
            <w:pPr>
              <w:spacing w:before="120"/>
            </w:pPr>
          </w:p>
        </w:tc>
      </w:tr>
      <w:tr w:rsidR="00866C25" w:rsidRPr="004B4B62" w14:paraId="560FC89C" w14:textId="77777777" w:rsidTr="00866C25">
        <w:tc>
          <w:tcPr>
            <w:tcW w:w="684" w:type="dxa"/>
          </w:tcPr>
          <w:p w14:paraId="6622CA3D" w14:textId="66243E0A" w:rsidR="00866C25" w:rsidRPr="004B4B62" w:rsidRDefault="00866C25" w:rsidP="00605087">
            <w:pPr>
              <w:spacing w:before="120"/>
            </w:pPr>
            <w:r>
              <w:t>4</w:t>
            </w:r>
          </w:p>
        </w:tc>
        <w:tc>
          <w:tcPr>
            <w:tcW w:w="522" w:type="dxa"/>
          </w:tcPr>
          <w:p w14:paraId="5FB57D38" w14:textId="77777777" w:rsidR="00866C25" w:rsidRPr="004B4B62" w:rsidRDefault="00866C25" w:rsidP="00605087">
            <w:pPr>
              <w:spacing w:before="120"/>
            </w:pPr>
          </w:p>
        </w:tc>
        <w:tc>
          <w:tcPr>
            <w:tcW w:w="2159" w:type="dxa"/>
          </w:tcPr>
          <w:p w14:paraId="5091BF3C" w14:textId="26A93EA5" w:rsidR="00866C25" w:rsidRPr="004B4B62" w:rsidRDefault="00866C25" w:rsidP="00605087">
            <w:pPr>
              <w:spacing w:before="120"/>
            </w:pPr>
            <w:r w:rsidRPr="004B4B62">
              <w:t>Methode ausführen</w:t>
            </w:r>
          </w:p>
        </w:tc>
        <w:tc>
          <w:tcPr>
            <w:tcW w:w="3778" w:type="dxa"/>
          </w:tcPr>
          <w:p w14:paraId="02623E3D" w14:textId="1268F97B" w:rsidR="00866C25" w:rsidRPr="004B4B62" w:rsidRDefault="00866C25" w:rsidP="00605087">
            <w:pPr>
              <w:spacing w:before="120"/>
            </w:pPr>
            <w:proofErr w:type="gramStart"/>
            <w:r>
              <w:t>Prüft</w:t>
            </w:r>
            <w:proofErr w:type="gramEnd"/>
            <w:r>
              <w:t xml:space="preserve"> ob keine Zahl über 100 ist.</w:t>
            </w:r>
          </w:p>
        </w:tc>
        <w:tc>
          <w:tcPr>
            <w:tcW w:w="1919" w:type="dxa"/>
          </w:tcPr>
          <w:p w14:paraId="0DFA4AAF" w14:textId="77777777" w:rsidR="00866C25" w:rsidRPr="004B4B62" w:rsidRDefault="00866C25" w:rsidP="00605087">
            <w:pPr>
              <w:spacing w:before="120"/>
            </w:pPr>
          </w:p>
        </w:tc>
      </w:tr>
      <w:tr w:rsidR="00866C25" w:rsidRPr="004B4B62" w14:paraId="53037F82" w14:textId="77777777" w:rsidTr="00866C25">
        <w:tc>
          <w:tcPr>
            <w:tcW w:w="684" w:type="dxa"/>
          </w:tcPr>
          <w:p w14:paraId="368FD985" w14:textId="176CE552" w:rsidR="00866C25" w:rsidRPr="004B4B62" w:rsidRDefault="00866C25" w:rsidP="00605087">
            <w:pPr>
              <w:spacing w:before="120"/>
            </w:pPr>
            <w:r>
              <w:t>5</w:t>
            </w:r>
          </w:p>
        </w:tc>
        <w:tc>
          <w:tcPr>
            <w:tcW w:w="522" w:type="dxa"/>
          </w:tcPr>
          <w:p w14:paraId="47989CC8" w14:textId="77777777" w:rsidR="00866C25" w:rsidRPr="004B4B62" w:rsidRDefault="00866C25" w:rsidP="00605087">
            <w:pPr>
              <w:spacing w:before="120"/>
            </w:pPr>
          </w:p>
        </w:tc>
        <w:tc>
          <w:tcPr>
            <w:tcW w:w="2159" w:type="dxa"/>
          </w:tcPr>
          <w:p w14:paraId="44C379DA" w14:textId="6E2D627F" w:rsidR="00866C25" w:rsidRPr="004B4B62" w:rsidRDefault="00866C25" w:rsidP="00605087">
            <w:pPr>
              <w:spacing w:before="120"/>
            </w:pPr>
            <w:r w:rsidRPr="004B4B62">
              <w:t>Methode ausführen</w:t>
            </w:r>
          </w:p>
        </w:tc>
        <w:tc>
          <w:tcPr>
            <w:tcW w:w="3778" w:type="dxa"/>
          </w:tcPr>
          <w:p w14:paraId="1A2667D4" w14:textId="1D7108CE" w:rsidR="00866C25" w:rsidRPr="004B4B62" w:rsidRDefault="00866C25" w:rsidP="00605087">
            <w:pPr>
              <w:spacing w:before="120"/>
            </w:pPr>
            <w:proofErr w:type="gramStart"/>
            <w:r>
              <w:t>Prüft</w:t>
            </w:r>
            <w:proofErr w:type="gramEnd"/>
            <w:r>
              <w:t xml:space="preserve"> ob es keine Komma Zahlen gibt.</w:t>
            </w:r>
          </w:p>
        </w:tc>
        <w:tc>
          <w:tcPr>
            <w:tcW w:w="1919" w:type="dxa"/>
          </w:tcPr>
          <w:p w14:paraId="4E69FC5E" w14:textId="77777777" w:rsidR="00866C25" w:rsidRPr="004B4B62" w:rsidRDefault="00866C25" w:rsidP="00605087">
            <w:pPr>
              <w:spacing w:before="120"/>
            </w:pPr>
          </w:p>
        </w:tc>
      </w:tr>
      <w:tr w:rsidR="00866C25" w:rsidRPr="004B4B62" w14:paraId="3B27FB36" w14:textId="77777777" w:rsidTr="00866C25">
        <w:tc>
          <w:tcPr>
            <w:tcW w:w="684" w:type="dxa"/>
          </w:tcPr>
          <w:p w14:paraId="483F8481" w14:textId="47A62C8B" w:rsidR="00866C25" w:rsidRPr="004B4B62" w:rsidRDefault="00866C25" w:rsidP="00605087">
            <w:pPr>
              <w:spacing w:before="120"/>
            </w:pPr>
            <w:r>
              <w:t>6</w:t>
            </w:r>
          </w:p>
        </w:tc>
        <w:tc>
          <w:tcPr>
            <w:tcW w:w="522" w:type="dxa"/>
          </w:tcPr>
          <w:p w14:paraId="47CB2061" w14:textId="77777777" w:rsidR="00866C25" w:rsidRPr="004B4B62" w:rsidRDefault="00866C25" w:rsidP="00605087">
            <w:pPr>
              <w:spacing w:before="120"/>
            </w:pPr>
          </w:p>
        </w:tc>
        <w:tc>
          <w:tcPr>
            <w:tcW w:w="2159" w:type="dxa"/>
          </w:tcPr>
          <w:p w14:paraId="56A60912" w14:textId="6332FF12" w:rsidR="00866C25" w:rsidRPr="004B4B62" w:rsidRDefault="00866C25" w:rsidP="00605087">
            <w:pPr>
              <w:spacing w:before="120"/>
            </w:pPr>
            <w:r w:rsidRPr="004B4B62">
              <w:t>Methode ausführen</w:t>
            </w:r>
          </w:p>
        </w:tc>
        <w:tc>
          <w:tcPr>
            <w:tcW w:w="3778" w:type="dxa"/>
          </w:tcPr>
          <w:p w14:paraId="3AB6DD98" w14:textId="221071A6" w:rsidR="00866C25" w:rsidRPr="004B4B62" w:rsidRDefault="00866C25" w:rsidP="00605087">
            <w:pPr>
              <w:spacing w:before="120"/>
            </w:pPr>
            <w:r>
              <w:t>Prüft ob alle zahlen Positiv sind</w:t>
            </w:r>
          </w:p>
        </w:tc>
        <w:tc>
          <w:tcPr>
            <w:tcW w:w="1919" w:type="dxa"/>
          </w:tcPr>
          <w:p w14:paraId="145FD2D5" w14:textId="77777777" w:rsidR="00866C25" w:rsidRPr="004B4B62" w:rsidRDefault="00866C25" w:rsidP="00605087">
            <w:pPr>
              <w:spacing w:before="120"/>
            </w:pPr>
          </w:p>
        </w:tc>
      </w:tr>
    </w:tbl>
    <w:p w14:paraId="3EC1AD04" w14:textId="14B77DDA" w:rsidR="000C58D8" w:rsidRPr="000C58D8" w:rsidRDefault="000C58D8" w:rsidP="000C58D8">
      <w:pPr>
        <w:spacing w:after="0"/>
        <w:jc w:val="both"/>
      </w:pPr>
    </w:p>
    <w:sectPr w:rsidR="000C58D8" w:rsidRPr="000C58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E4514"/>
    <w:multiLevelType w:val="hybridMultilevel"/>
    <w:tmpl w:val="DA522F30"/>
    <w:lvl w:ilvl="0" w:tplc="0C72BA5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3466AFF"/>
    <w:multiLevelType w:val="hybridMultilevel"/>
    <w:tmpl w:val="E8CC94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B425105"/>
    <w:multiLevelType w:val="hybridMultilevel"/>
    <w:tmpl w:val="DAD009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F2D40C1"/>
    <w:multiLevelType w:val="hybridMultilevel"/>
    <w:tmpl w:val="FB8827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7A5235A"/>
    <w:multiLevelType w:val="hybridMultilevel"/>
    <w:tmpl w:val="AF1A238E"/>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708614D"/>
    <w:multiLevelType w:val="hybridMultilevel"/>
    <w:tmpl w:val="394C76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8B00361"/>
    <w:multiLevelType w:val="hybridMultilevel"/>
    <w:tmpl w:val="1612F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58F2E16"/>
    <w:multiLevelType w:val="hybridMultilevel"/>
    <w:tmpl w:val="80A22F4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7F9079CD"/>
    <w:multiLevelType w:val="hybridMultilevel"/>
    <w:tmpl w:val="F99C6A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780949003">
    <w:abstractNumId w:val="8"/>
  </w:num>
  <w:num w:numId="2" w16cid:durableId="484786540">
    <w:abstractNumId w:val="6"/>
  </w:num>
  <w:num w:numId="3" w16cid:durableId="2143572976">
    <w:abstractNumId w:val="7"/>
  </w:num>
  <w:num w:numId="4" w16cid:durableId="62484233">
    <w:abstractNumId w:val="0"/>
  </w:num>
  <w:num w:numId="5" w16cid:durableId="644048854">
    <w:abstractNumId w:val="4"/>
  </w:num>
  <w:num w:numId="6" w16cid:durableId="314916705">
    <w:abstractNumId w:val="2"/>
  </w:num>
  <w:num w:numId="7" w16cid:durableId="1769234966">
    <w:abstractNumId w:val="1"/>
  </w:num>
  <w:num w:numId="8" w16cid:durableId="1636720775">
    <w:abstractNumId w:val="5"/>
  </w:num>
  <w:num w:numId="9" w16cid:durableId="645815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78"/>
    <w:rsid w:val="000C58D8"/>
    <w:rsid w:val="0013079E"/>
    <w:rsid w:val="002E1D3F"/>
    <w:rsid w:val="00866C25"/>
    <w:rsid w:val="0095447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D4AF3"/>
  <w15:chartTrackingRefBased/>
  <w15:docId w15:val="{15769A5B-92CA-418F-87A4-64BF98EEC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C58D8"/>
    <w:pPr>
      <w:ind w:left="720"/>
      <w:contextualSpacing/>
    </w:pPr>
  </w:style>
  <w:style w:type="table" w:styleId="Tabellenraster">
    <w:name w:val="Table Grid"/>
    <w:basedOn w:val="NormaleTabelle"/>
    <w:rsid w:val="000C5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99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833</Words>
  <Characters>5253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Chartron</dc:creator>
  <cp:keywords/>
  <dc:description/>
  <cp:lastModifiedBy>Janne Chartron</cp:lastModifiedBy>
  <cp:revision>1</cp:revision>
  <dcterms:created xsi:type="dcterms:W3CDTF">2023-12-06T09:05:00Z</dcterms:created>
  <dcterms:modified xsi:type="dcterms:W3CDTF">2023-12-06T09:33:00Z</dcterms:modified>
</cp:coreProperties>
</file>