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D8A5A" w14:textId="77777777" w:rsidR="00AE4583" w:rsidRDefault="00AE4583" w:rsidP="0082412B">
      <w:pPr>
        <w:jc w:val="center"/>
        <w:rPr>
          <w:b/>
          <w:sz w:val="36"/>
          <w:szCs w:val="36"/>
        </w:rPr>
      </w:pPr>
    </w:p>
    <w:p w14:paraId="4D514236" w14:textId="77777777" w:rsidR="0042595D" w:rsidRDefault="007A763C" w:rsidP="0082412B">
      <w:pPr>
        <w:jc w:val="center"/>
        <w:rPr>
          <w:b/>
          <w:sz w:val="36"/>
          <w:szCs w:val="36"/>
        </w:rPr>
      </w:pPr>
      <w:r>
        <w:rPr>
          <w:b/>
          <w:sz w:val="36"/>
          <w:szCs w:val="36"/>
        </w:rPr>
        <w:t>For</w:t>
      </w:r>
      <w:r w:rsidR="0042595D" w:rsidRPr="0082412B">
        <w:rPr>
          <w:b/>
          <w:sz w:val="36"/>
          <w:szCs w:val="36"/>
        </w:rPr>
        <w:t>år 201</w:t>
      </w:r>
      <w:r w:rsidR="007B2C61">
        <w:rPr>
          <w:b/>
          <w:sz w:val="36"/>
          <w:szCs w:val="36"/>
        </w:rPr>
        <w:t>6</w:t>
      </w:r>
    </w:p>
    <w:p w14:paraId="4165EF34" w14:textId="77777777" w:rsidR="0082412B" w:rsidRPr="0082412B" w:rsidRDefault="0082412B" w:rsidP="0082412B">
      <w:pPr>
        <w:jc w:val="center"/>
        <w:rPr>
          <w:b/>
          <w:sz w:val="36"/>
          <w:szCs w:val="36"/>
        </w:rPr>
      </w:pPr>
      <w:proofErr w:type="spellStart"/>
      <w:r>
        <w:rPr>
          <w:b/>
          <w:sz w:val="36"/>
          <w:szCs w:val="36"/>
        </w:rPr>
        <w:t>Forprojekt</w:t>
      </w:r>
      <w:proofErr w:type="spellEnd"/>
      <w:r>
        <w:rPr>
          <w:b/>
          <w:sz w:val="36"/>
          <w:szCs w:val="36"/>
        </w:rPr>
        <w:t xml:space="preserve"> til Bachelorprojekt</w:t>
      </w:r>
    </w:p>
    <w:p w14:paraId="7E9672B5" w14:textId="77777777" w:rsidR="0082412B" w:rsidRDefault="0082412B"/>
    <w:tbl>
      <w:tblPr>
        <w:tblStyle w:val="TableGrid"/>
        <w:tblW w:w="9778" w:type="dxa"/>
        <w:tblLayout w:type="fixed"/>
        <w:tblLook w:val="04A0" w:firstRow="1" w:lastRow="0" w:firstColumn="1" w:lastColumn="0" w:noHBand="0" w:noVBand="1"/>
      </w:tblPr>
      <w:tblGrid>
        <w:gridCol w:w="1809"/>
        <w:gridCol w:w="1418"/>
        <w:gridCol w:w="2551"/>
        <w:gridCol w:w="3715"/>
        <w:gridCol w:w="285"/>
      </w:tblGrid>
      <w:tr w:rsidR="0042595D" w14:paraId="72D28C9C" w14:textId="77777777" w:rsidTr="00633227">
        <w:tc>
          <w:tcPr>
            <w:tcW w:w="1809" w:type="dxa"/>
            <w:tcBorders>
              <w:bottom w:val="single" w:sz="4" w:space="0" w:color="auto"/>
            </w:tcBorders>
            <w:shd w:val="clear" w:color="auto" w:fill="EEECE1" w:themeFill="background2"/>
          </w:tcPr>
          <w:p w14:paraId="6CBB7B45" w14:textId="77777777" w:rsidR="0042595D" w:rsidRPr="0042595D" w:rsidRDefault="0042595D">
            <w:pPr>
              <w:rPr>
                <w:b/>
                <w:sz w:val="32"/>
                <w:szCs w:val="32"/>
              </w:rPr>
            </w:pPr>
            <w:r w:rsidRPr="0042595D">
              <w:rPr>
                <w:b/>
                <w:sz w:val="32"/>
                <w:szCs w:val="32"/>
              </w:rPr>
              <w:t>Projekttitel:</w:t>
            </w:r>
          </w:p>
        </w:tc>
        <w:tc>
          <w:tcPr>
            <w:tcW w:w="7969" w:type="dxa"/>
            <w:gridSpan w:val="4"/>
            <w:tcBorders>
              <w:bottom w:val="single" w:sz="4" w:space="0" w:color="auto"/>
            </w:tcBorders>
          </w:tcPr>
          <w:p w14:paraId="6F74E719" w14:textId="77777777" w:rsidR="0042595D" w:rsidRPr="00633227" w:rsidRDefault="00633227">
            <w:pPr>
              <w:rPr>
                <w:sz w:val="28"/>
                <w:szCs w:val="28"/>
              </w:rPr>
            </w:pPr>
            <w:r w:rsidRPr="00633227">
              <w:rPr>
                <w:rFonts w:ascii="Arial" w:hAnsi="Arial" w:cs="Arial"/>
                <w:color w:val="000000"/>
                <w:sz w:val="28"/>
                <w:szCs w:val="28"/>
              </w:rPr>
              <w:t xml:space="preserve">Bestemmelse af </w:t>
            </w:r>
            <w:proofErr w:type="spellStart"/>
            <w:r w:rsidRPr="00633227">
              <w:rPr>
                <w:rFonts w:ascii="Arial" w:hAnsi="Arial" w:cs="Arial"/>
                <w:color w:val="000000"/>
                <w:sz w:val="28"/>
                <w:szCs w:val="28"/>
              </w:rPr>
              <w:t>volumina</w:t>
            </w:r>
            <w:proofErr w:type="spellEnd"/>
            <w:r w:rsidRPr="00633227">
              <w:rPr>
                <w:rFonts w:ascii="Arial" w:hAnsi="Arial" w:cs="Arial"/>
                <w:color w:val="000000"/>
                <w:sz w:val="28"/>
                <w:szCs w:val="28"/>
              </w:rPr>
              <w:t xml:space="preserve"> af anatomiske strukturer via akustiske målinger</w:t>
            </w:r>
          </w:p>
        </w:tc>
      </w:tr>
      <w:tr w:rsidR="00AE4583" w14:paraId="31CCDF36" w14:textId="77777777" w:rsidTr="00AE4583">
        <w:tc>
          <w:tcPr>
            <w:tcW w:w="1809" w:type="dxa"/>
            <w:shd w:val="clear" w:color="auto" w:fill="EEECE1" w:themeFill="background2"/>
          </w:tcPr>
          <w:p w14:paraId="1269377C" w14:textId="77777777" w:rsidR="00AE4583" w:rsidRPr="0042595D" w:rsidRDefault="00AE4583">
            <w:pPr>
              <w:rPr>
                <w:b/>
                <w:sz w:val="32"/>
                <w:szCs w:val="32"/>
              </w:rPr>
            </w:pPr>
            <w:proofErr w:type="spellStart"/>
            <w:r w:rsidRPr="0042595D">
              <w:rPr>
                <w:b/>
                <w:sz w:val="32"/>
                <w:szCs w:val="32"/>
              </w:rPr>
              <w:t>Projektnr</w:t>
            </w:r>
            <w:proofErr w:type="spellEnd"/>
            <w:r w:rsidRPr="0042595D">
              <w:rPr>
                <w:b/>
                <w:sz w:val="32"/>
                <w:szCs w:val="32"/>
              </w:rPr>
              <w:t>.:</w:t>
            </w:r>
          </w:p>
        </w:tc>
        <w:tc>
          <w:tcPr>
            <w:tcW w:w="3969" w:type="dxa"/>
            <w:gridSpan w:val="2"/>
            <w:shd w:val="clear" w:color="auto" w:fill="EEECE1" w:themeFill="background2"/>
          </w:tcPr>
          <w:p w14:paraId="6982386E" w14:textId="77777777" w:rsidR="00AE4583" w:rsidRPr="0042595D" w:rsidRDefault="00AE4583">
            <w:pPr>
              <w:rPr>
                <w:i/>
                <w:sz w:val="32"/>
                <w:szCs w:val="32"/>
              </w:rPr>
            </w:pPr>
            <w:r w:rsidRPr="0042595D">
              <w:rPr>
                <w:i/>
                <w:sz w:val="32"/>
                <w:szCs w:val="32"/>
              </w:rPr>
              <w:t>Udbyder</w:t>
            </w:r>
          </w:p>
        </w:tc>
        <w:tc>
          <w:tcPr>
            <w:tcW w:w="3715" w:type="dxa"/>
            <w:shd w:val="clear" w:color="auto" w:fill="EEECE1" w:themeFill="background2"/>
          </w:tcPr>
          <w:p w14:paraId="43BBD07E" w14:textId="77777777" w:rsidR="00AE4583" w:rsidRPr="0042595D" w:rsidRDefault="00AE4583">
            <w:pPr>
              <w:rPr>
                <w:i/>
                <w:sz w:val="32"/>
                <w:szCs w:val="32"/>
              </w:rPr>
            </w:pPr>
            <w:r w:rsidRPr="0042595D">
              <w:rPr>
                <w:i/>
                <w:sz w:val="32"/>
                <w:szCs w:val="32"/>
              </w:rPr>
              <w:t>Vejleder</w:t>
            </w:r>
          </w:p>
        </w:tc>
        <w:tc>
          <w:tcPr>
            <w:tcW w:w="285" w:type="dxa"/>
          </w:tcPr>
          <w:p w14:paraId="173A4745" w14:textId="77777777" w:rsidR="00AE4583" w:rsidRPr="0042595D" w:rsidRDefault="00AE4583">
            <w:pPr>
              <w:rPr>
                <w:i/>
                <w:sz w:val="32"/>
                <w:szCs w:val="32"/>
              </w:rPr>
            </w:pPr>
          </w:p>
        </w:tc>
      </w:tr>
      <w:tr w:rsidR="00AE4583" w14:paraId="3100A6BF" w14:textId="77777777" w:rsidTr="00AE4583">
        <w:tc>
          <w:tcPr>
            <w:tcW w:w="1809" w:type="dxa"/>
            <w:tcBorders>
              <w:bottom w:val="single" w:sz="4" w:space="0" w:color="auto"/>
            </w:tcBorders>
          </w:tcPr>
          <w:p w14:paraId="1B9BD67D" w14:textId="77777777" w:rsidR="00AE4583" w:rsidRDefault="00AE4583"/>
          <w:p w14:paraId="448031E8" w14:textId="77777777" w:rsidR="00AE4583" w:rsidRDefault="00AE4583">
            <w:r>
              <w:t>16119</w:t>
            </w:r>
          </w:p>
        </w:tc>
        <w:tc>
          <w:tcPr>
            <w:tcW w:w="3969" w:type="dxa"/>
            <w:gridSpan w:val="2"/>
          </w:tcPr>
          <w:p w14:paraId="0507697A" w14:textId="77777777" w:rsidR="00AE4583" w:rsidRDefault="00AE4583">
            <w:r>
              <w:t>Pavia Lumholt</w:t>
            </w:r>
          </w:p>
        </w:tc>
        <w:tc>
          <w:tcPr>
            <w:tcW w:w="3715" w:type="dxa"/>
          </w:tcPr>
          <w:p w14:paraId="086618C8" w14:textId="77777777" w:rsidR="00AE4583" w:rsidRDefault="00AE4583">
            <w:r>
              <w:t>Samuel Alberg Thrysøe</w:t>
            </w:r>
          </w:p>
        </w:tc>
        <w:tc>
          <w:tcPr>
            <w:tcW w:w="285" w:type="dxa"/>
          </w:tcPr>
          <w:p w14:paraId="4FD1719E" w14:textId="77777777" w:rsidR="00AE4583" w:rsidRDefault="00AE4583"/>
        </w:tc>
      </w:tr>
      <w:tr w:rsidR="00AE4583" w14:paraId="3100E540" w14:textId="77777777" w:rsidTr="00633227">
        <w:tc>
          <w:tcPr>
            <w:tcW w:w="1809" w:type="dxa"/>
            <w:shd w:val="clear" w:color="auto" w:fill="EEECE1" w:themeFill="background2"/>
            <w:vAlign w:val="center"/>
          </w:tcPr>
          <w:p w14:paraId="0109B9E5" w14:textId="77777777" w:rsidR="00AE4583" w:rsidRDefault="00AE4583" w:rsidP="0042595D">
            <w:pPr>
              <w:jc w:val="center"/>
            </w:pPr>
            <w:r>
              <w:t>Deltager 1</w:t>
            </w:r>
          </w:p>
          <w:p w14:paraId="6D2D24C2" w14:textId="77777777" w:rsidR="00AE4583" w:rsidRDefault="00AE4583" w:rsidP="0042595D">
            <w:pPr>
              <w:jc w:val="center"/>
            </w:pPr>
          </w:p>
        </w:tc>
        <w:tc>
          <w:tcPr>
            <w:tcW w:w="1418" w:type="dxa"/>
          </w:tcPr>
          <w:p w14:paraId="77E82ADF" w14:textId="77777777" w:rsidR="00AE4583" w:rsidRDefault="00AE4583">
            <w:pPr>
              <w:rPr>
                <w:sz w:val="16"/>
                <w:szCs w:val="16"/>
              </w:rPr>
            </w:pPr>
            <w:r>
              <w:rPr>
                <w:sz w:val="16"/>
                <w:szCs w:val="16"/>
              </w:rPr>
              <w:t>Studienr.</w:t>
            </w:r>
          </w:p>
          <w:p w14:paraId="20C1B742" w14:textId="77777777" w:rsidR="00AE4583" w:rsidRPr="00AE4583" w:rsidRDefault="00AE4583">
            <w:pPr>
              <w:rPr>
                <w:sz w:val="20"/>
                <w:szCs w:val="20"/>
              </w:rPr>
            </w:pPr>
            <w:r w:rsidRPr="00AE4583">
              <w:rPr>
                <w:sz w:val="20"/>
                <w:szCs w:val="20"/>
              </w:rPr>
              <w:t>10871</w:t>
            </w:r>
          </w:p>
        </w:tc>
        <w:tc>
          <w:tcPr>
            <w:tcW w:w="2551" w:type="dxa"/>
          </w:tcPr>
          <w:p w14:paraId="42A01766" w14:textId="77777777" w:rsidR="00AE4583" w:rsidRDefault="00AE4583">
            <w:pPr>
              <w:rPr>
                <w:sz w:val="16"/>
                <w:szCs w:val="16"/>
              </w:rPr>
            </w:pPr>
            <w:r w:rsidRPr="0042595D">
              <w:rPr>
                <w:sz w:val="16"/>
                <w:szCs w:val="16"/>
              </w:rPr>
              <w:t>Navn</w:t>
            </w:r>
          </w:p>
          <w:p w14:paraId="12AE7548" w14:textId="77777777" w:rsidR="00AE4583" w:rsidRPr="00AE4583" w:rsidRDefault="00AE4583">
            <w:pPr>
              <w:rPr>
                <w:sz w:val="20"/>
                <w:szCs w:val="20"/>
              </w:rPr>
            </w:pPr>
            <w:r w:rsidRPr="00AE4583">
              <w:rPr>
                <w:sz w:val="20"/>
                <w:szCs w:val="20"/>
              </w:rPr>
              <w:t>June Richter</w:t>
            </w:r>
          </w:p>
        </w:tc>
        <w:tc>
          <w:tcPr>
            <w:tcW w:w="4000" w:type="dxa"/>
            <w:gridSpan w:val="2"/>
          </w:tcPr>
          <w:p w14:paraId="49D5FABC" w14:textId="77777777" w:rsidR="00AE4583" w:rsidRPr="0042595D" w:rsidRDefault="00AE4583">
            <w:pPr>
              <w:rPr>
                <w:sz w:val="16"/>
                <w:szCs w:val="16"/>
              </w:rPr>
            </w:pPr>
            <w:r w:rsidRPr="0042595D">
              <w:rPr>
                <w:sz w:val="16"/>
                <w:szCs w:val="16"/>
              </w:rPr>
              <w:t>Underskrift</w:t>
            </w:r>
          </w:p>
        </w:tc>
      </w:tr>
      <w:tr w:rsidR="00AE4583" w14:paraId="0534F18A" w14:textId="77777777" w:rsidTr="00633227">
        <w:tc>
          <w:tcPr>
            <w:tcW w:w="1809" w:type="dxa"/>
            <w:shd w:val="clear" w:color="auto" w:fill="EEECE1" w:themeFill="background2"/>
            <w:vAlign w:val="center"/>
          </w:tcPr>
          <w:p w14:paraId="0A6791C2" w14:textId="77777777" w:rsidR="00AE4583" w:rsidRDefault="00AE4583" w:rsidP="0042595D">
            <w:pPr>
              <w:jc w:val="center"/>
            </w:pPr>
            <w:r>
              <w:t>Deltager 2</w:t>
            </w:r>
          </w:p>
          <w:p w14:paraId="424F7A38" w14:textId="77777777" w:rsidR="00AE4583" w:rsidRDefault="00AE4583" w:rsidP="0042595D">
            <w:pPr>
              <w:jc w:val="center"/>
            </w:pPr>
          </w:p>
        </w:tc>
        <w:tc>
          <w:tcPr>
            <w:tcW w:w="1418" w:type="dxa"/>
          </w:tcPr>
          <w:p w14:paraId="7E109FC4" w14:textId="77777777" w:rsidR="00AE4583" w:rsidRDefault="00AE4583" w:rsidP="0042595D">
            <w:pPr>
              <w:rPr>
                <w:sz w:val="16"/>
                <w:szCs w:val="16"/>
              </w:rPr>
            </w:pPr>
            <w:r w:rsidRPr="0042595D">
              <w:rPr>
                <w:sz w:val="16"/>
                <w:szCs w:val="16"/>
              </w:rPr>
              <w:t>Studienr.</w:t>
            </w:r>
          </w:p>
          <w:p w14:paraId="5ECE11D8" w14:textId="77777777" w:rsidR="00AE4583" w:rsidRPr="00AE4583" w:rsidRDefault="00AE4583" w:rsidP="0042595D">
            <w:pPr>
              <w:rPr>
                <w:sz w:val="20"/>
                <w:szCs w:val="20"/>
              </w:rPr>
            </w:pPr>
            <w:r w:rsidRPr="00AE4583">
              <w:rPr>
                <w:sz w:val="20"/>
                <w:szCs w:val="20"/>
              </w:rPr>
              <w:t>11089</w:t>
            </w:r>
          </w:p>
        </w:tc>
        <w:tc>
          <w:tcPr>
            <w:tcW w:w="2551" w:type="dxa"/>
          </w:tcPr>
          <w:p w14:paraId="228F7E30" w14:textId="77777777" w:rsidR="00AE4583" w:rsidRDefault="00AE4583">
            <w:pPr>
              <w:rPr>
                <w:sz w:val="16"/>
                <w:szCs w:val="16"/>
              </w:rPr>
            </w:pPr>
            <w:r w:rsidRPr="0042595D">
              <w:rPr>
                <w:sz w:val="16"/>
                <w:szCs w:val="16"/>
              </w:rPr>
              <w:t>Navn</w:t>
            </w:r>
          </w:p>
          <w:p w14:paraId="75E8AE6F" w14:textId="77777777" w:rsidR="00AE4583" w:rsidRPr="00AE4583" w:rsidRDefault="00AE4583">
            <w:pPr>
              <w:rPr>
                <w:sz w:val="20"/>
                <w:szCs w:val="20"/>
              </w:rPr>
            </w:pPr>
            <w:r w:rsidRPr="00AE4583">
              <w:rPr>
                <w:sz w:val="20"/>
                <w:szCs w:val="20"/>
              </w:rPr>
              <w:t>Jannie Thorup Jonassen</w:t>
            </w:r>
          </w:p>
        </w:tc>
        <w:tc>
          <w:tcPr>
            <w:tcW w:w="4000" w:type="dxa"/>
            <w:gridSpan w:val="2"/>
          </w:tcPr>
          <w:p w14:paraId="7A78BE99" w14:textId="77777777" w:rsidR="00AE4583" w:rsidRPr="0042595D" w:rsidRDefault="00AE4583">
            <w:pPr>
              <w:rPr>
                <w:sz w:val="16"/>
                <w:szCs w:val="16"/>
              </w:rPr>
            </w:pPr>
            <w:r w:rsidRPr="0042595D">
              <w:rPr>
                <w:sz w:val="16"/>
                <w:szCs w:val="16"/>
              </w:rPr>
              <w:t>Underskrift</w:t>
            </w:r>
          </w:p>
        </w:tc>
      </w:tr>
    </w:tbl>
    <w:p w14:paraId="5B22FBA5" w14:textId="77777777" w:rsidR="0042595D" w:rsidRDefault="0042595D"/>
    <w:p w14:paraId="681CD1D7" w14:textId="77777777" w:rsidR="0042595D" w:rsidRDefault="0042595D"/>
    <w:p w14:paraId="34AB0A56" w14:textId="77777777" w:rsidR="0082412B" w:rsidRDefault="0082412B"/>
    <w:p w14:paraId="20B847EE" w14:textId="77777777" w:rsidR="0082412B" w:rsidRDefault="0082412B"/>
    <w:tbl>
      <w:tblPr>
        <w:tblStyle w:val="TableGrid"/>
        <w:tblW w:w="0" w:type="auto"/>
        <w:tblLook w:val="04A0" w:firstRow="1" w:lastRow="0" w:firstColumn="1" w:lastColumn="0" w:noHBand="0" w:noVBand="1"/>
      </w:tblPr>
      <w:tblGrid>
        <w:gridCol w:w="3259"/>
        <w:gridCol w:w="3259"/>
        <w:gridCol w:w="3260"/>
      </w:tblGrid>
      <w:tr w:rsidR="00470275" w14:paraId="6341B05B" w14:textId="77777777" w:rsidTr="00470275">
        <w:tc>
          <w:tcPr>
            <w:tcW w:w="9778" w:type="dxa"/>
            <w:gridSpan w:val="3"/>
            <w:shd w:val="clear" w:color="auto" w:fill="EEECE1" w:themeFill="background2"/>
          </w:tcPr>
          <w:p w14:paraId="58AC4243" w14:textId="77777777" w:rsidR="00470275" w:rsidRPr="00470275" w:rsidRDefault="00470275" w:rsidP="00470275">
            <w:pPr>
              <w:jc w:val="center"/>
              <w:rPr>
                <w:b/>
                <w:sz w:val="32"/>
                <w:szCs w:val="32"/>
              </w:rPr>
            </w:pPr>
            <w:r w:rsidRPr="00470275">
              <w:rPr>
                <w:b/>
                <w:sz w:val="32"/>
                <w:szCs w:val="32"/>
              </w:rPr>
              <w:t xml:space="preserve">Evaluering af </w:t>
            </w:r>
            <w:proofErr w:type="spellStart"/>
            <w:r w:rsidRPr="00470275">
              <w:rPr>
                <w:b/>
                <w:sz w:val="32"/>
                <w:szCs w:val="32"/>
              </w:rPr>
              <w:t>forprojektet</w:t>
            </w:r>
            <w:proofErr w:type="spellEnd"/>
          </w:p>
          <w:p w14:paraId="6376E525" w14:textId="77777777" w:rsidR="009059C9" w:rsidRPr="009059C9" w:rsidRDefault="00470275" w:rsidP="007B2C61">
            <w:r>
              <w:t xml:space="preserve">Vejleder afleverer kopi af denne side senest </w:t>
            </w:r>
            <w:proofErr w:type="spellStart"/>
            <w:r w:rsidRPr="00470275">
              <w:rPr>
                <w:b/>
              </w:rPr>
              <w:t>SENEST</w:t>
            </w:r>
            <w:proofErr w:type="spellEnd"/>
            <w:r w:rsidRPr="00470275">
              <w:rPr>
                <w:b/>
              </w:rPr>
              <w:t xml:space="preserve"> </w:t>
            </w:r>
            <w:r w:rsidR="00C70DC7">
              <w:rPr>
                <w:b/>
              </w:rPr>
              <w:t>26</w:t>
            </w:r>
            <w:r w:rsidRPr="00470275">
              <w:rPr>
                <w:b/>
              </w:rPr>
              <w:t xml:space="preserve">. </w:t>
            </w:r>
            <w:r w:rsidR="0087389A">
              <w:rPr>
                <w:b/>
              </w:rPr>
              <w:t>j</w:t>
            </w:r>
            <w:r w:rsidR="007B2C61">
              <w:rPr>
                <w:b/>
              </w:rPr>
              <w:t>uni</w:t>
            </w:r>
            <w:r w:rsidRPr="00470275">
              <w:rPr>
                <w:b/>
              </w:rPr>
              <w:t xml:space="preserve"> 201</w:t>
            </w:r>
            <w:r w:rsidR="0087389A">
              <w:rPr>
                <w:b/>
              </w:rPr>
              <w:t>6</w:t>
            </w:r>
            <w:r w:rsidR="009059C9">
              <w:rPr>
                <w:b/>
              </w:rPr>
              <w:t xml:space="preserve">, </w:t>
            </w:r>
            <w:r w:rsidR="009059C9">
              <w:t>t</w:t>
            </w:r>
            <w:r w:rsidR="009059C9" w:rsidRPr="009059C9">
              <w:t>il studiekontoret</w:t>
            </w:r>
            <w:r w:rsidR="009059C9">
              <w:t>!</w:t>
            </w:r>
          </w:p>
        </w:tc>
      </w:tr>
      <w:tr w:rsidR="00470275" w14:paraId="50C02460" w14:textId="77777777" w:rsidTr="00470275">
        <w:tc>
          <w:tcPr>
            <w:tcW w:w="3259" w:type="dxa"/>
          </w:tcPr>
          <w:p w14:paraId="6A176CD2" w14:textId="77777777" w:rsidR="00470275" w:rsidRPr="00470275" w:rsidRDefault="00470275">
            <w:pPr>
              <w:rPr>
                <w:sz w:val="16"/>
                <w:szCs w:val="16"/>
              </w:rPr>
            </w:pPr>
            <w:r w:rsidRPr="00470275">
              <w:rPr>
                <w:sz w:val="16"/>
                <w:szCs w:val="16"/>
              </w:rPr>
              <w:t>Evalueringsdato</w:t>
            </w:r>
          </w:p>
          <w:p w14:paraId="1FB6A55C" w14:textId="77777777" w:rsidR="00470275" w:rsidRDefault="00470275">
            <w:pPr>
              <w:rPr>
                <w:sz w:val="16"/>
                <w:szCs w:val="16"/>
              </w:rPr>
            </w:pPr>
          </w:p>
          <w:p w14:paraId="3CF27192" w14:textId="77777777" w:rsidR="00470275" w:rsidRPr="00470275" w:rsidRDefault="00470275">
            <w:pPr>
              <w:rPr>
                <w:sz w:val="16"/>
                <w:szCs w:val="16"/>
              </w:rPr>
            </w:pPr>
          </w:p>
        </w:tc>
        <w:tc>
          <w:tcPr>
            <w:tcW w:w="3259" w:type="dxa"/>
            <w:vMerge w:val="restart"/>
          </w:tcPr>
          <w:p w14:paraId="3BFBBBE4" w14:textId="77777777" w:rsidR="00470275" w:rsidRPr="00470275" w:rsidRDefault="00470275">
            <w:pPr>
              <w:rPr>
                <w:sz w:val="16"/>
                <w:szCs w:val="16"/>
              </w:rPr>
            </w:pPr>
            <w:r w:rsidRPr="00470275">
              <w:rPr>
                <w:sz w:val="16"/>
                <w:szCs w:val="16"/>
              </w:rPr>
              <w:t>Sæt kryds</w:t>
            </w:r>
          </w:p>
          <w:p w14:paraId="4363E91A" w14:textId="77777777" w:rsidR="00470275" w:rsidRDefault="00470275" w:rsidP="00470275">
            <w:pPr>
              <w:jc w:val="center"/>
            </w:pPr>
          </w:p>
          <w:p w14:paraId="6AF26B07" w14:textId="77777777" w:rsidR="00470275" w:rsidRDefault="00470275" w:rsidP="00470275">
            <w:pPr>
              <w:jc w:val="center"/>
            </w:pPr>
            <w:r>
              <w:t>Godkendt</w:t>
            </w:r>
          </w:p>
        </w:tc>
        <w:tc>
          <w:tcPr>
            <w:tcW w:w="3260" w:type="dxa"/>
            <w:vMerge w:val="restart"/>
          </w:tcPr>
          <w:p w14:paraId="7100CA8D" w14:textId="77777777" w:rsidR="00470275" w:rsidRPr="00470275" w:rsidRDefault="00470275" w:rsidP="00470275">
            <w:pPr>
              <w:rPr>
                <w:sz w:val="16"/>
                <w:szCs w:val="16"/>
              </w:rPr>
            </w:pPr>
            <w:r w:rsidRPr="00470275">
              <w:rPr>
                <w:sz w:val="16"/>
                <w:szCs w:val="16"/>
              </w:rPr>
              <w:t>Sæt kryds</w:t>
            </w:r>
          </w:p>
          <w:p w14:paraId="4667695A" w14:textId="77777777" w:rsidR="00470275" w:rsidRDefault="00470275" w:rsidP="00470275">
            <w:pPr>
              <w:jc w:val="center"/>
            </w:pPr>
          </w:p>
          <w:p w14:paraId="08416B5B" w14:textId="77777777" w:rsidR="00470275" w:rsidRDefault="00470275" w:rsidP="00470275">
            <w:pPr>
              <w:jc w:val="center"/>
            </w:pPr>
            <w:r>
              <w:t>IKKE Godkendt</w:t>
            </w:r>
          </w:p>
        </w:tc>
      </w:tr>
      <w:tr w:rsidR="00470275" w14:paraId="1CB4AF42" w14:textId="77777777" w:rsidTr="00470275">
        <w:tc>
          <w:tcPr>
            <w:tcW w:w="3259" w:type="dxa"/>
          </w:tcPr>
          <w:p w14:paraId="7640580E" w14:textId="77777777" w:rsidR="00470275" w:rsidRPr="00470275" w:rsidRDefault="00470275">
            <w:pPr>
              <w:rPr>
                <w:sz w:val="16"/>
                <w:szCs w:val="16"/>
              </w:rPr>
            </w:pPr>
            <w:r w:rsidRPr="00470275">
              <w:rPr>
                <w:sz w:val="16"/>
                <w:szCs w:val="16"/>
              </w:rPr>
              <w:t>Vejleders underskrift</w:t>
            </w:r>
          </w:p>
          <w:p w14:paraId="1D7F017B" w14:textId="77777777" w:rsidR="00470275" w:rsidRDefault="00470275">
            <w:pPr>
              <w:rPr>
                <w:sz w:val="16"/>
                <w:szCs w:val="16"/>
              </w:rPr>
            </w:pPr>
          </w:p>
          <w:p w14:paraId="2C6890D8" w14:textId="77777777" w:rsidR="00470275" w:rsidRPr="00470275" w:rsidRDefault="00470275">
            <w:pPr>
              <w:rPr>
                <w:sz w:val="16"/>
                <w:szCs w:val="16"/>
              </w:rPr>
            </w:pPr>
          </w:p>
        </w:tc>
        <w:tc>
          <w:tcPr>
            <w:tcW w:w="3259" w:type="dxa"/>
            <w:vMerge/>
          </w:tcPr>
          <w:p w14:paraId="42897B0C" w14:textId="77777777" w:rsidR="00470275" w:rsidRDefault="00470275"/>
        </w:tc>
        <w:tc>
          <w:tcPr>
            <w:tcW w:w="3260" w:type="dxa"/>
            <w:vMerge/>
          </w:tcPr>
          <w:p w14:paraId="2F424743" w14:textId="77777777" w:rsidR="00470275" w:rsidRDefault="00470275"/>
        </w:tc>
      </w:tr>
    </w:tbl>
    <w:p w14:paraId="5AB42941" w14:textId="77777777" w:rsidR="00470275" w:rsidRDefault="00470275" w:rsidP="0082412B"/>
    <w:p w14:paraId="4C9F77E2" w14:textId="77777777" w:rsidR="00FB03E5" w:rsidRDefault="00FB03E5" w:rsidP="0082412B"/>
    <w:p w14:paraId="1CC6E7B4" w14:textId="77777777" w:rsidR="00FB03E5" w:rsidRDefault="00FB03E5" w:rsidP="0082412B"/>
    <w:p w14:paraId="15B3ACA0" w14:textId="77777777" w:rsidR="00FB03E5" w:rsidRDefault="00FB03E5" w:rsidP="0082412B"/>
    <w:p w14:paraId="28F22D80" w14:textId="77777777" w:rsidR="00FB03E5" w:rsidRDefault="00FB03E5" w:rsidP="0082412B"/>
    <w:p w14:paraId="6DC843E4" w14:textId="77777777" w:rsidR="00FB03E5" w:rsidRDefault="00FB03E5" w:rsidP="0082412B"/>
    <w:p w14:paraId="36E16B1A" w14:textId="77777777" w:rsidR="00FB03E5" w:rsidRDefault="00FB03E5" w:rsidP="0082412B"/>
    <w:p w14:paraId="00D6A63B" w14:textId="77777777" w:rsidR="00FB03E5" w:rsidRDefault="00FB03E5" w:rsidP="0082412B"/>
    <w:p w14:paraId="45B3DA7C" w14:textId="77777777" w:rsidR="00FB03E5" w:rsidRDefault="00FB03E5" w:rsidP="0082412B"/>
    <w:p w14:paraId="1FD1919B" w14:textId="77777777" w:rsidR="00FB03E5" w:rsidRDefault="00FB03E5" w:rsidP="0082412B"/>
    <w:p w14:paraId="45CB9BFC" w14:textId="77777777" w:rsidR="00FB03E5" w:rsidRDefault="00FB03E5" w:rsidP="0082412B">
      <w:pPr>
        <w:sectPr w:rsidR="00FB03E5" w:rsidSect="00483A94">
          <w:footerReference w:type="default" r:id="rId9"/>
          <w:pgSz w:w="11906" w:h="16838"/>
          <w:pgMar w:top="709" w:right="1134" w:bottom="709" w:left="1134" w:header="708" w:footer="708" w:gutter="0"/>
          <w:cols w:space="708"/>
          <w:docGrid w:linePitch="360"/>
        </w:sectPr>
      </w:pPr>
    </w:p>
    <w:sdt>
      <w:sdtPr>
        <w:rPr>
          <w:rFonts w:asciiTheme="minorHAnsi" w:eastAsiaTheme="minorHAnsi" w:hAnsiTheme="minorHAnsi" w:cstheme="minorBidi"/>
          <w:color w:val="auto"/>
          <w:sz w:val="22"/>
          <w:szCs w:val="22"/>
          <w:lang w:eastAsia="en-US"/>
        </w:rPr>
        <w:id w:val="-1007742154"/>
        <w:docPartObj>
          <w:docPartGallery w:val="Table of Contents"/>
          <w:docPartUnique/>
        </w:docPartObj>
      </w:sdtPr>
      <w:sdtEndPr>
        <w:rPr>
          <w:b/>
          <w:bCs/>
        </w:rPr>
      </w:sdtEndPr>
      <w:sdtContent>
        <w:p w14:paraId="2F2BE0A0" w14:textId="77777777" w:rsidR="00FB03E5" w:rsidRDefault="00FB03E5">
          <w:pPr>
            <w:pStyle w:val="TOCHeading"/>
          </w:pPr>
        </w:p>
        <w:p w14:paraId="415517F1" w14:textId="77777777" w:rsidR="00FB03E5" w:rsidRDefault="00FB03E5">
          <w:pPr>
            <w:pStyle w:val="TOCHeading"/>
          </w:pPr>
        </w:p>
        <w:p w14:paraId="78844CC4" w14:textId="77777777" w:rsidR="00FB03E5" w:rsidRDefault="00FB03E5">
          <w:pPr>
            <w:pStyle w:val="TOCHeading"/>
          </w:pPr>
          <w:r>
            <w:t>Indholdsfortegnelse</w:t>
          </w:r>
        </w:p>
        <w:p w14:paraId="068201B4" w14:textId="77777777" w:rsidR="00B975E7" w:rsidRDefault="00FB03E5">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54367785" w:history="1">
            <w:r w:rsidR="00B975E7" w:rsidRPr="001772AF">
              <w:rPr>
                <w:rStyle w:val="Hyperlink"/>
                <w:noProof/>
              </w:rPr>
              <w:t>Bestemmelse af volumina af anatomiske strukturer via akustiske målinger</w:t>
            </w:r>
            <w:r w:rsidR="00B975E7">
              <w:rPr>
                <w:noProof/>
                <w:webHidden/>
              </w:rPr>
              <w:tab/>
            </w:r>
            <w:r w:rsidR="00B975E7">
              <w:rPr>
                <w:noProof/>
                <w:webHidden/>
              </w:rPr>
              <w:fldChar w:fldCharType="begin"/>
            </w:r>
            <w:r w:rsidR="00B975E7">
              <w:rPr>
                <w:noProof/>
                <w:webHidden/>
              </w:rPr>
              <w:instrText xml:space="preserve"> PAGEREF _Toc454367785 \h </w:instrText>
            </w:r>
            <w:r w:rsidR="00B975E7">
              <w:rPr>
                <w:noProof/>
                <w:webHidden/>
              </w:rPr>
            </w:r>
            <w:r w:rsidR="00B975E7">
              <w:rPr>
                <w:noProof/>
                <w:webHidden/>
              </w:rPr>
              <w:fldChar w:fldCharType="separate"/>
            </w:r>
            <w:r w:rsidR="00DC480D">
              <w:rPr>
                <w:noProof/>
                <w:webHidden/>
              </w:rPr>
              <w:t>2</w:t>
            </w:r>
            <w:r w:rsidR="00B975E7">
              <w:rPr>
                <w:noProof/>
                <w:webHidden/>
              </w:rPr>
              <w:fldChar w:fldCharType="end"/>
            </w:r>
          </w:hyperlink>
        </w:p>
        <w:p w14:paraId="44880BAA" w14:textId="77777777" w:rsidR="00B975E7" w:rsidRDefault="00DC480D">
          <w:pPr>
            <w:pStyle w:val="TOC2"/>
            <w:tabs>
              <w:tab w:val="right" w:leader="dot" w:pos="9628"/>
            </w:tabs>
            <w:rPr>
              <w:rFonts w:eastAsiaTheme="minorEastAsia"/>
              <w:noProof/>
              <w:lang w:eastAsia="da-DK"/>
            </w:rPr>
          </w:pPr>
          <w:hyperlink w:anchor="_Toc454367786" w:history="1">
            <w:r w:rsidR="00B975E7" w:rsidRPr="001772AF">
              <w:rPr>
                <w:rStyle w:val="Hyperlink"/>
                <w:noProof/>
              </w:rPr>
              <w:t>Opgavebeskrivelse</w:t>
            </w:r>
            <w:r w:rsidR="00B975E7">
              <w:rPr>
                <w:noProof/>
                <w:webHidden/>
              </w:rPr>
              <w:tab/>
            </w:r>
            <w:r w:rsidR="00B975E7">
              <w:rPr>
                <w:noProof/>
                <w:webHidden/>
              </w:rPr>
              <w:fldChar w:fldCharType="begin"/>
            </w:r>
            <w:r w:rsidR="00B975E7">
              <w:rPr>
                <w:noProof/>
                <w:webHidden/>
              </w:rPr>
              <w:instrText xml:space="preserve"> PAGEREF _Toc454367786 \h </w:instrText>
            </w:r>
            <w:r w:rsidR="00B975E7">
              <w:rPr>
                <w:noProof/>
                <w:webHidden/>
              </w:rPr>
            </w:r>
            <w:r w:rsidR="00B975E7">
              <w:rPr>
                <w:noProof/>
                <w:webHidden/>
              </w:rPr>
              <w:fldChar w:fldCharType="separate"/>
            </w:r>
            <w:r>
              <w:rPr>
                <w:noProof/>
                <w:webHidden/>
              </w:rPr>
              <w:t>2</w:t>
            </w:r>
            <w:r w:rsidR="00B975E7">
              <w:rPr>
                <w:noProof/>
                <w:webHidden/>
              </w:rPr>
              <w:fldChar w:fldCharType="end"/>
            </w:r>
          </w:hyperlink>
        </w:p>
        <w:p w14:paraId="32345838" w14:textId="77777777" w:rsidR="00B975E7" w:rsidRDefault="00DC480D">
          <w:pPr>
            <w:pStyle w:val="TOC2"/>
            <w:tabs>
              <w:tab w:val="right" w:leader="dot" w:pos="9628"/>
            </w:tabs>
            <w:rPr>
              <w:rFonts w:eastAsiaTheme="minorEastAsia"/>
              <w:noProof/>
              <w:lang w:eastAsia="da-DK"/>
            </w:rPr>
          </w:pPr>
          <w:hyperlink w:anchor="_Toc454367787" w:history="1">
            <w:r w:rsidR="00B975E7" w:rsidRPr="001772AF">
              <w:rPr>
                <w:rStyle w:val="Hyperlink"/>
                <w:noProof/>
              </w:rPr>
              <w:t>MoSCoW</w:t>
            </w:r>
            <w:r w:rsidR="00B975E7">
              <w:rPr>
                <w:noProof/>
                <w:webHidden/>
              </w:rPr>
              <w:tab/>
            </w:r>
            <w:r w:rsidR="00B975E7">
              <w:rPr>
                <w:noProof/>
                <w:webHidden/>
              </w:rPr>
              <w:fldChar w:fldCharType="begin"/>
            </w:r>
            <w:r w:rsidR="00B975E7">
              <w:rPr>
                <w:noProof/>
                <w:webHidden/>
              </w:rPr>
              <w:instrText xml:space="preserve"> PAGEREF _Toc454367787 \h </w:instrText>
            </w:r>
            <w:r w:rsidR="00B975E7">
              <w:rPr>
                <w:noProof/>
                <w:webHidden/>
              </w:rPr>
            </w:r>
            <w:r w:rsidR="00B975E7">
              <w:rPr>
                <w:noProof/>
                <w:webHidden/>
              </w:rPr>
              <w:fldChar w:fldCharType="separate"/>
            </w:r>
            <w:r>
              <w:rPr>
                <w:noProof/>
                <w:webHidden/>
              </w:rPr>
              <w:t>2</w:t>
            </w:r>
            <w:r w:rsidR="00B975E7">
              <w:rPr>
                <w:noProof/>
                <w:webHidden/>
              </w:rPr>
              <w:fldChar w:fldCharType="end"/>
            </w:r>
          </w:hyperlink>
        </w:p>
        <w:p w14:paraId="1D291F8F" w14:textId="77777777" w:rsidR="00B975E7" w:rsidRDefault="00DC480D">
          <w:pPr>
            <w:pStyle w:val="TOC2"/>
            <w:tabs>
              <w:tab w:val="right" w:leader="dot" w:pos="9628"/>
            </w:tabs>
            <w:rPr>
              <w:rFonts w:eastAsiaTheme="minorEastAsia"/>
              <w:noProof/>
              <w:lang w:eastAsia="da-DK"/>
            </w:rPr>
          </w:pPr>
          <w:hyperlink w:anchor="_Toc454367788" w:history="1">
            <w:r w:rsidR="00B975E7" w:rsidRPr="001772AF">
              <w:rPr>
                <w:rStyle w:val="Hyperlink"/>
                <w:noProof/>
              </w:rPr>
              <w:t>Projektstyring</w:t>
            </w:r>
            <w:r w:rsidR="00B975E7">
              <w:rPr>
                <w:noProof/>
                <w:webHidden/>
              </w:rPr>
              <w:tab/>
            </w:r>
            <w:r w:rsidR="00B975E7">
              <w:rPr>
                <w:noProof/>
                <w:webHidden/>
              </w:rPr>
              <w:fldChar w:fldCharType="begin"/>
            </w:r>
            <w:r w:rsidR="00B975E7">
              <w:rPr>
                <w:noProof/>
                <w:webHidden/>
              </w:rPr>
              <w:instrText xml:space="preserve"> PAGEREF _Toc454367788 \h </w:instrText>
            </w:r>
            <w:r w:rsidR="00B975E7">
              <w:rPr>
                <w:noProof/>
                <w:webHidden/>
              </w:rPr>
            </w:r>
            <w:r w:rsidR="00B975E7">
              <w:rPr>
                <w:noProof/>
                <w:webHidden/>
              </w:rPr>
              <w:fldChar w:fldCharType="separate"/>
            </w:r>
            <w:r>
              <w:rPr>
                <w:noProof/>
                <w:webHidden/>
              </w:rPr>
              <w:t>3</w:t>
            </w:r>
            <w:r w:rsidR="00B975E7">
              <w:rPr>
                <w:noProof/>
                <w:webHidden/>
              </w:rPr>
              <w:fldChar w:fldCharType="end"/>
            </w:r>
          </w:hyperlink>
        </w:p>
        <w:p w14:paraId="4DAC61CD" w14:textId="77777777" w:rsidR="00B975E7" w:rsidRDefault="00DC480D">
          <w:pPr>
            <w:pStyle w:val="TOC2"/>
            <w:tabs>
              <w:tab w:val="right" w:leader="dot" w:pos="9628"/>
            </w:tabs>
            <w:rPr>
              <w:rFonts w:eastAsiaTheme="minorEastAsia"/>
              <w:noProof/>
              <w:lang w:eastAsia="da-DK"/>
            </w:rPr>
          </w:pPr>
          <w:hyperlink w:anchor="_Toc454367789" w:history="1">
            <w:r w:rsidR="00B975E7" w:rsidRPr="001772AF">
              <w:rPr>
                <w:rStyle w:val="Hyperlink"/>
                <w:noProof/>
              </w:rPr>
              <w:t>Samarbejdsaftale</w:t>
            </w:r>
            <w:r w:rsidR="00B975E7">
              <w:rPr>
                <w:noProof/>
                <w:webHidden/>
              </w:rPr>
              <w:tab/>
            </w:r>
            <w:r w:rsidR="00B975E7">
              <w:rPr>
                <w:noProof/>
                <w:webHidden/>
              </w:rPr>
              <w:fldChar w:fldCharType="begin"/>
            </w:r>
            <w:r w:rsidR="00B975E7">
              <w:rPr>
                <w:noProof/>
                <w:webHidden/>
              </w:rPr>
              <w:instrText xml:space="preserve"> PAGEREF _Toc454367789 \h </w:instrText>
            </w:r>
            <w:r w:rsidR="00B975E7">
              <w:rPr>
                <w:noProof/>
                <w:webHidden/>
              </w:rPr>
            </w:r>
            <w:r w:rsidR="00B975E7">
              <w:rPr>
                <w:noProof/>
                <w:webHidden/>
              </w:rPr>
              <w:fldChar w:fldCharType="separate"/>
            </w:r>
            <w:r>
              <w:rPr>
                <w:noProof/>
                <w:webHidden/>
              </w:rPr>
              <w:t>4</w:t>
            </w:r>
            <w:r w:rsidR="00B975E7">
              <w:rPr>
                <w:noProof/>
                <w:webHidden/>
              </w:rPr>
              <w:fldChar w:fldCharType="end"/>
            </w:r>
          </w:hyperlink>
        </w:p>
        <w:p w14:paraId="6930DFCB" w14:textId="77777777" w:rsidR="00B975E7" w:rsidRDefault="00DC480D">
          <w:pPr>
            <w:pStyle w:val="TOC2"/>
            <w:tabs>
              <w:tab w:val="right" w:leader="dot" w:pos="9628"/>
            </w:tabs>
            <w:rPr>
              <w:rFonts w:eastAsiaTheme="minorEastAsia"/>
              <w:noProof/>
              <w:lang w:eastAsia="da-DK"/>
            </w:rPr>
          </w:pPr>
          <w:hyperlink w:anchor="_Toc454367790" w:history="1">
            <w:r w:rsidR="00B975E7" w:rsidRPr="001772AF">
              <w:rPr>
                <w:rStyle w:val="Hyperlink"/>
                <w:noProof/>
              </w:rPr>
              <w:t>Konklusion</w:t>
            </w:r>
            <w:r w:rsidR="00B975E7">
              <w:rPr>
                <w:noProof/>
                <w:webHidden/>
              </w:rPr>
              <w:tab/>
            </w:r>
            <w:r w:rsidR="00B975E7">
              <w:rPr>
                <w:noProof/>
                <w:webHidden/>
              </w:rPr>
              <w:fldChar w:fldCharType="begin"/>
            </w:r>
            <w:r w:rsidR="00B975E7">
              <w:rPr>
                <w:noProof/>
                <w:webHidden/>
              </w:rPr>
              <w:instrText xml:space="preserve"> PAGEREF _Toc454367790 \h </w:instrText>
            </w:r>
            <w:r w:rsidR="00B975E7">
              <w:rPr>
                <w:noProof/>
                <w:webHidden/>
              </w:rPr>
            </w:r>
            <w:r w:rsidR="00B975E7">
              <w:rPr>
                <w:noProof/>
                <w:webHidden/>
              </w:rPr>
              <w:fldChar w:fldCharType="separate"/>
            </w:r>
            <w:r>
              <w:rPr>
                <w:noProof/>
                <w:webHidden/>
              </w:rPr>
              <w:t>5</w:t>
            </w:r>
            <w:r w:rsidR="00B975E7">
              <w:rPr>
                <w:noProof/>
                <w:webHidden/>
              </w:rPr>
              <w:fldChar w:fldCharType="end"/>
            </w:r>
          </w:hyperlink>
        </w:p>
        <w:p w14:paraId="13066549" w14:textId="77777777" w:rsidR="00FB03E5" w:rsidRDefault="00FB03E5">
          <w:r>
            <w:rPr>
              <w:b/>
              <w:bCs/>
            </w:rPr>
            <w:fldChar w:fldCharType="end"/>
          </w:r>
        </w:p>
      </w:sdtContent>
    </w:sdt>
    <w:p w14:paraId="776862A1" w14:textId="77777777" w:rsidR="00FB03E5" w:rsidRDefault="00FB03E5" w:rsidP="0082412B"/>
    <w:p w14:paraId="7A9CB4C5" w14:textId="77777777" w:rsidR="00FB03E5" w:rsidRDefault="00FB03E5" w:rsidP="0082412B"/>
    <w:p w14:paraId="68CFD430" w14:textId="77777777" w:rsidR="00FB03E5" w:rsidRDefault="00FB03E5" w:rsidP="0082412B"/>
    <w:p w14:paraId="080C2190" w14:textId="77777777" w:rsidR="00FB03E5" w:rsidRDefault="00FB03E5" w:rsidP="0082412B"/>
    <w:p w14:paraId="547048E9" w14:textId="77777777" w:rsidR="00FB03E5" w:rsidRDefault="00FB03E5" w:rsidP="0082412B"/>
    <w:p w14:paraId="72A9E3F0" w14:textId="77777777" w:rsidR="00FB03E5" w:rsidRDefault="00FB03E5" w:rsidP="0082412B"/>
    <w:p w14:paraId="7A9A7175" w14:textId="77777777" w:rsidR="00FB03E5" w:rsidRDefault="00FB03E5" w:rsidP="0082412B"/>
    <w:p w14:paraId="11FF9EB3" w14:textId="77777777" w:rsidR="00FB03E5" w:rsidRDefault="00FB03E5" w:rsidP="0082412B"/>
    <w:p w14:paraId="167802FC" w14:textId="77777777" w:rsidR="00FB03E5" w:rsidRDefault="00FB03E5" w:rsidP="0082412B"/>
    <w:p w14:paraId="15173BBE" w14:textId="77777777" w:rsidR="00FB03E5" w:rsidRDefault="00FB03E5" w:rsidP="0082412B"/>
    <w:p w14:paraId="375B925C" w14:textId="77777777" w:rsidR="00FB03E5" w:rsidRDefault="00FB03E5" w:rsidP="0082412B"/>
    <w:p w14:paraId="4F0A9EF3" w14:textId="77777777" w:rsidR="00FB03E5" w:rsidRDefault="00FB03E5" w:rsidP="0082412B"/>
    <w:p w14:paraId="6580ADB6" w14:textId="77777777" w:rsidR="00FB03E5" w:rsidRDefault="00FB03E5" w:rsidP="0082412B"/>
    <w:p w14:paraId="14950C5E" w14:textId="77777777" w:rsidR="00FB03E5" w:rsidRDefault="00FB03E5" w:rsidP="0082412B"/>
    <w:p w14:paraId="35081F2E" w14:textId="77777777" w:rsidR="00FB03E5" w:rsidRDefault="00FB03E5" w:rsidP="0082412B"/>
    <w:p w14:paraId="13A107EC" w14:textId="77777777" w:rsidR="00FB03E5" w:rsidRDefault="00FB03E5" w:rsidP="0082412B"/>
    <w:p w14:paraId="23B9A4E7" w14:textId="77777777" w:rsidR="00FB03E5" w:rsidRDefault="00FB03E5" w:rsidP="0082412B"/>
    <w:p w14:paraId="23F8064A" w14:textId="77777777" w:rsidR="00FB03E5" w:rsidRDefault="00FB03E5" w:rsidP="0082412B"/>
    <w:p w14:paraId="7D160C96" w14:textId="77777777" w:rsidR="00FB03E5" w:rsidRDefault="00FB03E5" w:rsidP="0082412B"/>
    <w:p w14:paraId="51EDD02D" w14:textId="77777777" w:rsidR="00FB03E5" w:rsidRDefault="00FB03E5" w:rsidP="0082412B"/>
    <w:p w14:paraId="2B582797" w14:textId="77777777" w:rsidR="003B575B" w:rsidRDefault="003B575B" w:rsidP="00FB03E5">
      <w:pPr>
        <w:pStyle w:val="Heading1"/>
      </w:pPr>
    </w:p>
    <w:p w14:paraId="6FF38C24" w14:textId="77777777" w:rsidR="00FB03E5" w:rsidRDefault="00FB03E5" w:rsidP="00FB03E5">
      <w:pPr>
        <w:pStyle w:val="Heading1"/>
      </w:pPr>
      <w:bookmarkStart w:id="0" w:name="_Toc454367785"/>
      <w:r>
        <w:t xml:space="preserve">Bestemmelse af </w:t>
      </w:r>
      <w:proofErr w:type="spellStart"/>
      <w:r>
        <w:t>volumina</w:t>
      </w:r>
      <w:proofErr w:type="spellEnd"/>
      <w:r>
        <w:t xml:space="preserve"> af anatomiske strukturer via akustiske målinger</w:t>
      </w:r>
      <w:bookmarkStart w:id="1" w:name="_GoBack"/>
      <w:bookmarkEnd w:id="0"/>
      <w:bookmarkEnd w:id="1"/>
    </w:p>
    <w:p w14:paraId="6D543B6F" w14:textId="77777777" w:rsidR="003B575B" w:rsidRDefault="003B575B" w:rsidP="00FB03E5">
      <w:pPr>
        <w:pStyle w:val="Heading2"/>
        <w:rPr>
          <w:rFonts w:ascii="Times New Roman" w:eastAsiaTheme="minorHAnsi" w:hAnsi="Times New Roman" w:cs="Times New Roman"/>
          <w:color w:val="auto"/>
          <w:sz w:val="24"/>
          <w:szCs w:val="24"/>
        </w:rPr>
      </w:pPr>
    </w:p>
    <w:p w14:paraId="537902FD" w14:textId="77777777" w:rsidR="00FB03E5" w:rsidRPr="00FB03E5" w:rsidRDefault="00FB03E5" w:rsidP="00DC480D">
      <w:pPr>
        <w:pStyle w:val="Heading2"/>
      </w:pPr>
      <w:bookmarkStart w:id="2" w:name="_Toc454367786"/>
      <w:r w:rsidRPr="00FB03E5">
        <w:t>Opgavebeskrivelse</w:t>
      </w:r>
      <w:bookmarkEnd w:id="2"/>
    </w:p>
    <w:p w14:paraId="647492E1" w14:textId="77777777" w:rsidR="00FB03E5" w:rsidRDefault="00FB03E5" w:rsidP="00DC480D">
      <w:r>
        <w:rPr>
          <w:rFonts w:ascii="Arial" w:hAnsi="Arial" w:cs="Arial"/>
          <w:color w:val="000000"/>
        </w:rPr>
        <w:t xml:space="preserve">Projektet er omfattet af NDA, hvorfor detaljer er sløret. Overordnet set, handler det om at bestemme </w:t>
      </w:r>
      <w:proofErr w:type="spellStart"/>
      <w:r>
        <w:rPr>
          <w:rFonts w:ascii="Arial" w:hAnsi="Arial" w:cs="Arial"/>
          <w:color w:val="000000"/>
        </w:rPr>
        <w:t>volumina</w:t>
      </w:r>
      <w:proofErr w:type="spellEnd"/>
      <w:r>
        <w:rPr>
          <w:rFonts w:ascii="Arial" w:hAnsi="Arial" w:cs="Arial"/>
          <w:color w:val="000000"/>
        </w:rPr>
        <w:t xml:space="preserve"> af anatomiske strukturer via akustiske målinger.</w:t>
      </w:r>
    </w:p>
    <w:p w14:paraId="67339BF3" w14:textId="77777777" w:rsidR="00FB03E5" w:rsidRPr="00FB03E5" w:rsidRDefault="00FB03E5" w:rsidP="00DC480D">
      <w:pPr>
        <w:pStyle w:val="Heading2"/>
      </w:pPr>
      <w:bookmarkStart w:id="3" w:name="_Toc454367787"/>
      <w:proofErr w:type="spellStart"/>
      <w:r w:rsidRPr="00FB03E5">
        <w:t>MoSCoW</w:t>
      </w:r>
      <w:bookmarkEnd w:id="3"/>
      <w:proofErr w:type="spellEnd"/>
      <w:r w:rsidRPr="00FB03E5">
        <w:t xml:space="preserve"> </w:t>
      </w:r>
    </w:p>
    <w:p w14:paraId="41F2ADCB" w14:textId="77777777" w:rsidR="003B575B" w:rsidRPr="003B575B" w:rsidRDefault="00FB03E5" w:rsidP="00DC480D">
      <w:pPr>
        <w:pStyle w:val="NormalWeb"/>
        <w:spacing w:before="0" w:beforeAutospacing="0" w:after="0" w:afterAutospacing="0" w:line="276" w:lineRule="auto"/>
        <w:rPr>
          <w:rFonts w:ascii="Arial" w:hAnsi="Arial" w:cs="Arial"/>
          <w:color w:val="000000"/>
          <w:sz w:val="22"/>
          <w:szCs w:val="22"/>
          <w:shd w:val="clear" w:color="auto" w:fill="FFFF00"/>
        </w:rPr>
      </w:pPr>
      <w:proofErr w:type="spellStart"/>
      <w:r>
        <w:rPr>
          <w:rFonts w:ascii="Arial" w:hAnsi="Arial" w:cs="Arial"/>
          <w:color w:val="000000"/>
          <w:sz w:val="22"/>
          <w:szCs w:val="22"/>
        </w:rPr>
        <w:t>MoSCoW</w:t>
      </w:r>
      <w:proofErr w:type="spellEnd"/>
      <w:r>
        <w:rPr>
          <w:rFonts w:ascii="Arial" w:hAnsi="Arial" w:cs="Arial"/>
          <w:color w:val="000000"/>
          <w:sz w:val="22"/>
          <w:szCs w:val="22"/>
        </w:rPr>
        <w:t xml:space="preserve">-modellen er en prioriteringsmetode, som anvendes til afgræsning af projektet. Metoden beskriver, hvilke dele og krav i projektet, som </w:t>
      </w:r>
      <w:r>
        <w:rPr>
          <w:rFonts w:ascii="Arial" w:hAnsi="Arial" w:cs="Arial"/>
          <w:i/>
          <w:iCs/>
          <w:color w:val="000000"/>
          <w:sz w:val="22"/>
          <w:szCs w:val="22"/>
        </w:rPr>
        <w:t>skal</w:t>
      </w:r>
      <w:r>
        <w:rPr>
          <w:rFonts w:ascii="Arial" w:hAnsi="Arial" w:cs="Arial"/>
          <w:color w:val="000000"/>
          <w:sz w:val="22"/>
          <w:szCs w:val="22"/>
        </w:rPr>
        <w:t xml:space="preserve"> opfyldes (</w:t>
      </w:r>
      <w:r>
        <w:rPr>
          <w:rFonts w:ascii="Arial" w:hAnsi="Arial" w:cs="Arial"/>
          <w:b/>
          <w:bCs/>
          <w:color w:val="000000"/>
          <w:sz w:val="22"/>
          <w:szCs w:val="22"/>
        </w:rPr>
        <w:t>M</w:t>
      </w:r>
      <w:r>
        <w:rPr>
          <w:rFonts w:ascii="Arial" w:hAnsi="Arial" w:cs="Arial"/>
          <w:color w:val="000000"/>
          <w:sz w:val="22"/>
          <w:szCs w:val="22"/>
        </w:rPr>
        <w:t xml:space="preserve">ust), </w:t>
      </w:r>
      <w:r>
        <w:rPr>
          <w:rFonts w:ascii="Arial" w:hAnsi="Arial" w:cs="Arial"/>
          <w:i/>
          <w:iCs/>
          <w:color w:val="000000"/>
          <w:sz w:val="22"/>
          <w:szCs w:val="22"/>
        </w:rPr>
        <w:t>bør</w:t>
      </w:r>
      <w:r>
        <w:rPr>
          <w:rFonts w:ascii="Arial" w:hAnsi="Arial" w:cs="Arial"/>
          <w:color w:val="000000"/>
          <w:sz w:val="22"/>
          <w:szCs w:val="22"/>
        </w:rPr>
        <w:t xml:space="preserve"> opfyldes (</w:t>
      </w:r>
      <w:proofErr w:type="spellStart"/>
      <w:r>
        <w:rPr>
          <w:rFonts w:ascii="Arial" w:hAnsi="Arial" w:cs="Arial"/>
          <w:b/>
          <w:bCs/>
          <w:color w:val="000000"/>
          <w:sz w:val="22"/>
          <w:szCs w:val="22"/>
        </w:rPr>
        <w:t>S</w:t>
      </w:r>
      <w:r>
        <w:rPr>
          <w:rFonts w:ascii="Arial" w:hAnsi="Arial" w:cs="Arial"/>
          <w:color w:val="000000"/>
          <w:sz w:val="22"/>
          <w:szCs w:val="22"/>
        </w:rPr>
        <w:t>hould</w:t>
      </w:r>
      <w:proofErr w:type="spellEnd"/>
      <w:r>
        <w:rPr>
          <w:rFonts w:ascii="Arial" w:hAnsi="Arial" w:cs="Arial"/>
          <w:color w:val="000000"/>
          <w:sz w:val="22"/>
          <w:szCs w:val="22"/>
        </w:rPr>
        <w:t xml:space="preserve">), </w:t>
      </w:r>
      <w:r>
        <w:rPr>
          <w:rFonts w:ascii="Arial" w:hAnsi="Arial" w:cs="Arial"/>
          <w:i/>
          <w:iCs/>
          <w:color w:val="000000"/>
          <w:sz w:val="22"/>
          <w:szCs w:val="22"/>
        </w:rPr>
        <w:t>kan</w:t>
      </w:r>
      <w:r>
        <w:rPr>
          <w:rFonts w:ascii="Arial" w:hAnsi="Arial" w:cs="Arial"/>
          <w:color w:val="000000"/>
          <w:sz w:val="22"/>
          <w:szCs w:val="22"/>
        </w:rPr>
        <w:t xml:space="preserve"> opfyldes (</w:t>
      </w:r>
      <w:proofErr w:type="spellStart"/>
      <w:r>
        <w:rPr>
          <w:rFonts w:ascii="Arial" w:hAnsi="Arial" w:cs="Arial"/>
          <w:b/>
          <w:bCs/>
          <w:color w:val="000000"/>
          <w:sz w:val="22"/>
          <w:szCs w:val="22"/>
        </w:rPr>
        <w:t>C</w:t>
      </w:r>
      <w:r>
        <w:rPr>
          <w:rFonts w:ascii="Arial" w:hAnsi="Arial" w:cs="Arial"/>
          <w:color w:val="000000"/>
          <w:sz w:val="22"/>
          <w:szCs w:val="22"/>
        </w:rPr>
        <w:t>ould</w:t>
      </w:r>
      <w:proofErr w:type="spellEnd"/>
      <w:r>
        <w:rPr>
          <w:rFonts w:ascii="Arial" w:hAnsi="Arial" w:cs="Arial"/>
          <w:color w:val="000000"/>
          <w:sz w:val="22"/>
          <w:szCs w:val="22"/>
        </w:rPr>
        <w:t xml:space="preserve">) og </w:t>
      </w:r>
      <w:r>
        <w:rPr>
          <w:rFonts w:ascii="Arial" w:hAnsi="Arial" w:cs="Arial"/>
          <w:i/>
          <w:iCs/>
          <w:color w:val="000000"/>
          <w:sz w:val="22"/>
          <w:szCs w:val="22"/>
        </w:rPr>
        <w:t>ikke vil</w:t>
      </w:r>
      <w:r>
        <w:rPr>
          <w:rFonts w:ascii="Arial" w:hAnsi="Arial" w:cs="Arial"/>
          <w:color w:val="000000"/>
          <w:sz w:val="22"/>
          <w:szCs w:val="22"/>
        </w:rPr>
        <w:t xml:space="preserve"> opfyldes (</w:t>
      </w:r>
      <w:proofErr w:type="spellStart"/>
      <w:r>
        <w:rPr>
          <w:rFonts w:ascii="Arial" w:hAnsi="Arial" w:cs="Arial"/>
          <w:b/>
          <w:bCs/>
          <w:color w:val="000000"/>
          <w:sz w:val="22"/>
          <w:szCs w:val="22"/>
        </w:rPr>
        <w:t>W</w:t>
      </w:r>
      <w:r>
        <w:rPr>
          <w:rFonts w:ascii="Arial" w:hAnsi="Arial" w:cs="Arial"/>
          <w:color w:val="000000"/>
          <w:sz w:val="22"/>
          <w:szCs w:val="22"/>
        </w:rPr>
        <w:t>on’t</w:t>
      </w:r>
      <w:proofErr w:type="spellEnd"/>
      <w:r>
        <w:rPr>
          <w:rFonts w:ascii="Arial" w:hAnsi="Arial" w:cs="Arial"/>
          <w:color w:val="000000"/>
          <w:sz w:val="22"/>
          <w:szCs w:val="22"/>
        </w:rPr>
        <w:t xml:space="preserve"> / </w:t>
      </w:r>
      <w:proofErr w:type="spellStart"/>
      <w:r>
        <w:rPr>
          <w:rFonts w:ascii="Arial" w:hAnsi="Arial" w:cs="Arial"/>
          <w:b/>
          <w:bCs/>
          <w:color w:val="000000"/>
          <w:sz w:val="22"/>
          <w:szCs w:val="22"/>
        </w:rPr>
        <w:t>W</w:t>
      </w:r>
      <w:r>
        <w:rPr>
          <w:rFonts w:ascii="Arial" w:hAnsi="Arial" w:cs="Arial"/>
          <w:color w:val="000000"/>
          <w:sz w:val="22"/>
          <w:szCs w:val="22"/>
        </w:rPr>
        <w:t>ould</w:t>
      </w:r>
      <w:proofErr w:type="spellEnd"/>
      <w:r>
        <w:rPr>
          <w:rFonts w:ascii="Arial" w:hAnsi="Arial" w:cs="Arial"/>
          <w:color w:val="000000"/>
          <w:sz w:val="22"/>
          <w:szCs w:val="22"/>
        </w:rPr>
        <w:t xml:space="preserve"> not). </w:t>
      </w:r>
    </w:p>
    <w:p w14:paraId="16020988" w14:textId="77777777" w:rsidR="00FB03E5" w:rsidRDefault="003B575B" w:rsidP="00DC480D">
      <w:pPr>
        <w:pStyle w:val="NormalWeb"/>
        <w:spacing w:before="0" w:beforeAutospacing="0" w:after="0" w:afterAutospacing="0" w:line="276" w:lineRule="auto"/>
      </w:pPr>
      <w:r>
        <w:rPr>
          <w:rFonts w:ascii="Arial" w:hAnsi="Arial" w:cs="Arial"/>
          <w:color w:val="000000"/>
          <w:sz w:val="22"/>
          <w:szCs w:val="22"/>
        </w:rPr>
        <w:t>Figur 1 viser,</w:t>
      </w:r>
      <w:r w:rsidR="00FB03E5">
        <w:rPr>
          <w:rFonts w:ascii="Arial" w:hAnsi="Arial" w:cs="Arial"/>
          <w:color w:val="000000"/>
          <w:sz w:val="22"/>
          <w:szCs w:val="22"/>
        </w:rPr>
        <w:t xml:space="preserve"> hvordan de enkelte dele og krav i projektet prioriteres i henhold til </w:t>
      </w:r>
      <w:proofErr w:type="spellStart"/>
      <w:r w:rsidR="00FB03E5">
        <w:rPr>
          <w:rFonts w:ascii="Arial" w:hAnsi="Arial" w:cs="Arial"/>
          <w:color w:val="000000"/>
          <w:sz w:val="22"/>
          <w:szCs w:val="22"/>
        </w:rPr>
        <w:t>MoSCoW</w:t>
      </w:r>
      <w:proofErr w:type="spellEnd"/>
      <w:r w:rsidR="00FB03E5">
        <w:rPr>
          <w:rFonts w:ascii="Arial" w:hAnsi="Arial" w:cs="Arial"/>
          <w:color w:val="000000"/>
          <w:sz w:val="22"/>
          <w:szCs w:val="22"/>
        </w:rPr>
        <w:t>-metoden.   </w:t>
      </w:r>
    </w:p>
    <w:p w14:paraId="67347681" w14:textId="77777777" w:rsidR="00FB03E5" w:rsidRPr="003B575B" w:rsidRDefault="00FB03E5" w:rsidP="00FB03E5">
      <w:pPr>
        <w:pStyle w:val="NormalWeb"/>
        <w:spacing w:before="0" w:beforeAutospacing="0" w:after="0" w:afterAutospacing="0"/>
        <w:rPr>
          <w:rFonts w:ascii="Arial" w:hAnsi="Arial" w:cs="Arial"/>
          <w:i/>
          <w:iCs/>
          <w:color w:val="000000"/>
          <w:sz w:val="22"/>
          <w:szCs w:val="22"/>
        </w:rPr>
      </w:pPr>
    </w:p>
    <w:p w14:paraId="62B3135E" w14:textId="77777777" w:rsidR="003B575B" w:rsidRPr="003B575B" w:rsidRDefault="003B575B" w:rsidP="00FB03E5">
      <w:pPr>
        <w:pStyle w:val="NormalWeb"/>
        <w:spacing w:before="0" w:beforeAutospacing="0" w:after="0" w:afterAutospacing="0"/>
        <w:rPr>
          <w:rFonts w:ascii="Arial" w:hAnsi="Arial" w:cs="Arial"/>
          <w:i/>
          <w:iCs/>
          <w:color w:val="000000"/>
          <w:sz w:val="22"/>
          <w:szCs w:val="22"/>
        </w:rPr>
      </w:pPr>
    </w:p>
    <w:tbl>
      <w:tblPr>
        <w:tblStyle w:val="TableGrid"/>
        <w:tblW w:w="0" w:type="auto"/>
        <w:tblLook w:val="04A0" w:firstRow="1" w:lastRow="0" w:firstColumn="1" w:lastColumn="0" w:noHBand="0" w:noVBand="1"/>
      </w:tblPr>
      <w:tblGrid>
        <w:gridCol w:w="4258"/>
        <w:gridCol w:w="4258"/>
      </w:tblGrid>
      <w:tr w:rsidR="003B575B" w14:paraId="36629929" w14:textId="77777777" w:rsidTr="003073C8">
        <w:trPr>
          <w:trHeight w:val="2826"/>
        </w:trPr>
        <w:tc>
          <w:tcPr>
            <w:tcW w:w="4258" w:type="dxa"/>
            <w:shd w:val="clear" w:color="auto" w:fill="auto"/>
          </w:tcPr>
          <w:p w14:paraId="0AFAFB8E" w14:textId="77777777" w:rsidR="003B575B" w:rsidRPr="005C0163" w:rsidRDefault="003B575B" w:rsidP="003073C8">
            <w:pPr>
              <w:spacing w:line="276" w:lineRule="auto"/>
              <w:rPr>
                <w:b/>
                <w:sz w:val="28"/>
                <w:szCs w:val="28"/>
              </w:rPr>
            </w:pPr>
            <w:r w:rsidRPr="005C0163">
              <w:rPr>
                <w:b/>
                <w:sz w:val="28"/>
                <w:szCs w:val="28"/>
              </w:rPr>
              <w:t>Must have:</w:t>
            </w:r>
          </w:p>
          <w:p w14:paraId="59913A78" w14:textId="77777777" w:rsidR="003B575B" w:rsidRDefault="003B575B" w:rsidP="003073C8">
            <w:pPr>
              <w:spacing w:line="276" w:lineRule="auto"/>
              <w:rPr>
                <w:sz w:val="28"/>
                <w:szCs w:val="28"/>
              </w:rPr>
            </w:pPr>
          </w:p>
          <w:p w14:paraId="337CFD2A" w14:textId="77777777" w:rsidR="003B575B" w:rsidRPr="005C0163" w:rsidRDefault="003B575B" w:rsidP="003B575B">
            <w:pPr>
              <w:numPr>
                <w:ilvl w:val="0"/>
                <w:numId w:val="8"/>
              </w:numPr>
              <w:spacing w:line="276" w:lineRule="auto"/>
              <w:textAlignment w:val="baseline"/>
              <w:rPr>
                <w:rFonts w:ascii="Arial" w:hAnsi="Arial" w:cs="Arial"/>
                <w:i/>
                <w:iCs/>
                <w:color w:val="000000"/>
              </w:rPr>
            </w:pPr>
            <w:r w:rsidRPr="005C0163">
              <w:rPr>
                <w:rFonts w:ascii="Arial" w:hAnsi="Arial" w:cs="Arial"/>
                <w:i/>
                <w:iCs/>
                <w:color w:val="000000"/>
              </w:rPr>
              <w:t xml:space="preserve">En fungerende prototype en med en </w:t>
            </w:r>
            <w:proofErr w:type="spellStart"/>
            <w:r w:rsidRPr="005C0163">
              <w:rPr>
                <w:rFonts w:ascii="Arial" w:hAnsi="Arial" w:cs="Arial"/>
                <w:i/>
                <w:iCs/>
                <w:color w:val="000000"/>
              </w:rPr>
              <w:t>embedded</w:t>
            </w:r>
            <w:proofErr w:type="spellEnd"/>
            <w:r w:rsidRPr="005C0163">
              <w:rPr>
                <w:rFonts w:ascii="Arial" w:hAnsi="Arial" w:cs="Arial"/>
                <w:i/>
                <w:iCs/>
                <w:color w:val="000000"/>
              </w:rPr>
              <w:t xml:space="preserve"> lydkilde og algoritme til genkendelse af resonans, udarbejdet ved brug af kablet </w:t>
            </w:r>
            <w:proofErr w:type="spellStart"/>
            <w:r w:rsidRPr="005C0163">
              <w:rPr>
                <w:rFonts w:ascii="Arial" w:hAnsi="Arial" w:cs="Arial"/>
                <w:i/>
                <w:iCs/>
                <w:color w:val="000000"/>
              </w:rPr>
              <w:t>Arduino</w:t>
            </w:r>
            <w:proofErr w:type="spellEnd"/>
            <w:r w:rsidRPr="005C0163">
              <w:rPr>
                <w:rFonts w:ascii="Arial" w:hAnsi="Arial" w:cs="Arial"/>
                <w:i/>
                <w:iCs/>
                <w:color w:val="000000"/>
              </w:rPr>
              <w:t xml:space="preserve"> og Labview </w:t>
            </w:r>
          </w:p>
          <w:p w14:paraId="5D08F97D" w14:textId="77777777" w:rsidR="003B575B" w:rsidRPr="005C0163" w:rsidRDefault="003B575B" w:rsidP="003B575B">
            <w:pPr>
              <w:numPr>
                <w:ilvl w:val="0"/>
                <w:numId w:val="8"/>
              </w:numPr>
              <w:spacing w:line="276" w:lineRule="auto"/>
              <w:textAlignment w:val="baseline"/>
              <w:rPr>
                <w:rFonts w:ascii="Arial" w:hAnsi="Arial" w:cs="Arial"/>
                <w:i/>
                <w:iCs/>
                <w:color w:val="000000"/>
              </w:rPr>
            </w:pPr>
            <w:r w:rsidRPr="005C0163">
              <w:rPr>
                <w:rFonts w:ascii="Arial" w:hAnsi="Arial" w:cs="Arial"/>
                <w:i/>
                <w:iCs/>
                <w:color w:val="000000"/>
              </w:rPr>
              <w:t>Undersøgelse af betydningen for lydkildens placering</w:t>
            </w:r>
          </w:p>
          <w:p w14:paraId="3C582A52" w14:textId="77777777" w:rsidR="003B575B" w:rsidRPr="005C0163" w:rsidRDefault="003B575B" w:rsidP="003B575B">
            <w:pPr>
              <w:numPr>
                <w:ilvl w:val="0"/>
                <w:numId w:val="8"/>
              </w:numPr>
              <w:spacing w:line="276" w:lineRule="auto"/>
              <w:textAlignment w:val="baseline"/>
              <w:rPr>
                <w:rFonts w:ascii="Arial" w:hAnsi="Arial" w:cs="Arial"/>
                <w:i/>
                <w:iCs/>
                <w:color w:val="000000"/>
              </w:rPr>
            </w:pPr>
            <w:r w:rsidRPr="005C0163">
              <w:rPr>
                <w:rFonts w:ascii="Arial" w:hAnsi="Arial" w:cs="Arial"/>
                <w:i/>
                <w:iCs/>
                <w:color w:val="000000"/>
              </w:rPr>
              <w:t>Lovgivning af prototypen, som medicinsk udstyr - herunder klassificering, CE-mærkning, risikoanalyse og QMS</w:t>
            </w:r>
          </w:p>
          <w:p w14:paraId="1D5C5393" w14:textId="77777777" w:rsidR="003B575B" w:rsidRPr="005C0163" w:rsidRDefault="003B575B" w:rsidP="003B575B">
            <w:pPr>
              <w:numPr>
                <w:ilvl w:val="0"/>
                <w:numId w:val="8"/>
              </w:numPr>
              <w:spacing w:before="100" w:beforeAutospacing="1" w:after="100" w:afterAutospacing="1" w:line="276" w:lineRule="auto"/>
              <w:textAlignment w:val="baseline"/>
              <w:rPr>
                <w:rFonts w:ascii="Arial" w:eastAsia="Times New Roman" w:hAnsi="Arial" w:cs="Arial"/>
                <w:i/>
                <w:iCs/>
                <w:color w:val="000000"/>
              </w:rPr>
            </w:pPr>
            <w:r w:rsidRPr="005C0163">
              <w:rPr>
                <w:rFonts w:ascii="Arial" w:eastAsia="Times New Roman" w:hAnsi="Arial" w:cs="Arial"/>
                <w:i/>
                <w:iCs/>
                <w:color w:val="000000"/>
              </w:rPr>
              <w:t>Test af linearitet ved målinger</w:t>
            </w:r>
          </w:p>
          <w:p w14:paraId="79FEE253" w14:textId="77777777" w:rsidR="003B575B" w:rsidRPr="005C0163" w:rsidRDefault="003B575B" w:rsidP="003073C8">
            <w:pPr>
              <w:rPr>
                <w:sz w:val="28"/>
                <w:szCs w:val="28"/>
              </w:rPr>
            </w:pPr>
          </w:p>
        </w:tc>
        <w:tc>
          <w:tcPr>
            <w:tcW w:w="4258" w:type="dxa"/>
          </w:tcPr>
          <w:p w14:paraId="423D85A2" w14:textId="77777777" w:rsidR="003B575B" w:rsidRPr="005C0163" w:rsidRDefault="003B575B" w:rsidP="003073C8">
            <w:pPr>
              <w:spacing w:line="276" w:lineRule="auto"/>
              <w:rPr>
                <w:b/>
                <w:sz w:val="28"/>
                <w:szCs w:val="28"/>
              </w:rPr>
            </w:pPr>
            <w:proofErr w:type="spellStart"/>
            <w:r w:rsidRPr="005C0163">
              <w:rPr>
                <w:b/>
                <w:sz w:val="28"/>
                <w:szCs w:val="28"/>
              </w:rPr>
              <w:t>Should</w:t>
            </w:r>
            <w:proofErr w:type="spellEnd"/>
            <w:r w:rsidRPr="005C0163">
              <w:rPr>
                <w:b/>
                <w:sz w:val="28"/>
                <w:szCs w:val="28"/>
              </w:rPr>
              <w:t xml:space="preserve"> have: </w:t>
            </w:r>
          </w:p>
          <w:p w14:paraId="4D3C7EE1" w14:textId="77777777" w:rsidR="003B575B" w:rsidRDefault="003B575B" w:rsidP="003073C8">
            <w:pPr>
              <w:spacing w:line="276" w:lineRule="auto"/>
              <w:rPr>
                <w:sz w:val="28"/>
                <w:szCs w:val="28"/>
              </w:rPr>
            </w:pPr>
          </w:p>
          <w:p w14:paraId="24DC4E37" w14:textId="77777777" w:rsidR="003B575B" w:rsidRPr="005C0163" w:rsidRDefault="003B575B" w:rsidP="003B575B">
            <w:pPr>
              <w:numPr>
                <w:ilvl w:val="0"/>
                <w:numId w:val="9"/>
              </w:numPr>
              <w:spacing w:line="276" w:lineRule="auto"/>
              <w:textAlignment w:val="baseline"/>
              <w:rPr>
                <w:rFonts w:ascii="Arial" w:hAnsi="Arial" w:cs="Arial"/>
                <w:i/>
                <w:iCs/>
                <w:color w:val="000000"/>
              </w:rPr>
            </w:pPr>
            <w:r w:rsidRPr="005C0163">
              <w:rPr>
                <w:rFonts w:ascii="Arial" w:hAnsi="Arial" w:cs="Arial"/>
                <w:i/>
                <w:iCs/>
                <w:color w:val="000000"/>
              </w:rPr>
              <w:t xml:space="preserve">Trådløs </w:t>
            </w:r>
            <w:proofErr w:type="spellStart"/>
            <w:r w:rsidRPr="005C0163">
              <w:rPr>
                <w:rFonts w:ascii="Arial" w:hAnsi="Arial" w:cs="Arial"/>
                <w:i/>
                <w:iCs/>
                <w:color w:val="000000"/>
              </w:rPr>
              <w:t>Arduinoløsning</w:t>
            </w:r>
            <w:proofErr w:type="spellEnd"/>
            <w:r w:rsidRPr="005C0163">
              <w:rPr>
                <w:rFonts w:ascii="Arial" w:hAnsi="Arial" w:cs="Arial"/>
                <w:i/>
                <w:iCs/>
                <w:color w:val="000000"/>
              </w:rPr>
              <w:t xml:space="preserve"> med </w:t>
            </w:r>
            <w:proofErr w:type="spellStart"/>
            <w:r w:rsidRPr="005C0163">
              <w:rPr>
                <w:rFonts w:ascii="Arial" w:hAnsi="Arial" w:cs="Arial"/>
                <w:i/>
                <w:iCs/>
                <w:color w:val="000000"/>
              </w:rPr>
              <w:t>med</w:t>
            </w:r>
            <w:proofErr w:type="spellEnd"/>
            <w:r w:rsidRPr="005C0163">
              <w:rPr>
                <w:rFonts w:ascii="Arial" w:hAnsi="Arial" w:cs="Arial"/>
                <w:i/>
                <w:iCs/>
                <w:color w:val="000000"/>
              </w:rPr>
              <w:t xml:space="preserve"> tilhørende program som programmeres i C</w:t>
            </w:r>
          </w:p>
          <w:p w14:paraId="32B14A9B" w14:textId="77777777" w:rsidR="003B575B" w:rsidRPr="005C0163" w:rsidRDefault="003B575B" w:rsidP="003B575B">
            <w:pPr>
              <w:numPr>
                <w:ilvl w:val="0"/>
                <w:numId w:val="9"/>
              </w:numPr>
              <w:spacing w:line="276" w:lineRule="auto"/>
              <w:textAlignment w:val="baseline"/>
              <w:rPr>
                <w:rFonts w:ascii="Arial" w:hAnsi="Arial" w:cs="Arial"/>
                <w:i/>
                <w:iCs/>
                <w:color w:val="000000"/>
              </w:rPr>
            </w:pPr>
            <w:r w:rsidRPr="005C0163">
              <w:rPr>
                <w:rFonts w:ascii="Arial" w:hAnsi="Arial" w:cs="Arial"/>
                <w:i/>
                <w:iCs/>
                <w:color w:val="000000"/>
              </w:rPr>
              <w:t xml:space="preserve">En </w:t>
            </w:r>
            <w:proofErr w:type="spellStart"/>
            <w:r w:rsidRPr="005C0163">
              <w:rPr>
                <w:rFonts w:ascii="Arial" w:hAnsi="Arial" w:cs="Arial"/>
                <w:i/>
                <w:iCs/>
                <w:color w:val="000000"/>
              </w:rPr>
              <w:t>docking</w:t>
            </w:r>
            <w:proofErr w:type="spellEnd"/>
            <w:r w:rsidRPr="005C0163">
              <w:rPr>
                <w:rFonts w:ascii="Arial" w:hAnsi="Arial" w:cs="Arial"/>
                <w:i/>
                <w:iCs/>
                <w:color w:val="000000"/>
              </w:rPr>
              <w:t xml:space="preserve"> station til </w:t>
            </w:r>
            <w:proofErr w:type="spellStart"/>
            <w:r w:rsidRPr="005C0163">
              <w:rPr>
                <w:rFonts w:ascii="Arial" w:hAnsi="Arial" w:cs="Arial"/>
                <w:i/>
                <w:iCs/>
                <w:color w:val="000000"/>
              </w:rPr>
              <w:t>prot</w:t>
            </w:r>
            <w:proofErr w:type="spellEnd"/>
          </w:p>
          <w:p w14:paraId="5687DFBE" w14:textId="77777777" w:rsidR="003B575B" w:rsidRPr="005C0163" w:rsidRDefault="003B575B" w:rsidP="003B575B">
            <w:pPr>
              <w:numPr>
                <w:ilvl w:val="0"/>
                <w:numId w:val="9"/>
              </w:numPr>
              <w:spacing w:line="276" w:lineRule="auto"/>
              <w:textAlignment w:val="baseline"/>
              <w:rPr>
                <w:rFonts w:ascii="Arial" w:hAnsi="Arial" w:cs="Arial"/>
                <w:i/>
                <w:iCs/>
                <w:color w:val="000000"/>
              </w:rPr>
            </w:pPr>
            <w:proofErr w:type="spellStart"/>
            <w:r w:rsidRPr="005C0163">
              <w:rPr>
                <w:rFonts w:ascii="Arial" w:hAnsi="Arial" w:cs="Arial"/>
                <w:i/>
                <w:iCs/>
                <w:color w:val="000000"/>
              </w:rPr>
              <w:t>otypen</w:t>
            </w:r>
            <w:proofErr w:type="spellEnd"/>
            <w:r w:rsidRPr="005C0163">
              <w:rPr>
                <w:rFonts w:ascii="Arial" w:hAnsi="Arial" w:cs="Arial"/>
                <w:i/>
                <w:iCs/>
                <w:color w:val="000000"/>
              </w:rPr>
              <w:t xml:space="preserve"> → kalibrering før ibrugtagelse</w:t>
            </w:r>
          </w:p>
          <w:p w14:paraId="359F6825" w14:textId="77777777" w:rsidR="003B575B" w:rsidRPr="005C0163" w:rsidRDefault="003B575B" w:rsidP="003B575B">
            <w:pPr>
              <w:numPr>
                <w:ilvl w:val="0"/>
                <w:numId w:val="9"/>
              </w:numPr>
              <w:spacing w:line="276" w:lineRule="auto"/>
              <w:textAlignment w:val="baseline"/>
              <w:rPr>
                <w:rFonts w:ascii="Arial" w:hAnsi="Arial" w:cs="Arial"/>
                <w:i/>
                <w:iCs/>
                <w:color w:val="000000"/>
              </w:rPr>
            </w:pPr>
            <w:proofErr w:type="spellStart"/>
            <w:r w:rsidRPr="005C0163">
              <w:rPr>
                <w:rFonts w:ascii="Arial" w:hAnsi="Arial" w:cs="Arial"/>
                <w:i/>
                <w:iCs/>
                <w:color w:val="000000"/>
              </w:rPr>
              <w:t>Usability</w:t>
            </w:r>
            <w:proofErr w:type="spellEnd"/>
            <w:r w:rsidRPr="005C0163">
              <w:rPr>
                <w:rFonts w:ascii="Arial" w:hAnsi="Arial" w:cs="Arial"/>
                <w:i/>
                <w:iCs/>
                <w:color w:val="000000"/>
              </w:rPr>
              <w:t xml:space="preserve"> undersøgelse f.eks. på </w:t>
            </w:r>
            <w:proofErr w:type="spellStart"/>
            <w:r w:rsidRPr="005C0163">
              <w:rPr>
                <w:rFonts w:ascii="Arial" w:hAnsi="Arial" w:cs="Arial"/>
                <w:i/>
                <w:iCs/>
                <w:color w:val="000000"/>
              </w:rPr>
              <w:t>Neonatalafdeling</w:t>
            </w:r>
            <w:proofErr w:type="spellEnd"/>
            <w:r w:rsidRPr="005C0163">
              <w:rPr>
                <w:rFonts w:ascii="Arial" w:hAnsi="Arial" w:cs="Arial"/>
                <w:i/>
                <w:iCs/>
                <w:color w:val="000000"/>
              </w:rPr>
              <w:t xml:space="preserve"> på AUH</w:t>
            </w:r>
          </w:p>
          <w:p w14:paraId="3F6B3167" w14:textId="77777777" w:rsidR="003B575B" w:rsidRPr="005C0163" w:rsidRDefault="003B575B" w:rsidP="003B575B">
            <w:pPr>
              <w:numPr>
                <w:ilvl w:val="0"/>
                <w:numId w:val="9"/>
              </w:numPr>
              <w:spacing w:line="276" w:lineRule="auto"/>
              <w:textAlignment w:val="baseline"/>
              <w:rPr>
                <w:rFonts w:ascii="Arial" w:hAnsi="Arial" w:cs="Arial"/>
                <w:i/>
                <w:iCs/>
                <w:color w:val="000000"/>
              </w:rPr>
            </w:pPr>
            <w:r w:rsidRPr="005C0163">
              <w:rPr>
                <w:rFonts w:ascii="Arial" w:hAnsi="Arial" w:cs="Arial"/>
                <w:i/>
                <w:iCs/>
                <w:color w:val="000000"/>
              </w:rPr>
              <w:t>Udvikle ny tætsluttende silikonekant til brystskallen</w:t>
            </w:r>
          </w:p>
          <w:p w14:paraId="0E530DB8" w14:textId="77777777" w:rsidR="003B575B" w:rsidRPr="005C0163" w:rsidRDefault="003B575B" w:rsidP="003B575B">
            <w:pPr>
              <w:numPr>
                <w:ilvl w:val="0"/>
                <w:numId w:val="9"/>
              </w:numPr>
              <w:spacing w:before="100" w:beforeAutospacing="1" w:after="100" w:afterAutospacing="1" w:line="276" w:lineRule="auto"/>
              <w:textAlignment w:val="baseline"/>
              <w:rPr>
                <w:rFonts w:ascii="Arial" w:eastAsia="Times New Roman" w:hAnsi="Arial" w:cs="Arial"/>
                <w:i/>
                <w:iCs/>
                <w:color w:val="000000"/>
              </w:rPr>
            </w:pPr>
            <w:r w:rsidRPr="005C0163">
              <w:rPr>
                <w:rFonts w:ascii="Arial" w:eastAsia="Times New Roman" w:hAnsi="Arial" w:cs="Arial"/>
                <w:i/>
                <w:iCs/>
                <w:color w:val="000000"/>
              </w:rPr>
              <w:t xml:space="preserve">Undersøge om blodtilførsel ved amning har nogen indvirkninger på målingerne </w:t>
            </w:r>
          </w:p>
          <w:p w14:paraId="23420265" w14:textId="77777777" w:rsidR="003B575B" w:rsidRPr="005C0163" w:rsidRDefault="003B575B" w:rsidP="003073C8">
            <w:pPr>
              <w:rPr>
                <w:sz w:val="28"/>
                <w:szCs w:val="28"/>
              </w:rPr>
            </w:pPr>
          </w:p>
        </w:tc>
      </w:tr>
      <w:tr w:rsidR="003B575B" w14:paraId="4920942F" w14:textId="77777777" w:rsidTr="003073C8">
        <w:trPr>
          <w:trHeight w:val="2687"/>
        </w:trPr>
        <w:tc>
          <w:tcPr>
            <w:tcW w:w="4258" w:type="dxa"/>
          </w:tcPr>
          <w:p w14:paraId="7F9A83C5" w14:textId="77777777" w:rsidR="003B575B" w:rsidRPr="005C0163" w:rsidRDefault="003B575B" w:rsidP="003073C8">
            <w:pPr>
              <w:spacing w:line="276" w:lineRule="auto"/>
              <w:rPr>
                <w:b/>
                <w:sz w:val="28"/>
                <w:szCs w:val="28"/>
              </w:rPr>
            </w:pPr>
            <w:proofErr w:type="spellStart"/>
            <w:r w:rsidRPr="005C0163">
              <w:rPr>
                <w:b/>
                <w:sz w:val="28"/>
                <w:szCs w:val="28"/>
              </w:rPr>
              <w:t>Could</w:t>
            </w:r>
            <w:proofErr w:type="spellEnd"/>
            <w:r w:rsidRPr="005C0163">
              <w:rPr>
                <w:b/>
                <w:sz w:val="28"/>
                <w:szCs w:val="28"/>
              </w:rPr>
              <w:t xml:space="preserve"> have: </w:t>
            </w:r>
          </w:p>
          <w:p w14:paraId="65BE2083" w14:textId="77777777" w:rsidR="003B575B" w:rsidRDefault="003B575B" w:rsidP="003073C8">
            <w:pPr>
              <w:spacing w:line="276" w:lineRule="auto"/>
              <w:rPr>
                <w:sz w:val="28"/>
                <w:szCs w:val="28"/>
              </w:rPr>
            </w:pPr>
          </w:p>
          <w:p w14:paraId="49F23CD9" w14:textId="77777777" w:rsidR="003B575B" w:rsidRDefault="003B575B" w:rsidP="003B575B">
            <w:pPr>
              <w:pStyle w:val="NormalWeb"/>
              <w:numPr>
                <w:ilvl w:val="0"/>
                <w:numId w:val="10"/>
              </w:numPr>
              <w:spacing w:before="0" w:beforeAutospacing="0" w:after="0" w:afterAutospacing="0" w:line="276" w:lineRule="auto"/>
              <w:textAlignment w:val="baseline"/>
              <w:rPr>
                <w:rFonts w:ascii="Arial" w:hAnsi="Arial" w:cs="Arial"/>
                <w:i/>
                <w:iCs/>
                <w:color w:val="000000"/>
                <w:sz w:val="22"/>
                <w:szCs w:val="22"/>
              </w:rPr>
            </w:pPr>
            <w:r>
              <w:rPr>
                <w:rFonts w:ascii="Arial" w:hAnsi="Arial" w:cs="Arial"/>
                <w:i/>
                <w:iCs/>
                <w:color w:val="000000"/>
                <w:sz w:val="22"/>
                <w:szCs w:val="22"/>
              </w:rPr>
              <w:t xml:space="preserve">Videreudvikling af formen på brystskallen, </w:t>
            </w:r>
            <w:proofErr w:type="spellStart"/>
            <w:r>
              <w:rPr>
                <w:rFonts w:ascii="Arial" w:hAnsi="Arial" w:cs="Arial"/>
                <w:i/>
                <w:iCs/>
                <w:color w:val="000000"/>
                <w:sz w:val="22"/>
                <w:szCs w:val="22"/>
              </w:rPr>
              <w:t>mhp</w:t>
            </w:r>
            <w:proofErr w:type="spellEnd"/>
            <w:r>
              <w:rPr>
                <w:rFonts w:ascii="Arial" w:hAnsi="Arial" w:cs="Arial"/>
                <w:i/>
                <w:iCs/>
                <w:color w:val="000000"/>
                <w:sz w:val="22"/>
                <w:szCs w:val="22"/>
              </w:rPr>
              <w:t xml:space="preserve">. forskellige størrelser og udformning, ved brug af </w:t>
            </w:r>
            <w:proofErr w:type="spellStart"/>
            <w:r>
              <w:rPr>
                <w:rFonts w:ascii="Arial" w:hAnsi="Arial" w:cs="Arial"/>
                <w:i/>
                <w:iCs/>
                <w:color w:val="000000"/>
                <w:sz w:val="22"/>
                <w:szCs w:val="22"/>
              </w:rPr>
              <w:t>Comsol</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Multiphysics</w:t>
            </w:r>
            <w:proofErr w:type="spellEnd"/>
          </w:p>
          <w:p w14:paraId="6D1522F3" w14:textId="77777777" w:rsidR="003B575B" w:rsidRDefault="003B575B" w:rsidP="003B575B">
            <w:pPr>
              <w:pStyle w:val="NormalWeb"/>
              <w:numPr>
                <w:ilvl w:val="0"/>
                <w:numId w:val="10"/>
              </w:numPr>
              <w:spacing w:before="0" w:beforeAutospacing="0" w:after="0" w:afterAutospacing="0" w:line="276" w:lineRule="auto"/>
              <w:textAlignment w:val="baseline"/>
              <w:rPr>
                <w:rFonts w:ascii="Arial" w:hAnsi="Arial" w:cs="Arial"/>
                <w:i/>
                <w:iCs/>
                <w:color w:val="000000"/>
                <w:sz w:val="22"/>
                <w:szCs w:val="22"/>
              </w:rPr>
            </w:pPr>
            <w:r>
              <w:rPr>
                <w:rFonts w:ascii="Arial" w:hAnsi="Arial" w:cs="Arial"/>
                <w:i/>
                <w:iCs/>
                <w:color w:val="000000"/>
                <w:sz w:val="22"/>
                <w:szCs w:val="22"/>
              </w:rPr>
              <w:t xml:space="preserve">Intelligent resonans algoritme som afbryder ved stabile optagelser efter en angivet tid - kan integreres med anlægstrykket </w:t>
            </w:r>
          </w:p>
          <w:p w14:paraId="5EEAC77A" w14:textId="77777777" w:rsidR="003B575B" w:rsidRDefault="003B575B" w:rsidP="003B575B">
            <w:pPr>
              <w:pStyle w:val="NormalWeb"/>
              <w:numPr>
                <w:ilvl w:val="0"/>
                <w:numId w:val="10"/>
              </w:numPr>
              <w:spacing w:before="0" w:beforeAutospacing="0" w:after="0" w:afterAutospacing="0" w:line="276" w:lineRule="auto"/>
              <w:textAlignment w:val="baseline"/>
              <w:rPr>
                <w:rFonts w:ascii="Arial" w:hAnsi="Arial" w:cs="Arial"/>
                <w:i/>
                <w:iCs/>
                <w:color w:val="000000"/>
                <w:sz w:val="22"/>
                <w:szCs w:val="22"/>
              </w:rPr>
            </w:pPr>
            <w:r>
              <w:rPr>
                <w:rFonts w:ascii="Arial" w:hAnsi="Arial" w:cs="Arial"/>
                <w:i/>
                <w:iCs/>
                <w:color w:val="000000"/>
                <w:sz w:val="22"/>
                <w:szCs w:val="22"/>
              </w:rPr>
              <w:t>Trykmonitorering af det korrekt anlægstryk</w:t>
            </w:r>
          </w:p>
          <w:p w14:paraId="6FF36F41" w14:textId="77777777" w:rsidR="003B575B" w:rsidRPr="005C0163" w:rsidRDefault="003B575B" w:rsidP="003073C8">
            <w:pPr>
              <w:rPr>
                <w:sz w:val="28"/>
                <w:szCs w:val="28"/>
              </w:rPr>
            </w:pPr>
          </w:p>
        </w:tc>
        <w:tc>
          <w:tcPr>
            <w:tcW w:w="4258" w:type="dxa"/>
          </w:tcPr>
          <w:p w14:paraId="69000BF1" w14:textId="77777777" w:rsidR="003B575B" w:rsidRPr="003B575B" w:rsidRDefault="003B575B" w:rsidP="003073C8">
            <w:pPr>
              <w:spacing w:line="276" w:lineRule="auto"/>
              <w:rPr>
                <w:b/>
                <w:sz w:val="28"/>
                <w:szCs w:val="28"/>
                <w:lang w:val="en-US"/>
              </w:rPr>
            </w:pPr>
            <w:r w:rsidRPr="003B575B">
              <w:rPr>
                <w:b/>
                <w:sz w:val="28"/>
                <w:szCs w:val="28"/>
                <w:lang w:val="en-US"/>
              </w:rPr>
              <w:t xml:space="preserve">Won’t / would not now have: </w:t>
            </w:r>
          </w:p>
          <w:p w14:paraId="41D71C27" w14:textId="77777777" w:rsidR="003B575B" w:rsidRPr="003B575B" w:rsidRDefault="003B575B" w:rsidP="003073C8">
            <w:pPr>
              <w:spacing w:line="276" w:lineRule="auto"/>
              <w:rPr>
                <w:sz w:val="28"/>
                <w:szCs w:val="28"/>
                <w:lang w:val="en-US"/>
              </w:rPr>
            </w:pPr>
          </w:p>
          <w:p w14:paraId="745FEAD1" w14:textId="77777777" w:rsidR="003B575B" w:rsidRPr="005C0163" w:rsidRDefault="003B575B" w:rsidP="003B575B">
            <w:pPr>
              <w:numPr>
                <w:ilvl w:val="0"/>
                <w:numId w:val="11"/>
              </w:numPr>
              <w:spacing w:line="276" w:lineRule="auto"/>
              <w:textAlignment w:val="baseline"/>
              <w:rPr>
                <w:rFonts w:ascii="Arial" w:hAnsi="Arial" w:cs="Arial"/>
                <w:i/>
                <w:iCs/>
                <w:color w:val="000000"/>
              </w:rPr>
            </w:pPr>
            <w:r w:rsidRPr="005C0163">
              <w:rPr>
                <w:rFonts w:ascii="Arial" w:hAnsi="Arial" w:cs="Arial"/>
                <w:i/>
                <w:iCs/>
                <w:color w:val="000000"/>
              </w:rPr>
              <w:t xml:space="preserve">Embedded løsning, hvor program og display er en del af prototypen. </w:t>
            </w:r>
          </w:p>
          <w:p w14:paraId="1EC04E49" w14:textId="77777777" w:rsidR="003B575B" w:rsidRPr="005C0163" w:rsidRDefault="003B575B" w:rsidP="003B575B">
            <w:pPr>
              <w:numPr>
                <w:ilvl w:val="0"/>
                <w:numId w:val="11"/>
              </w:numPr>
              <w:spacing w:before="100" w:beforeAutospacing="1" w:after="100" w:afterAutospacing="1" w:line="276" w:lineRule="auto"/>
              <w:textAlignment w:val="baseline"/>
              <w:rPr>
                <w:rFonts w:ascii="Arial" w:eastAsia="Times New Roman" w:hAnsi="Arial" w:cs="Arial"/>
                <w:i/>
                <w:iCs/>
                <w:color w:val="000000"/>
              </w:rPr>
            </w:pPr>
            <w:r w:rsidRPr="005C0163">
              <w:rPr>
                <w:rFonts w:ascii="Arial" w:eastAsia="Times New Roman" w:hAnsi="Arial" w:cs="Arial"/>
                <w:i/>
                <w:iCs/>
                <w:color w:val="000000"/>
              </w:rPr>
              <w:t>LED angivelse ved korrekt tryk</w:t>
            </w:r>
          </w:p>
          <w:p w14:paraId="528811D2" w14:textId="77777777" w:rsidR="003B575B" w:rsidRPr="005C0163" w:rsidRDefault="003B575B" w:rsidP="003B575B">
            <w:pPr>
              <w:keepNext/>
              <w:rPr>
                <w:sz w:val="28"/>
                <w:szCs w:val="28"/>
              </w:rPr>
            </w:pPr>
          </w:p>
        </w:tc>
      </w:tr>
    </w:tbl>
    <w:p w14:paraId="01E1A253" w14:textId="77777777" w:rsidR="003B575B" w:rsidRPr="00FB03E5" w:rsidRDefault="003B575B" w:rsidP="003B575B">
      <w:pPr>
        <w:pStyle w:val="Caption"/>
        <w:rPr>
          <w:lang w:val="en-US"/>
        </w:rPr>
      </w:pPr>
      <w:r>
        <w:t xml:space="preserve">Figur </w:t>
      </w:r>
      <w:fldSimple w:instr=" SEQ Figur \* ARABIC ">
        <w:r w:rsidR="00DC480D">
          <w:rPr>
            <w:noProof/>
          </w:rPr>
          <w:t>1</w:t>
        </w:r>
      </w:fldSimple>
      <w:r>
        <w:t xml:space="preserve"> </w:t>
      </w:r>
      <w:proofErr w:type="spellStart"/>
      <w:r>
        <w:t>MoSCoW</w:t>
      </w:r>
      <w:proofErr w:type="spellEnd"/>
      <w:r>
        <w:t xml:space="preserve"> model - </w:t>
      </w:r>
      <w:proofErr w:type="spellStart"/>
      <w:r>
        <w:t>Iteration</w:t>
      </w:r>
      <w:proofErr w:type="spellEnd"/>
      <w:r>
        <w:t xml:space="preserve"> #1</w:t>
      </w:r>
    </w:p>
    <w:p w14:paraId="481CF60F" w14:textId="77777777" w:rsidR="00FB03E5" w:rsidRPr="00FB03E5" w:rsidRDefault="00FB03E5" w:rsidP="00FB03E5">
      <w:pPr>
        <w:rPr>
          <w:lang w:val="en-US"/>
        </w:rPr>
      </w:pPr>
    </w:p>
    <w:p w14:paraId="1A18883A" w14:textId="77777777" w:rsidR="00FB03E5" w:rsidRPr="00FB03E5" w:rsidRDefault="00FB03E5" w:rsidP="00FB03E5">
      <w:pPr>
        <w:rPr>
          <w:lang w:val="en-US"/>
        </w:rPr>
      </w:pPr>
    </w:p>
    <w:p w14:paraId="3A2EDD55" w14:textId="77777777" w:rsidR="00FB03E5" w:rsidRDefault="00FB03E5" w:rsidP="00FB03E5">
      <w:pPr>
        <w:pStyle w:val="Heading2"/>
      </w:pPr>
    </w:p>
    <w:p w14:paraId="32EDCB90" w14:textId="77777777" w:rsidR="00FB03E5" w:rsidRDefault="00FB03E5" w:rsidP="00DC480D">
      <w:pPr>
        <w:pStyle w:val="Heading2"/>
      </w:pPr>
      <w:bookmarkStart w:id="4" w:name="_Toc454367788"/>
      <w:r w:rsidRPr="00FB03E5">
        <w:t>Projektstyring</w:t>
      </w:r>
      <w:bookmarkEnd w:id="4"/>
      <w:r w:rsidRPr="00FB03E5">
        <w:t xml:space="preserve">  </w:t>
      </w:r>
    </w:p>
    <w:p w14:paraId="67A72A4D" w14:textId="77777777" w:rsidR="00C20807" w:rsidRPr="00C20807" w:rsidRDefault="00C20807" w:rsidP="00DC480D">
      <w:pPr>
        <w:rPr>
          <w:i/>
        </w:rPr>
      </w:pPr>
    </w:p>
    <w:p w14:paraId="130EC7C2" w14:textId="77777777" w:rsidR="00C20807" w:rsidRDefault="00C20807" w:rsidP="00DC480D">
      <w:pPr>
        <w:pStyle w:val="NormalWeb"/>
        <w:spacing w:before="0" w:beforeAutospacing="0" w:after="0" w:afterAutospacing="0" w:line="276" w:lineRule="auto"/>
        <w:rPr>
          <w:rFonts w:ascii="Arial" w:hAnsi="Arial" w:cs="Arial"/>
          <w:i/>
          <w:color w:val="000000"/>
          <w:sz w:val="22"/>
          <w:szCs w:val="22"/>
        </w:rPr>
      </w:pPr>
      <w:r>
        <w:rPr>
          <w:rFonts w:ascii="Arial" w:hAnsi="Arial" w:cs="Arial"/>
          <w:i/>
          <w:color w:val="000000"/>
          <w:sz w:val="22"/>
          <w:szCs w:val="22"/>
        </w:rPr>
        <w:t>Planlægningsværktøj:</w:t>
      </w:r>
    </w:p>
    <w:p w14:paraId="391213A7" w14:textId="77777777" w:rsidR="00FB03E5" w:rsidRDefault="00FB03E5" w:rsidP="00DC480D">
      <w:pPr>
        <w:pStyle w:val="NormalWeb"/>
        <w:spacing w:before="0" w:beforeAutospacing="0" w:after="0" w:afterAutospacing="0" w:line="276" w:lineRule="auto"/>
      </w:pPr>
      <w:r>
        <w:rPr>
          <w:rFonts w:ascii="Arial" w:hAnsi="Arial" w:cs="Arial"/>
          <w:color w:val="000000"/>
          <w:sz w:val="22"/>
          <w:szCs w:val="22"/>
        </w:rPr>
        <w:t xml:space="preserve">Det virtuelle planlægningsværktøj </w:t>
      </w:r>
      <w:proofErr w:type="spellStart"/>
      <w:r>
        <w:rPr>
          <w:rFonts w:ascii="Arial" w:hAnsi="Arial" w:cs="Arial"/>
          <w:i/>
          <w:iCs/>
          <w:color w:val="000000"/>
          <w:sz w:val="22"/>
          <w:szCs w:val="22"/>
        </w:rPr>
        <w:t>Pivotal</w:t>
      </w:r>
      <w:proofErr w:type="spellEnd"/>
      <w:r>
        <w:rPr>
          <w:rFonts w:ascii="Arial" w:hAnsi="Arial" w:cs="Arial"/>
          <w:i/>
          <w:iCs/>
          <w:color w:val="000000"/>
          <w:sz w:val="22"/>
          <w:szCs w:val="22"/>
        </w:rPr>
        <w:t xml:space="preserve"> Tracker</w:t>
      </w:r>
      <w:r>
        <w:rPr>
          <w:rFonts w:ascii="Arial" w:hAnsi="Arial" w:cs="Arial"/>
          <w:color w:val="000000"/>
          <w:sz w:val="22"/>
          <w:szCs w:val="22"/>
        </w:rPr>
        <w:t xml:space="preserve">, vil blive anvendt til projektstyringen. I </w:t>
      </w:r>
      <w:proofErr w:type="spellStart"/>
      <w:r>
        <w:rPr>
          <w:rFonts w:ascii="Arial" w:hAnsi="Arial" w:cs="Arial"/>
          <w:i/>
          <w:iCs/>
          <w:color w:val="000000"/>
          <w:sz w:val="22"/>
          <w:szCs w:val="22"/>
        </w:rPr>
        <w:t>Pivotal</w:t>
      </w:r>
      <w:proofErr w:type="spellEnd"/>
      <w:r>
        <w:rPr>
          <w:rFonts w:ascii="Arial" w:hAnsi="Arial" w:cs="Arial"/>
          <w:i/>
          <w:iCs/>
          <w:color w:val="000000"/>
          <w:sz w:val="22"/>
          <w:szCs w:val="22"/>
        </w:rPr>
        <w:t xml:space="preserve"> Tracker</w:t>
      </w:r>
      <w:r>
        <w:rPr>
          <w:rFonts w:ascii="Arial" w:hAnsi="Arial" w:cs="Arial"/>
          <w:color w:val="000000"/>
          <w:sz w:val="22"/>
          <w:szCs w:val="22"/>
        </w:rPr>
        <w:t xml:space="preserve"> vil projektet blive brudt ned i mindre dele, som ved hjælp af konceptet </w:t>
      </w:r>
      <w:r>
        <w:rPr>
          <w:rFonts w:ascii="Arial" w:hAnsi="Arial" w:cs="Arial"/>
          <w:i/>
          <w:iCs/>
          <w:color w:val="000000"/>
          <w:sz w:val="22"/>
          <w:szCs w:val="22"/>
        </w:rPr>
        <w:t xml:space="preserve">Planning Poker, </w:t>
      </w:r>
      <w:r>
        <w:rPr>
          <w:rFonts w:ascii="Arial" w:hAnsi="Arial" w:cs="Arial"/>
          <w:color w:val="000000"/>
          <w:sz w:val="22"/>
          <w:szCs w:val="22"/>
        </w:rPr>
        <w:t>vil blive tildelt point alt efter opgaves størrelse. Gennem</w:t>
      </w:r>
      <w:r>
        <w:rPr>
          <w:rFonts w:ascii="Arial" w:hAnsi="Arial" w:cs="Arial"/>
          <w:i/>
          <w:iCs/>
          <w:color w:val="000000"/>
          <w:sz w:val="22"/>
          <w:szCs w:val="22"/>
        </w:rPr>
        <w:t xml:space="preserve"> </w:t>
      </w:r>
      <w:proofErr w:type="spellStart"/>
      <w:r>
        <w:rPr>
          <w:rFonts w:ascii="Arial" w:hAnsi="Arial" w:cs="Arial"/>
          <w:i/>
          <w:iCs/>
          <w:color w:val="000000"/>
          <w:sz w:val="22"/>
          <w:szCs w:val="22"/>
        </w:rPr>
        <w:t>Pivotal</w:t>
      </w:r>
      <w:proofErr w:type="spellEnd"/>
      <w:r>
        <w:rPr>
          <w:rFonts w:ascii="Arial" w:hAnsi="Arial" w:cs="Arial"/>
          <w:i/>
          <w:iCs/>
          <w:color w:val="000000"/>
          <w:sz w:val="22"/>
          <w:szCs w:val="22"/>
        </w:rPr>
        <w:t xml:space="preserve"> Tracker </w:t>
      </w:r>
      <w:r>
        <w:rPr>
          <w:rFonts w:ascii="Arial" w:hAnsi="Arial" w:cs="Arial"/>
          <w:color w:val="000000"/>
          <w:sz w:val="22"/>
          <w:szCs w:val="22"/>
        </w:rPr>
        <w:t xml:space="preserve">vil der blive skabt et overblik over projektet, og der vil blive skabt processer for interne </w:t>
      </w:r>
      <w:proofErr w:type="spellStart"/>
      <w:r>
        <w:rPr>
          <w:rFonts w:ascii="Arial" w:hAnsi="Arial" w:cs="Arial"/>
          <w:color w:val="000000"/>
          <w:sz w:val="22"/>
          <w:szCs w:val="22"/>
        </w:rPr>
        <w:t>reviews</w:t>
      </w:r>
      <w:proofErr w:type="spellEnd"/>
      <w:r>
        <w:rPr>
          <w:rFonts w:ascii="Arial" w:hAnsi="Arial" w:cs="Arial"/>
          <w:color w:val="000000"/>
          <w:sz w:val="22"/>
          <w:szCs w:val="22"/>
        </w:rPr>
        <w:t xml:space="preserve">. </w:t>
      </w:r>
    </w:p>
    <w:p w14:paraId="0588ADA9" w14:textId="77777777" w:rsidR="00C20807" w:rsidRDefault="00C20807" w:rsidP="00DC480D">
      <w:pPr>
        <w:pStyle w:val="NormalWeb"/>
        <w:spacing w:before="0" w:beforeAutospacing="0" w:after="0" w:afterAutospacing="0" w:line="276" w:lineRule="auto"/>
        <w:rPr>
          <w:rFonts w:ascii="Arial" w:hAnsi="Arial" w:cs="Arial"/>
          <w:color w:val="000000"/>
          <w:sz w:val="22"/>
          <w:szCs w:val="22"/>
        </w:rPr>
      </w:pPr>
    </w:p>
    <w:p w14:paraId="677AE484" w14:textId="77777777" w:rsidR="00C20807" w:rsidRDefault="00C20807" w:rsidP="00DC480D">
      <w:pPr>
        <w:pStyle w:val="NormalWeb"/>
        <w:spacing w:before="0" w:beforeAutospacing="0" w:after="0" w:afterAutospacing="0" w:line="276" w:lineRule="auto"/>
        <w:rPr>
          <w:rFonts w:ascii="Arial" w:hAnsi="Arial" w:cs="Arial"/>
          <w:color w:val="000000"/>
          <w:sz w:val="22"/>
          <w:szCs w:val="22"/>
        </w:rPr>
      </w:pPr>
      <w:r w:rsidRPr="00C20807">
        <w:rPr>
          <w:rFonts w:ascii="Arial" w:hAnsi="Arial" w:cs="Arial"/>
          <w:i/>
          <w:color w:val="000000"/>
          <w:sz w:val="22"/>
          <w:szCs w:val="22"/>
        </w:rPr>
        <w:t>Tekstprogram</w:t>
      </w:r>
      <w:r>
        <w:rPr>
          <w:rFonts w:ascii="Arial" w:hAnsi="Arial" w:cs="Arial"/>
          <w:color w:val="000000"/>
          <w:sz w:val="22"/>
          <w:szCs w:val="22"/>
        </w:rPr>
        <w:t>:</w:t>
      </w:r>
    </w:p>
    <w:p w14:paraId="709D77AA" w14:textId="77777777" w:rsidR="00FB03E5" w:rsidRDefault="00FB03E5" w:rsidP="00DC480D">
      <w:pPr>
        <w:pStyle w:val="NormalWeb"/>
        <w:spacing w:before="0" w:beforeAutospacing="0" w:after="0" w:afterAutospacing="0" w:line="276" w:lineRule="auto"/>
      </w:pPr>
      <w:r>
        <w:rPr>
          <w:rFonts w:ascii="Arial" w:hAnsi="Arial" w:cs="Arial"/>
          <w:color w:val="000000"/>
          <w:sz w:val="22"/>
          <w:szCs w:val="22"/>
        </w:rPr>
        <w:t>Det forventes, at projektrapport samt dokumentation vil blive skrevet i tekstværktøjet</w:t>
      </w:r>
      <w:r>
        <w:rPr>
          <w:rFonts w:ascii="Arial" w:hAnsi="Arial" w:cs="Arial"/>
          <w:i/>
          <w:iCs/>
          <w:color w:val="000000"/>
          <w:sz w:val="22"/>
          <w:szCs w:val="22"/>
        </w:rPr>
        <w:t xml:space="preserve"> </w:t>
      </w:r>
      <w:proofErr w:type="spellStart"/>
      <w:r>
        <w:rPr>
          <w:rFonts w:ascii="Arial" w:hAnsi="Arial" w:cs="Arial"/>
          <w:i/>
          <w:iCs/>
          <w:color w:val="000000"/>
          <w:sz w:val="22"/>
          <w:szCs w:val="22"/>
        </w:rPr>
        <w:t>LaTeX</w:t>
      </w:r>
      <w:proofErr w:type="spellEnd"/>
      <w:r>
        <w:rPr>
          <w:rFonts w:ascii="Arial" w:hAnsi="Arial" w:cs="Arial"/>
          <w:i/>
          <w:iCs/>
          <w:color w:val="000000"/>
          <w:sz w:val="22"/>
          <w:szCs w:val="22"/>
        </w:rPr>
        <w:t xml:space="preserve">. </w:t>
      </w:r>
      <w:r>
        <w:rPr>
          <w:rFonts w:ascii="Arial" w:hAnsi="Arial" w:cs="Arial"/>
          <w:color w:val="000000"/>
          <w:sz w:val="22"/>
          <w:szCs w:val="22"/>
        </w:rPr>
        <w:t xml:space="preserve">Applikationen </w:t>
      </w:r>
      <w:proofErr w:type="spellStart"/>
      <w:r>
        <w:rPr>
          <w:rFonts w:ascii="Arial" w:hAnsi="Arial" w:cs="Arial"/>
          <w:i/>
          <w:iCs/>
          <w:color w:val="000000"/>
          <w:sz w:val="22"/>
          <w:szCs w:val="22"/>
        </w:rPr>
        <w:t>Dropbox</w:t>
      </w:r>
      <w:proofErr w:type="spellEnd"/>
      <w:r>
        <w:rPr>
          <w:rFonts w:ascii="Arial" w:hAnsi="Arial" w:cs="Arial"/>
          <w:i/>
          <w:iCs/>
          <w:color w:val="000000"/>
          <w:sz w:val="22"/>
          <w:szCs w:val="22"/>
        </w:rPr>
        <w:t xml:space="preserve"> </w:t>
      </w:r>
      <w:r>
        <w:rPr>
          <w:rFonts w:ascii="Arial" w:hAnsi="Arial" w:cs="Arial"/>
          <w:color w:val="000000"/>
          <w:sz w:val="22"/>
          <w:szCs w:val="22"/>
        </w:rPr>
        <w:t xml:space="preserve">vil blive anvendt til at skabe en mappestruktur til </w:t>
      </w:r>
      <w:proofErr w:type="spellStart"/>
      <w:r>
        <w:rPr>
          <w:rFonts w:ascii="Arial" w:hAnsi="Arial" w:cs="Arial"/>
          <w:color w:val="000000"/>
          <w:sz w:val="22"/>
          <w:szCs w:val="22"/>
        </w:rPr>
        <w:t>LaTeX</w:t>
      </w:r>
      <w:proofErr w:type="spellEnd"/>
      <w:r>
        <w:rPr>
          <w:rFonts w:ascii="Arial" w:hAnsi="Arial" w:cs="Arial"/>
          <w:color w:val="000000"/>
          <w:sz w:val="22"/>
          <w:szCs w:val="22"/>
        </w:rPr>
        <w:t xml:space="preserve">-dokumenter ud fra brug af Master statements. </w:t>
      </w:r>
      <w:r>
        <w:rPr>
          <w:rFonts w:ascii="Arial" w:hAnsi="Arial" w:cs="Arial"/>
          <w:i/>
          <w:iCs/>
          <w:color w:val="000000"/>
          <w:sz w:val="22"/>
          <w:szCs w:val="22"/>
        </w:rPr>
        <w:t> </w:t>
      </w:r>
      <w:r>
        <w:rPr>
          <w:rFonts w:ascii="Arial" w:hAnsi="Arial" w:cs="Arial"/>
          <w:color w:val="000000"/>
          <w:sz w:val="22"/>
          <w:szCs w:val="22"/>
        </w:rPr>
        <w:t>   </w:t>
      </w:r>
    </w:p>
    <w:p w14:paraId="64049B2F" w14:textId="77777777" w:rsidR="00FB03E5" w:rsidRDefault="00FB03E5" w:rsidP="00DC480D"/>
    <w:p w14:paraId="1FC23F9B" w14:textId="77777777" w:rsidR="00C20807" w:rsidRPr="00C20807" w:rsidRDefault="00C20807" w:rsidP="00DC480D">
      <w:pPr>
        <w:pStyle w:val="NormalWeb"/>
        <w:spacing w:before="0" w:beforeAutospacing="0" w:after="0" w:afterAutospacing="0" w:line="276" w:lineRule="auto"/>
        <w:rPr>
          <w:rFonts w:ascii="Arial" w:hAnsi="Arial" w:cs="Arial"/>
          <w:i/>
          <w:color w:val="000000"/>
          <w:sz w:val="22"/>
          <w:szCs w:val="22"/>
        </w:rPr>
      </w:pPr>
      <w:r w:rsidRPr="00C20807">
        <w:rPr>
          <w:rFonts w:ascii="Arial" w:hAnsi="Arial" w:cs="Arial"/>
          <w:i/>
          <w:color w:val="000000"/>
          <w:sz w:val="22"/>
          <w:szCs w:val="22"/>
        </w:rPr>
        <w:t xml:space="preserve">Møder: </w:t>
      </w:r>
    </w:p>
    <w:p w14:paraId="7A0ED580" w14:textId="77777777" w:rsidR="00FB03E5" w:rsidRDefault="00FB03E5" w:rsidP="00DC480D">
      <w:pPr>
        <w:pStyle w:val="NormalWeb"/>
        <w:spacing w:before="0" w:beforeAutospacing="0" w:after="0" w:afterAutospacing="0" w:line="276" w:lineRule="auto"/>
      </w:pPr>
      <w:r>
        <w:rPr>
          <w:rFonts w:ascii="Arial" w:hAnsi="Arial" w:cs="Arial"/>
          <w:color w:val="000000"/>
          <w:sz w:val="22"/>
          <w:szCs w:val="22"/>
        </w:rPr>
        <w:t xml:space="preserve">Der vil blive afholdt daglige stående </w:t>
      </w:r>
      <w:proofErr w:type="spellStart"/>
      <w:r>
        <w:rPr>
          <w:rFonts w:ascii="Arial" w:hAnsi="Arial" w:cs="Arial"/>
          <w:color w:val="000000"/>
          <w:sz w:val="22"/>
          <w:szCs w:val="22"/>
        </w:rPr>
        <w:t>Scrum</w:t>
      </w:r>
      <w:proofErr w:type="spellEnd"/>
      <w:r>
        <w:rPr>
          <w:rFonts w:ascii="Arial" w:hAnsi="Arial" w:cs="Arial"/>
          <w:color w:val="000000"/>
          <w:sz w:val="22"/>
          <w:szCs w:val="22"/>
        </w:rPr>
        <w:t xml:space="preserve">-møder i projektgruppen, således der hver dag bliver skabt en status over arbejdet. Derudover vil der blive afholdt ugentlige vejledermøder, hvor projektgruppen står for at indkalde og udsende agenda. Desuden står projektgruppen for at udarbejde </w:t>
      </w:r>
      <w:r>
        <w:rPr>
          <w:rFonts w:ascii="Arial" w:hAnsi="Arial" w:cs="Arial"/>
          <w:i/>
          <w:iCs/>
          <w:color w:val="000000"/>
          <w:sz w:val="22"/>
          <w:szCs w:val="22"/>
        </w:rPr>
        <w:t>aktionsreferater</w:t>
      </w:r>
      <w:r>
        <w:rPr>
          <w:rFonts w:ascii="Arial" w:hAnsi="Arial" w:cs="Arial"/>
          <w:color w:val="000000"/>
          <w:sz w:val="22"/>
          <w:szCs w:val="22"/>
        </w:rPr>
        <w:t xml:space="preserve">, hvori samtlige beslutninger og ansvarsområder bliver tilkendegjort. Desuden vil der hver 14. dag blive afholdt møde med samarbejdspartner Pavia Lumholt. Igen står projektgruppen for at indkalde, udsende agenda samt at udarbejde aktionsreferat. </w:t>
      </w:r>
    </w:p>
    <w:p w14:paraId="2621988C" w14:textId="77777777" w:rsidR="00FB03E5" w:rsidRDefault="00FB03E5" w:rsidP="00DC480D"/>
    <w:p w14:paraId="71E5EEE0" w14:textId="77777777" w:rsidR="00C20807" w:rsidRPr="00C20807" w:rsidRDefault="00C20807" w:rsidP="00DC480D">
      <w:pPr>
        <w:pStyle w:val="NormalWeb"/>
        <w:spacing w:before="0" w:beforeAutospacing="0" w:after="0" w:afterAutospacing="0" w:line="276" w:lineRule="auto"/>
        <w:rPr>
          <w:rFonts w:ascii="Arial" w:hAnsi="Arial" w:cs="Arial"/>
          <w:color w:val="000000"/>
          <w:sz w:val="22"/>
          <w:szCs w:val="22"/>
        </w:rPr>
      </w:pPr>
      <w:proofErr w:type="spellStart"/>
      <w:r>
        <w:rPr>
          <w:rFonts w:ascii="Arial" w:hAnsi="Arial" w:cs="Arial"/>
          <w:i/>
          <w:color w:val="000000"/>
          <w:sz w:val="22"/>
          <w:szCs w:val="22"/>
        </w:rPr>
        <w:t>Reviews</w:t>
      </w:r>
      <w:proofErr w:type="spellEnd"/>
      <w:r>
        <w:rPr>
          <w:rFonts w:ascii="Arial" w:hAnsi="Arial" w:cs="Arial"/>
          <w:color w:val="000000"/>
          <w:sz w:val="22"/>
          <w:szCs w:val="22"/>
        </w:rPr>
        <w:t>:</w:t>
      </w:r>
    </w:p>
    <w:p w14:paraId="1D09F42C" w14:textId="77777777" w:rsidR="00FB03E5" w:rsidRDefault="00FB03E5" w:rsidP="00DC480D">
      <w:pPr>
        <w:pStyle w:val="NormalWeb"/>
        <w:spacing w:before="0" w:beforeAutospacing="0" w:after="0" w:afterAutospacing="0" w:line="276" w:lineRule="auto"/>
      </w:pPr>
      <w:r>
        <w:rPr>
          <w:rFonts w:ascii="Arial" w:hAnsi="Arial" w:cs="Arial"/>
          <w:color w:val="000000"/>
          <w:sz w:val="22"/>
          <w:szCs w:val="22"/>
        </w:rPr>
        <w:t xml:space="preserve">Det ønskes at etablere et samarbejde med en anden bachelorgruppe, hvor der laves </w:t>
      </w:r>
      <w:proofErr w:type="spellStart"/>
      <w:r>
        <w:rPr>
          <w:rFonts w:ascii="Arial" w:hAnsi="Arial" w:cs="Arial"/>
          <w:color w:val="000000"/>
          <w:sz w:val="22"/>
          <w:szCs w:val="22"/>
        </w:rPr>
        <w:t>review</w:t>
      </w:r>
      <w:proofErr w:type="spellEnd"/>
      <w:r>
        <w:rPr>
          <w:rFonts w:ascii="Arial" w:hAnsi="Arial" w:cs="Arial"/>
          <w:color w:val="000000"/>
          <w:sz w:val="22"/>
          <w:szCs w:val="22"/>
        </w:rPr>
        <w:t xml:space="preserve"> på hinandens arbejde. Før dette samarbejde påbegyndes skal det godkendes af Pavia Lumholt. </w:t>
      </w:r>
    </w:p>
    <w:p w14:paraId="21E90BEF" w14:textId="77777777" w:rsidR="00FB03E5" w:rsidRDefault="00FB03E5" w:rsidP="00DC480D"/>
    <w:p w14:paraId="047BA266" w14:textId="77777777" w:rsidR="00C20807" w:rsidRPr="00C20807" w:rsidRDefault="00C20807" w:rsidP="00DC480D">
      <w:pPr>
        <w:pStyle w:val="NormalWeb"/>
        <w:spacing w:before="0" w:beforeAutospacing="0" w:after="0" w:afterAutospacing="0" w:line="276" w:lineRule="auto"/>
        <w:rPr>
          <w:rFonts w:ascii="Arial" w:hAnsi="Arial" w:cs="Arial"/>
          <w:i/>
          <w:color w:val="000000"/>
          <w:sz w:val="22"/>
          <w:szCs w:val="22"/>
        </w:rPr>
      </w:pPr>
      <w:r>
        <w:rPr>
          <w:rFonts w:ascii="Arial" w:hAnsi="Arial" w:cs="Arial"/>
          <w:i/>
          <w:color w:val="000000"/>
          <w:sz w:val="22"/>
          <w:szCs w:val="22"/>
        </w:rPr>
        <w:t>Tidsplan:</w:t>
      </w:r>
    </w:p>
    <w:p w14:paraId="1611DCFA" w14:textId="77777777" w:rsidR="00FB03E5" w:rsidRDefault="00FB03E5" w:rsidP="00DC480D">
      <w:pPr>
        <w:pStyle w:val="NormalWeb"/>
        <w:spacing w:before="0" w:beforeAutospacing="0" w:after="0" w:afterAutospacing="0" w:line="276" w:lineRule="auto"/>
        <w:rPr>
          <w:rFonts w:ascii="Arial" w:hAnsi="Arial" w:cs="Arial"/>
          <w:color w:val="000000"/>
          <w:sz w:val="22"/>
          <w:szCs w:val="22"/>
        </w:rPr>
      </w:pPr>
      <w:r>
        <w:rPr>
          <w:rFonts w:ascii="Arial" w:hAnsi="Arial" w:cs="Arial"/>
          <w:color w:val="000000"/>
          <w:sz w:val="22"/>
          <w:szCs w:val="22"/>
        </w:rPr>
        <w:t>Tidsplanen vil blive udarbejdet som en stage gate model. Tidsplanen vil være opdelt i udviklingsfaser (stages), hvor der til hver stage tilhører en deadline. Ved deadline er der en gate, hvor specificerede kriterier skal opfyldes. Disse kriterier vil fremkomme i en tjekliste</w:t>
      </w:r>
      <w:r w:rsidR="00C20807">
        <w:rPr>
          <w:rFonts w:ascii="Arial" w:hAnsi="Arial" w:cs="Arial"/>
          <w:color w:val="000000"/>
          <w:sz w:val="22"/>
          <w:szCs w:val="22"/>
        </w:rPr>
        <w:t>,</w:t>
      </w:r>
      <w:r>
        <w:rPr>
          <w:rFonts w:ascii="Arial" w:hAnsi="Arial" w:cs="Arial"/>
          <w:color w:val="000000"/>
          <w:sz w:val="22"/>
          <w:szCs w:val="22"/>
        </w:rPr>
        <w:t xml:space="preserve"> hvor de så skal krydses af. Alle punkter skal være opfyldt for at komme til næste stage. For</w:t>
      </w:r>
      <w:r w:rsidR="00C20807">
        <w:rPr>
          <w:rFonts w:ascii="Arial" w:hAnsi="Arial" w:cs="Arial"/>
          <w:color w:val="000000"/>
          <w:sz w:val="22"/>
          <w:szCs w:val="22"/>
        </w:rPr>
        <w:t>,</w:t>
      </w:r>
      <w:r>
        <w:rPr>
          <w:rFonts w:ascii="Arial" w:hAnsi="Arial" w:cs="Arial"/>
          <w:color w:val="000000"/>
          <w:sz w:val="22"/>
          <w:szCs w:val="22"/>
        </w:rPr>
        <w:t xml:space="preserve"> at modellen er i </w:t>
      </w:r>
      <w:proofErr w:type="spellStart"/>
      <w:r>
        <w:rPr>
          <w:rFonts w:ascii="Arial" w:hAnsi="Arial" w:cs="Arial"/>
          <w:color w:val="000000"/>
          <w:sz w:val="22"/>
          <w:szCs w:val="22"/>
        </w:rPr>
        <w:t>compliance</w:t>
      </w:r>
      <w:proofErr w:type="spellEnd"/>
      <w:r>
        <w:rPr>
          <w:rFonts w:ascii="Arial" w:hAnsi="Arial" w:cs="Arial"/>
          <w:color w:val="000000"/>
          <w:sz w:val="22"/>
          <w:szCs w:val="22"/>
        </w:rPr>
        <w:t xml:space="preserve"> med en agil udviklingsfase, vil der anvendes åbne gates som giver mulighed for at gå tilbage og rette i daværende udarbejdet materiale. </w:t>
      </w:r>
    </w:p>
    <w:p w14:paraId="465725F5" w14:textId="77777777" w:rsidR="00FB03E5" w:rsidRPr="00FB03E5" w:rsidRDefault="00FB03E5" w:rsidP="00DC480D">
      <w:pPr>
        <w:pStyle w:val="NormalWeb"/>
        <w:spacing w:before="0" w:beforeAutospacing="0" w:after="0" w:afterAutospacing="0" w:line="276" w:lineRule="auto"/>
      </w:pPr>
      <w:r>
        <w:rPr>
          <w:rFonts w:ascii="Arial" w:hAnsi="Arial" w:cs="Arial"/>
          <w:color w:val="000000"/>
          <w:sz w:val="22"/>
          <w:szCs w:val="22"/>
        </w:rPr>
        <w:t>Overordnet tidsplan se</w:t>
      </w:r>
      <w:r w:rsidR="003B575B">
        <w:rPr>
          <w:rFonts w:ascii="Arial" w:hAnsi="Arial" w:cs="Arial"/>
          <w:color w:val="000000"/>
          <w:sz w:val="22"/>
          <w:szCs w:val="22"/>
        </w:rPr>
        <w:t xml:space="preserve"> figur 2</w:t>
      </w:r>
      <w:r>
        <w:rPr>
          <w:rFonts w:ascii="Arial" w:hAnsi="Arial" w:cs="Arial"/>
          <w:color w:val="000000"/>
          <w:sz w:val="22"/>
          <w:szCs w:val="22"/>
        </w:rPr>
        <w:t xml:space="preserve">. </w:t>
      </w:r>
    </w:p>
    <w:p w14:paraId="1857F841" w14:textId="77777777" w:rsidR="00FB03E5" w:rsidRDefault="00FB03E5" w:rsidP="00DC480D">
      <w:pPr>
        <w:pStyle w:val="NormalWeb"/>
        <w:spacing w:before="0" w:beforeAutospacing="0" w:after="0" w:afterAutospacing="0" w:line="276" w:lineRule="auto"/>
        <w:rPr>
          <w:rFonts w:ascii="Arial" w:hAnsi="Arial" w:cs="Arial"/>
          <w:color w:val="000000"/>
          <w:sz w:val="22"/>
          <w:szCs w:val="22"/>
          <w:shd w:val="clear" w:color="auto" w:fill="FFFF00"/>
        </w:rPr>
      </w:pPr>
    </w:p>
    <w:p w14:paraId="01DB9DB3" w14:textId="77777777" w:rsidR="00FB03E5" w:rsidRDefault="00FB03E5" w:rsidP="00DC480D">
      <w:pPr>
        <w:pStyle w:val="NormalWeb"/>
        <w:spacing w:before="0" w:beforeAutospacing="0" w:after="0" w:afterAutospacing="0" w:line="276" w:lineRule="auto"/>
        <w:rPr>
          <w:rFonts w:ascii="Arial" w:hAnsi="Arial" w:cs="Arial"/>
          <w:color w:val="000000"/>
          <w:sz w:val="22"/>
          <w:szCs w:val="22"/>
          <w:shd w:val="clear" w:color="auto" w:fill="FFFF00"/>
        </w:rPr>
      </w:pPr>
    </w:p>
    <w:p w14:paraId="613D8576" w14:textId="77777777" w:rsidR="00FB03E5" w:rsidRPr="00FB03E5" w:rsidRDefault="00FB03E5" w:rsidP="00DC480D">
      <w:pPr>
        <w:rPr>
          <w:rFonts w:ascii="Arial" w:eastAsia="Times New Roman" w:hAnsi="Arial" w:cs="Arial"/>
          <w:color w:val="000000"/>
          <w:shd w:val="clear" w:color="auto" w:fill="FFFF00"/>
          <w:lang w:eastAsia="da-DK"/>
        </w:rPr>
      </w:pPr>
    </w:p>
    <w:p w14:paraId="1035EADF" w14:textId="77777777" w:rsidR="00FB03E5" w:rsidRDefault="00FB03E5" w:rsidP="00DC480D">
      <w:pPr>
        <w:pStyle w:val="NormalWeb"/>
        <w:keepNext/>
        <w:spacing w:before="0" w:beforeAutospacing="0" w:after="0" w:afterAutospacing="0" w:line="276" w:lineRule="auto"/>
      </w:pPr>
      <w:r>
        <w:rPr>
          <w:rFonts w:ascii="Arial" w:hAnsi="Arial" w:cs="Arial"/>
          <w:noProof/>
          <w:color w:val="000000"/>
          <w:sz w:val="22"/>
          <w:szCs w:val="22"/>
          <w:lang w:val="en-US" w:eastAsia="en-US"/>
        </w:rPr>
        <w:lastRenderedPageBreak/>
        <w:drawing>
          <wp:inline distT="0" distB="0" distL="0" distR="0" wp14:anchorId="1E294F40" wp14:editId="31D20C57">
            <wp:extent cx="5734050" cy="2590800"/>
            <wp:effectExtent l="0" t="0" r="0" b="0"/>
            <wp:docPr id="1" name="Billede 1" descr="https://lh4.googleusercontent.com/Ptg1lAkLrKCFg7i9vrpIOGcLWahxf78QZtY0Fad3P52bjU3IsjJqXgZGnPYaQ_6ii7L6LrXltA1tjBrIod9e5OuePpULNEuDTj7cFLRx5eI9ZacjX8M2yIKBfbW5MZAZn8y1V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tg1lAkLrKCFg7i9vrpIOGcLWahxf78QZtY0Fad3P52bjU3IsjJqXgZGnPYaQ_6ii7L6LrXltA1tjBrIod9e5OuePpULNEuDTj7cFLRx5eI9ZacjX8M2yIKBfbW5MZAZn8y1VL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14:paraId="7F801FCF" w14:textId="77777777" w:rsidR="00FB03E5" w:rsidRDefault="00FB03E5" w:rsidP="00DC480D">
      <w:pPr>
        <w:pStyle w:val="Caption"/>
        <w:spacing w:line="276" w:lineRule="auto"/>
      </w:pPr>
      <w:r>
        <w:t xml:space="preserve">Figur </w:t>
      </w:r>
      <w:fldSimple w:instr=" SEQ Figur \* ARABIC ">
        <w:r w:rsidR="00DC480D">
          <w:rPr>
            <w:noProof/>
          </w:rPr>
          <w:t>2</w:t>
        </w:r>
      </w:fldSimple>
      <w:r w:rsidR="00733A4E">
        <w:t xml:space="preserve"> Stage Gate tidsplan for dette projekt.</w:t>
      </w:r>
    </w:p>
    <w:p w14:paraId="71514E3E" w14:textId="77777777" w:rsidR="00FB03E5" w:rsidRDefault="00FB03E5" w:rsidP="00DC480D">
      <w:pPr>
        <w:spacing w:after="240"/>
      </w:pPr>
      <w:r>
        <w:br/>
      </w:r>
    </w:p>
    <w:p w14:paraId="57339F14" w14:textId="77777777" w:rsidR="00FB03E5" w:rsidRDefault="00FB03E5" w:rsidP="00DC480D">
      <w:pPr>
        <w:spacing w:after="240"/>
      </w:pPr>
    </w:p>
    <w:p w14:paraId="726A9429" w14:textId="77777777" w:rsidR="00FB03E5" w:rsidRPr="00FB03E5" w:rsidRDefault="00FB03E5" w:rsidP="00DC480D">
      <w:pPr>
        <w:pStyle w:val="Heading2"/>
      </w:pPr>
      <w:bookmarkStart w:id="5" w:name="_Toc454367789"/>
      <w:r w:rsidRPr="00FB03E5">
        <w:t>Samarbejdsaftale</w:t>
      </w:r>
      <w:bookmarkEnd w:id="5"/>
    </w:p>
    <w:p w14:paraId="7DC2D72F" w14:textId="77777777" w:rsidR="00FB03E5" w:rsidRDefault="00FB03E5" w:rsidP="00DC480D"/>
    <w:p w14:paraId="36C634AA" w14:textId="77777777" w:rsidR="00FB03E5" w:rsidRDefault="00FB03E5" w:rsidP="00DC480D">
      <w:pPr>
        <w:pStyle w:val="NormalWeb"/>
        <w:spacing w:before="0" w:beforeAutospacing="0" w:after="0" w:afterAutospacing="0" w:line="276" w:lineRule="auto"/>
      </w:pPr>
      <w:r>
        <w:rPr>
          <w:rFonts w:ascii="Arial" w:hAnsi="Arial" w:cs="Arial"/>
          <w:i/>
          <w:iCs/>
          <w:color w:val="000000"/>
          <w:sz w:val="22"/>
          <w:szCs w:val="22"/>
        </w:rPr>
        <w:t>Mødeaftaler:</w:t>
      </w:r>
    </w:p>
    <w:p w14:paraId="6CDF2AB5" w14:textId="77777777" w:rsidR="00FB03E5" w:rsidRDefault="00FB03E5" w:rsidP="00DC480D">
      <w:pPr>
        <w:pStyle w:val="NormalWeb"/>
        <w:spacing w:before="0" w:beforeAutospacing="0" w:after="0" w:afterAutospacing="0" w:line="276" w:lineRule="auto"/>
      </w:pPr>
      <w:r>
        <w:rPr>
          <w:rFonts w:ascii="Arial" w:hAnsi="Arial" w:cs="Arial"/>
          <w:color w:val="000000"/>
          <w:sz w:val="22"/>
          <w:szCs w:val="22"/>
        </w:rPr>
        <w:t xml:space="preserve">Det aftales, at det primære arbejde udføres i vores tildelte grupperum på Ingeniørhøjskolen. Om nødvendigt kan arbejde udføres i mere idégenererende omgivelser, for at komme ud af et eventuelt </w:t>
      </w:r>
      <w:proofErr w:type="spellStart"/>
      <w:r>
        <w:rPr>
          <w:rFonts w:ascii="Arial" w:hAnsi="Arial" w:cs="Arial"/>
          <w:i/>
          <w:iCs/>
          <w:color w:val="000000"/>
          <w:sz w:val="22"/>
          <w:szCs w:val="22"/>
        </w:rPr>
        <w:t>Writer’s</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block</w:t>
      </w:r>
      <w:proofErr w:type="spellEnd"/>
      <w:r>
        <w:rPr>
          <w:rFonts w:ascii="Arial" w:hAnsi="Arial" w:cs="Arial"/>
          <w:color w:val="000000"/>
          <w:sz w:val="22"/>
          <w:szCs w:val="22"/>
        </w:rPr>
        <w:t>. Arbejdstiden vil ligge primært i hverdagene og i tidsrummet fra 8-9 tiden til 15-16 tiden, afhængigt af, hvordan det passer med aflevering og afhentning af børn i institution. Det er indforstået, at weekender og aftener kan blive inddraget til projektarbejdet for at overholde tidsplanen.</w:t>
      </w:r>
    </w:p>
    <w:p w14:paraId="4876507F" w14:textId="77777777" w:rsidR="00FB03E5" w:rsidRDefault="00FB03E5" w:rsidP="00DC480D">
      <w:pPr>
        <w:pStyle w:val="NormalWeb"/>
        <w:spacing w:before="0" w:beforeAutospacing="0" w:after="0" w:afterAutospacing="0" w:line="276" w:lineRule="auto"/>
      </w:pPr>
      <w:r>
        <w:rPr>
          <w:rFonts w:ascii="Arial" w:hAnsi="Arial" w:cs="Arial"/>
          <w:i/>
          <w:iCs/>
          <w:color w:val="000000"/>
          <w:sz w:val="22"/>
          <w:szCs w:val="22"/>
        </w:rPr>
        <w:t>Arbejdsform:</w:t>
      </w:r>
    </w:p>
    <w:p w14:paraId="7DFB03F4" w14:textId="77777777" w:rsidR="00FB03E5" w:rsidRDefault="00FB03E5" w:rsidP="00DC480D">
      <w:pPr>
        <w:pStyle w:val="NormalWeb"/>
        <w:spacing w:before="0" w:beforeAutospacing="0" w:after="0" w:afterAutospacing="0" w:line="276" w:lineRule="auto"/>
      </w:pPr>
      <w:r>
        <w:rPr>
          <w:rFonts w:ascii="Arial" w:hAnsi="Arial" w:cs="Arial"/>
          <w:color w:val="000000"/>
          <w:sz w:val="22"/>
          <w:szCs w:val="22"/>
        </w:rPr>
        <w:t xml:space="preserve">Arbejdet vil hovedsageligt være individuelt da det ellers ikke er muligt at overholde vores tidsplan. I nogle områder vil være fordelagtigt at udarbejde i fællesskab, eksempelvis kravspecifikationen. Vi vil sikre at vi begge bliver inddraget i hinandens arbejde ved daglige </w:t>
      </w:r>
      <w:proofErr w:type="spellStart"/>
      <w:r>
        <w:rPr>
          <w:rFonts w:ascii="Arial" w:hAnsi="Arial" w:cs="Arial"/>
          <w:color w:val="000000"/>
          <w:sz w:val="22"/>
          <w:szCs w:val="22"/>
        </w:rPr>
        <w:t>Scrum</w:t>
      </w:r>
      <w:proofErr w:type="spellEnd"/>
      <w:r>
        <w:rPr>
          <w:rFonts w:ascii="Arial" w:hAnsi="Arial" w:cs="Arial"/>
          <w:color w:val="000000"/>
          <w:sz w:val="22"/>
          <w:szCs w:val="22"/>
        </w:rPr>
        <w:t xml:space="preserve">-møder samt interne </w:t>
      </w:r>
      <w:proofErr w:type="spellStart"/>
      <w:r>
        <w:rPr>
          <w:rFonts w:ascii="Arial" w:hAnsi="Arial" w:cs="Arial"/>
          <w:color w:val="000000"/>
          <w:sz w:val="22"/>
          <w:szCs w:val="22"/>
        </w:rPr>
        <w:t>reviews</w:t>
      </w:r>
      <w:proofErr w:type="spellEnd"/>
      <w:r>
        <w:rPr>
          <w:rFonts w:ascii="Arial" w:hAnsi="Arial" w:cs="Arial"/>
          <w:color w:val="000000"/>
          <w:sz w:val="22"/>
          <w:szCs w:val="22"/>
        </w:rPr>
        <w:t xml:space="preserve"> af færdigskrevne afsnit. </w:t>
      </w:r>
    </w:p>
    <w:p w14:paraId="21D3B675" w14:textId="77777777" w:rsidR="00FB03E5" w:rsidRDefault="00FB03E5" w:rsidP="00DC480D"/>
    <w:p w14:paraId="520B6212" w14:textId="77777777" w:rsidR="00FB03E5" w:rsidRDefault="00FB03E5" w:rsidP="00DC480D">
      <w:pPr>
        <w:pStyle w:val="NormalWeb"/>
        <w:spacing w:before="0" w:beforeAutospacing="0" w:after="0" w:afterAutospacing="0" w:line="276" w:lineRule="auto"/>
      </w:pPr>
      <w:r>
        <w:rPr>
          <w:rFonts w:ascii="Arial" w:hAnsi="Arial" w:cs="Arial"/>
          <w:i/>
          <w:iCs/>
          <w:color w:val="000000"/>
          <w:sz w:val="22"/>
          <w:szCs w:val="22"/>
        </w:rPr>
        <w:t>Målsætning:</w:t>
      </w:r>
      <w:r>
        <w:rPr>
          <w:rFonts w:ascii="Arial" w:hAnsi="Arial" w:cs="Arial"/>
          <w:color w:val="000000"/>
          <w:sz w:val="22"/>
          <w:szCs w:val="22"/>
        </w:rPr>
        <w:t xml:space="preserve">  </w:t>
      </w:r>
    </w:p>
    <w:p w14:paraId="19BE35E4" w14:textId="77777777" w:rsidR="00FB03E5" w:rsidRDefault="00FB03E5" w:rsidP="00DC480D">
      <w:pPr>
        <w:pStyle w:val="NormalWeb"/>
        <w:spacing w:before="0" w:beforeAutospacing="0" w:after="0" w:afterAutospacing="0" w:line="276" w:lineRule="auto"/>
      </w:pPr>
      <w:r>
        <w:rPr>
          <w:rFonts w:ascii="Arial" w:hAnsi="Arial" w:cs="Arial"/>
          <w:color w:val="000000"/>
          <w:sz w:val="22"/>
          <w:szCs w:val="22"/>
        </w:rPr>
        <w:t xml:space="preserve">Med dette projekt ønskes at udarbejde et fungerende produkt samt at vise en velstruktureret tilgang til arbejdsprocessen og produktudviklingen. Det ønskes, at projektet udarbejdes så det til eksamen er muligt at indløse topkarakteren. </w:t>
      </w:r>
      <w:r>
        <w:rPr>
          <w:rFonts w:ascii="Arial" w:hAnsi="Arial" w:cs="Arial"/>
          <w:color w:val="000000"/>
          <w:sz w:val="22"/>
          <w:szCs w:val="22"/>
        </w:rPr>
        <w:br/>
        <w:t xml:space="preserve">Selvom ambitionsniveauet er højt, skal det ikke gå ud over den gode stemning i gruppearbejdet, og der skal være rigeligt plads til hyggesnak og kaffepauser. Det skal ligeledes være helt okay at have en </w:t>
      </w:r>
      <w:proofErr w:type="spellStart"/>
      <w:r>
        <w:rPr>
          <w:rFonts w:ascii="Arial" w:hAnsi="Arial" w:cs="Arial"/>
          <w:color w:val="000000"/>
          <w:sz w:val="22"/>
          <w:szCs w:val="22"/>
        </w:rPr>
        <w:t>off</w:t>
      </w:r>
      <w:proofErr w:type="spellEnd"/>
      <w:r>
        <w:rPr>
          <w:rFonts w:ascii="Arial" w:hAnsi="Arial" w:cs="Arial"/>
          <w:color w:val="000000"/>
          <w:sz w:val="22"/>
          <w:szCs w:val="22"/>
        </w:rPr>
        <w:t>-dag, og det er selvfølgelig intet problem ved at man må tilgodese sine børn ved sygdom eller andre “forældre”-situationer. Der skal gøres plads til individuelle behov i projektarbejdet.</w:t>
      </w:r>
    </w:p>
    <w:p w14:paraId="31262E24" w14:textId="77777777" w:rsidR="00FB03E5" w:rsidRDefault="00FB03E5" w:rsidP="00DC480D"/>
    <w:p w14:paraId="20C4EB67" w14:textId="77777777" w:rsidR="00FB03E5" w:rsidRDefault="00FB03E5" w:rsidP="00DC480D">
      <w:pPr>
        <w:pStyle w:val="NormalWeb"/>
        <w:spacing w:before="0" w:beforeAutospacing="0" w:after="0" w:afterAutospacing="0" w:line="276" w:lineRule="auto"/>
      </w:pPr>
      <w:r>
        <w:rPr>
          <w:rFonts w:ascii="Arial" w:hAnsi="Arial" w:cs="Arial"/>
          <w:i/>
          <w:iCs/>
          <w:color w:val="000000"/>
          <w:sz w:val="22"/>
          <w:szCs w:val="22"/>
        </w:rPr>
        <w:t>Relationer til uddannelsesinstitution:</w:t>
      </w:r>
    </w:p>
    <w:p w14:paraId="3D879D78" w14:textId="77777777" w:rsidR="00FB03E5" w:rsidRDefault="00FB03E5" w:rsidP="00DC480D">
      <w:pPr>
        <w:pStyle w:val="NormalWeb"/>
        <w:spacing w:before="0" w:beforeAutospacing="0" w:after="0" w:afterAutospacing="0" w:line="276" w:lineRule="auto"/>
      </w:pPr>
      <w:r>
        <w:rPr>
          <w:rFonts w:ascii="Arial" w:hAnsi="Arial" w:cs="Arial"/>
          <w:color w:val="000000"/>
          <w:sz w:val="22"/>
          <w:szCs w:val="22"/>
        </w:rPr>
        <w:t xml:space="preserve">Det ønskes at anvende teori fra de beståede fag. Ligeledes ønskes det at anvende de ressourcer, f.eks. undervisere, som kan være os behjælpelige med svære </w:t>
      </w:r>
      <w:proofErr w:type="spellStart"/>
      <w:r>
        <w:rPr>
          <w:rFonts w:ascii="Arial" w:hAnsi="Arial" w:cs="Arial"/>
          <w:color w:val="000000"/>
          <w:sz w:val="22"/>
          <w:szCs w:val="22"/>
        </w:rPr>
        <w:t>problemstillingere</w:t>
      </w:r>
      <w:proofErr w:type="spellEnd"/>
      <w:r>
        <w:rPr>
          <w:rFonts w:ascii="Arial" w:hAnsi="Arial" w:cs="Arial"/>
          <w:color w:val="000000"/>
          <w:sz w:val="22"/>
          <w:szCs w:val="22"/>
        </w:rPr>
        <w:t xml:space="preserve">. Ydermere </w:t>
      </w:r>
      <w:r>
        <w:rPr>
          <w:rFonts w:ascii="Arial" w:hAnsi="Arial" w:cs="Arial"/>
          <w:color w:val="000000"/>
          <w:sz w:val="22"/>
          <w:szCs w:val="22"/>
        </w:rPr>
        <w:lastRenderedPageBreak/>
        <w:t xml:space="preserve">ønskes det at gøre brug af materiale stillet til rådighed fra Ingeniørhøjskolen, Aarhus universitets bibliotek. </w:t>
      </w:r>
    </w:p>
    <w:p w14:paraId="16B0D046" w14:textId="77777777" w:rsidR="00FB03E5" w:rsidRDefault="00FB03E5" w:rsidP="00DC480D"/>
    <w:p w14:paraId="1832D271" w14:textId="77777777" w:rsidR="00FB03E5" w:rsidRDefault="00FB03E5" w:rsidP="00DC480D">
      <w:pPr>
        <w:pStyle w:val="NormalWeb"/>
        <w:spacing w:before="0" w:beforeAutospacing="0" w:after="0" w:afterAutospacing="0" w:line="276" w:lineRule="auto"/>
      </w:pPr>
      <w:r>
        <w:rPr>
          <w:rFonts w:ascii="Arial" w:hAnsi="Arial" w:cs="Arial"/>
          <w:i/>
          <w:iCs/>
          <w:color w:val="000000"/>
          <w:sz w:val="22"/>
          <w:szCs w:val="22"/>
        </w:rPr>
        <w:t>Konfliktløsning:</w:t>
      </w:r>
    </w:p>
    <w:p w14:paraId="70BFF7B0" w14:textId="77777777" w:rsidR="00FB03E5" w:rsidRDefault="00FB03E5" w:rsidP="00DC480D">
      <w:pPr>
        <w:pStyle w:val="NormalWeb"/>
        <w:spacing w:before="0" w:beforeAutospacing="0" w:after="0" w:afterAutospacing="0" w:line="276" w:lineRule="auto"/>
      </w:pPr>
      <w:r>
        <w:rPr>
          <w:rFonts w:ascii="Arial" w:hAnsi="Arial" w:cs="Arial"/>
          <w:color w:val="000000"/>
          <w:sz w:val="22"/>
          <w:szCs w:val="22"/>
        </w:rPr>
        <w:t>Skulle der, mod forventning, opstå konflikter i projektarbejdet vil der først og fremmest blive indledt en samtale omkring konflikten. Hver holdning skal respekteres og findes der ikke en løsning må en tredjepart involveres og fungere som konfliktløser. Denne tredjepart vil formentlig være den tildelte vejleder til projektet.   </w:t>
      </w:r>
    </w:p>
    <w:p w14:paraId="0F8E1573" w14:textId="77777777" w:rsidR="00FB03E5" w:rsidRDefault="00FB03E5" w:rsidP="00DC480D"/>
    <w:p w14:paraId="58D98FA7" w14:textId="77777777" w:rsidR="00FB03E5" w:rsidRDefault="00FB03E5" w:rsidP="00DC480D">
      <w:pPr>
        <w:pStyle w:val="NormalWeb"/>
        <w:spacing w:before="0" w:beforeAutospacing="0" w:after="0" w:afterAutospacing="0" w:line="276" w:lineRule="auto"/>
      </w:pPr>
      <w:r>
        <w:rPr>
          <w:rFonts w:ascii="Arial" w:hAnsi="Arial" w:cs="Arial"/>
          <w:i/>
          <w:iCs/>
          <w:color w:val="000000"/>
          <w:sz w:val="22"/>
          <w:szCs w:val="22"/>
        </w:rPr>
        <w:t>Evaluering og vurdering:</w:t>
      </w:r>
    </w:p>
    <w:p w14:paraId="2D68E052" w14:textId="77777777" w:rsidR="00FB03E5" w:rsidRDefault="00FB03E5" w:rsidP="00DC480D">
      <w:pPr>
        <w:pStyle w:val="NormalWeb"/>
        <w:spacing w:before="0" w:beforeAutospacing="0" w:after="0" w:afterAutospacing="0" w:line="276" w:lineRule="auto"/>
      </w:pPr>
      <w:r>
        <w:rPr>
          <w:rFonts w:ascii="Arial" w:hAnsi="Arial" w:cs="Arial"/>
          <w:color w:val="000000"/>
          <w:sz w:val="22"/>
          <w:szCs w:val="22"/>
        </w:rPr>
        <w:t>På et ugentligt fredagsmøde vil gruppen, over en kold øl, overordnet drøfte og vurdere, hvordan samarbejdet fungerer. Dette vil være en mundtlig begivenhed, og der vil ved disse møder ikke blive noteret et referat, med mindre der har været en konflikt. Dette vil noteres i den daglige logbog.</w:t>
      </w:r>
    </w:p>
    <w:p w14:paraId="2B727DC9" w14:textId="77777777" w:rsidR="00FB03E5" w:rsidRDefault="00FB03E5" w:rsidP="00DC480D"/>
    <w:p w14:paraId="6250533F" w14:textId="77777777" w:rsidR="00FB03E5" w:rsidRDefault="00FB03E5" w:rsidP="00DC480D">
      <w:pPr>
        <w:pStyle w:val="NormalWeb"/>
        <w:spacing w:before="0" w:beforeAutospacing="0" w:after="0" w:afterAutospacing="0" w:line="276" w:lineRule="auto"/>
      </w:pPr>
      <w:r>
        <w:rPr>
          <w:rFonts w:ascii="Arial" w:hAnsi="Arial" w:cs="Arial"/>
          <w:i/>
          <w:iCs/>
          <w:color w:val="000000"/>
          <w:sz w:val="22"/>
          <w:szCs w:val="22"/>
        </w:rPr>
        <w:t xml:space="preserve">Gruppelogbog: </w:t>
      </w:r>
    </w:p>
    <w:p w14:paraId="3E967FD0" w14:textId="77777777" w:rsidR="00FB03E5" w:rsidRDefault="00FB03E5" w:rsidP="00DC480D">
      <w:pPr>
        <w:pStyle w:val="NormalWeb"/>
        <w:spacing w:before="0" w:beforeAutospacing="0" w:after="0" w:afterAutospacing="0" w:line="276" w:lineRule="auto"/>
      </w:pPr>
      <w:r>
        <w:rPr>
          <w:rFonts w:ascii="Arial" w:hAnsi="Arial" w:cs="Arial"/>
          <w:color w:val="000000"/>
          <w:sz w:val="22"/>
          <w:szCs w:val="22"/>
        </w:rPr>
        <w:t>Det ønskes at føre en logbog på daglig basis. Logbogen skal være velstruktureret og  indeholde vigtige faglige elementer fra dagens arbejde, som kan være nyttig viden til senere arbejde - her tænkes specielt på projektrapporten. Derudover medtages ekstraordinære begivenheder såsom møde med projektejer, Pavia Lumholt, eller vejleder.     </w:t>
      </w:r>
    </w:p>
    <w:p w14:paraId="2EB225EE" w14:textId="77777777" w:rsidR="00FB03E5" w:rsidRDefault="00FB03E5" w:rsidP="00DC480D">
      <w:pPr>
        <w:pStyle w:val="NormalWeb"/>
        <w:spacing w:before="0" w:beforeAutospacing="0" w:after="0" w:afterAutospacing="0" w:line="276" w:lineRule="auto"/>
        <w:rPr>
          <w:rFonts w:ascii="Arial" w:hAnsi="Arial" w:cs="Arial"/>
          <w:color w:val="000000"/>
          <w:sz w:val="22"/>
          <w:szCs w:val="22"/>
        </w:rPr>
      </w:pPr>
      <w:r>
        <w:rPr>
          <w:rFonts w:ascii="Arial" w:hAnsi="Arial" w:cs="Arial"/>
          <w:color w:val="000000"/>
          <w:sz w:val="22"/>
          <w:szCs w:val="22"/>
        </w:rPr>
        <w:t> </w:t>
      </w:r>
    </w:p>
    <w:p w14:paraId="58B806D5" w14:textId="77777777" w:rsidR="00DC480D" w:rsidRDefault="00DC480D" w:rsidP="00DC480D">
      <w:pPr>
        <w:pStyle w:val="NormalWeb"/>
        <w:spacing w:before="0" w:beforeAutospacing="0" w:after="0" w:afterAutospacing="0" w:line="276" w:lineRule="auto"/>
        <w:rPr>
          <w:rFonts w:ascii="Arial" w:hAnsi="Arial" w:cs="Arial"/>
          <w:color w:val="000000"/>
          <w:sz w:val="22"/>
          <w:szCs w:val="22"/>
        </w:rPr>
      </w:pPr>
    </w:p>
    <w:p w14:paraId="26EAF97A" w14:textId="77777777" w:rsidR="00DC480D" w:rsidRDefault="00DC480D" w:rsidP="00DC480D">
      <w:pPr>
        <w:pStyle w:val="NormalWeb"/>
        <w:spacing w:before="0" w:beforeAutospacing="0" w:after="0" w:afterAutospacing="0" w:line="276" w:lineRule="auto"/>
      </w:pPr>
    </w:p>
    <w:p w14:paraId="784FAA5A" w14:textId="0B4B097F" w:rsidR="00FB03E5" w:rsidRPr="00DC480D" w:rsidRDefault="00FB03E5" w:rsidP="00DC480D">
      <w:pPr>
        <w:pStyle w:val="Heading2"/>
      </w:pPr>
      <w:bookmarkStart w:id="6" w:name="_Toc454367790"/>
      <w:r w:rsidRPr="00FB03E5">
        <w:t>Konklusion</w:t>
      </w:r>
      <w:bookmarkEnd w:id="6"/>
    </w:p>
    <w:p w14:paraId="234726EC" w14:textId="77777777" w:rsidR="00FB03E5" w:rsidRDefault="00FB03E5" w:rsidP="00DC480D">
      <w:pPr>
        <w:pStyle w:val="NormalWeb"/>
        <w:spacing w:before="0" w:beforeAutospacing="0" w:after="0" w:afterAutospacing="0" w:line="276" w:lineRule="auto"/>
      </w:pPr>
      <w:r>
        <w:rPr>
          <w:rFonts w:ascii="Arial" w:hAnsi="Arial" w:cs="Arial"/>
          <w:color w:val="000000"/>
          <w:sz w:val="22"/>
          <w:szCs w:val="22"/>
        </w:rPr>
        <w:t xml:space="preserve">Forundersøgelserne i det indledende projektarbejde har udmundet i et </w:t>
      </w:r>
      <w:proofErr w:type="spellStart"/>
      <w:r>
        <w:rPr>
          <w:rFonts w:ascii="Arial" w:hAnsi="Arial" w:cs="Arial"/>
          <w:color w:val="000000"/>
          <w:sz w:val="22"/>
          <w:szCs w:val="22"/>
        </w:rPr>
        <w:t>forprojekt</w:t>
      </w:r>
      <w:proofErr w:type="spellEnd"/>
      <w:r>
        <w:rPr>
          <w:rFonts w:ascii="Arial" w:hAnsi="Arial" w:cs="Arial"/>
          <w:color w:val="000000"/>
          <w:sz w:val="22"/>
          <w:szCs w:val="22"/>
        </w:rPr>
        <w:t xml:space="preserve">, som giver et klart afsæt til påbegyndelsen af bachelorprojektet. Projektstyringsmetoder og -arbejdsform er klarlagte, og </w:t>
      </w:r>
      <w:proofErr w:type="spellStart"/>
      <w:r>
        <w:rPr>
          <w:rFonts w:ascii="Arial" w:hAnsi="Arial" w:cs="Arial"/>
          <w:color w:val="000000"/>
          <w:sz w:val="22"/>
          <w:szCs w:val="22"/>
        </w:rPr>
        <w:t>MoSCoW</w:t>
      </w:r>
      <w:proofErr w:type="spellEnd"/>
      <w:r>
        <w:rPr>
          <w:rFonts w:ascii="Arial" w:hAnsi="Arial" w:cs="Arial"/>
          <w:color w:val="000000"/>
          <w:sz w:val="22"/>
          <w:szCs w:val="22"/>
        </w:rPr>
        <w:t xml:space="preserve">-analysen definerer og specificerer kravene til projektet. Det tekniske aspekt af prototypen vil på nuværende tidspunkt være sløret, da projektet er underlagt NDA. </w:t>
      </w:r>
    </w:p>
    <w:p w14:paraId="7BACF8AF" w14:textId="77777777" w:rsidR="00FB03E5" w:rsidRDefault="00FB03E5" w:rsidP="00DC480D"/>
    <w:p w14:paraId="35CD4052" w14:textId="77777777" w:rsidR="00FB03E5" w:rsidRDefault="00FB03E5" w:rsidP="00DC480D"/>
    <w:sectPr w:rsidR="00FB03E5" w:rsidSect="008643ED">
      <w:pgSz w:w="11906" w:h="16838"/>
      <w:pgMar w:top="709" w:right="1134" w:bottom="709"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C48D5" w14:textId="77777777" w:rsidR="00F538E5" w:rsidRDefault="00F538E5" w:rsidP="008643ED">
      <w:pPr>
        <w:spacing w:after="0" w:line="240" w:lineRule="auto"/>
      </w:pPr>
      <w:r>
        <w:separator/>
      </w:r>
    </w:p>
  </w:endnote>
  <w:endnote w:type="continuationSeparator" w:id="0">
    <w:p w14:paraId="14B36BE0" w14:textId="77777777" w:rsidR="00F538E5" w:rsidRDefault="00F538E5" w:rsidP="00864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896030"/>
      <w:docPartObj>
        <w:docPartGallery w:val="Page Numbers (Bottom of Page)"/>
        <w:docPartUnique/>
      </w:docPartObj>
    </w:sdtPr>
    <w:sdtEndPr/>
    <w:sdtContent>
      <w:p w14:paraId="659EAC1B" w14:textId="77777777" w:rsidR="008643ED" w:rsidRDefault="008643ED">
        <w:pPr>
          <w:pStyle w:val="Footer"/>
          <w:jc w:val="right"/>
        </w:pPr>
        <w:r>
          <w:fldChar w:fldCharType="begin"/>
        </w:r>
        <w:r>
          <w:instrText>PAGE   \* MERGEFORMAT</w:instrText>
        </w:r>
        <w:r>
          <w:fldChar w:fldCharType="separate"/>
        </w:r>
        <w:r w:rsidR="00DC480D">
          <w:rPr>
            <w:noProof/>
          </w:rPr>
          <w:t>2</w:t>
        </w:r>
        <w:r>
          <w:fldChar w:fldCharType="end"/>
        </w:r>
      </w:p>
    </w:sdtContent>
  </w:sdt>
  <w:p w14:paraId="133D767B" w14:textId="77777777" w:rsidR="008643ED" w:rsidRDefault="008643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02106" w14:textId="77777777" w:rsidR="00F538E5" w:rsidRDefault="00F538E5" w:rsidP="008643ED">
      <w:pPr>
        <w:spacing w:after="0" w:line="240" w:lineRule="auto"/>
      </w:pPr>
      <w:r>
        <w:separator/>
      </w:r>
    </w:p>
  </w:footnote>
  <w:footnote w:type="continuationSeparator" w:id="0">
    <w:p w14:paraId="38EF97C6" w14:textId="77777777" w:rsidR="00F538E5" w:rsidRDefault="00F538E5" w:rsidP="008643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692B0EE"/>
    <w:lvl w:ilvl="0">
      <w:start w:val="1"/>
      <w:numFmt w:val="decimal"/>
      <w:pStyle w:val="ListNumber"/>
      <w:lvlText w:val="%1."/>
      <w:lvlJc w:val="left"/>
      <w:pPr>
        <w:tabs>
          <w:tab w:val="num" w:pos="360"/>
        </w:tabs>
        <w:ind w:left="360" w:hanging="360"/>
      </w:pPr>
    </w:lvl>
  </w:abstractNum>
  <w:abstractNum w:abstractNumId="1">
    <w:nsid w:val="0ED07F19"/>
    <w:multiLevelType w:val="multilevel"/>
    <w:tmpl w:val="4E72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6B72EF"/>
    <w:multiLevelType w:val="multilevel"/>
    <w:tmpl w:val="F86AB8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AC06561"/>
    <w:multiLevelType w:val="multilevel"/>
    <w:tmpl w:val="018A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750417"/>
    <w:multiLevelType w:val="multilevel"/>
    <w:tmpl w:val="1884FA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FD36EDE"/>
    <w:multiLevelType w:val="multilevel"/>
    <w:tmpl w:val="3066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440798"/>
    <w:multiLevelType w:val="multilevel"/>
    <w:tmpl w:val="076635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60DD4B6C"/>
    <w:multiLevelType w:val="multilevel"/>
    <w:tmpl w:val="4472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A96905"/>
    <w:multiLevelType w:val="multilevel"/>
    <w:tmpl w:val="487419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73BB21CB"/>
    <w:multiLevelType w:val="multilevel"/>
    <w:tmpl w:val="650E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8C7584"/>
    <w:multiLevelType w:val="hybridMultilevel"/>
    <w:tmpl w:val="3806AF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0"/>
  </w:num>
  <w:num w:numId="3">
    <w:abstractNumId w:val="7"/>
  </w:num>
  <w:num w:numId="4">
    <w:abstractNumId w:val="1"/>
  </w:num>
  <w:num w:numId="5">
    <w:abstractNumId w:val="9"/>
  </w:num>
  <w:num w:numId="6">
    <w:abstractNumId w:val="3"/>
  </w:num>
  <w:num w:numId="7">
    <w:abstractNumId w:val="5"/>
  </w:num>
  <w:num w:numId="8">
    <w:abstractNumId w:val="6"/>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8AE"/>
    <w:rsid w:val="00003EC9"/>
    <w:rsid w:val="00057E4C"/>
    <w:rsid w:val="000B68AE"/>
    <w:rsid w:val="00125586"/>
    <w:rsid w:val="001E4AE8"/>
    <w:rsid w:val="002C38FF"/>
    <w:rsid w:val="003301DC"/>
    <w:rsid w:val="00345B40"/>
    <w:rsid w:val="003B575B"/>
    <w:rsid w:val="0042595D"/>
    <w:rsid w:val="00470275"/>
    <w:rsid w:val="00483A94"/>
    <w:rsid w:val="004A7007"/>
    <w:rsid w:val="0055319F"/>
    <w:rsid w:val="005C7C43"/>
    <w:rsid w:val="00633227"/>
    <w:rsid w:val="006864B5"/>
    <w:rsid w:val="00721F9C"/>
    <w:rsid w:val="00733A4E"/>
    <w:rsid w:val="00763200"/>
    <w:rsid w:val="007A763C"/>
    <w:rsid w:val="007B2C61"/>
    <w:rsid w:val="007E5CA6"/>
    <w:rsid w:val="00821F47"/>
    <w:rsid w:val="0082412B"/>
    <w:rsid w:val="008643ED"/>
    <w:rsid w:val="0087389A"/>
    <w:rsid w:val="009059C9"/>
    <w:rsid w:val="009837A3"/>
    <w:rsid w:val="00A466A3"/>
    <w:rsid w:val="00A635D9"/>
    <w:rsid w:val="00AB1920"/>
    <w:rsid w:val="00AE068E"/>
    <w:rsid w:val="00AE4583"/>
    <w:rsid w:val="00B975E7"/>
    <w:rsid w:val="00C20807"/>
    <w:rsid w:val="00C32671"/>
    <w:rsid w:val="00C70DC7"/>
    <w:rsid w:val="00C915A0"/>
    <w:rsid w:val="00DC480D"/>
    <w:rsid w:val="00F538E5"/>
    <w:rsid w:val="00F574F6"/>
    <w:rsid w:val="00F96E85"/>
    <w:rsid w:val="00FB03E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24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03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B03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AE"/>
    <w:pPr>
      <w:ind w:left="720"/>
      <w:contextualSpacing/>
    </w:pPr>
  </w:style>
  <w:style w:type="table" w:styleId="TableGrid">
    <w:name w:val="Table Grid"/>
    <w:basedOn w:val="TableNormal"/>
    <w:uiPriority w:val="59"/>
    <w:rsid w:val="00425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595D"/>
    <w:rPr>
      <w:color w:val="0000FF" w:themeColor="hyperlink"/>
      <w:u w:val="single"/>
    </w:rPr>
  </w:style>
  <w:style w:type="character" w:styleId="FollowedHyperlink">
    <w:name w:val="FollowedHyperlink"/>
    <w:basedOn w:val="DefaultParagraphFont"/>
    <w:uiPriority w:val="99"/>
    <w:semiHidden/>
    <w:unhideWhenUsed/>
    <w:rsid w:val="00125586"/>
    <w:rPr>
      <w:color w:val="800080" w:themeColor="followedHyperlink"/>
      <w:u w:val="single"/>
    </w:rPr>
  </w:style>
  <w:style w:type="paragraph" w:styleId="NoSpacing">
    <w:name w:val="No Spacing"/>
    <w:uiPriority w:val="1"/>
    <w:qFormat/>
    <w:rsid w:val="00C915A0"/>
    <w:pPr>
      <w:spacing w:after="0" w:line="240" w:lineRule="auto"/>
    </w:pPr>
  </w:style>
  <w:style w:type="paragraph" w:styleId="ListNumber">
    <w:name w:val="List Number"/>
    <w:basedOn w:val="Normal"/>
    <w:uiPriority w:val="99"/>
    <w:unhideWhenUsed/>
    <w:rsid w:val="00C915A0"/>
    <w:pPr>
      <w:numPr>
        <w:numId w:val="2"/>
      </w:numPr>
      <w:contextualSpacing/>
    </w:pPr>
  </w:style>
  <w:style w:type="character" w:customStyle="1" w:styleId="Heading1Char">
    <w:name w:val="Heading 1 Char"/>
    <w:basedOn w:val="DefaultParagraphFont"/>
    <w:link w:val="Heading1"/>
    <w:uiPriority w:val="9"/>
    <w:rsid w:val="00FB03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B03E5"/>
    <w:pPr>
      <w:spacing w:line="259" w:lineRule="auto"/>
      <w:outlineLvl w:val="9"/>
    </w:pPr>
    <w:rPr>
      <w:lang w:eastAsia="da-DK"/>
    </w:rPr>
  </w:style>
  <w:style w:type="character" w:customStyle="1" w:styleId="Heading2Char">
    <w:name w:val="Heading 2 Char"/>
    <w:basedOn w:val="DefaultParagraphFont"/>
    <w:link w:val="Heading2"/>
    <w:uiPriority w:val="9"/>
    <w:rsid w:val="00FB03E5"/>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FB03E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OC1">
    <w:name w:val="toc 1"/>
    <w:basedOn w:val="Normal"/>
    <w:next w:val="Normal"/>
    <w:autoRedefine/>
    <w:uiPriority w:val="39"/>
    <w:unhideWhenUsed/>
    <w:rsid w:val="00FB03E5"/>
    <w:pPr>
      <w:spacing w:after="100"/>
    </w:pPr>
  </w:style>
  <w:style w:type="paragraph" w:styleId="TOC2">
    <w:name w:val="toc 2"/>
    <w:basedOn w:val="Normal"/>
    <w:next w:val="Normal"/>
    <w:autoRedefine/>
    <w:uiPriority w:val="39"/>
    <w:unhideWhenUsed/>
    <w:rsid w:val="00FB03E5"/>
    <w:pPr>
      <w:spacing w:after="100"/>
      <w:ind w:left="220"/>
    </w:pPr>
  </w:style>
  <w:style w:type="paragraph" w:styleId="Caption">
    <w:name w:val="caption"/>
    <w:basedOn w:val="Normal"/>
    <w:next w:val="Normal"/>
    <w:uiPriority w:val="35"/>
    <w:unhideWhenUsed/>
    <w:qFormat/>
    <w:rsid w:val="00FB03E5"/>
    <w:pPr>
      <w:spacing w:line="240" w:lineRule="auto"/>
    </w:pPr>
    <w:rPr>
      <w:i/>
      <w:iCs/>
      <w:color w:val="1F497D" w:themeColor="text2"/>
      <w:sz w:val="18"/>
      <w:szCs w:val="18"/>
    </w:rPr>
  </w:style>
  <w:style w:type="paragraph" w:styleId="Header">
    <w:name w:val="header"/>
    <w:basedOn w:val="Normal"/>
    <w:link w:val="HeaderChar"/>
    <w:uiPriority w:val="99"/>
    <w:unhideWhenUsed/>
    <w:rsid w:val="008643ED"/>
    <w:pPr>
      <w:tabs>
        <w:tab w:val="center" w:pos="4819"/>
        <w:tab w:val="right" w:pos="9638"/>
      </w:tabs>
      <w:spacing w:after="0" w:line="240" w:lineRule="auto"/>
    </w:pPr>
  </w:style>
  <w:style w:type="character" w:customStyle="1" w:styleId="HeaderChar">
    <w:name w:val="Header Char"/>
    <w:basedOn w:val="DefaultParagraphFont"/>
    <w:link w:val="Header"/>
    <w:uiPriority w:val="99"/>
    <w:rsid w:val="008643ED"/>
  </w:style>
  <w:style w:type="paragraph" w:styleId="Footer">
    <w:name w:val="footer"/>
    <w:basedOn w:val="Normal"/>
    <w:link w:val="FooterChar"/>
    <w:uiPriority w:val="99"/>
    <w:unhideWhenUsed/>
    <w:rsid w:val="008643ED"/>
    <w:pPr>
      <w:tabs>
        <w:tab w:val="center" w:pos="4819"/>
        <w:tab w:val="right" w:pos="9638"/>
      </w:tabs>
      <w:spacing w:after="0" w:line="240" w:lineRule="auto"/>
    </w:pPr>
  </w:style>
  <w:style w:type="character" w:customStyle="1" w:styleId="FooterChar">
    <w:name w:val="Footer Char"/>
    <w:basedOn w:val="DefaultParagraphFont"/>
    <w:link w:val="Footer"/>
    <w:uiPriority w:val="99"/>
    <w:rsid w:val="008643ED"/>
  </w:style>
  <w:style w:type="paragraph" w:styleId="BalloonText">
    <w:name w:val="Balloon Text"/>
    <w:basedOn w:val="Normal"/>
    <w:link w:val="BalloonTextChar"/>
    <w:uiPriority w:val="99"/>
    <w:semiHidden/>
    <w:unhideWhenUsed/>
    <w:rsid w:val="00C208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80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03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B03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AE"/>
    <w:pPr>
      <w:ind w:left="720"/>
      <w:contextualSpacing/>
    </w:pPr>
  </w:style>
  <w:style w:type="table" w:styleId="TableGrid">
    <w:name w:val="Table Grid"/>
    <w:basedOn w:val="TableNormal"/>
    <w:uiPriority w:val="59"/>
    <w:rsid w:val="00425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595D"/>
    <w:rPr>
      <w:color w:val="0000FF" w:themeColor="hyperlink"/>
      <w:u w:val="single"/>
    </w:rPr>
  </w:style>
  <w:style w:type="character" w:styleId="FollowedHyperlink">
    <w:name w:val="FollowedHyperlink"/>
    <w:basedOn w:val="DefaultParagraphFont"/>
    <w:uiPriority w:val="99"/>
    <w:semiHidden/>
    <w:unhideWhenUsed/>
    <w:rsid w:val="00125586"/>
    <w:rPr>
      <w:color w:val="800080" w:themeColor="followedHyperlink"/>
      <w:u w:val="single"/>
    </w:rPr>
  </w:style>
  <w:style w:type="paragraph" w:styleId="NoSpacing">
    <w:name w:val="No Spacing"/>
    <w:uiPriority w:val="1"/>
    <w:qFormat/>
    <w:rsid w:val="00C915A0"/>
    <w:pPr>
      <w:spacing w:after="0" w:line="240" w:lineRule="auto"/>
    </w:pPr>
  </w:style>
  <w:style w:type="paragraph" w:styleId="ListNumber">
    <w:name w:val="List Number"/>
    <w:basedOn w:val="Normal"/>
    <w:uiPriority w:val="99"/>
    <w:unhideWhenUsed/>
    <w:rsid w:val="00C915A0"/>
    <w:pPr>
      <w:numPr>
        <w:numId w:val="2"/>
      </w:numPr>
      <w:contextualSpacing/>
    </w:pPr>
  </w:style>
  <w:style w:type="character" w:customStyle="1" w:styleId="Heading1Char">
    <w:name w:val="Heading 1 Char"/>
    <w:basedOn w:val="DefaultParagraphFont"/>
    <w:link w:val="Heading1"/>
    <w:uiPriority w:val="9"/>
    <w:rsid w:val="00FB03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B03E5"/>
    <w:pPr>
      <w:spacing w:line="259" w:lineRule="auto"/>
      <w:outlineLvl w:val="9"/>
    </w:pPr>
    <w:rPr>
      <w:lang w:eastAsia="da-DK"/>
    </w:rPr>
  </w:style>
  <w:style w:type="character" w:customStyle="1" w:styleId="Heading2Char">
    <w:name w:val="Heading 2 Char"/>
    <w:basedOn w:val="DefaultParagraphFont"/>
    <w:link w:val="Heading2"/>
    <w:uiPriority w:val="9"/>
    <w:rsid w:val="00FB03E5"/>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FB03E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OC1">
    <w:name w:val="toc 1"/>
    <w:basedOn w:val="Normal"/>
    <w:next w:val="Normal"/>
    <w:autoRedefine/>
    <w:uiPriority w:val="39"/>
    <w:unhideWhenUsed/>
    <w:rsid w:val="00FB03E5"/>
    <w:pPr>
      <w:spacing w:after="100"/>
    </w:pPr>
  </w:style>
  <w:style w:type="paragraph" w:styleId="TOC2">
    <w:name w:val="toc 2"/>
    <w:basedOn w:val="Normal"/>
    <w:next w:val="Normal"/>
    <w:autoRedefine/>
    <w:uiPriority w:val="39"/>
    <w:unhideWhenUsed/>
    <w:rsid w:val="00FB03E5"/>
    <w:pPr>
      <w:spacing w:after="100"/>
      <w:ind w:left="220"/>
    </w:pPr>
  </w:style>
  <w:style w:type="paragraph" w:styleId="Caption">
    <w:name w:val="caption"/>
    <w:basedOn w:val="Normal"/>
    <w:next w:val="Normal"/>
    <w:uiPriority w:val="35"/>
    <w:unhideWhenUsed/>
    <w:qFormat/>
    <w:rsid w:val="00FB03E5"/>
    <w:pPr>
      <w:spacing w:line="240" w:lineRule="auto"/>
    </w:pPr>
    <w:rPr>
      <w:i/>
      <w:iCs/>
      <w:color w:val="1F497D" w:themeColor="text2"/>
      <w:sz w:val="18"/>
      <w:szCs w:val="18"/>
    </w:rPr>
  </w:style>
  <w:style w:type="paragraph" w:styleId="Header">
    <w:name w:val="header"/>
    <w:basedOn w:val="Normal"/>
    <w:link w:val="HeaderChar"/>
    <w:uiPriority w:val="99"/>
    <w:unhideWhenUsed/>
    <w:rsid w:val="008643ED"/>
    <w:pPr>
      <w:tabs>
        <w:tab w:val="center" w:pos="4819"/>
        <w:tab w:val="right" w:pos="9638"/>
      </w:tabs>
      <w:spacing w:after="0" w:line="240" w:lineRule="auto"/>
    </w:pPr>
  </w:style>
  <w:style w:type="character" w:customStyle="1" w:styleId="HeaderChar">
    <w:name w:val="Header Char"/>
    <w:basedOn w:val="DefaultParagraphFont"/>
    <w:link w:val="Header"/>
    <w:uiPriority w:val="99"/>
    <w:rsid w:val="008643ED"/>
  </w:style>
  <w:style w:type="paragraph" w:styleId="Footer">
    <w:name w:val="footer"/>
    <w:basedOn w:val="Normal"/>
    <w:link w:val="FooterChar"/>
    <w:uiPriority w:val="99"/>
    <w:unhideWhenUsed/>
    <w:rsid w:val="008643ED"/>
    <w:pPr>
      <w:tabs>
        <w:tab w:val="center" w:pos="4819"/>
        <w:tab w:val="right" w:pos="9638"/>
      </w:tabs>
      <w:spacing w:after="0" w:line="240" w:lineRule="auto"/>
    </w:pPr>
  </w:style>
  <w:style w:type="character" w:customStyle="1" w:styleId="FooterChar">
    <w:name w:val="Footer Char"/>
    <w:basedOn w:val="DefaultParagraphFont"/>
    <w:link w:val="Footer"/>
    <w:uiPriority w:val="99"/>
    <w:rsid w:val="008643ED"/>
  </w:style>
  <w:style w:type="paragraph" w:styleId="BalloonText">
    <w:name w:val="Balloon Text"/>
    <w:basedOn w:val="Normal"/>
    <w:link w:val="BalloonTextChar"/>
    <w:uiPriority w:val="99"/>
    <w:semiHidden/>
    <w:unhideWhenUsed/>
    <w:rsid w:val="00C208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80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238594">
      <w:bodyDiv w:val="1"/>
      <w:marLeft w:val="0"/>
      <w:marRight w:val="0"/>
      <w:marTop w:val="0"/>
      <w:marBottom w:val="0"/>
      <w:divBdr>
        <w:top w:val="none" w:sz="0" w:space="0" w:color="auto"/>
        <w:left w:val="none" w:sz="0" w:space="0" w:color="auto"/>
        <w:bottom w:val="none" w:sz="0" w:space="0" w:color="auto"/>
        <w:right w:val="none" w:sz="0" w:space="0" w:color="auto"/>
      </w:divBdr>
      <w:divsChild>
        <w:div w:id="1152216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A0B1C-1C2F-8D48-96FB-4DA7A817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1238</Words>
  <Characters>7058</Characters>
  <Application>Microsoft Macintosh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IHA</Company>
  <LinksUpToDate>false</LinksUpToDate>
  <CharactersWithSpaces>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 Lysgaard</dc:creator>
  <cp:lastModifiedBy>June Richter</cp:lastModifiedBy>
  <cp:revision>3</cp:revision>
  <cp:lastPrinted>2016-06-22T12:16:00Z</cp:lastPrinted>
  <dcterms:created xsi:type="dcterms:W3CDTF">2016-06-22T12:16:00Z</dcterms:created>
  <dcterms:modified xsi:type="dcterms:W3CDTF">2016-06-22T12:16:00Z</dcterms:modified>
</cp:coreProperties>
</file>