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 xml:space="preserve">Planche med tre kategoriseringer; grøn, orange, pink, alt efter, </w:t>
            </w:r>
            <w:proofErr w:type="gramStart"/>
            <w:r w:rsidR="00AC2F20">
              <w:rPr>
                <w:rFonts w:ascii="Verdana" w:hAnsi="Verdana"/>
              </w:rPr>
              <w:t>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w:t>
            </w:r>
            <w:proofErr w:type="gramEnd"/>
            <w:r w:rsidR="00AC2F20" w:rsidRPr="00AC2F20">
              <w:rPr>
                <w:rFonts w:ascii="Verdana" w:hAnsi="Verdana"/>
              </w:rPr>
              <w:t xml:space="preserve">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proofErr w:type="gramStart"/>
            <w:r>
              <w:rPr>
                <w:rFonts w:ascii="Verdana" w:hAnsi="Verdana"/>
              </w:rPr>
              <w:t>legmer</w:t>
            </w:r>
            <w:proofErr w:type="spellEnd"/>
            <w:r>
              <w:rPr>
                <w:rFonts w:ascii="Verdana" w:hAnsi="Verdana"/>
              </w:rPr>
              <w:t>(</w:t>
            </w:r>
            <w:proofErr w:type="gram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w:t>
            </w:r>
            <w:proofErr w:type="gramStart"/>
            <w:r>
              <w:rPr>
                <w:rFonts w:ascii="Verdana" w:hAnsi="Verdana"/>
              </w:rPr>
              <w:t>osv..</w:t>
            </w:r>
            <w:proofErr w:type="gramEnd"/>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w:t>
            </w:r>
            <w:proofErr w:type="gramStart"/>
            <w:r>
              <w:rPr>
                <w:rFonts w:ascii="Verdana" w:hAnsi="Verdana"/>
              </w:rPr>
              <w:t>formålet?.</w:t>
            </w:r>
            <w:proofErr w:type="gramEnd"/>
            <w:r>
              <w:rPr>
                <w:rFonts w:ascii="Verdana" w:hAnsi="Verdana"/>
              </w:rPr>
              <w:t xml:space="preserve">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proofErr w:type="gram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t>
            </w:r>
            <w:proofErr w:type="gramEnd"/>
            <w:r>
              <w:rPr>
                <w:rFonts w:ascii="Verdana" w:hAnsi="Verdana"/>
              </w:rPr>
              <w:t xml:space="preserve">/Win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proofErr w:type="gramStart"/>
            <w:r>
              <w:rPr>
                <w:rFonts w:ascii="Verdana" w:hAnsi="Verdana"/>
              </w:rPr>
              <w:t>osv</w:t>
            </w:r>
            <w:proofErr w:type="spellEnd"/>
            <w:proofErr w:type="gram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eafsnit"/>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w:t>
            </w:r>
            <w:proofErr w:type="gramStart"/>
            <w:r w:rsidRPr="00307169">
              <w:rPr>
                <w:rFonts w:ascii="Verdana" w:hAnsi="Verdana"/>
              </w:rPr>
              <w:t>en</w:t>
            </w:r>
            <w:proofErr w:type="spellEnd"/>
            <w:r w:rsidRPr="00307169">
              <w:rPr>
                <w:rFonts w:ascii="Verdana" w:hAnsi="Verdana"/>
              </w:rPr>
              <w:t>.?</w:t>
            </w:r>
            <w:proofErr w:type="gramEnd"/>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proofErr w:type="gramStart"/>
            <w:r w:rsidRPr="00307169">
              <w:rPr>
                <w:rFonts w:ascii="Verdana" w:hAnsi="Verdana"/>
              </w:rPr>
              <w:t>ad</w:t>
            </w:r>
            <w:proofErr w:type="gramEnd"/>
            <w:r w:rsidRPr="00307169">
              <w:rPr>
                <w:rFonts w:ascii="Verdana" w:hAnsi="Verdana"/>
              </w:rPr>
              <w:t>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eller</w:t>
            </w:r>
            <w:proofErr w:type="gramEnd"/>
            <w:r w:rsidR="00E21EC2">
              <w:rPr>
                <w:rFonts w:ascii="Verdana" w:hAnsi="Verdana"/>
              </w:rPr>
              <w:t xml:space="preserv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på</w:t>
            </w:r>
            <w:proofErr w:type="gramEnd"/>
            <w:r w:rsidR="00E21EC2">
              <w:rPr>
                <w:rFonts w:ascii="Verdana" w:hAnsi="Verdana"/>
              </w:rPr>
              <w:t xml:space="preserve">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w:t>
            </w:r>
            <w:proofErr w:type="gramStart"/>
            <w:r>
              <w:rPr>
                <w:rFonts w:ascii="Verdana" w:hAnsi="Verdana"/>
              </w:rPr>
              <w:t>klar</w:t>
            </w:r>
            <w:proofErr w:type="gramEnd"/>
            <w:r>
              <w:rPr>
                <w:rFonts w:ascii="Verdana" w:hAnsi="Verdana"/>
              </w:rPr>
              <w:t xml:space="preserve">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w:t>
            </w:r>
            <w:proofErr w:type="gramStart"/>
            <w:r>
              <w:rPr>
                <w:rFonts w:ascii="Verdana" w:hAnsi="Verdana"/>
              </w:rPr>
              <w:t>til</w:t>
            </w:r>
            <w:proofErr w:type="gramEnd"/>
            <w:r>
              <w:rPr>
                <w:rFonts w:ascii="Verdana" w:hAnsi="Verdana"/>
              </w:rPr>
              <w:t xml:space="preserve">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w:t>
            </w:r>
            <w:proofErr w:type="gramStart"/>
            <w:r>
              <w:rPr>
                <w:rFonts w:ascii="Verdana" w:hAnsi="Verdana"/>
              </w:rPr>
              <w:t>vi  endnu</w:t>
            </w:r>
            <w:proofErr w:type="gramEnd"/>
            <w:r>
              <w:rPr>
                <w:rFonts w:ascii="Verdana" w:hAnsi="Verdana"/>
              </w:rPr>
              <w:t xml:space="preserve">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w:t>
            </w:r>
            <w:proofErr w:type="spellStart"/>
            <w:r>
              <w:rPr>
                <w:rFonts w:ascii="Verdana" w:hAnsi="Verdana"/>
              </w:rPr>
              <w:t>milestone</w:t>
            </w:r>
            <w:proofErr w:type="spellEnd"/>
            <w:r>
              <w:rPr>
                <w:rFonts w:ascii="Verdana" w:hAnsi="Verdana"/>
              </w:rPr>
              <w:t xml:space="preserv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w:t>
            </w:r>
            <w:proofErr w:type="gramStart"/>
            <w:r>
              <w:rPr>
                <w:rFonts w:ascii="Verdana" w:hAnsi="Verdana"/>
              </w:rPr>
              <w:t xml:space="preserve">HW </w:t>
            </w:r>
            <w:r w:rsidRPr="00B512B2">
              <w:rPr>
                <w:rFonts w:ascii="Verdana" w:hAnsi="Verdana"/>
              </w:rPr>
              <w:sym w:font="Wingdings" w:char="F0E0"/>
            </w:r>
            <w:r>
              <w:rPr>
                <w:rFonts w:ascii="Verdana" w:hAnsi="Verdana"/>
              </w:rPr>
              <w:t xml:space="preserve"> dem</w:t>
            </w:r>
            <w:proofErr w:type="gramEnd"/>
            <w:r>
              <w:rPr>
                <w:rFonts w:ascii="Verdana" w:hAnsi="Verdana"/>
              </w:rPr>
              <w:t xml:space="preserve">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w:t>
            </w:r>
            <w:proofErr w:type="gramStart"/>
            <w:r w:rsidRPr="001A0E39">
              <w:rPr>
                <w:rFonts w:ascii="Verdana" w:hAnsi="Verdana"/>
              </w:rPr>
              <w:t>punktet &gt;</w:t>
            </w:r>
            <w:proofErr w:type="gramEnd"/>
            <w:r w:rsidRPr="001A0E39">
              <w:rPr>
                <w:rFonts w:ascii="Verdana" w:hAnsi="Verdana"/>
              </w:rPr>
              <w:t xml:space="preserve">&gt;Overvejelser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w:t>
            </w:r>
            <w:proofErr w:type="gramStart"/>
            <w:r>
              <w:rPr>
                <w:rFonts w:ascii="Verdana" w:hAnsi="Verdana"/>
              </w:rPr>
              <w:t>nok .</w:t>
            </w:r>
            <w:proofErr w:type="gramEnd"/>
            <w:r>
              <w:rPr>
                <w:rFonts w:ascii="Verdana" w:hAnsi="Verdana"/>
              </w:rPr>
              <w:t xml:space="preserve">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Onsdag</w:t>
            </w:r>
            <w:proofErr w:type="gramEnd"/>
            <w:r>
              <w:rPr>
                <w:rFonts w:ascii="Verdana" w:hAnsi="Verdana"/>
              </w:rPr>
              <w:t xml:space="preserve">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w:t>
            </w:r>
            <w:proofErr w:type="gramStart"/>
            <w:r w:rsidR="005D2159">
              <w:rPr>
                <w:rFonts w:ascii="Verdana" w:hAnsi="Verdana"/>
              </w:rPr>
              <w:t xml:space="preserve">” </w:t>
            </w:r>
            <w:r w:rsidR="005D2159" w:rsidRPr="005D2159">
              <w:rPr>
                <w:rFonts w:ascii="Verdana" w:hAnsi="Verdana"/>
              </w:rPr>
              <w:sym w:font="Wingdings" w:char="F0E0"/>
            </w:r>
            <w:r w:rsidR="005D2159">
              <w:rPr>
                <w:rFonts w:ascii="Verdana" w:hAnsi="Verdana"/>
              </w:rPr>
              <w:t xml:space="preserve"> ”</w:t>
            </w:r>
            <w:proofErr w:type="gramEnd"/>
            <w:r w:rsidR="005D2159">
              <w:rPr>
                <w:rFonts w:ascii="Verdana" w:hAnsi="Verdana"/>
              </w:rPr>
              <w:t xml:space="preserve">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w:t>
            </w:r>
            <w:proofErr w:type="gramStart"/>
            <w:r>
              <w:rPr>
                <w:rFonts w:ascii="Verdana" w:hAnsi="Verdana"/>
              </w:rPr>
              <w:t>alle</w:t>
            </w:r>
            <w:proofErr w:type="gramEnd"/>
            <w:r>
              <w:rPr>
                <w:rFonts w:ascii="Verdana" w:hAnsi="Verdana"/>
              </w:rPr>
              <w:t xml:space="preserv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w:t>
            </w:r>
            <w:proofErr w:type="gramStart"/>
            <w:r>
              <w:rPr>
                <w:rFonts w:ascii="Verdana" w:hAnsi="Verdana"/>
              </w:rPr>
              <w:t>vores</w:t>
            </w:r>
            <w:proofErr w:type="gramEnd"/>
            <w:r>
              <w:rPr>
                <w:rFonts w:ascii="Verdana" w:hAnsi="Verdana"/>
              </w:rPr>
              <w:t xml:space="preserve">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w:t>
            </w:r>
            <w:proofErr w:type="spellStart"/>
            <w:r>
              <w:rPr>
                <w:rFonts w:ascii="Verdana" w:hAnsi="Verdana"/>
              </w:rPr>
              <w:t>testdokumenter</w:t>
            </w:r>
            <w:proofErr w:type="spellEnd"/>
            <w:r>
              <w:rPr>
                <w:rFonts w:ascii="Verdana" w:hAnsi="Verdana"/>
              </w:rPr>
              <w:t xml:space="preserve">,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proofErr w:type="gramStart"/>
            <w:r w:rsidR="003E2259">
              <w:rPr>
                <w:rFonts w:ascii="Verdana" w:hAnsi="Verdana"/>
              </w:rPr>
              <w:t>Torsdag</w:t>
            </w:r>
            <w:proofErr w:type="gramEnd"/>
            <w:r w:rsidR="003E2259">
              <w:rPr>
                <w:rFonts w:ascii="Verdana" w:hAnsi="Verdana"/>
              </w:rPr>
              <w:t xml:space="preserve">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proofErr w:type="gramStart"/>
            <w:r>
              <w:rPr>
                <w:rFonts w:ascii="Verdana" w:hAnsi="Verdana"/>
              </w:rPr>
              <w:t>Discover,Design</w:t>
            </w:r>
            <w:proofErr w:type="gramEnd"/>
            <w:r>
              <w:rPr>
                <w:rFonts w:ascii="Verdana" w:hAnsi="Verdana"/>
              </w:rPr>
              <w:t>,Develop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Fredag</w:t>
            </w:r>
            <w:proofErr w:type="gramEnd"/>
            <w:r>
              <w:rPr>
                <w:rFonts w:ascii="Verdana" w:hAnsi="Verdana"/>
              </w:rPr>
              <w:t xml:space="preserve">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eafsnit"/>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eafsnit"/>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eafsnit"/>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eafsnit"/>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eafsnit"/>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eafsnit"/>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w:t>
            </w:r>
            <w:proofErr w:type="spellStart"/>
            <w:r w:rsidRPr="00F342A2">
              <w:rPr>
                <w:rFonts w:ascii="Verdana" w:hAnsi="Verdana"/>
              </w:rPr>
              <w:t>lydkilde</w:t>
            </w:r>
            <w:proofErr w:type="spellEnd"/>
            <w:r w:rsidRPr="00F342A2">
              <w:rPr>
                <w:rFonts w:ascii="Verdana" w:hAnsi="Verdana"/>
              </w:rPr>
              <w:t xml:space="preserv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4D1" w14:paraId="3874CFBF" w14:textId="77777777" w:rsidTr="00D63F3F">
        <w:tc>
          <w:tcPr>
            <w:tcW w:w="9854" w:type="dxa"/>
          </w:tcPr>
          <w:p w14:paraId="786FF7F4" w14:textId="1F7579E8" w:rsidR="006714D1" w:rsidRPr="0067128B" w:rsidRDefault="006714D1" w:rsidP="00D63F3F">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Tirsdag</w:t>
            </w:r>
            <w:proofErr w:type="gramEnd"/>
            <w:r>
              <w:rPr>
                <w:rFonts w:ascii="Verdana" w:hAnsi="Verdana"/>
              </w:rPr>
              <w:t xml:space="preserve"> d. 8</w:t>
            </w:r>
            <w:r>
              <w:rPr>
                <w:rFonts w:ascii="Verdana" w:hAnsi="Verdana"/>
              </w:rPr>
              <w:t>. november 2016</w:t>
            </w:r>
          </w:p>
          <w:p w14:paraId="7A8833A3" w14:textId="77777777" w:rsidR="006714D1" w:rsidRPr="00296448" w:rsidRDefault="006714D1" w:rsidP="00D63F3F">
            <w:pPr>
              <w:spacing w:line="276" w:lineRule="auto"/>
              <w:rPr>
                <w:rFonts w:ascii="Verdana" w:hAnsi="Verdana"/>
                <w:b/>
              </w:rPr>
            </w:pPr>
          </w:p>
          <w:p w14:paraId="5631F8E9" w14:textId="77777777" w:rsidR="006714D1" w:rsidRPr="0067128B" w:rsidRDefault="006714D1" w:rsidP="00D63F3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D63F3F">
            <w:pPr>
              <w:spacing w:line="276" w:lineRule="auto"/>
              <w:rPr>
                <w:rFonts w:ascii="Verdana" w:hAnsi="Verdana"/>
                <w:b/>
              </w:rPr>
            </w:pPr>
          </w:p>
          <w:p w14:paraId="2FD92533" w14:textId="400CCD53" w:rsidR="006714D1" w:rsidRDefault="006714D1" w:rsidP="00D63F3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r>
              <w:rPr>
                <w:rFonts w:ascii="Verdana" w:hAnsi="Verdana"/>
              </w:rPr>
              <w:t xml:space="preserve"> </w:t>
            </w:r>
          </w:p>
        </w:tc>
      </w:tr>
      <w:tr w:rsidR="006714D1" w14:paraId="192F9BF0" w14:textId="77777777" w:rsidTr="00D63F3F">
        <w:tc>
          <w:tcPr>
            <w:tcW w:w="9854" w:type="dxa"/>
          </w:tcPr>
          <w:p w14:paraId="7452B165" w14:textId="6350EAF2" w:rsidR="006714D1" w:rsidRPr="00ED1581" w:rsidRDefault="006714D1" w:rsidP="00D63F3F">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eafsnit"/>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eafsnit"/>
              <w:numPr>
                <w:ilvl w:val="0"/>
                <w:numId w:val="23"/>
              </w:numPr>
              <w:spacing w:line="276" w:lineRule="auto"/>
              <w:rPr>
                <w:rFonts w:ascii="Verdana" w:hAnsi="Verdana"/>
              </w:rPr>
            </w:pPr>
            <w:r>
              <w:rPr>
                <w:rFonts w:ascii="Verdana" w:hAnsi="Verdana"/>
              </w:rPr>
              <w:t>BDD til BVM</w:t>
            </w:r>
          </w:p>
        </w:tc>
      </w:tr>
      <w:tr w:rsidR="006714D1" w14:paraId="6DAADFD8" w14:textId="77777777" w:rsidTr="00D63F3F">
        <w:tc>
          <w:tcPr>
            <w:tcW w:w="9854" w:type="dxa"/>
          </w:tcPr>
          <w:p w14:paraId="527E12C3" w14:textId="77777777" w:rsidR="006714D1" w:rsidRDefault="006714D1" w:rsidP="00D63F3F">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eafsnit"/>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eafsnit"/>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eafsnit"/>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D63F3F">
            <w:pPr>
              <w:spacing w:line="276" w:lineRule="auto"/>
              <w:rPr>
                <w:rFonts w:ascii="Verdana" w:hAnsi="Verdana"/>
                <w:sz w:val="20"/>
                <w:szCs w:val="20"/>
              </w:rPr>
            </w:pPr>
          </w:p>
        </w:tc>
      </w:tr>
      <w:tr w:rsidR="006714D1" w14:paraId="07FAEA00" w14:textId="77777777" w:rsidTr="00D63F3F">
        <w:tc>
          <w:tcPr>
            <w:tcW w:w="9854" w:type="dxa"/>
          </w:tcPr>
          <w:p w14:paraId="4F5A5D1A" w14:textId="77777777" w:rsidR="006714D1" w:rsidRPr="00296448" w:rsidRDefault="006714D1" w:rsidP="00D63F3F">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D63F3F">
            <w:pPr>
              <w:spacing w:line="276" w:lineRule="auto"/>
              <w:rPr>
                <w:rFonts w:ascii="Verdana" w:hAnsi="Verdana"/>
                <w:b/>
              </w:rPr>
            </w:pPr>
          </w:p>
          <w:p w14:paraId="55E955C2" w14:textId="77777777" w:rsidR="006714D1" w:rsidRDefault="006714D1" w:rsidP="00D63F3F">
            <w:pPr>
              <w:spacing w:line="276" w:lineRule="auto"/>
              <w:rPr>
                <w:rFonts w:ascii="Verdana" w:hAnsi="Verdana"/>
                <w:b/>
              </w:rPr>
            </w:pPr>
            <w:r w:rsidRPr="00296448">
              <w:rPr>
                <w:rFonts w:ascii="Verdana" w:hAnsi="Verdana"/>
                <w:b/>
              </w:rPr>
              <w:t>Valgt:</w:t>
            </w:r>
          </w:p>
          <w:p w14:paraId="738BCDEA" w14:textId="5617D10F" w:rsidR="006714D1" w:rsidRDefault="006714D1" w:rsidP="00D63F3F">
            <w:pPr>
              <w:spacing w:line="276" w:lineRule="auto"/>
              <w:rPr>
                <w:rFonts w:ascii="Verdana" w:hAnsi="Verdana"/>
              </w:rPr>
            </w:pPr>
            <w:r>
              <w:rPr>
                <w:rFonts w:ascii="Verdana" w:hAnsi="Verdana"/>
              </w:rPr>
              <w:t xml:space="preserve">Ad1. </w:t>
            </w:r>
            <w:r>
              <w:rPr>
                <w:rFonts w:ascii="Verdana" w:hAnsi="Verdana"/>
              </w:rPr>
              <w:t xml:space="preserve">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D63F3F">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D63F3F">
            <w:pPr>
              <w:spacing w:line="276" w:lineRule="auto"/>
              <w:rPr>
                <w:rFonts w:ascii="Verdana" w:hAnsi="Verdana"/>
              </w:rPr>
            </w:pPr>
            <w:r>
              <w:rPr>
                <w:rFonts w:ascii="Verdana" w:hAnsi="Verdana"/>
              </w:rPr>
              <w:t xml:space="preserve">Ad3. JH synes at JR og JH skal gennemgå det ved nærmeste lejlighed evt. bare på det papir JH har lavet det på. </w:t>
            </w:r>
            <w:bookmarkStart w:id="2" w:name="_GoBack"/>
            <w:bookmarkEnd w:id="2"/>
          </w:p>
          <w:p w14:paraId="577D0307" w14:textId="77777777" w:rsidR="009F511C" w:rsidRDefault="006714D1" w:rsidP="00D63F3F">
            <w:pPr>
              <w:spacing w:line="276" w:lineRule="auto"/>
              <w:rPr>
                <w:rFonts w:ascii="Verdana" w:hAnsi="Verdana"/>
              </w:rPr>
            </w:pPr>
            <w:r>
              <w:rPr>
                <w:rFonts w:ascii="Verdana" w:hAnsi="Verdana"/>
              </w:rPr>
              <w:t xml:space="preserve"> </w:t>
            </w:r>
          </w:p>
          <w:p w14:paraId="707AC78B" w14:textId="71EA0E03" w:rsidR="006714D1" w:rsidRDefault="006714D1" w:rsidP="00D63F3F">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D63F3F">
            <w:pPr>
              <w:spacing w:line="276" w:lineRule="auto"/>
              <w:rPr>
                <w:rFonts w:ascii="Verdana" w:hAnsi="Verdana"/>
                <w:b/>
              </w:rPr>
            </w:pPr>
          </w:p>
          <w:p w14:paraId="686EFC77" w14:textId="77777777" w:rsidR="006714D1" w:rsidRDefault="006714D1" w:rsidP="00D63F3F">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D63F3F">
        <w:tc>
          <w:tcPr>
            <w:tcW w:w="9854" w:type="dxa"/>
          </w:tcPr>
          <w:p w14:paraId="3FEFC80F" w14:textId="77777777" w:rsidR="006714D1" w:rsidRDefault="006714D1" w:rsidP="00D63F3F">
            <w:pPr>
              <w:spacing w:line="276" w:lineRule="auto"/>
              <w:rPr>
                <w:rFonts w:ascii="Verdana" w:hAnsi="Verdana"/>
                <w:b/>
              </w:rPr>
            </w:pPr>
            <w:r>
              <w:rPr>
                <w:rFonts w:ascii="Verdana" w:hAnsi="Verdana"/>
                <w:b/>
              </w:rPr>
              <w:t>Observationer</w:t>
            </w:r>
          </w:p>
          <w:p w14:paraId="1E41B08D" w14:textId="77777777" w:rsidR="006714D1" w:rsidRPr="00296448" w:rsidRDefault="006714D1" w:rsidP="00D63F3F">
            <w:pPr>
              <w:spacing w:line="276" w:lineRule="auto"/>
              <w:rPr>
                <w:rFonts w:ascii="Verdana" w:hAnsi="Verdana"/>
                <w:b/>
              </w:rPr>
            </w:pPr>
          </w:p>
          <w:p w14:paraId="591EC958" w14:textId="77777777" w:rsidR="006714D1" w:rsidRPr="00296448" w:rsidRDefault="006714D1" w:rsidP="00D63F3F">
            <w:pPr>
              <w:spacing w:line="276" w:lineRule="auto"/>
              <w:rPr>
                <w:rFonts w:ascii="Verdana" w:hAnsi="Verdana"/>
              </w:rPr>
            </w:pPr>
          </w:p>
        </w:tc>
      </w:tr>
      <w:tr w:rsidR="006714D1" w14:paraId="603AEAF4" w14:textId="77777777" w:rsidTr="00D63F3F">
        <w:tc>
          <w:tcPr>
            <w:tcW w:w="9854" w:type="dxa"/>
          </w:tcPr>
          <w:p w14:paraId="7BCFC9A2" w14:textId="77777777" w:rsidR="006714D1" w:rsidRDefault="006714D1" w:rsidP="00D63F3F">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D63F3F">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D63F3F">
            <w:pPr>
              <w:spacing w:line="276" w:lineRule="auto"/>
              <w:rPr>
                <w:rFonts w:ascii="Verdana" w:hAnsi="Verdana"/>
              </w:rPr>
            </w:pPr>
          </w:p>
        </w:tc>
      </w:tr>
      <w:tr w:rsidR="006714D1" w14:paraId="03C5779D" w14:textId="77777777" w:rsidTr="00D63F3F">
        <w:tc>
          <w:tcPr>
            <w:tcW w:w="9854" w:type="dxa"/>
          </w:tcPr>
          <w:p w14:paraId="4F54789E" w14:textId="77777777" w:rsidR="006714D1" w:rsidRDefault="006714D1" w:rsidP="00D63F3F">
            <w:pPr>
              <w:spacing w:line="276" w:lineRule="auto"/>
              <w:rPr>
                <w:rFonts w:ascii="Verdana" w:hAnsi="Verdana"/>
                <w:b/>
              </w:rPr>
            </w:pPr>
            <w:r>
              <w:rPr>
                <w:rFonts w:ascii="Verdana" w:hAnsi="Verdana"/>
                <w:b/>
              </w:rPr>
              <w:t>Aktioner</w:t>
            </w:r>
          </w:p>
          <w:p w14:paraId="76A42767" w14:textId="77777777" w:rsidR="006714D1" w:rsidRDefault="006714D1" w:rsidP="00D63F3F">
            <w:pPr>
              <w:spacing w:line="276" w:lineRule="auto"/>
              <w:rPr>
                <w:rFonts w:ascii="Verdana" w:hAnsi="Verdana"/>
                <w:b/>
              </w:rPr>
            </w:pPr>
          </w:p>
          <w:p w14:paraId="12888ABD" w14:textId="77777777" w:rsidR="006714D1" w:rsidRPr="00296448" w:rsidRDefault="006714D1" w:rsidP="00D63F3F">
            <w:pPr>
              <w:spacing w:line="276" w:lineRule="auto"/>
              <w:rPr>
                <w:rFonts w:ascii="Verdana" w:hAnsi="Verdana"/>
                <w:b/>
              </w:rPr>
            </w:pPr>
            <w:r>
              <w:rPr>
                <w:rFonts w:ascii="Verdana" w:hAnsi="Verdana"/>
                <w:b/>
              </w:rPr>
              <w:t>JH:</w:t>
            </w:r>
          </w:p>
          <w:p w14:paraId="1B3F32EE" w14:textId="77777777" w:rsidR="006714D1" w:rsidRPr="00296448" w:rsidRDefault="006714D1" w:rsidP="00D63F3F">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D63F3F">
            <w:pPr>
              <w:spacing w:line="276" w:lineRule="auto"/>
              <w:rPr>
                <w:rFonts w:ascii="Verdana" w:hAnsi="Verdana"/>
              </w:rPr>
            </w:pPr>
          </w:p>
        </w:tc>
      </w:tr>
    </w:tbl>
    <w:p w14:paraId="3E2A50F1" w14:textId="77777777" w:rsidR="006714D1" w:rsidRPr="00154835" w:rsidRDefault="006714D1" w:rsidP="00296448">
      <w:pPr>
        <w:spacing w:line="276" w:lineRule="auto"/>
        <w:rPr>
          <w:rFonts w:ascii="Verdana" w:hAnsi="Verdana"/>
          <w:sz w:val="20"/>
          <w:szCs w:val="20"/>
        </w:rPr>
      </w:pPr>
    </w:p>
    <w:sectPr w:rsidR="006714D1"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4B459" w14:textId="77777777" w:rsidR="007E04FF" w:rsidRDefault="007E04FF">
      <w:r>
        <w:separator/>
      </w:r>
    </w:p>
  </w:endnote>
  <w:endnote w:type="continuationSeparator" w:id="0">
    <w:p w14:paraId="297FF17B" w14:textId="77777777" w:rsidR="007E04FF" w:rsidRDefault="007E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F342A2" w:rsidRDefault="00F342A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F342A2" w:rsidRDefault="00F342A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F342A2" w:rsidRPr="00A053E9" w:rsidRDefault="00F342A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A37B7D">
      <w:rPr>
        <w:rStyle w:val="Sidetal"/>
        <w:rFonts w:ascii="Verdana" w:hAnsi="Verdana"/>
        <w:noProof/>
        <w:sz w:val="20"/>
        <w:szCs w:val="20"/>
      </w:rPr>
      <w:t>38</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A37B7D">
      <w:rPr>
        <w:rStyle w:val="Sidetal"/>
        <w:rFonts w:ascii="Verdana" w:hAnsi="Verdana"/>
        <w:noProof/>
        <w:sz w:val="20"/>
        <w:szCs w:val="20"/>
      </w:rPr>
      <w:t>38</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F342A2" w:rsidRDefault="00F342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622F" w14:textId="77777777" w:rsidR="007E04FF" w:rsidRDefault="007E04FF">
      <w:r>
        <w:separator/>
      </w:r>
    </w:p>
  </w:footnote>
  <w:footnote w:type="continuationSeparator" w:id="0">
    <w:p w14:paraId="234EC9D8" w14:textId="77777777" w:rsidR="007E04FF" w:rsidRDefault="007E0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F342A2" w:rsidRDefault="00F342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F342A2" w:rsidRDefault="00F342A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F342A2" w:rsidRDefault="00F342A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1"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51"/>
  </w:num>
  <w:num w:numId="3">
    <w:abstractNumId w:val="13"/>
  </w:num>
  <w:num w:numId="4">
    <w:abstractNumId w:val="17"/>
  </w:num>
  <w:num w:numId="5">
    <w:abstractNumId w:val="22"/>
  </w:num>
  <w:num w:numId="6">
    <w:abstractNumId w:val="28"/>
  </w:num>
  <w:num w:numId="7">
    <w:abstractNumId w:val="46"/>
  </w:num>
  <w:num w:numId="8">
    <w:abstractNumId w:val="4"/>
  </w:num>
  <w:num w:numId="9">
    <w:abstractNumId w:val="14"/>
  </w:num>
  <w:num w:numId="10">
    <w:abstractNumId w:val="5"/>
  </w:num>
  <w:num w:numId="11">
    <w:abstractNumId w:val="29"/>
  </w:num>
  <w:num w:numId="12">
    <w:abstractNumId w:val="15"/>
  </w:num>
  <w:num w:numId="13">
    <w:abstractNumId w:val="19"/>
  </w:num>
  <w:num w:numId="14">
    <w:abstractNumId w:val="18"/>
  </w:num>
  <w:num w:numId="15">
    <w:abstractNumId w:val="24"/>
  </w:num>
  <w:num w:numId="16">
    <w:abstractNumId w:val="33"/>
  </w:num>
  <w:num w:numId="17">
    <w:abstractNumId w:val="26"/>
  </w:num>
  <w:num w:numId="18">
    <w:abstractNumId w:val="9"/>
  </w:num>
  <w:num w:numId="19">
    <w:abstractNumId w:val="7"/>
  </w:num>
  <w:num w:numId="20">
    <w:abstractNumId w:val="34"/>
  </w:num>
  <w:num w:numId="21">
    <w:abstractNumId w:val="38"/>
  </w:num>
  <w:num w:numId="22">
    <w:abstractNumId w:val="47"/>
  </w:num>
  <w:num w:numId="23">
    <w:abstractNumId w:val="32"/>
  </w:num>
  <w:num w:numId="24">
    <w:abstractNumId w:val="6"/>
  </w:num>
  <w:num w:numId="25">
    <w:abstractNumId w:val="52"/>
  </w:num>
  <w:num w:numId="26">
    <w:abstractNumId w:val="20"/>
  </w:num>
  <w:num w:numId="27">
    <w:abstractNumId w:val="10"/>
  </w:num>
  <w:num w:numId="28">
    <w:abstractNumId w:val="48"/>
  </w:num>
  <w:num w:numId="29">
    <w:abstractNumId w:val="42"/>
  </w:num>
  <w:num w:numId="30">
    <w:abstractNumId w:val="16"/>
  </w:num>
  <w:num w:numId="31">
    <w:abstractNumId w:val="31"/>
  </w:num>
  <w:num w:numId="32">
    <w:abstractNumId w:val="25"/>
  </w:num>
  <w:num w:numId="33">
    <w:abstractNumId w:val="27"/>
  </w:num>
  <w:num w:numId="34">
    <w:abstractNumId w:val="3"/>
  </w:num>
  <w:num w:numId="35">
    <w:abstractNumId w:val="37"/>
  </w:num>
  <w:num w:numId="36">
    <w:abstractNumId w:val="43"/>
  </w:num>
  <w:num w:numId="37">
    <w:abstractNumId w:val="12"/>
  </w:num>
  <w:num w:numId="38">
    <w:abstractNumId w:val="23"/>
  </w:num>
  <w:num w:numId="39">
    <w:abstractNumId w:val="53"/>
  </w:num>
  <w:num w:numId="40">
    <w:abstractNumId w:val="1"/>
  </w:num>
  <w:num w:numId="41">
    <w:abstractNumId w:val="35"/>
  </w:num>
  <w:num w:numId="42">
    <w:abstractNumId w:val="30"/>
  </w:num>
  <w:num w:numId="43">
    <w:abstractNumId w:val="21"/>
  </w:num>
  <w:num w:numId="44">
    <w:abstractNumId w:val="40"/>
  </w:num>
  <w:num w:numId="45">
    <w:abstractNumId w:val="39"/>
  </w:num>
  <w:num w:numId="46">
    <w:abstractNumId w:val="44"/>
  </w:num>
  <w:num w:numId="47">
    <w:abstractNumId w:val="45"/>
  </w:num>
  <w:num w:numId="48">
    <w:abstractNumId w:val="2"/>
  </w:num>
  <w:num w:numId="49">
    <w:abstractNumId w:val="41"/>
  </w:num>
  <w:num w:numId="50">
    <w:abstractNumId w:val="8"/>
  </w:num>
  <w:num w:numId="51">
    <w:abstractNumId w:val="49"/>
  </w:num>
  <w:num w:numId="52">
    <w:abstractNumId w:val="11"/>
  </w:num>
  <w:num w:numId="53">
    <w:abstractNumId w:val="0"/>
  </w:num>
  <w:num w:numId="54">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97A9D"/>
    <w:rsid w:val="001A0E39"/>
    <w:rsid w:val="001B46A0"/>
    <w:rsid w:val="001C59DE"/>
    <w:rsid w:val="001E1523"/>
    <w:rsid w:val="001E2344"/>
    <w:rsid w:val="001E5406"/>
    <w:rsid w:val="001E7900"/>
    <w:rsid w:val="001F0C50"/>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7D76"/>
    <w:rsid w:val="00EC0743"/>
    <w:rsid w:val="00ED1581"/>
    <w:rsid w:val="00ED6D0F"/>
    <w:rsid w:val="00EE6A39"/>
    <w:rsid w:val="00F002B3"/>
    <w:rsid w:val="00F11442"/>
    <w:rsid w:val="00F17463"/>
    <w:rsid w:val="00F2277B"/>
    <w:rsid w:val="00F24E4B"/>
    <w:rsid w:val="00F342A2"/>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E97AF556-3CE6-488D-9ABF-5C1C882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B8E2A-3EEA-4C1C-8E75-DCBEA168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Pages>
  <Words>5964</Words>
  <Characters>36382</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173</cp:revision>
  <cp:lastPrinted>2016-09-27T11:43:00Z</cp:lastPrinted>
  <dcterms:created xsi:type="dcterms:W3CDTF">2016-09-01T07:31:00Z</dcterms:created>
  <dcterms:modified xsi:type="dcterms:W3CDTF">2016-11-08T14:24:00Z</dcterms:modified>
</cp:coreProperties>
</file>