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E6AA4" w14:textId="64C706DC" w:rsidR="00890C6B" w:rsidRPr="003E09E4" w:rsidRDefault="003E09E4">
      <w:pPr>
        <w:rPr>
          <w:lang w:val="es-ES"/>
        </w:rPr>
      </w:pPr>
      <w:r w:rsidRPr="003E09E4">
        <w:rPr>
          <w:lang w:val="es-ES"/>
        </w:rPr>
        <w:t>A or B == (</w:t>
      </w:r>
      <w:r w:rsidR="007946A4">
        <w:rPr>
          <w:lang w:val="es-ES"/>
        </w:rPr>
        <w:t xml:space="preserve">not </w:t>
      </w:r>
      <w:r w:rsidRPr="003E09E4">
        <w:rPr>
          <w:lang w:val="es-ES"/>
        </w:rPr>
        <w:t xml:space="preserve">A and </w:t>
      </w:r>
      <w:r w:rsidR="007946A4">
        <w:rPr>
          <w:lang w:val="es-ES"/>
        </w:rPr>
        <w:t xml:space="preserve">not </w:t>
      </w:r>
      <w:r w:rsidRPr="003E09E4">
        <w:rPr>
          <w:lang w:val="es-ES"/>
        </w:rPr>
        <w:t>B)</w:t>
      </w:r>
    </w:p>
    <w:p w14:paraId="4C9DB999" w14:textId="0D3D887B" w:rsidR="003E09E4" w:rsidRPr="003E09E4" w:rsidRDefault="003E09E4">
      <w:r w:rsidRPr="003E09E4">
        <w:t>Gleiche Quantifier Können vertauscht werden, gemischte nich</w:t>
      </w:r>
      <w:r>
        <w:t>t</w:t>
      </w:r>
    </w:p>
    <w:sectPr w:rsidR="003E09E4" w:rsidRPr="003E09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A4"/>
    <w:rsid w:val="000E4BCE"/>
    <w:rsid w:val="003E09E4"/>
    <w:rsid w:val="007946A4"/>
    <w:rsid w:val="00890C6B"/>
    <w:rsid w:val="00B63C8C"/>
    <w:rsid w:val="00D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D097"/>
  <w15:chartTrackingRefBased/>
  <w15:docId w15:val="{E3EBA330-2F69-409D-8D2B-B6B8A9D8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4</cp:revision>
  <dcterms:created xsi:type="dcterms:W3CDTF">2024-10-16T06:47:00Z</dcterms:created>
  <dcterms:modified xsi:type="dcterms:W3CDTF">2024-10-16T07:29:00Z</dcterms:modified>
</cp:coreProperties>
</file>