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E197" w14:textId="0898C7E2" w:rsidR="00980242" w:rsidRDefault="00980242">
      <w:r w:rsidRPr="00980242">
        <w:t>Rendering: Mapping den Geometrische Modellen, Objekten oder der Szene auf ein Bild auf dem Display</w:t>
      </w:r>
      <w:r>
        <w:t>.</w:t>
      </w:r>
    </w:p>
    <w:p w14:paraId="1BBE1E43" w14:textId="28BD7E08" w:rsidR="00980242" w:rsidRDefault="00980242">
      <w:r>
        <w:t>Rendering Pipeline: Konkrete Implementation des Rendering in Soft oder Hardware.</w:t>
      </w:r>
    </w:p>
    <w:p w14:paraId="6B080DB1" w14:textId="4E8DB614" w:rsidR="00980242" w:rsidRDefault="00897009">
      <w:pPr>
        <w:rPr>
          <w:lang w:val="en-GB"/>
        </w:rPr>
      </w:pPr>
      <w:r w:rsidRPr="00897009">
        <w:rPr>
          <w:lang w:val="en-GB"/>
        </w:rPr>
        <w:t xml:space="preserve">De-Facto Standard Pipeline: Application </w:t>
      </w:r>
      <w:r>
        <w:rPr>
          <w:lang w:val="en-GB"/>
        </w:rPr>
        <w:t>– Geometry – Rasterization – Fragments – Display</w:t>
      </w:r>
    </w:p>
    <w:p w14:paraId="25F311F7" w14:textId="2D8EEBB8" w:rsidR="00897009" w:rsidRDefault="00897009">
      <w:pPr>
        <w:rPr>
          <w:lang w:val="en-GB"/>
        </w:rPr>
      </w:pPr>
      <w:r w:rsidRPr="00897009">
        <w:rPr>
          <w:lang w:val="en-GB"/>
        </w:rPr>
        <w:t>Application</w:t>
      </w:r>
    </w:p>
    <w:p w14:paraId="11D9A0B2" w14:textId="02C077E2" w:rsidR="00897009" w:rsidRDefault="00897009" w:rsidP="00897009">
      <w:pPr>
        <w:pStyle w:val="Listenabsatz"/>
        <w:numPr>
          <w:ilvl w:val="0"/>
          <w:numId w:val="1"/>
        </w:numPr>
        <w:rPr>
          <w:lang w:val="en-GB"/>
        </w:rPr>
      </w:pPr>
      <w:r w:rsidRPr="00897009">
        <w:rPr>
          <w:lang w:val="en-GB"/>
        </w:rPr>
        <w:t>Receiving and sending of commands and data</w:t>
      </w:r>
    </w:p>
    <w:p w14:paraId="1F5C101A" w14:textId="2CC3C409" w:rsidR="00897009" w:rsidRPr="00897009" w:rsidRDefault="00142F10" w:rsidP="00897009">
      <w:pPr>
        <w:pStyle w:val="Listenabsatz"/>
        <w:numPr>
          <w:ilvl w:val="0"/>
          <w:numId w:val="1"/>
        </w:numPr>
        <w:rPr>
          <w:lang w:val="en-GB"/>
        </w:rPr>
      </w:pPr>
      <w:r w:rsidRPr="00142F10">
        <w:rPr>
          <w:noProof/>
        </w:rPr>
        <w:drawing>
          <wp:anchor distT="0" distB="0" distL="114300" distR="114300" simplePos="0" relativeHeight="251658240" behindDoc="0" locked="0" layoutInCell="1" allowOverlap="1" wp14:anchorId="125BF298" wp14:editId="6F42E652">
            <wp:simplePos x="0" y="0"/>
            <wp:positionH relativeFrom="column">
              <wp:posOffset>2285393</wp:posOffset>
            </wp:positionH>
            <wp:positionV relativeFrom="paragraph">
              <wp:posOffset>279069</wp:posOffset>
            </wp:positionV>
            <wp:extent cx="2233986" cy="1887981"/>
            <wp:effectExtent l="0" t="0" r="0" b="0"/>
            <wp:wrapNone/>
            <wp:docPr id="14505897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975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86" cy="188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009">
        <w:t xml:space="preserve">Command </w:t>
      </w:r>
      <w:proofErr w:type="spellStart"/>
      <w:r w:rsidR="00897009">
        <w:t>buffering</w:t>
      </w:r>
      <w:proofErr w:type="spellEnd"/>
      <w:r w:rsidR="00897009">
        <w:t>/</w:t>
      </w:r>
      <w:proofErr w:type="spellStart"/>
      <w:r w:rsidR="00897009">
        <w:t>interpretation</w:t>
      </w:r>
      <w:proofErr w:type="spellEnd"/>
    </w:p>
    <w:p w14:paraId="5292830D" w14:textId="2555E54E" w:rsidR="00897009" w:rsidRDefault="00897009" w:rsidP="00897009">
      <w:pPr>
        <w:rPr>
          <w:lang w:val="en-GB"/>
        </w:rPr>
      </w:pPr>
      <w:r>
        <w:rPr>
          <w:lang w:val="en-GB"/>
        </w:rPr>
        <w:t>Geometry</w:t>
      </w:r>
    </w:p>
    <w:p w14:paraId="48CAD6BC" w14:textId="38834136" w:rsidR="00897009" w:rsidRPr="00897009" w:rsidRDefault="00897009" w:rsidP="00897009">
      <w:pPr>
        <w:pStyle w:val="Listenabsatz"/>
        <w:numPr>
          <w:ilvl w:val="0"/>
          <w:numId w:val="1"/>
        </w:numPr>
        <w:rPr>
          <w:lang w:val="en-GB"/>
        </w:rPr>
      </w:pPr>
      <w:r>
        <w:t xml:space="preserve">Model </w:t>
      </w:r>
      <w:proofErr w:type="spellStart"/>
      <w:r>
        <w:t>transformations</w:t>
      </w:r>
      <w:proofErr w:type="spellEnd"/>
    </w:p>
    <w:p w14:paraId="7FCDB4C6" w14:textId="188612FE" w:rsidR="00897009" w:rsidRPr="00897009" w:rsidRDefault="00897009" w:rsidP="00897009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t>Camera</w:t>
      </w:r>
      <w:proofErr w:type="spellEnd"/>
      <w:r>
        <w:t xml:space="preserve"> </w:t>
      </w:r>
      <w:proofErr w:type="spellStart"/>
      <w:r>
        <w:t>transformations</w:t>
      </w:r>
      <w:proofErr w:type="spellEnd"/>
    </w:p>
    <w:p w14:paraId="6F7DF276" w14:textId="6486DF41" w:rsidR="00897009" w:rsidRPr="00897009" w:rsidRDefault="00897009" w:rsidP="00897009">
      <w:pPr>
        <w:pStyle w:val="Listenabsatz"/>
        <w:numPr>
          <w:ilvl w:val="0"/>
          <w:numId w:val="1"/>
        </w:numPr>
        <w:rPr>
          <w:lang w:val="en-GB"/>
        </w:rPr>
      </w:pPr>
      <w:r>
        <w:t xml:space="preserve">Simple </w:t>
      </w:r>
      <w:proofErr w:type="spellStart"/>
      <w:r>
        <w:t>reject</w:t>
      </w:r>
      <w:proofErr w:type="spellEnd"/>
      <w:r w:rsidR="00142F10">
        <w:t xml:space="preserve"> (Back-Clipping)</w:t>
      </w:r>
    </w:p>
    <w:p w14:paraId="69AC1FFC" w14:textId="73042CB7" w:rsidR="00897009" w:rsidRPr="00897009" w:rsidRDefault="00897009" w:rsidP="00897009">
      <w:pPr>
        <w:pStyle w:val="Listenabsatz"/>
        <w:numPr>
          <w:ilvl w:val="0"/>
          <w:numId w:val="1"/>
        </w:numPr>
        <w:rPr>
          <w:lang w:val="en-GB"/>
        </w:rPr>
      </w:pPr>
      <w:r>
        <w:t>Illumination</w:t>
      </w:r>
    </w:p>
    <w:p w14:paraId="080CE067" w14:textId="68020BDA" w:rsidR="00897009" w:rsidRPr="00897009" w:rsidRDefault="00897009" w:rsidP="00897009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t>Projection</w:t>
      </w:r>
      <w:proofErr w:type="spellEnd"/>
      <w:r w:rsidR="00142F10" w:rsidRPr="00142F10">
        <w:rPr>
          <w:noProof/>
        </w:rPr>
        <w:t xml:space="preserve"> </w:t>
      </w:r>
    </w:p>
    <w:p w14:paraId="0C8CFDC6" w14:textId="4011DA3F" w:rsidR="00897009" w:rsidRPr="00897009" w:rsidRDefault="00897009" w:rsidP="00897009">
      <w:pPr>
        <w:pStyle w:val="Listenabsatz"/>
        <w:numPr>
          <w:ilvl w:val="0"/>
          <w:numId w:val="1"/>
        </w:numPr>
        <w:rPr>
          <w:lang w:val="en-GB"/>
        </w:rPr>
      </w:pPr>
      <w:r>
        <w:t>2d-Clipping</w:t>
      </w:r>
    </w:p>
    <w:p w14:paraId="444EFFF1" w14:textId="33DDE1A4" w:rsidR="00897009" w:rsidRPr="00897009" w:rsidRDefault="00897009" w:rsidP="00897009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t>Windowing</w:t>
      </w:r>
      <w:proofErr w:type="spellEnd"/>
    </w:p>
    <w:p w14:paraId="6F4201F6" w14:textId="0FBA1E5A" w:rsidR="00897009" w:rsidRDefault="00897009" w:rsidP="00897009">
      <w:proofErr w:type="spellStart"/>
      <w:r>
        <w:t>Rasterization</w:t>
      </w:r>
      <w:proofErr w:type="spellEnd"/>
    </w:p>
    <w:p w14:paraId="52904228" w14:textId="618271EC" w:rsidR="00897009" w:rsidRDefault="00897009" w:rsidP="00897009">
      <w:pPr>
        <w:pStyle w:val="Listenabsatz"/>
        <w:numPr>
          <w:ilvl w:val="0"/>
          <w:numId w:val="1"/>
        </w:numPr>
        <w:rPr>
          <w:lang w:val="en-GB"/>
        </w:rPr>
      </w:pPr>
      <w:r w:rsidRPr="00897009">
        <w:rPr>
          <w:lang w:val="en-GB"/>
        </w:rPr>
        <w:t>Primitive assembly (Triangles, lines etc)</w:t>
      </w:r>
    </w:p>
    <w:p w14:paraId="4FEAAA19" w14:textId="2DCAE88D" w:rsidR="00897009" w:rsidRDefault="00897009" w:rsidP="00897009">
      <w:pPr>
        <w:pStyle w:val="Listenabsatz"/>
        <w:numPr>
          <w:ilvl w:val="0"/>
          <w:numId w:val="1"/>
        </w:numPr>
      </w:pPr>
      <w:proofErr w:type="spellStart"/>
      <w:r w:rsidRPr="00897009">
        <w:t>Triangle</w:t>
      </w:r>
      <w:proofErr w:type="spellEnd"/>
      <w:r w:rsidRPr="00897009">
        <w:t xml:space="preserve"> </w:t>
      </w:r>
      <w:proofErr w:type="spellStart"/>
      <w:r w:rsidRPr="00897009">
        <w:t>setup</w:t>
      </w:r>
      <w:proofErr w:type="spellEnd"/>
      <w:r w:rsidRPr="00897009">
        <w:t xml:space="preserve"> (Tiefen/-Farbwerte, Textur Koordinaten)</w:t>
      </w:r>
    </w:p>
    <w:p w14:paraId="5FB2F44D" w14:textId="187FF593" w:rsidR="00897009" w:rsidRDefault="00897009" w:rsidP="00897009">
      <w:pPr>
        <w:pStyle w:val="Listenabsatz"/>
        <w:numPr>
          <w:ilvl w:val="0"/>
          <w:numId w:val="1"/>
        </w:numPr>
      </w:pPr>
      <w:proofErr w:type="spellStart"/>
      <w:r>
        <w:t>Rasterization</w:t>
      </w:r>
      <w:proofErr w:type="spellEnd"/>
    </w:p>
    <w:p w14:paraId="29CC191A" w14:textId="42EBD008" w:rsidR="00897009" w:rsidRDefault="00897009" w:rsidP="00897009">
      <w:pPr>
        <w:pStyle w:val="Listenabsatz"/>
        <w:numPr>
          <w:ilvl w:val="0"/>
          <w:numId w:val="1"/>
        </w:numPr>
      </w:pPr>
      <w:r>
        <w:t>Anti-Aliasing</w:t>
      </w:r>
    </w:p>
    <w:p w14:paraId="51A66F4E" w14:textId="0A48FE83" w:rsidR="00897009" w:rsidRDefault="00897009" w:rsidP="00897009">
      <w:pPr>
        <w:pStyle w:val="Listenabsatz"/>
        <w:numPr>
          <w:ilvl w:val="0"/>
          <w:numId w:val="1"/>
        </w:numPr>
      </w:pPr>
      <w:r>
        <w:t>Z-Buffer</w:t>
      </w:r>
    </w:p>
    <w:p w14:paraId="719B7748" w14:textId="254A48D0" w:rsidR="00897009" w:rsidRDefault="00897009" w:rsidP="00897009">
      <w:r>
        <w:t>Fragments</w:t>
      </w:r>
    </w:p>
    <w:p w14:paraId="7BD3EE03" w14:textId="6B37B55E" w:rsidR="00897009" w:rsidRDefault="00897009" w:rsidP="00897009">
      <w:pPr>
        <w:pStyle w:val="Listenabsatz"/>
        <w:numPr>
          <w:ilvl w:val="0"/>
          <w:numId w:val="1"/>
        </w:numPr>
      </w:pPr>
      <w:r>
        <w:t>Transparency</w:t>
      </w:r>
    </w:p>
    <w:p w14:paraId="1B46E779" w14:textId="2BAC78CA" w:rsidR="00897009" w:rsidRDefault="00897009" w:rsidP="00897009">
      <w:pPr>
        <w:pStyle w:val="Listenabsatz"/>
        <w:numPr>
          <w:ilvl w:val="0"/>
          <w:numId w:val="1"/>
        </w:numPr>
      </w:pPr>
      <w:r>
        <w:t>Texturing</w:t>
      </w:r>
    </w:p>
    <w:p w14:paraId="3CF619AD" w14:textId="39ACABD6" w:rsidR="00897009" w:rsidRDefault="00142F10" w:rsidP="00897009">
      <w:r>
        <w:t>Display</w:t>
      </w:r>
    </w:p>
    <w:p w14:paraId="0FDDE3F0" w14:textId="33B7CE05" w:rsidR="00142F10" w:rsidRDefault="00142F10" w:rsidP="00142F10">
      <w:pPr>
        <w:pStyle w:val="Listenabsatz"/>
        <w:numPr>
          <w:ilvl w:val="0"/>
          <w:numId w:val="1"/>
        </w:numPr>
      </w:pPr>
      <w:r>
        <w:t xml:space="preserve">Frame </w:t>
      </w:r>
      <w:proofErr w:type="spellStart"/>
      <w:r>
        <w:t>buffer</w:t>
      </w:r>
      <w:proofErr w:type="spellEnd"/>
    </w:p>
    <w:p w14:paraId="0CC92A34" w14:textId="09F05C4D" w:rsidR="00142F10" w:rsidRDefault="00142F10" w:rsidP="00142F10">
      <w:pPr>
        <w:pStyle w:val="Listenabsatz"/>
        <w:numPr>
          <w:ilvl w:val="0"/>
          <w:numId w:val="1"/>
        </w:numPr>
      </w:pPr>
      <w:r>
        <w:t>Gamma-</w:t>
      </w:r>
      <w:proofErr w:type="spellStart"/>
      <w:r>
        <w:t>correction</w:t>
      </w:r>
      <w:proofErr w:type="spellEnd"/>
      <w:r>
        <w:t xml:space="preserve"> </w:t>
      </w:r>
    </w:p>
    <w:p w14:paraId="6BA6286F" w14:textId="12E861B2" w:rsidR="00142F10" w:rsidRDefault="00142F10" w:rsidP="00142F10">
      <w:pPr>
        <w:pStyle w:val="Listenabsatz"/>
        <w:numPr>
          <w:ilvl w:val="0"/>
          <w:numId w:val="1"/>
        </w:numPr>
      </w:pPr>
      <w:r>
        <w:t xml:space="preserve"> Analog/digital-</w:t>
      </w:r>
      <w:proofErr w:type="spellStart"/>
      <w:r>
        <w:t>converter</w:t>
      </w:r>
      <w:proofErr w:type="spellEnd"/>
    </w:p>
    <w:p w14:paraId="4F37C2C8" w14:textId="5D5B9472" w:rsidR="008702B7" w:rsidRPr="00806916" w:rsidRDefault="008702B7" w:rsidP="008702B7">
      <w:pPr>
        <w:rPr>
          <w:b/>
          <w:sz w:val="36"/>
          <w:szCs w:val="36"/>
        </w:rPr>
      </w:pPr>
      <w:r w:rsidRPr="00806916">
        <w:rPr>
          <w:b/>
          <w:sz w:val="36"/>
          <w:szCs w:val="36"/>
        </w:rPr>
        <w:t xml:space="preserve">Kapitel 2 – </w:t>
      </w:r>
      <w:proofErr w:type="spellStart"/>
      <w:r w:rsidRPr="00806916">
        <w:rPr>
          <w:b/>
          <w:sz w:val="36"/>
          <w:szCs w:val="36"/>
        </w:rPr>
        <w:t>Rasterization</w:t>
      </w:r>
      <w:proofErr w:type="spellEnd"/>
    </w:p>
    <w:p w14:paraId="296876CA" w14:textId="0542B8A1" w:rsidR="008702B7" w:rsidRDefault="008702B7" w:rsidP="008702B7">
      <w:r>
        <w:t>Dekomposition von geometrischen 3D Objekten in ein 2D Image mit im Raster angeordneten Pixeln.</w:t>
      </w:r>
    </w:p>
    <w:p w14:paraId="19CB9828" w14:textId="344B4103" w:rsidR="008702B7" w:rsidRDefault="008702B7" w:rsidP="008702B7">
      <w:r>
        <w:t>Problem: Linie die abgebildet werden soll überlappt die Pixel mal mehr, mal weniger.</w:t>
      </w:r>
    </w:p>
    <w:p w14:paraId="5579389E" w14:textId="3A20C8BE" w:rsidR="008702B7" w:rsidRDefault="008702B7" w:rsidP="008702B7">
      <w:r w:rsidRPr="008702B7">
        <w:t>Anforderungen</w:t>
      </w:r>
      <w:r>
        <w:t>:</w:t>
      </w:r>
    </w:p>
    <w:p w14:paraId="2C23520D" w14:textId="63B41FD6" w:rsidR="008702B7" w:rsidRDefault="008702B7" w:rsidP="008702B7">
      <w:pPr>
        <w:pStyle w:val="Listenabsatz"/>
        <w:numPr>
          <w:ilvl w:val="0"/>
          <w:numId w:val="1"/>
        </w:numPr>
      </w:pPr>
      <w:r>
        <w:t xml:space="preserve">Linie </w:t>
      </w:r>
      <w:r w:rsidR="00CA00F6">
        <w:t>muss</w:t>
      </w:r>
      <w:r>
        <w:t xml:space="preserve"> konstante Dicke, Helligkeit und keine Lücken haben</w:t>
      </w:r>
    </w:p>
    <w:p w14:paraId="0D882D9F" w14:textId="68BACBBE" w:rsidR="008702B7" w:rsidRDefault="008702B7" w:rsidP="008702B7">
      <w:pPr>
        <w:pStyle w:val="Listenabsatz"/>
        <w:numPr>
          <w:ilvl w:val="0"/>
          <w:numId w:val="1"/>
        </w:numPr>
      </w:pPr>
      <w:r>
        <w:t xml:space="preserve">Endpunkte </w:t>
      </w:r>
      <w:r w:rsidR="00CA00F6">
        <w:t xml:space="preserve">muss </w:t>
      </w:r>
      <w:r>
        <w:t>exakt sein</w:t>
      </w:r>
    </w:p>
    <w:p w14:paraId="1109B63D" w14:textId="2A0B0CB3" w:rsidR="00832E68" w:rsidRDefault="00CA00F6" w:rsidP="00832E68">
      <w:pPr>
        <w:pStyle w:val="Listenabsatz"/>
        <w:numPr>
          <w:ilvl w:val="0"/>
          <w:numId w:val="1"/>
        </w:numPr>
      </w:pPr>
      <w:r>
        <w:t>Berechnung muss schnell sein, Algorithmus muss sich in Hardware implementieren lassen.</w:t>
      </w:r>
    </w:p>
    <w:p w14:paraId="7A65E14B" w14:textId="77777777" w:rsidR="00832E68" w:rsidRDefault="00832E68" w:rsidP="00832E68">
      <w:pPr>
        <w:pStyle w:val="Listenabsatz"/>
      </w:pPr>
    </w:p>
    <w:p w14:paraId="7AD03B31" w14:textId="04F30726" w:rsidR="00CA00F6" w:rsidRDefault="00CA00F6" w:rsidP="00832E68">
      <w:pPr>
        <w:pStyle w:val="Listenabsatz"/>
        <w:numPr>
          <w:ilvl w:val="0"/>
          <w:numId w:val="2"/>
        </w:numPr>
      </w:pPr>
      <w:r w:rsidRPr="00CA00F6">
        <w:drawing>
          <wp:anchor distT="0" distB="0" distL="114300" distR="114300" simplePos="0" relativeHeight="251659264" behindDoc="0" locked="0" layoutInCell="1" allowOverlap="1" wp14:anchorId="1EA3FD5C" wp14:editId="2FB25B47">
            <wp:simplePos x="0" y="0"/>
            <wp:positionH relativeFrom="column">
              <wp:posOffset>3305994</wp:posOffset>
            </wp:positionH>
            <wp:positionV relativeFrom="paragraph">
              <wp:posOffset>4361</wp:posOffset>
            </wp:positionV>
            <wp:extent cx="3472917" cy="1677725"/>
            <wp:effectExtent l="0" t="0" r="0" b="0"/>
            <wp:wrapNone/>
            <wp:docPr id="20643721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721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096" cy="1681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E68">
        <w:t>Stütz + Richtungsvektor + Parameter t</w:t>
      </w:r>
    </w:p>
    <w:p w14:paraId="7DE615BC" w14:textId="3788DBE0" w:rsidR="00832E68" w:rsidRDefault="00832E68" w:rsidP="00832E68">
      <w:pPr>
        <w:pStyle w:val="Listenabsatz"/>
        <w:numPr>
          <w:ilvl w:val="0"/>
          <w:numId w:val="2"/>
        </w:numPr>
      </w:pPr>
      <w:r>
        <w:t>Steigung m * X-Wert + Y-Offset n</w:t>
      </w:r>
    </w:p>
    <w:p w14:paraId="654500B0" w14:textId="1495DDE6" w:rsidR="00832E68" w:rsidRDefault="00832E68" w:rsidP="00832E68">
      <w:pPr>
        <w:pStyle w:val="Listenabsatz"/>
        <w:numPr>
          <w:ilvl w:val="0"/>
          <w:numId w:val="2"/>
        </w:numPr>
      </w:pPr>
      <w:r>
        <w:t>Nach Y umstellen, oder Punkt einsetzen</w:t>
      </w:r>
    </w:p>
    <w:p w14:paraId="30657A8A" w14:textId="68E6C87E" w:rsidR="00832E68" w:rsidRDefault="00832E68" w:rsidP="00832E68">
      <w:pPr>
        <w:pStyle w:val="Listenabsatz"/>
      </w:pPr>
      <w:r>
        <w:t>zum Prüfen</w:t>
      </w:r>
    </w:p>
    <w:p w14:paraId="78F4C44C" w14:textId="77777777" w:rsidR="00CA00F6" w:rsidRDefault="00CA00F6" w:rsidP="00CA00F6"/>
    <w:p w14:paraId="4FEC78B8" w14:textId="77777777" w:rsidR="00142F10" w:rsidRDefault="00142F10" w:rsidP="00142F10"/>
    <w:p w14:paraId="245540D9" w14:textId="77777777" w:rsidR="00446E69" w:rsidRDefault="00446E69" w:rsidP="00142F10"/>
    <w:p w14:paraId="14360458" w14:textId="0B25E72D" w:rsidR="00B505E5" w:rsidRPr="00B505E5" w:rsidRDefault="00B505E5" w:rsidP="00142F10">
      <w:pPr>
        <w:rPr>
          <w:lang w:val="en-GB"/>
        </w:rPr>
      </w:pPr>
      <w:r w:rsidRPr="0080691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8CEBE1" wp14:editId="791E2954">
                <wp:simplePos x="0" y="0"/>
                <wp:positionH relativeFrom="margin">
                  <wp:posOffset>3327621</wp:posOffset>
                </wp:positionH>
                <wp:positionV relativeFrom="paragraph">
                  <wp:posOffset>-131197</wp:posOffset>
                </wp:positionV>
                <wp:extent cx="3236181" cy="1796995"/>
                <wp:effectExtent l="0" t="0" r="21590" b="133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6181" cy="17969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7B8E7" w14:textId="687F8B1D" w:rsidR="00B505E5" w:rsidRDefault="00B505E5" w:rsidP="00B505E5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Probleme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</w:p>
                          <w:p w14:paraId="72CD6422" w14:textId="77777777" w:rsidR="00B505E5" w:rsidRPr="00B505E5" w:rsidRDefault="00B505E5" w:rsidP="00B505E5">
                            <w:pPr>
                              <w:ind w:firstLine="708"/>
                              <w:rPr>
                                <w:color w:val="8EAADB" w:themeColor="accent1" w:themeTint="99"/>
                                <w:lang w:val="en-GB"/>
                              </w:rPr>
                            </w:pPr>
                            <w:r w:rsidRPr="00B505E5">
                              <w:rPr>
                                <w:lang w:val="en-GB"/>
                              </w:rPr>
                              <w:t xml:space="preserve">Floating point values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𝑦</w:t>
                            </w:r>
                            <w:r w:rsidRPr="00B505E5">
                              <w:rPr>
                                <w:lang w:val="en-GB"/>
                              </w:rPr>
                              <w:t xml:space="preserve"> and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𝑚</w:t>
                            </w:r>
                            <w:r w:rsidRPr="00B505E5">
                              <w:rPr>
                                <w:lang w:val="en-GB"/>
                              </w:rPr>
                              <w:t xml:space="preserve">, </w:t>
                            </w:r>
                          </w:p>
                          <w:p w14:paraId="4C87740C" w14:textId="77777777" w:rsidR="00B505E5" w:rsidRDefault="00B505E5" w:rsidP="00B505E5">
                            <w:pPr>
                              <w:ind w:left="708"/>
                              <w:rPr>
                                <w:lang w:val="en-GB"/>
                              </w:rPr>
                            </w:pPr>
                            <w:r w:rsidRPr="00B505E5">
                              <w:rPr>
                                <w:lang w:val="en-GB"/>
                              </w:rPr>
                              <w:t>divisions and multiplications,</w:t>
                            </w:r>
                          </w:p>
                          <w:p w14:paraId="037BC867" w14:textId="77777777" w:rsidR="00B505E5" w:rsidRDefault="00B505E5" w:rsidP="00B505E5">
                            <w:pPr>
                              <w:ind w:left="708"/>
                              <w:rPr>
                                <w:lang w:val="en-GB"/>
                              </w:rPr>
                            </w:pPr>
                            <w:r w:rsidRPr="00B505E5">
                              <w:rPr>
                                <w:lang w:val="en-GB"/>
                              </w:rPr>
                              <w:t xml:space="preserve">rounding, </w:t>
                            </w:r>
                          </w:p>
                          <w:p w14:paraId="3EC3DB4E" w14:textId="77777777" w:rsidR="00B505E5" w:rsidRDefault="00B505E5" w:rsidP="00B505E5">
                            <w:pPr>
                              <w:ind w:left="708"/>
                              <w:rPr>
                                <w:lang w:val="en-GB"/>
                              </w:rPr>
                            </w:pPr>
                            <w:r w:rsidRPr="00B505E5">
                              <w:rPr>
                                <w:lang w:val="en-GB"/>
                              </w:rPr>
                              <w:t xml:space="preserve">vertical lines, </w:t>
                            </w:r>
                          </w:p>
                          <w:p w14:paraId="7AC1088A" w14:textId="77777777" w:rsidR="00B505E5" w:rsidRPr="00B505E5" w:rsidRDefault="00B505E5" w:rsidP="00B505E5">
                            <w:pPr>
                              <w:ind w:left="708"/>
                              <w:rPr>
                                <w:lang w:val="en-GB"/>
                              </w:rPr>
                            </w:pPr>
                            <w:r w:rsidRPr="00B505E5">
                              <w:rPr>
                                <w:lang w:val="en-GB"/>
                              </w:rPr>
                              <w:t xml:space="preserve">appearance of lines depends on the slope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𝑚</w:t>
                            </w:r>
                            <w:r w:rsidRPr="00B505E5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1D4F4812" w14:textId="21C6F3B1" w:rsidR="00B505E5" w:rsidRPr="00B505E5" w:rsidRDefault="00B505E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CEBE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2pt;margin-top:-10.35pt;width:254.8pt;height:14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" fillcolor="#272727 [2749]">
                <v:textbox>
                  <w:txbxContent>
                    <w:p w14:paraId="7587B8E7" w14:textId="687F8B1D" w:rsidR="00B505E5" w:rsidRDefault="00B505E5" w:rsidP="00B505E5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Probleme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: </w:t>
                      </w:r>
                    </w:p>
                    <w:p w14:paraId="72CD6422" w14:textId="77777777" w:rsidR="00B505E5" w:rsidRPr="00B505E5" w:rsidRDefault="00B505E5" w:rsidP="00B505E5">
                      <w:pPr>
                        <w:ind w:firstLine="708"/>
                        <w:rPr>
                          <w:color w:val="8EAADB" w:themeColor="accent1" w:themeTint="99"/>
                          <w:lang w:val="en-GB"/>
                        </w:rPr>
                      </w:pPr>
                      <w:r w:rsidRPr="00B505E5">
                        <w:rPr>
                          <w:lang w:val="en-GB"/>
                        </w:rPr>
                        <w:t xml:space="preserve">Floating point values </w:t>
                      </w:r>
                      <w:r>
                        <w:rPr>
                          <w:rFonts w:ascii="Cambria Math" w:hAnsi="Cambria Math" w:cs="Cambria Math"/>
                        </w:rPr>
                        <w:t>𝑦</w:t>
                      </w:r>
                      <w:r w:rsidRPr="00B505E5">
                        <w:rPr>
                          <w:lang w:val="en-GB"/>
                        </w:rPr>
                        <w:t xml:space="preserve"> and </w:t>
                      </w:r>
                      <w:r>
                        <w:rPr>
                          <w:rFonts w:ascii="Cambria Math" w:hAnsi="Cambria Math" w:cs="Cambria Math"/>
                        </w:rPr>
                        <w:t>𝑚</w:t>
                      </w:r>
                      <w:r w:rsidRPr="00B505E5">
                        <w:rPr>
                          <w:lang w:val="en-GB"/>
                        </w:rPr>
                        <w:t xml:space="preserve">, </w:t>
                      </w:r>
                    </w:p>
                    <w:p w14:paraId="4C87740C" w14:textId="77777777" w:rsidR="00B505E5" w:rsidRDefault="00B505E5" w:rsidP="00B505E5">
                      <w:pPr>
                        <w:ind w:left="708"/>
                        <w:rPr>
                          <w:lang w:val="en-GB"/>
                        </w:rPr>
                      </w:pPr>
                      <w:r w:rsidRPr="00B505E5">
                        <w:rPr>
                          <w:lang w:val="en-GB"/>
                        </w:rPr>
                        <w:t>divisions and multiplications,</w:t>
                      </w:r>
                    </w:p>
                    <w:p w14:paraId="037BC867" w14:textId="77777777" w:rsidR="00B505E5" w:rsidRDefault="00B505E5" w:rsidP="00B505E5">
                      <w:pPr>
                        <w:ind w:left="708"/>
                        <w:rPr>
                          <w:lang w:val="en-GB"/>
                        </w:rPr>
                      </w:pPr>
                      <w:r w:rsidRPr="00B505E5">
                        <w:rPr>
                          <w:lang w:val="en-GB"/>
                        </w:rPr>
                        <w:t xml:space="preserve">rounding, </w:t>
                      </w:r>
                    </w:p>
                    <w:p w14:paraId="3EC3DB4E" w14:textId="77777777" w:rsidR="00B505E5" w:rsidRDefault="00B505E5" w:rsidP="00B505E5">
                      <w:pPr>
                        <w:ind w:left="708"/>
                        <w:rPr>
                          <w:lang w:val="en-GB"/>
                        </w:rPr>
                      </w:pPr>
                      <w:r w:rsidRPr="00B505E5">
                        <w:rPr>
                          <w:lang w:val="en-GB"/>
                        </w:rPr>
                        <w:t xml:space="preserve">vertical lines, </w:t>
                      </w:r>
                    </w:p>
                    <w:p w14:paraId="7AC1088A" w14:textId="77777777" w:rsidR="00B505E5" w:rsidRPr="00B505E5" w:rsidRDefault="00B505E5" w:rsidP="00B505E5">
                      <w:pPr>
                        <w:ind w:left="708"/>
                        <w:rPr>
                          <w:lang w:val="en-GB"/>
                        </w:rPr>
                      </w:pPr>
                      <w:r w:rsidRPr="00B505E5">
                        <w:rPr>
                          <w:lang w:val="en-GB"/>
                        </w:rPr>
                        <w:t xml:space="preserve">appearance of lines depends on the slope </w:t>
                      </w:r>
                      <w:r>
                        <w:rPr>
                          <w:rFonts w:ascii="Cambria Math" w:hAnsi="Cambria Math" w:cs="Cambria Math"/>
                        </w:rPr>
                        <w:t>𝑚</w:t>
                      </w:r>
                      <w:r w:rsidRPr="00B505E5">
                        <w:rPr>
                          <w:lang w:val="en-GB"/>
                        </w:rPr>
                        <w:t>.</w:t>
                      </w:r>
                    </w:p>
                    <w:p w14:paraId="1D4F4812" w14:textId="21C6F3B1" w:rsidR="00B505E5" w:rsidRPr="00B505E5" w:rsidRDefault="00B505E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06916">
        <w:rPr>
          <w:b/>
          <w:lang w:val="en-GB"/>
        </w:rPr>
        <w:t>Na</w:t>
      </w:r>
      <w:r w:rsidRPr="00806916">
        <w:rPr>
          <w:b/>
          <w:lang w:val="en-GB"/>
        </w:rPr>
        <w:t>i</w:t>
      </w:r>
      <w:r w:rsidRPr="00806916">
        <w:rPr>
          <w:b/>
          <w:lang w:val="en-GB"/>
        </w:rPr>
        <w:t>ve algorithm</w:t>
      </w:r>
      <w:r w:rsidRPr="00B505E5">
        <w:rPr>
          <w:lang w:val="en-GB"/>
        </w:rPr>
        <w:t>:</w:t>
      </w:r>
    </w:p>
    <w:p w14:paraId="1A732D2A" w14:textId="134AD4F0" w:rsidR="00B505E5" w:rsidRPr="00B505E5" w:rsidRDefault="00B505E5" w:rsidP="00142F10">
      <w:pPr>
        <w:rPr>
          <w:lang w:val="en-GB"/>
        </w:rPr>
      </w:pPr>
      <w:r w:rsidRPr="00B505E5">
        <w:rPr>
          <w:lang w:val="en-GB"/>
        </w:rPr>
        <w:t xml:space="preserve">Use functional representation: </w:t>
      </w:r>
      <w:r>
        <w:rPr>
          <w:rFonts w:ascii="Cambria Math" w:hAnsi="Cambria Math" w:cs="Cambria Math"/>
        </w:rPr>
        <w:t>𝑦</w:t>
      </w:r>
      <w:r w:rsidRPr="00B505E5">
        <w:rPr>
          <w:lang w:val="en-GB"/>
        </w:rPr>
        <w:t xml:space="preserve"> = </w:t>
      </w:r>
      <w:r>
        <w:rPr>
          <w:rFonts w:ascii="Cambria Math" w:hAnsi="Cambria Math" w:cs="Cambria Math"/>
        </w:rPr>
        <w:t>𝑚</w:t>
      </w:r>
      <w:r w:rsidRPr="00B505E5">
        <w:rPr>
          <w:rFonts w:ascii="Cambria Math" w:hAnsi="Cambria Math" w:cs="Cambria Math"/>
          <w:lang w:val="en-GB"/>
        </w:rPr>
        <w:t xml:space="preserve"> * </w:t>
      </w:r>
      <w:r>
        <w:rPr>
          <w:rFonts w:ascii="Cambria Math" w:hAnsi="Cambria Math" w:cs="Cambria Math"/>
        </w:rPr>
        <w:t>𝑥</w:t>
      </w:r>
      <w:r w:rsidRPr="00B505E5">
        <w:rPr>
          <w:rFonts w:ascii="Cambria Math" w:hAnsi="Cambria Math" w:cs="Cambria Math"/>
          <w:lang w:val="en-GB"/>
        </w:rPr>
        <w:t xml:space="preserve"> </w:t>
      </w:r>
      <w:r w:rsidRPr="00B505E5">
        <w:rPr>
          <w:lang w:val="en-GB"/>
        </w:rPr>
        <w:t xml:space="preserve">+ </w:t>
      </w:r>
      <w:r>
        <w:rPr>
          <w:rFonts w:ascii="Cambria Math" w:hAnsi="Cambria Math" w:cs="Cambria Math"/>
        </w:rPr>
        <w:t>𝑛</w:t>
      </w:r>
    </w:p>
    <w:p w14:paraId="180D88C5" w14:textId="717E3D6A" w:rsidR="00B505E5" w:rsidRDefault="00B505E5" w:rsidP="00142F10">
      <w:pPr>
        <w:rPr>
          <w:lang w:val="en-GB"/>
        </w:rPr>
      </w:pPr>
      <w:r w:rsidRPr="00B505E5">
        <w:rPr>
          <w:lang w:val="en-GB"/>
        </w:rPr>
        <w:tab/>
      </w:r>
      <w:r w:rsidRPr="00B505E5">
        <w:rPr>
          <w:lang w:val="en-GB"/>
        </w:rPr>
        <w:t xml:space="preserve">1) Iterate from </w:t>
      </w:r>
      <w:r>
        <w:rPr>
          <w:rFonts w:ascii="Cambria Math" w:hAnsi="Cambria Math" w:cs="Cambria Math"/>
        </w:rPr>
        <w:t>𝑥</w:t>
      </w:r>
      <w:r w:rsidRPr="00B505E5">
        <w:rPr>
          <w:lang w:val="en-GB"/>
        </w:rPr>
        <w:t xml:space="preserve">1 to </w:t>
      </w:r>
      <w:r>
        <w:rPr>
          <w:rFonts w:ascii="Cambria Math" w:hAnsi="Cambria Math" w:cs="Cambria Math"/>
        </w:rPr>
        <w:t>𝑥</w:t>
      </w:r>
      <w:r w:rsidRPr="00B505E5">
        <w:rPr>
          <w:lang w:val="en-GB"/>
        </w:rPr>
        <w:t>2 in pixel-steps</w:t>
      </w:r>
    </w:p>
    <w:p w14:paraId="1855987A" w14:textId="3375620A" w:rsidR="00B505E5" w:rsidRDefault="00B505E5" w:rsidP="00B505E5">
      <w:pPr>
        <w:ind w:firstLine="708"/>
        <w:rPr>
          <w:lang w:val="en-GB"/>
        </w:rPr>
      </w:pPr>
      <w:r w:rsidRPr="00B505E5">
        <w:rPr>
          <w:lang w:val="en-GB"/>
        </w:rPr>
        <w:t xml:space="preserve">2) Compute </w:t>
      </w:r>
      <w:r>
        <w:rPr>
          <w:rFonts w:ascii="Cambria Math" w:hAnsi="Cambria Math" w:cs="Cambria Math"/>
        </w:rPr>
        <w:t>𝑦</w:t>
      </w:r>
      <w:r w:rsidRPr="00B505E5">
        <w:rPr>
          <w:lang w:val="en-GB"/>
        </w:rPr>
        <w:t>-values</w:t>
      </w:r>
    </w:p>
    <w:p w14:paraId="46624505" w14:textId="58164206" w:rsidR="00B505E5" w:rsidRDefault="00B505E5" w:rsidP="00B505E5">
      <w:pPr>
        <w:ind w:firstLine="708"/>
        <w:rPr>
          <w:lang w:val="en-GB"/>
        </w:rPr>
      </w:pPr>
      <w:r w:rsidRPr="00B505E5">
        <w:rPr>
          <w:lang w:val="en-GB"/>
        </w:rPr>
        <w:t>3) Round</w:t>
      </w:r>
    </w:p>
    <w:p w14:paraId="676C2A86" w14:textId="231D098C" w:rsidR="00B505E5" w:rsidRPr="00B505E5" w:rsidRDefault="00B505E5" w:rsidP="00B505E5">
      <w:pPr>
        <w:ind w:firstLine="708"/>
        <w:rPr>
          <w:lang w:val="en-GB"/>
        </w:rPr>
      </w:pPr>
      <w:r w:rsidRPr="00B505E5">
        <w:rPr>
          <w:lang w:val="en-GB"/>
        </w:rPr>
        <w:t>4) Draw</w:t>
      </w:r>
    </w:p>
    <w:p w14:paraId="6A02097A" w14:textId="02442401" w:rsidR="00446E69" w:rsidRPr="00806916" w:rsidRDefault="00446E69" w:rsidP="00142F10">
      <w:pPr>
        <w:rPr>
          <w:b/>
        </w:rPr>
      </w:pPr>
      <w:proofErr w:type="spellStart"/>
      <w:r w:rsidRPr="00806916">
        <w:rPr>
          <w:b/>
        </w:rPr>
        <w:t>Bresenham</w:t>
      </w:r>
      <w:proofErr w:type="spellEnd"/>
      <w:r w:rsidRPr="00806916">
        <w:rPr>
          <w:b/>
        </w:rPr>
        <w:t xml:space="preserve"> Algorithmus:</w:t>
      </w:r>
    </w:p>
    <w:p w14:paraId="310791E9" w14:textId="181DBC6F" w:rsidR="00B505E5" w:rsidRDefault="00B505E5" w:rsidP="00142F10">
      <w:r>
        <w:t>Aufteilung in Oktanten, nur im 1. Zeichnen.</w:t>
      </w:r>
      <w:r w:rsidR="00C65FC9">
        <w:t xml:space="preserve"> Bei Linie in anderen Oktanten die </w:t>
      </w:r>
      <w:r w:rsidR="00331D42">
        <w:t>G</w:t>
      </w:r>
      <w:r w:rsidR="00C65FC9">
        <w:t xml:space="preserve">erade durch Transformation in den 1. </w:t>
      </w:r>
      <w:r w:rsidR="002B0940">
        <w:t>V</w:t>
      </w:r>
      <w:r w:rsidR="00C65FC9">
        <w:t>erlegen</w:t>
      </w:r>
      <w:r w:rsidR="002B0940">
        <w:t>.</w:t>
      </w:r>
    </w:p>
    <w:p w14:paraId="0AA1E833" w14:textId="709CBF35" w:rsidR="002B0940" w:rsidRDefault="002B0940" w:rsidP="00142F10">
      <w:r>
        <w:t xml:space="preserve">Entscheidungsvariable d gibt an, ob Mittelpunkt zwischen nächsten Pixelkandidaten (NE/E) über </w:t>
      </w:r>
      <w:r w:rsidR="00331D42">
        <w:t>oder</w:t>
      </w:r>
      <w:r>
        <w:t xml:space="preserve"> unter der Linie liegt.</w:t>
      </w:r>
      <w:r w:rsidR="00331D42">
        <w:t xml:space="preserve"> </w:t>
      </w:r>
      <w:proofErr w:type="gramStart"/>
      <w:r w:rsidR="00331D42">
        <w:t>( d</w:t>
      </w:r>
      <w:proofErr w:type="gramEnd"/>
      <w:r w:rsidR="00331D42">
        <w:t xml:space="preserve"> &gt;= 0 =&gt; Mittelpunkt unter Linie, d &lt; 0 =&gt; Mittelpunkt über Linie)</w:t>
      </w:r>
    </w:p>
    <w:p w14:paraId="3B92D159" w14:textId="47D2B85A" w:rsidR="00331D42" w:rsidRDefault="00331D42" w:rsidP="00142F10">
      <w:r>
        <w:t>Initialisierung: Umformulierte Gleichung, die prüft, ob Steigung &gt; oder &lt; 0.5 ist. * 2 um Division zu vermeiden.</w:t>
      </w:r>
    </w:p>
    <w:p w14:paraId="2B094977" w14:textId="7D617B0E" w:rsidR="00333FAE" w:rsidRPr="00806916" w:rsidRDefault="00333FAE" w:rsidP="00333FAE">
      <w:pPr>
        <w:rPr>
          <w:b/>
        </w:rPr>
      </w:pPr>
      <w:proofErr w:type="spellStart"/>
      <w:r w:rsidRPr="00806916">
        <w:rPr>
          <w:b/>
        </w:rPr>
        <w:t>Bresenham</w:t>
      </w:r>
      <w:proofErr w:type="spellEnd"/>
      <w:r w:rsidRPr="00806916">
        <w:rPr>
          <w:b/>
        </w:rPr>
        <w:t xml:space="preserve"> Algorithmus</w:t>
      </w:r>
      <w:r w:rsidRPr="00806916">
        <w:rPr>
          <w:b/>
        </w:rPr>
        <w:t xml:space="preserve"> für Kreise</w:t>
      </w:r>
      <w:r w:rsidRPr="00806916">
        <w:rPr>
          <w:b/>
        </w:rPr>
        <w:t>:</w:t>
      </w:r>
    </w:p>
    <w:p w14:paraId="1C6D74E1" w14:textId="44814BED" w:rsidR="00333FAE" w:rsidRDefault="00333FAE" w:rsidP="00333FAE">
      <w:r>
        <w:t>Diesmal im 2. Oktanten, andere Punkte extrapolieren.</w:t>
      </w:r>
    </w:p>
    <w:p w14:paraId="5DA79D56" w14:textId="432451D6" w:rsidR="00333FAE" w:rsidRDefault="00333FAE" w:rsidP="00333FAE">
      <w:r>
        <w:t>Ähnliches Vorgehen, mit Kreisgleichung prüfen, ob Punkt innerhalb oder Außerhalb vom Kreis liegt.</w:t>
      </w:r>
    </w:p>
    <w:p w14:paraId="247ED8CD" w14:textId="2A88A59D" w:rsidR="008510C7" w:rsidRDefault="008510C7" w:rsidP="00333FAE">
      <w:r>
        <w:t xml:space="preserve">Implizite Gleichung: </w:t>
      </w:r>
      <w:proofErr w:type="gramStart"/>
      <w:r>
        <w:rPr>
          <w:rFonts w:ascii="Cambria Math" w:hAnsi="Cambria Math" w:cs="Cambria Math"/>
        </w:rPr>
        <w:t>𝐹</w:t>
      </w:r>
      <w:r>
        <w:t>(</w:t>
      </w:r>
      <w:proofErr w:type="gramEnd"/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</w:rPr>
        <w:t>)</w:t>
      </w:r>
      <w:r>
        <w:t xml:space="preserve"> = 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t>–</w:t>
      </w:r>
      <w:r>
        <w:t xml:space="preserve"> </w:t>
      </w:r>
      <w:r>
        <w:rPr>
          <w:rFonts w:ascii="Cambria Math" w:hAnsi="Cambria Math" w:cs="Cambria Math"/>
        </w:rPr>
        <w:t>𝑥𝑀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vertAlign w:val="superscript"/>
        </w:rPr>
        <w:t>2</w:t>
      </w:r>
      <w:r>
        <w:t xml:space="preserve">  + </w:t>
      </w:r>
      <w:r>
        <w:t>(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t>–</w:t>
      </w:r>
      <w:r>
        <w:t xml:space="preserve"> </w:t>
      </w:r>
      <w:r>
        <w:rPr>
          <w:rFonts w:ascii="Cambria Math" w:hAnsi="Cambria Math" w:cs="Cambria Math"/>
        </w:rPr>
        <w:t>𝑦𝑀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vertAlign w:val="superscript"/>
        </w:rPr>
        <w:t>2</w:t>
      </w:r>
      <w:r>
        <w:t xml:space="preserve"> − </w:t>
      </w:r>
      <w:r>
        <w:rPr>
          <w:rFonts w:ascii="Cambria Math" w:hAnsi="Cambria Math" w:cs="Cambria Math"/>
        </w:rPr>
        <w:t>𝑟</w:t>
      </w:r>
      <w:r>
        <w:rPr>
          <w:vertAlign w:val="superscript"/>
        </w:rPr>
        <w:t>2</w:t>
      </w:r>
      <w:r>
        <w:t xml:space="preserve"> = 0</w:t>
      </w:r>
    </w:p>
    <w:p w14:paraId="3EBD1BB0" w14:textId="10DCBE54" w:rsidR="008510C7" w:rsidRDefault="008510C7" w:rsidP="00333FAE">
      <w:r>
        <w:t xml:space="preserve">Initialisierung von d: </w:t>
      </w:r>
      <w:r w:rsidRPr="008510C7">
        <w:t>d = 5 - 4 * r;</w:t>
      </w:r>
    </w:p>
    <w:p w14:paraId="73DD88AB" w14:textId="59DB6113" w:rsidR="00806916" w:rsidRDefault="00806916" w:rsidP="00333FAE">
      <w:pPr>
        <w:rPr>
          <w:b/>
        </w:rPr>
      </w:pPr>
      <w:r w:rsidRPr="00806916">
        <w:rPr>
          <w:b/>
        </w:rPr>
        <w:t>Aliasing</w:t>
      </w:r>
    </w:p>
    <w:p w14:paraId="45D9A56A" w14:textId="4EF6FB2C" w:rsidR="00806916" w:rsidRDefault="00806916" w:rsidP="00333FAE">
      <w:r w:rsidRPr="00806916">
        <w:t xml:space="preserve">Tritt </w:t>
      </w:r>
      <w:proofErr w:type="gramStart"/>
      <w:r w:rsidRPr="00806916">
        <w:t>auf</w:t>
      </w:r>
      <w:proofErr w:type="gramEnd"/>
      <w:r w:rsidRPr="00806916">
        <w:t xml:space="preserve"> wenn </w:t>
      </w:r>
      <w:r>
        <w:t>die Abtastfrequenz im Vergleich zum abgetasteten Signal zu klein ist. (Abtastfrequenz = Pixel)</w:t>
      </w:r>
    </w:p>
    <w:p w14:paraId="6393FE06" w14:textId="6F852475" w:rsidR="00806916" w:rsidRDefault="00D325BD" w:rsidP="00333FAE">
      <w:r w:rsidRPr="00D325BD">
        <w:drawing>
          <wp:anchor distT="0" distB="0" distL="114300" distR="114300" simplePos="0" relativeHeight="251662336" behindDoc="0" locked="0" layoutInCell="1" allowOverlap="1" wp14:anchorId="2E2B9A7F" wp14:editId="4CF95612">
            <wp:simplePos x="0" y="0"/>
            <wp:positionH relativeFrom="column">
              <wp:posOffset>3674794</wp:posOffset>
            </wp:positionH>
            <wp:positionV relativeFrom="paragraph">
              <wp:posOffset>374460</wp:posOffset>
            </wp:positionV>
            <wp:extent cx="2719449" cy="1235783"/>
            <wp:effectExtent l="0" t="0" r="5080" b="2540"/>
            <wp:wrapNone/>
            <wp:docPr id="13937790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790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49" cy="123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916" w:rsidRPr="00806916">
        <w:t xml:space="preserve">Visual </w:t>
      </w:r>
      <w:proofErr w:type="spellStart"/>
      <w:r w:rsidR="00806916" w:rsidRPr="00806916">
        <w:t>Effects</w:t>
      </w:r>
      <w:proofErr w:type="spellEnd"/>
      <w:r w:rsidR="00806916" w:rsidRPr="00806916">
        <w:t>: Aliasing Effekte, ausgelöst du</w:t>
      </w:r>
      <w:r w:rsidR="00806916">
        <w:t xml:space="preserve">rch </w:t>
      </w:r>
      <w:proofErr w:type="spellStart"/>
      <w:r w:rsidR="00806916">
        <w:t>undersampling</w:t>
      </w:r>
      <w:proofErr w:type="spellEnd"/>
      <w:r w:rsidR="00806916">
        <w:t>. Objekte werden mit niedrigerer, falscher Frequenz dargestellt.</w:t>
      </w:r>
    </w:p>
    <w:p w14:paraId="042F8A30" w14:textId="7CFB6355" w:rsidR="00806916" w:rsidRDefault="00806916" w:rsidP="00333FAE">
      <w:r>
        <w:t xml:space="preserve">Visual </w:t>
      </w:r>
      <w:proofErr w:type="spellStart"/>
      <w:r>
        <w:t>Artifacts</w:t>
      </w:r>
      <w:proofErr w:type="spellEnd"/>
      <w:r w:rsidR="00D325BD">
        <w:t xml:space="preserve"> (</w:t>
      </w:r>
      <w:proofErr w:type="spellStart"/>
      <w:r w:rsidR="00D325BD">
        <w:t>Spatial</w:t>
      </w:r>
      <w:proofErr w:type="spellEnd"/>
      <w:r w:rsidR="00D325BD">
        <w:t xml:space="preserve"> Aliasing)</w:t>
      </w:r>
      <w:r>
        <w:t>:</w:t>
      </w:r>
    </w:p>
    <w:p w14:paraId="0881CA01" w14:textId="788462C4" w:rsidR="00D325BD" w:rsidRDefault="00D325BD" w:rsidP="00D325BD">
      <w:pPr>
        <w:pStyle w:val="Listenabsatz"/>
        <w:numPr>
          <w:ilvl w:val="0"/>
          <w:numId w:val="1"/>
        </w:numPr>
      </w:pPr>
      <w:proofErr w:type="spellStart"/>
      <w:r>
        <w:t>Jagged</w:t>
      </w:r>
      <w:proofErr w:type="spellEnd"/>
      <w:r>
        <w:t xml:space="preserve"> </w:t>
      </w:r>
      <w:proofErr w:type="spellStart"/>
      <w:r>
        <w:t>edges</w:t>
      </w:r>
      <w:proofErr w:type="spellEnd"/>
      <w:r>
        <w:t>/</w:t>
      </w:r>
      <w:proofErr w:type="spellStart"/>
      <w:r>
        <w:t>jaggies</w:t>
      </w:r>
      <w:proofErr w:type="spellEnd"/>
    </w:p>
    <w:p w14:paraId="70857330" w14:textId="77777777" w:rsidR="00D325BD" w:rsidRDefault="00D325BD" w:rsidP="00D325BD"/>
    <w:p w14:paraId="1A029943" w14:textId="50BA3CDD" w:rsidR="00D325BD" w:rsidRDefault="00D325BD" w:rsidP="00D325BD">
      <w:r w:rsidRPr="00D325BD">
        <w:drawing>
          <wp:anchor distT="0" distB="0" distL="114300" distR="114300" simplePos="0" relativeHeight="251663360" behindDoc="0" locked="0" layoutInCell="1" allowOverlap="1" wp14:anchorId="65A5D9E8" wp14:editId="75640B67">
            <wp:simplePos x="0" y="0"/>
            <wp:positionH relativeFrom="margin">
              <wp:align>left</wp:align>
            </wp:positionH>
            <wp:positionV relativeFrom="paragraph">
              <wp:posOffset>265694</wp:posOffset>
            </wp:positionV>
            <wp:extent cx="2974769" cy="1304422"/>
            <wp:effectExtent l="0" t="0" r="0" b="0"/>
            <wp:wrapNone/>
            <wp:docPr id="17551143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143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203" cy="131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Falsche Größe, Verschwindende Objekte:</w:t>
      </w:r>
    </w:p>
    <w:p w14:paraId="442AD44E" w14:textId="13BDDA15" w:rsidR="00D325BD" w:rsidRDefault="00D325BD" w:rsidP="00D325BD">
      <w:r w:rsidRPr="00D325BD">
        <w:drawing>
          <wp:anchor distT="0" distB="0" distL="114300" distR="114300" simplePos="0" relativeHeight="251664384" behindDoc="0" locked="0" layoutInCell="1" allowOverlap="1" wp14:anchorId="15A3EB65" wp14:editId="12ADBD09">
            <wp:simplePos x="0" y="0"/>
            <wp:positionH relativeFrom="margin">
              <wp:posOffset>3568535</wp:posOffset>
            </wp:positionH>
            <wp:positionV relativeFrom="paragraph">
              <wp:posOffset>31272</wp:posOffset>
            </wp:positionV>
            <wp:extent cx="2970506" cy="1223393"/>
            <wp:effectExtent l="0" t="0" r="1905" b="0"/>
            <wp:wrapNone/>
            <wp:docPr id="4263805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05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06" cy="1223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5BD">
        <w:t xml:space="preserve"> </w:t>
      </w:r>
    </w:p>
    <w:p w14:paraId="4A710318" w14:textId="6DF82569" w:rsidR="00806916" w:rsidRPr="00806916" w:rsidRDefault="00806916" w:rsidP="00333FAE"/>
    <w:p w14:paraId="70988C2F" w14:textId="77777777" w:rsidR="00806916" w:rsidRPr="00806916" w:rsidRDefault="00806916" w:rsidP="00333FAE"/>
    <w:p w14:paraId="2B862B42" w14:textId="77777777" w:rsidR="00806916" w:rsidRPr="00806916" w:rsidRDefault="00806916" w:rsidP="00333FAE"/>
    <w:p w14:paraId="6565AFE2" w14:textId="77777777" w:rsidR="00333FAE" w:rsidRPr="00806916" w:rsidRDefault="00333FAE" w:rsidP="00142F10"/>
    <w:p w14:paraId="06574C6F" w14:textId="5E0A9CAF" w:rsidR="00446E69" w:rsidRDefault="00D325BD" w:rsidP="00142F10">
      <w:r>
        <w:t>Temporal Aliasing: Rad eines Autos scheint während der Fahrt stillzustehen</w:t>
      </w:r>
    </w:p>
    <w:p w14:paraId="32C42C40" w14:textId="45078801" w:rsidR="00D325BD" w:rsidRDefault="00D325BD" w:rsidP="00142F10">
      <w:r>
        <w:t>Anti-Aliasing Techniken:</w:t>
      </w:r>
    </w:p>
    <w:p w14:paraId="297FF487" w14:textId="112333C9" w:rsidR="00DD5AC0" w:rsidRPr="00DD5AC0" w:rsidRDefault="00DD5AC0" w:rsidP="00142F10">
      <w:r w:rsidRPr="00DD5AC0">
        <w:t xml:space="preserve">Edge </w:t>
      </w:r>
      <w:proofErr w:type="spellStart"/>
      <w:r w:rsidRPr="00DD5AC0">
        <w:t>Smothing</w:t>
      </w:r>
      <w:proofErr w:type="spellEnd"/>
      <w:r w:rsidRPr="00DD5AC0">
        <w:t xml:space="preserve">: </w:t>
      </w:r>
      <w:r w:rsidRPr="00DD5AC0">
        <w:t>Anti-Aliasing</w:t>
      </w:r>
      <w:r w:rsidRPr="00DD5AC0">
        <w:t xml:space="preserve"> Methoden, die du</w:t>
      </w:r>
      <w:r>
        <w:t>r</w:t>
      </w:r>
      <w:r w:rsidRPr="00DD5AC0">
        <w:t xml:space="preserve">ch </w:t>
      </w:r>
      <w:proofErr w:type="spellStart"/>
      <w:r w:rsidRPr="00DD5AC0">
        <w:t>Rasterisierung</w:t>
      </w:r>
      <w:proofErr w:type="spellEnd"/>
      <w:r w:rsidRPr="00DD5AC0">
        <w:t xml:space="preserve"> hervorg</w:t>
      </w:r>
      <w:r>
        <w:t>erufene Artefakte bereinigen</w:t>
      </w:r>
    </w:p>
    <w:p w14:paraId="5C6AF5E3" w14:textId="3C27C723" w:rsidR="00D325BD" w:rsidRDefault="00D325BD" w:rsidP="00142F10">
      <w:r>
        <w:t>Super-Sampling: Pixel wird in Sub-Pixel unterteilt. Die tatsächliche Pixelfarbe richtet sich nach dem Durchschnitt der Sub-Pixel.</w:t>
      </w:r>
    </w:p>
    <w:p w14:paraId="56D02485" w14:textId="3DF09FE0" w:rsidR="00DD5AC0" w:rsidRDefault="00DD5AC0" w:rsidP="00142F10">
      <w:r>
        <w:lastRenderedPageBreak/>
        <w:t xml:space="preserve">Gewichtete und Ungewichtete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: Korrekten </w:t>
      </w:r>
      <w:proofErr w:type="spellStart"/>
      <w:r>
        <w:t>overlap</w:t>
      </w:r>
      <w:proofErr w:type="spellEnd"/>
      <w:r>
        <w:t xml:space="preserve"> von Line mit Pixeln berechnen =&gt; Pixel mit Grauwert*</w:t>
      </w:r>
    </w:p>
    <w:p w14:paraId="459437A1" w14:textId="6B16167A" w:rsidR="00DD5AC0" w:rsidRDefault="00DD5AC0" w:rsidP="00142F10">
      <w:r w:rsidRPr="00B94FA4">
        <w:t>Stochastische Methode:</w:t>
      </w:r>
      <w:r w:rsidR="00B94FA4" w:rsidRPr="00B94FA4">
        <w:t xml:space="preserve"> Anti Aliasing nur an Zu</w:t>
      </w:r>
      <w:r w:rsidR="00B94FA4">
        <w:t>fälligen Punkten. Effizienter, aber kann bei Animationen flackern</w:t>
      </w:r>
    </w:p>
    <w:p w14:paraId="64453123" w14:textId="555FEF67" w:rsidR="00B94FA4" w:rsidRDefault="00B94FA4" w:rsidP="00142F10">
      <w:pPr>
        <w:rPr>
          <w:lang w:val="en-GB"/>
        </w:rPr>
      </w:pPr>
      <w:r w:rsidRPr="00B94FA4">
        <w:rPr>
          <w:lang w:val="en-GB"/>
        </w:rPr>
        <w:t xml:space="preserve">FSAA (Full scene anti-aliasing): Super-sampling for every </w:t>
      </w:r>
      <w:proofErr w:type="gramStart"/>
      <w:r w:rsidRPr="00B94FA4">
        <w:rPr>
          <w:lang w:val="en-GB"/>
        </w:rPr>
        <w:t>pixels</w:t>
      </w:r>
      <w:proofErr w:type="gramEnd"/>
      <w:r w:rsidRPr="00B94FA4">
        <w:rPr>
          <w:lang w:val="en-GB"/>
        </w:rPr>
        <w:t xml:space="preserve"> of the scene, very expensive.</w:t>
      </w:r>
    </w:p>
    <w:p w14:paraId="3D193C7A" w14:textId="79913664" w:rsidR="00B94FA4" w:rsidRDefault="00B94FA4" w:rsidP="00142F10">
      <w:pPr>
        <w:rPr>
          <w:lang w:val="en-GB"/>
        </w:rPr>
      </w:pPr>
      <w:r w:rsidRPr="00B94FA4">
        <w:rPr>
          <w:lang w:val="en-GB"/>
        </w:rPr>
        <w:t>TXAA (Temporal anti-aliasing): Filtering of multiple samples inside and outside the pixel with pixels of previous frames.</w:t>
      </w:r>
    </w:p>
    <w:p w14:paraId="148002F1" w14:textId="1E274DEF" w:rsidR="00B94FA4" w:rsidRPr="00B94FA4" w:rsidRDefault="00B94FA4" w:rsidP="00142F10">
      <w:pPr>
        <w:rPr>
          <w:lang w:val="en-GB"/>
        </w:rPr>
      </w:pPr>
      <w:r w:rsidRPr="00B94FA4">
        <w:rPr>
          <w:lang w:val="en-GB"/>
        </w:rPr>
        <w:t>DLSS (Deep learning super sampling): A NN is trained (</w:t>
      </w:r>
      <w:proofErr w:type="gramStart"/>
      <w:r w:rsidRPr="00B94FA4">
        <w:rPr>
          <w:lang w:val="en-GB"/>
        </w:rPr>
        <w:t>an</w:t>
      </w:r>
      <w:proofErr w:type="gramEnd"/>
      <w:r w:rsidRPr="00B94FA4">
        <w:rPr>
          <w:lang w:val="en-GB"/>
        </w:rPr>
        <w:t xml:space="preserve"> stored on the driver) to render the anti-aliased high resolution image.</w:t>
      </w:r>
    </w:p>
    <w:p w14:paraId="5FF10F9B" w14:textId="77777777" w:rsidR="00DD5AC0" w:rsidRPr="00B94FA4" w:rsidRDefault="00DD5AC0" w:rsidP="00142F10">
      <w:pPr>
        <w:rPr>
          <w:lang w:val="en-GB"/>
        </w:rPr>
      </w:pPr>
    </w:p>
    <w:sectPr w:rsidR="00DD5AC0" w:rsidRPr="00B94FA4" w:rsidSect="006D6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6ECC"/>
    <w:multiLevelType w:val="hybridMultilevel"/>
    <w:tmpl w:val="A956C524"/>
    <w:lvl w:ilvl="0" w:tplc="733C37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F3146"/>
    <w:multiLevelType w:val="hybridMultilevel"/>
    <w:tmpl w:val="CE94AD6A"/>
    <w:lvl w:ilvl="0" w:tplc="DAB26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75440">
    <w:abstractNumId w:val="1"/>
  </w:num>
  <w:num w:numId="2" w16cid:durableId="106391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B3"/>
    <w:rsid w:val="00142F10"/>
    <w:rsid w:val="002B0940"/>
    <w:rsid w:val="00331D42"/>
    <w:rsid w:val="00333FAE"/>
    <w:rsid w:val="00446E69"/>
    <w:rsid w:val="005C6C98"/>
    <w:rsid w:val="006D6D36"/>
    <w:rsid w:val="00806916"/>
    <w:rsid w:val="00832E68"/>
    <w:rsid w:val="008510C7"/>
    <w:rsid w:val="008702B7"/>
    <w:rsid w:val="00891EB3"/>
    <w:rsid w:val="00897009"/>
    <w:rsid w:val="00980242"/>
    <w:rsid w:val="00B505E5"/>
    <w:rsid w:val="00B94FA4"/>
    <w:rsid w:val="00C65FC9"/>
    <w:rsid w:val="00CA00F6"/>
    <w:rsid w:val="00D325BD"/>
    <w:rsid w:val="00DD5AC0"/>
    <w:rsid w:val="00E9150F"/>
    <w:rsid w:val="00EE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25A4"/>
  <w15:chartTrackingRefBased/>
  <w15:docId w15:val="{7358FC3E-3F5F-4395-9442-3808EC2B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3</cp:revision>
  <dcterms:created xsi:type="dcterms:W3CDTF">2024-02-07T14:44:00Z</dcterms:created>
  <dcterms:modified xsi:type="dcterms:W3CDTF">2024-02-08T17:26:00Z</dcterms:modified>
</cp:coreProperties>
</file>