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9C447" w14:textId="77777777" w:rsidR="00261248" w:rsidRDefault="00261248">
      <w:pPr>
        <w:widowControl/>
        <w:spacing w:line="259" w:lineRule="auto"/>
        <w:rPr>
          <w:rFonts w:ascii="Times New Roman" w:eastAsia="Times New Roman" w:hAnsi="Times New Roman" w:cs="Times New Roman"/>
          <w:b/>
          <w:sz w:val="28"/>
          <w:szCs w:val="28"/>
        </w:rPr>
      </w:pPr>
    </w:p>
    <w:p w14:paraId="1691750C" w14:textId="12A98766" w:rsidR="00261248" w:rsidRDefault="00261248">
      <w:pPr>
        <w:widowControl/>
        <w:spacing w:line="259"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5032AE53" wp14:editId="7F503678">
            <wp:extent cx="2248214" cy="676369"/>
            <wp:effectExtent l="0" t="0" r="0" b="9525"/>
            <wp:docPr id="72765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57749" name="Picture 727657749"/>
                    <pic:cNvPicPr/>
                  </pic:nvPicPr>
                  <pic:blipFill>
                    <a:blip r:embed="rId7">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0" distB="0" distL="0" distR="0" wp14:anchorId="0CBC037D" wp14:editId="15FA1CA7">
            <wp:extent cx="1600200" cy="678180"/>
            <wp:effectExtent l="0" t="0" r="0" b="7620"/>
            <wp:docPr id="328660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60113" name="Picture 328660113"/>
                    <pic:cNvPicPr/>
                  </pic:nvPicPr>
                  <pic:blipFill>
                    <a:blip r:embed="rId8">
                      <a:extLst>
                        <a:ext uri="{28A0092B-C50C-407E-A947-70E740481C1C}">
                          <a14:useLocalDpi xmlns:a14="http://schemas.microsoft.com/office/drawing/2010/main" val="0"/>
                        </a:ext>
                      </a:extLst>
                    </a:blip>
                    <a:stretch>
                      <a:fillRect/>
                    </a:stretch>
                  </pic:blipFill>
                  <pic:spPr>
                    <a:xfrm>
                      <a:off x="0" y="0"/>
                      <a:ext cx="1600425" cy="678275"/>
                    </a:xfrm>
                    <a:prstGeom prst="rect">
                      <a:avLst/>
                    </a:prstGeom>
                  </pic:spPr>
                </pic:pic>
              </a:graphicData>
            </a:graphic>
          </wp:inline>
        </w:drawing>
      </w:r>
    </w:p>
    <w:p w14:paraId="7C2EAB6E" w14:textId="77777777" w:rsidR="00261248" w:rsidRDefault="00261248">
      <w:pPr>
        <w:widowControl/>
        <w:spacing w:line="259" w:lineRule="auto"/>
        <w:rPr>
          <w:rFonts w:ascii="Times New Roman" w:eastAsia="Times New Roman" w:hAnsi="Times New Roman" w:cs="Times New Roman"/>
          <w:b/>
          <w:sz w:val="28"/>
          <w:szCs w:val="28"/>
        </w:rPr>
      </w:pPr>
    </w:p>
    <w:p w14:paraId="5D0F0348" w14:textId="77777777" w:rsidR="00261248" w:rsidRDefault="00261248">
      <w:pPr>
        <w:widowControl/>
        <w:spacing w:line="259" w:lineRule="auto"/>
        <w:rPr>
          <w:rFonts w:ascii="Times New Roman" w:eastAsia="Times New Roman" w:hAnsi="Times New Roman" w:cs="Times New Roman"/>
          <w:b/>
          <w:sz w:val="28"/>
          <w:szCs w:val="28"/>
        </w:rPr>
      </w:pPr>
    </w:p>
    <w:p w14:paraId="04E4779A" w14:textId="1A305ECD" w:rsidR="007C4573" w:rsidRDefault="00261248">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 xml:space="preserve">                                  </w:t>
      </w:r>
      <w:r w:rsidR="00BA4DF4">
        <w:rPr>
          <w:rFonts w:ascii="Times New Roman" w:eastAsia="Times New Roman" w:hAnsi="Times New Roman" w:cs="Times New Roman"/>
          <w:b/>
          <w:sz w:val="28"/>
          <w:szCs w:val="28"/>
        </w:rPr>
        <w:t>Project Initialization and Planning Phase</w:t>
      </w:r>
    </w:p>
    <w:p w14:paraId="4BCD11A2" w14:textId="77777777" w:rsidR="007C4573" w:rsidRDefault="007C4573">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C4573" w14:paraId="279A40DF" w14:textId="77777777">
        <w:tc>
          <w:tcPr>
            <w:tcW w:w="4680" w:type="dxa"/>
            <w:shd w:val="clear" w:color="auto" w:fill="auto"/>
            <w:tcMar>
              <w:top w:w="100" w:type="dxa"/>
              <w:left w:w="100" w:type="dxa"/>
              <w:bottom w:w="100" w:type="dxa"/>
              <w:right w:w="100" w:type="dxa"/>
            </w:tcMar>
          </w:tcPr>
          <w:p w14:paraId="152A40A8"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0FF277B" w14:textId="447DEAB5" w:rsidR="007C4573" w:rsidRDefault="00D0360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24 April</w:t>
            </w:r>
            <w:r w:rsidR="00BA4DF4">
              <w:rPr>
                <w:rFonts w:ascii="Times New Roman" w:eastAsia="Times New Roman" w:hAnsi="Times New Roman" w:cs="Times New Roman"/>
                <w:sz w:val="24"/>
                <w:szCs w:val="24"/>
              </w:rPr>
              <w:t xml:space="preserve"> 2</w:t>
            </w:r>
            <w:r w:rsidR="002C02E3">
              <w:rPr>
                <w:rFonts w:ascii="Times New Roman" w:eastAsia="Times New Roman" w:hAnsi="Times New Roman" w:cs="Times New Roman"/>
                <w:sz w:val="24"/>
                <w:szCs w:val="24"/>
              </w:rPr>
              <w:t>024</w:t>
            </w:r>
          </w:p>
        </w:tc>
      </w:tr>
      <w:tr w:rsidR="007C4573" w14:paraId="10606427" w14:textId="77777777">
        <w:tc>
          <w:tcPr>
            <w:tcW w:w="4680" w:type="dxa"/>
            <w:shd w:val="clear" w:color="auto" w:fill="auto"/>
            <w:tcMar>
              <w:top w:w="100" w:type="dxa"/>
              <w:left w:w="100" w:type="dxa"/>
              <w:bottom w:w="100" w:type="dxa"/>
              <w:right w:w="100" w:type="dxa"/>
            </w:tcMar>
          </w:tcPr>
          <w:p w14:paraId="63B784C6"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26D9100" w14:textId="6164154A" w:rsidR="007C4573" w:rsidRDefault="00D2320E">
            <w:pPr>
              <w:pBdr>
                <w:top w:val="nil"/>
                <w:left w:val="nil"/>
                <w:bottom w:val="nil"/>
                <w:right w:val="nil"/>
                <w:between w:val="nil"/>
              </w:pBdr>
              <w:rPr>
                <w:rFonts w:ascii="Times New Roman" w:eastAsia="Times New Roman" w:hAnsi="Times New Roman" w:cs="Times New Roman"/>
                <w:sz w:val="24"/>
                <w:szCs w:val="24"/>
              </w:rPr>
            </w:pPr>
            <w:r w:rsidRPr="00D2320E">
              <w:rPr>
                <w:rFonts w:ascii="Times New Roman" w:eastAsia="Times New Roman" w:hAnsi="Times New Roman" w:cs="Times New Roman"/>
                <w:sz w:val="24"/>
                <w:szCs w:val="24"/>
              </w:rPr>
              <w:t>7</w:t>
            </w:r>
            <w:r w:rsidR="0019482F">
              <w:rPr>
                <w:rFonts w:ascii="Times New Roman" w:eastAsia="Times New Roman" w:hAnsi="Times New Roman" w:cs="Times New Roman"/>
                <w:sz w:val="24"/>
                <w:szCs w:val="24"/>
              </w:rPr>
              <w:t>40661</w:t>
            </w:r>
          </w:p>
        </w:tc>
      </w:tr>
      <w:tr w:rsidR="007C4573" w14:paraId="5197C7EB" w14:textId="77777777">
        <w:tc>
          <w:tcPr>
            <w:tcW w:w="4680" w:type="dxa"/>
            <w:shd w:val="clear" w:color="auto" w:fill="auto"/>
            <w:tcMar>
              <w:top w:w="100" w:type="dxa"/>
              <w:left w:w="100" w:type="dxa"/>
              <w:bottom w:w="100" w:type="dxa"/>
              <w:right w:w="100" w:type="dxa"/>
            </w:tcMar>
          </w:tcPr>
          <w:p w14:paraId="5CEED3A7"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13AA34E" w14:textId="4436F681" w:rsidR="007C4573" w:rsidRDefault="002C02E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CANCELLATION PREDICTION</w:t>
            </w:r>
          </w:p>
        </w:tc>
      </w:tr>
      <w:tr w:rsidR="007C4573" w14:paraId="79FA5BBA" w14:textId="77777777">
        <w:tc>
          <w:tcPr>
            <w:tcW w:w="4680" w:type="dxa"/>
            <w:shd w:val="clear" w:color="auto" w:fill="auto"/>
            <w:tcMar>
              <w:top w:w="100" w:type="dxa"/>
              <w:left w:w="100" w:type="dxa"/>
              <w:bottom w:w="100" w:type="dxa"/>
              <w:right w:w="100" w:type="dxa"/>
            </w:tcMar>
          </w:tcPr>
          <w:p w14:paraId="46DD6161"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5EDAC5E"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49DD6A6" w14:textId="77777777" w:rsidR="007C4573" w:rsidRDefault="007C4573">
      <w:pPr>
        <w:widowControl/>
        <w:spacing w:after="160" w:line="120" w:lineRule="auto"/>
        <w:rPr>
          <w:rFonts w:ascii="Times New Roman" w:eastAsia="Times New Roman" w:hAnsi="Times New Roman" w:cs="Times New Roman"/>
        </w:rPr>
      </w:pPr>
    </w:p>
    <w:p w14:paraId="06405D53" w14:textId="77777777" w:rsidR="007C4573" w:rsidRDefault="00BA4DF4">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0D3B154F" w14:textId="77777777" w:rsidR="002C02E3" w:rsidRDefault="002C02E3" w:rsidP="002C02E3">
      <w:pPr>
        <w:pStyle w:val="NormalWeb"/>
      </w:pPr>
      <w:r>
        <w:t>This project aims to develop a predictive analytics solution to forecast reservation cancellations. Leveraging historical booking data, the model will identify key factors leading to cancellations, allowing stakeholders to take proactive measures to minimize cancellations, optimize resource allocation, and improve customer satisfaction.</w:t>
      </w:r>
    </w:p>
    <w:p w14:paraId="6E48E369" w14:textId="2C7B7212" w:rsidR="007C4573" w:rsidRDefault="007C4573">
      <w:pPr>
        <w:widowControl/>
        <w:spacing w:after="160" w:line="259" w:lineRule="auto"/>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7C4573" w14:paraId="791353CE" w14:textId="77777777">
        <w:trPr>
          <w:trHeight w:val="478"/>
        </w:trPr>
        <w:tc>
          <w:tcPr>
            <w:tcW w:w="9360" w:type="dxa"/>
            <w:gridSpan w:val="2"/>
            <w:shd w:val="clear" w:color="auto" w:fill="FFFFFF"/>
            <w:tcMar>
              <w:top w:w="100" w:type="dxa"/>
              <w:left w:w="100" w:type="dxa"/>
              <w:bottom w:w="100" w:type="dxa"/>
              <w:right w:w="100" w:type="dxa"/>
            </w:tcMar>
          </w:tcPr>
          <w:p w14:paraId="7D491E10" w14:textId="77777777" w:rsidR="007C4573" w:rsidRDefault="00BA4DF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7C4573" w14:paraId="6386B69A" w14:textId="77777777">
        <w:trPr>
          <w:trHeight w:val="478"/>
        </w:trPr>
        <w:tc>
          <w:tcPr>
            <w:tcW w:w="2415" w:type="dxa"/>
            <w:shd w:val="clear" w:color="auto" w:fill="auto"/>
            <w:tcMar>
              <w:top w:w="100" w:type="dxa"/>
              <w:left w:w="100" w:type="dxa"/>
              <w:bottom w:w="100" w:type="dxa"/>
              <w:right w:w="100" w:type="dxa"/>
            </w:tcMar>
          </w:tcPr>
          <w:p w14:paraId="7582F9BF"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3FF77979" w14:textId="77777777" w:rsidR="002C02E3" w:rsidRPr="002C02E3" w:rsidRDefault="002C02E3" w:rsidP="002C02E3">
            <w:pPr>
              <w:widowControl/>
              <w:spacing w:before="100" w:beforeAutospacing="1" w:after="100" w:afterAutospacing="1"/>
              <w:rPr>
                <w:rFonts w:ascii="Times New Roman" w:eastAsia="Times New Roman" w:hAnsi="Times New Roman" w:cs="Times New Roman"/>
                <w:sz w:val="24"/>
                <w:szCs w:val="24"/>
                <w:lang w:val="en-IN"/>
              </w:rPr>
            </w:pPr>
            <w:r w:rsidRPr="002C02E3">
              <w:rPr>
                <w:rFonts w:ascii="Times New Roman" w:eastAsia="Times New Roman" w:hAnsi="Times New Roman" w:cs="Times New Roman"/>
                <w:sz w:val="24"/>
                <w:szCs w:val="24"/>
                <w:lang w:val="en-IN"/>
              </w:rPr>
              <w:t>The objective of the Reservation Cancellation Prediction project is to develop a machine learning model that accurately predicts the likelihood of reservation cancellations. By analyzing historical booking data and identifying key factors influencing cancellations, the model aims to:</w:t>
            </w:r>
          </w:p>
          <w:p w14:paraId="13FBEE1A" w14:textId="77777777" w:rsidR="002C02E3" w:rsidRPr="002C02E3" w:rsidRDefault="002C02E3" w:rsidP="002C02E3">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2C02E3">
              <w:rPr>
                <w:rFonts w:ascii="Times New Roman" w:eastAsia="Times New Roman" w:hAnsi="Times New Roman" w:cs="Times New Roman"/>
                <w:b/>
                <w:bCs/>
                <w:sz w:val="24"/>
                <w:szCs w:val="24"/>
                <w:lang w:val="en-IN"/>
              </w:rPr>
              <w:t>Predict Cancellations:</w:t>
            </w:r>
            <w:r w:rsidRPr="002C02E3">
              <w:rPr>
                <w:rFonts w:ascii="Times New Roman" w:eastAsia="Times New Roman" w:hAnsi="Times New Roman" w:cs="Times New Roman"/>
                <w:sz w:val="24"/>
                <w:szCs w:val="24"/>
                <w:lang w:val="en-IN"/>
              </w:rPr>
              <w:t xml:space="preserve"> Forecast which reservations are most likely to be canceled.</w:t>
            </w:r>
          </w:p>
          <w:p w14:paraId="42EA1870" w14:textId="77777777" w:rsidR="002C02E3" w:rsidRPr="002C02E3" w:rsidRDefault="002C02E3" w:rsidP="002C02E3">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2C02E3">
              <w:rPr>
                <w:rFonts w:ascii="Times New Roman" w:eastAsia="Times New Roman" w:hAnsi="Times New Roman" w:cs="Times New Roman"/>
                <w:b/>
                <w:bCs/>
                <w:sz w:val="24"/>
                <w:szCs w:val="24"/>
                <w:lang w:val="en-IN"/>
              </w:rPr>
              <w:t>Optimize Resources:</w:t>
            </w:r>
            <w:r w:rsidRPr="002C02E3">
              <w:rPr>
                <w:rFonts w:ascii="Times New Roman" w:eastAsia="Times New Roman" w:hAnsi="Times New Roman" w:cs="Times New Roman"/>
                <w:sz w:val="24"/>
                <w:szCs w:val="24"/>
                <w:lang w:val="en-IN"/>
              </w:rPr>
              <w:t xml:space="preserve"> Help businesses allocate resources more efficiently based on predicted cancellations.</w:t>
            </w:r>
          </w:p>
          <w:p w14:paraId="29B854FC" w14:textId="77777777" w:rsidR="002C02E3" w:rsidRPr="002C02E3" w:rsidRDefault="002C02E3" w:rsidP="002C02E3">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2C02E3">
              <w:rPr>
                <w:rFonts w:ascii="Times New Roman" w:eastAsia="Times New Roman" w:hAnsi="Times New Roman" w:cs="Times New Roman"/>
                <w:b/>
                <w:bCs/>
                <w:sz w:val="24"/>
                <w:szCs w:val="24"/>
                <w:lang w:val="en-IN"/>
              </w:rPr>
              <w:t>Reduce Revenue Loss:</w:t>
            </w:r>
            <w:r w:rsidRPr="002C02E3">
              <w:rPr>
                <w:rFonts w:ascii="Times New Roman" w:eastAsia="Times New Roman" w:hAnsi="Times New Roman" w:cs="Times New Roman"/>
                <w:sz w:val="24"/>
                <w:szCs w:val="24"/>
                <w:lang w:val="en-IN"/>
              </w:rPr>
              <w:t xml:space="preserve"> Minimize the financial impact of cancellations by enabling proactive management.</w:t>
            </w:r>
          </w:p>
          <w:p w14:paraId="1FA1084A" w14:textId="77777777" w:rsidR="002C02E3" w:rsidRPr="002C02E3" w:rsidRDefault="002C02E3" w:rsidP="002C02E3">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2C02E3">
              <w:rPr>
                <w:rFonts w:ascii="Times New Roman" w:eastAsia="Times New Roman" w:hAnsi="Times New Roman" w:cs="Times New Roman"/>
                <w:b/>
                <w:bCs/>
                <w:sz w:val="24"/>
                <w:szCs w:val="24"/>
                <w:lang w:val="en-IN"/>
              </w:rPr>
              <w:t>Enhance Customer Experience:</w:t>
            </w:r>
            <w:r w:rsidRPr="002C02E3">
              <w:rPr>
                <w:rFonts w:ascii="Times New Roman" w:eastAsia="Times New Roman" w:hAnsi="Times New Roman" w:cs="Times New Roman"/>
                <w:sz w:val="24"/>
                <w:szCs w:val="24"/>
                <w:lang w:val="en-IN"/>
              </w:rPr>
              <w:t xml:space="preserve"> Implement strategies to retain customers who might cancel their reservations.</w:t>
            </w:r>
          </w:p>
          <w:p w14:paraId="3CB41497" w14:textId="4B9487A8" w:rsidR="007C4573" w:rsidRPr="009D2A87" w:rsidRDefault="007C4573">
            <w:pPr>
              <w:pBdr>
                <w:top w:val="nil"/>
                <w:left w:val="nil"/>
                <w:bottom w:val="nil"/>
                <w:right w:val="nil"/>
                <w:between w:val="nil"/>
              </w:pBdr>
              <w:rPr>
                <w:rFonts w:ascii="Times New Roman" w:eastAsia="Times New Roman" w:hAnsi="Times New Roman" w:cs="Times New Roman"/>
                <w:sz w:val="24"/>
                <w:szCs w:val="24"/>
              </w:rPr>
            </w:pPr>
          </w:p>
        </w:tc>
      </w:tr>
      <w:tr w:rsidR="007C4573" w14:paraId="2D4E2F2E" w14:textId="77777777">
        <w:trPr>
          <w:trHeight w:val="478"/>
        </w:trPr>
        <w:tc>
          <w:tcPr>
            <w:tcW w:w="2415" w:type="dxa"/>
            <w:shd w:val="clear" w:color="auto" w:fill="auto"/>
            <w:tcMar>
              <w:top w:w="100" w:type="dxa"/>
              <w:left w:w="100" w:type="dxa"/>
              <w:bottom w:w="100" w:type="dxa"/>
              <w:right w:w="100" w:type="dxa"/>
            </w:tcMar>
          </w:tcPr>
          <w:p w14:paraId="4218124E"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Scope</w:t>
            </w:r>
          </w:p>
        </w:tc>
        <w:tc>
          <w:tcPr>
            <w:tcW w:w="6945" w:type="dxa"/>
            <w:shd w:val="clear" w:color="auto" w:fill="auto"/>
            <w:tcMar>
              <w:top w:w="100" w:type="dxa"/>
              <w:left w:w="100" w:type="dxa"/>
              <w:bottom w:w="100" w:type="dxa"/>
              <w:right w:w="100" w:type="dxa"/>
            </w:tcMar>
          </w:tcPr>
          <w:p w14:paraId="427FD56A" w14:textId="77777777" w:rsidR="009F6176" w:rsidRPr="009F6176" w:rsidRDefault="009F6176" w:rsidP="009F6176">
            <w:pPr>
              <w:widowControl/>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The scope of the Reservation Cancellation Prediction project includes the following key components:</w:t>
            </w:r>
          </w:p>
          <w:p w14:paraId="3D2B0B24"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Data Collection:</w:t>
            </w:r>
          </w:p>
          <w:p w14:paraId="3757306E"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Gather historical booking and cancellation data.</w:t>
            </w:r>
          </w:p>
          <w:p w14:paraId="26E9C953"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Include relevant external data such as seasonal trends and economic indicators.</w:t>
            </w:r>
          </w:p>
          <w:p w14:paraId="71DD3510"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Data Preprocessing:</w:t>
            </w:r>
          </w:p>
          <w:p w14:paraId="4E49A4B1"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Clean and preprocess data to handle missing values and outliers.</w:t>
            </w:r>
          </w:p>
          <w:p w14:paraId="7A3FFA21"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Perform feature engineering to create useful variables.</w:t>
            </w:r>
          </w:p>
          <w:p w14:paraId="036BD068"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Model Development:</w:t>
            </w:r>
          </w:p>
          <w:p w14:paraId="5A26E88B"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Select and train appropriate machine learning models.</w:t>
            </w:r>
          </w:p>
          <w:p w14:paraId="21B3F045"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Evaluate model performance using relevant metrics.</w:t>
            </w:r>
          </w:p>
          <w:p w14:paraId="0F153D65"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System Integration:</w:t>
            </w:r>
          </w:p>
          <w:p w14:paraId="3CE0F341"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Integrate the predictive model into existing reservation systems.</w:t>
            </w:r>
          </w:p>
          <w:p w14:paraId="1CE0DADC"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Develop a user interface for stakeholders to access predictions.</w:t>
            </w:r>
          </w:p>
          <w:p w14:paraId="7938E004"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Monitoring and Improvement:</w:t>
            </w:r>
          </w:p>
          <w:p w14:paraId="15F6FF34"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Continuously monitor model performance.</w:t>
            </w:r>
          </w:p>
          <w:p w14:paraId="3FA92A35"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Update the model with new data to ensure ongoing accuracy.</w:t>
            </w:r>
          </w:p>
          <w:p w14:paraId="30830471" w14:textId="0FC1202C" w:rsidR="007C4573" w:rsidRDefault="007C4573">
            <w:pPr>
              <w:pBdr>
                <w:top w:val="nil"/>
                <w:left w:val="nil"/>
                <w:bottom w:val="nil"/>
                <w:right w:val="nil"/>
                <w:between w:val="nil"/>
              </w:pBdr>
              <w:rPr>
                <w:rFonts w:ascii="Times New Roman" w:eastAsia="Times New Roman" w:hAnsi="Times New Roman" w:cs="Times New Roman"/>
                <w:sz w:val="24"/>
                <w:szCs w:val="24"/>
              </w:rPr>
            </w:pPr>
          </w:p>
        </w:tc>
      </w:tr>
      <w:tr w:rsidR="007C4573" w14:paraId="38FCFDE6" w14:textId="77777777">
        <w:trPr>
          <w:trHeight w:val="478"/>
        </w:trPr>
        <w:tc>
          <w:tcPr>
            <w:tcW w:w="9360" w:type="dxa"/>
            <w:gridSpan w:val="2"/>
            <w:shd w:val="clear" w:color="auto" w:fill="FFFFFF"/>
            <w:tcMar>
              <w:top w:w="100" w:type="dxa"/>
              <w:left w:w="100" w:type="dxa"/>
              <w:bottom w:w="100" w:type="dxa"/>
              <w:right w:w="100" w:type="dxa"/>
            </w:tcMar>
          </w:tcPr>
          <w:p w14:paraId="2B74C02B" w14:textId="77777777" w:rsidR="007C4573" w:rsidRDefault="00BA4DF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7C4573" w14:paraId="495FF034" w14:textId="77777777">
        <w:trPr>
          <w:trHeight w:val="478"/>
        </w:trPr>
        <w:tc>
          <w:tcPr>
            <w:tcW w:w="2415" w:type="dxa"/>
            <w:shd w:val="clear" w:color="auto" w:fill="auto"/>
            <w:tcMar>
              <w:top w:w="100" w:type="dxa"/>
              <w:left w:w="100" w:type="dxa"/>
              <w:bottom w:w="100" w:type="dxa"/>
              <w:right w:w="100" w:type="dxa"/>
            </w:tcMar>
          </w:tcPr>
          <w:p w14:paraId="5CA536F2"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7CD31A67" w14:textId="77777777" w:rsidR="009F6176" w:rsidRDefault="009F6176" w:rsidP="009F6176">
            <w:pPr>
              <w:pStyle w:val="NormalWeb"/>
            </w:pPr>
            <w:r>
              <w:t>Reservation cancellations pose significant challenges for businesses in sectors such as hospitality, airlines, and event management. Unpredictable cancellations lead to resource wastage, lost revenue, and operational inefficiencies. Traditional methods of managing cancellations are often reactive and insufficient.</w:t>
            </w:r>
          </w:p>
          <w:p w14:paraId="49A8E059" w14:textId="77777777" w:rsidR="009F6176" w:rsidRDefault="009F6176" w:rsidP="009F6176">
            <w:pPr>
              <w:pStyle w:val="NormalWeb"/>
            </w:pPr>
            <w:r>
              <w:t>The problem is to accurately predict which reservations are likely to be canceled using historical data and other relevant factors. By developing a predictive model, businesses can proactively address potential cancellations, optimize resource allocation, and improve overall operational efficiency and customer satisfaction.</w:t>
            </w:r>
          </w:p>
          <w:p w14:paraId="4939CC50" w14:textId="0BF18137" w:rsidR="007C4573" w:rsidRPr="001933C3" w:rsidRDefault="007C4573">
            <w:pPr>
              <w:pBdr>
                <w:top w:val="nil"/>
                <w:left w:val="nil"/>
                <w:bottom w:val="nil"/>
                <w:right w:val="nil"/>
                <w:between w:val="nil"/>
              </w:pBdr>
              <w:rPr>
                <w:rFonts w:ascii="Times New Roman" w:eastAsia="Times New Roman" w:hAnsi="Times New Roman" w:cs="Times New Roman"/>
                <w:sz w:val="24"/>
                <w:szCs w:val="24"/>
              </w:rPr>
            </w:pPr>
          </w:p>
        </w:tc>
      </w:tr>
      <w:tr w:rsidR="007C4573" w14:paraId="4C7B2AD0" w14:textId="77777777">
        <w:trPr>
          <w:trHeight w:val="478"/>
        </w:trPr>
        <w:tc>
          <w:tcPr>
            <w:tcW w:w="2415" w:type="dxa"/>
            <w:shd w:val="clear" w:color="auto" w:fill="auto"/>
            <w:tcMar>
              <w:top w:w="100" w:type="dxa"/>
              <w:left w:w="100" w:type="dxa"/>
              <w:bottom w:w="100" w:type="dxa"/>
              <w:right w:w="100" w:type="dxa"/>
            </w:tcMar>
          </w:tcPr>
          <w:p w14:paraId="008EDE40"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Impact</w:t>
            </w:r>
          </w:p>
        </w:tc>
        <w:tc>
          <w:tcPr>
            <w:tcW w:w="6945" w:type="dxa"/>
            <w:shd w:val="clear" w:color="auto" w:fill="auto"/>
            <w:tcMar>
              <w:top w:w="100" w:type="dxa"/>
              <w:left w:w="100" w:type="dxa"/>
              <w:bottom w:w="100" w:type="dxa"/>
              <w:right w:w="100" w:type="dxa"/>
            </w:tcMar>
          </w:tcPr>
          <w:p w14:paraId="0EA91C12" w14:textId="77777777" w:rsidR="009F6176" w:rsidRDefault="009F6176" w:rsidP="009F6176">
            <w:pPr>
              <w:pStyle w:val="NormalWeb"/>
            </w:pPr>
            <w:r>
              <w:t>The implementation of a Reservation Cancellation Prediction system can have significant positive impacts, including:</w:t>
            </w:r>
          </w:p>
          <w:p w14:paraId="08A685E1" w14:textId="77777777" w:rsidR="009F6176" w:rsidRDefault="009F6176" w:rsidP="009F6176">
            <w:pPr>
              <w:pStyle w:val="NormalWeb"/>
              <w:numPr>
                <w:ilvl w:val="0"/>
                <w:numId w:val="4"/>
              </w:numPr>
            </w:pPr>
            <w:r>
              <w:rPr>
                <w:rStyle w:val="Strong"/>
              </w:rPr>
              <w:t>Operational Efficiency:</w:t>
            </w:r>
            <w:r>
              <w:t xml:space="preserve"> By predicting cancellations, businesses can better manage and allocate resources, reducing waste and optimizing staffing and inventory.</w:t>
            </w:r>
          </w:p>
          <w:p w14:paraId="776ACA13" w14:textId="77777777" w:rsidR="009F6176" w:rsidRDefault="009F6176" w:rsidP="009F6176">
            <w:pPr>
              <w:pStyle w:val="NormalWeb"/>
              <w:numPr>
                <w:ilvl w:val="0"/>
                <w:numId w:val="4"/>
              </w:numPr>
            </w:pPr>
            <w:r>
              <w:rPr>
                <w:rStyle w:val="Strong"/>
              </w:rPr>
              <w:t>Revenue Optimization:</w:t>
            </w:r>
            <w:r>
              <w:t xml:space="preserve"> Proactive measures to mitigate cancellations can decrease revenue loss from last-minute cancellations and improve overall profitability.</w:t>
            </w:r>
          </w:p>
          <w:p w14:paraId="56D723BA" w14:textId="77777777" w:rsidR="009F6176" w:rsidRDefault="009F6176" w:rsidP="009F6176">
            <w:pPr>
              <w:pStyle w:val="NormalWeb"/>
              <w:numPr>
                <w:ilvl w:val="0"/>
                <w:numId w:val="4"/>
              </w:numPr>
            </w:pPr>
            <w:r>
              <w:rPr>
                <w:rStyle w:val="Strong"/>
              </w:rPr>
              <w:t>Customer Satisfaction:</w:t>
            </w:r>
            <w:r>
              <w:t xml:space="preserve"> Personalized retention strategies for at-risk reservations can enhance customer experience and loyalty.</w:t>
            </w:r>
          </w:p>
          <w:p w14:paraId="168274E8" w14:textId="77777777" w:rsidR="009F6176" w:rsidRDefault="009F6176" w:rsidP="009F6176">
            <w:pPr>
              <w:pStyle w:val="NormalWeb"/>
              <w:numPr>
                <w:ilvl w:val="0"/>
                <w:numId w:val="4"/>
              </w:numPr>
            </w:pPr>
            <w:r>
              <w:rPr>
                <w:rStyle w:val="Strong"/>
              </w:rPr>
              <w:t>Informed Decision-Making:</w:t>
            </w:r>
            <w:r>
              <w:t xml:space="preserve"> Access to predictive insights allows stakeholders to make data-driven decisions, improving strategic planning and operational responsiveness.</w:t>
            </w:r>
          </w:p>
          <w:p w14:paraId="03F0EB2F" w14:textId="64554C1C" w:rsidR="007C4573" w:rsidRPr="001933C3" w:rsidRDefault="007C4573">
            <w:pPr>
              <w:pBdr>
                <w:top w:val="nil"/>
                <w:left w:val="nil"/>
                <w:bottom w:val="nil"/>
                <w:right w:val="nil"/>
                <w:between w:val="nil"/>
              </w:pBdr>
              <w:rPr>
                <w:rFonts w:ascii="Times New Roman" w:eastAsia="Times New Roman" w:hAnsi="Times New Roman" w:cs="Times New Roman"/>
                <w:sz w:val="24"/>
                <w:szCs w:val="24"/>
              </w:rPr>
            </w:pPr>
          </w:p>
        </w:tc>
      </w:tr>
      <w:tr w:rsidR="007C4573" w14:paraId="54EB1E68" w14:textId="77777777">
        <w:trPr>
          <w:trHeight w:val="478"/>
        </w:trPr>
        <w:tc>
          <w:tcPr>
            <w:tcW w:w="9360" w:type="dxa"/>
            <w:gridSpan w:val="2"/>
            <w:shd w:val="clear" w:color="auto" w:fill="FFFFFF"/>
            <w:tcMar>
              <w:top w:w="100" w:type="dxa"/>
              <w:left w:w="100" w:type="dxa"/>
              <w:bottom w:w="100" w:type="dxa"/>
              <w:right w:w="100" w:type="dxa"/>
            </w:tcMar>
          </w:tcPr>
          <w:p w14:paraId="2C265081" w14:textId="77777777" w:rsidR="007C4573" w:rsidRDefault="00BA4DF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7C4573" w14:paraId="58A30DB9" w14:textId="77777777">
        <w:trPr>
          <w:trHeight w:val="478"/>
        </w:trPr>
        <w:tc>
          <w:tcPr>
            <w:tcW w:w="2415" w:type="dxa"/>
            <w:shd w:val="clear" w:color="auto" w:fill="auto"/>
            <w:tcMar>
              <w:top w:w="100" w:type="dxa"/>
              <w:left w:w="100" w:type="dxa"/>
              <w:bottom w:w="100" w:type="dxa"/>
              <w:right w:w="100" w:type="dxa"/>
            </w:tcMar>
          </w:tcPr>
          <w:p w14:paraId="5AFA68CD"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46711B6A" w14:textId="77777777" w:rsidR="009F6176" w:rsidRDefault="009F6176" w:rsidP="009F6176">
            <w:pPr>
              <w:pStyle w:val="NormalWeb"/>
            </w:pPr>
            <w:r>
              <w:t>The approach to developing a Reservation Cancellation Prediction system involves the following steps:</w:t>
            </w:r>
          </w:p>
          <w:p w14:paraId="2EA27652" w14:textId="2D894721" w:rsidR="009F6176" w:rsidRDefault="009F6176" w:rsidP="009F6176">
            <w:pPr>
              <w:pStyle w:val="NormalWeb"/>
              <w:numPr>
                <w:ilvl w:val="0"/>
                <w:numId w:val="5"/>
              </w:numPr>
            </w:pPr>
            <w:r>
              <w:rPr>
                <w:rStyle w:val="Strong"/>
              </w:rPr>
              <w:t>Data Collection</w:t>
            </w:r>
          </w:p>
          <w:p w14:paraId="480ED1D9" w14:textId="2D58A033" w:rsidR="009F6176" w:rsidRDefault="009F6176" w:rsidP="009F6176">
            <w:pPr>
              <w:pStyle w:val="NormalWeb"/>
              <w:numPr>
                <w:ilvl w:val="0"/>
                <w:numId w:val="5"/>
              </w:numPr>
            </w:pPr>
            <w:r>
              <w:rPr>
                <w:rStyle w:val="Strong"/>
              </w:rPr>
              <w:t>Data Preprocessing</w:t>
            </w:r>
          </w:p>
          <w:p w14:paraId="192178C5" w14:textId="37D313AE" w:rsidR="009F6176" w:rsidRDefault="009F6176" w:rsidP="009F6176">
            <w:pPr>
              <w:pStyle w:val="NormalWeb"/>
              <w:numPr>
                <w:ilvl w:val="0"/>
                <w:numId w:val="5"/>
              </w:numPr>
            </w:pPr>
            <w:r>
              <w:rPr>
                <w:rStyle w:val="Strong"/>
              </w:rPr>
              <w:t>Model Development</w:t>
            </w:r>
          </w:p>
          <w:p w14:paraId="5A3FFD22" w14:textId="3F193EBC" w:rsidR="009F6176" w:rsidRDefault="009F6176" w:rsidP="009F6176">
            <w:pPr>
              <w:pStyle w:val="NormalWeb"/>
              <w:numPr>
                <w:ilvl w:val="0"/>
                <w:numId w:val="5"/>
              </w:numPr>
            </w:pPr>
            <w:r>
              <w:rPr>
                <w:rStyle w:val="Strong"/>
              </w:rPr>
              <w:t>Integration</w:t>
            </w:r>
          </w:p>
          <w:p w14:paraId="57CB4C59" w14:textId="64CC9DC7" w:rsidR="009F6176" w:rsidRDefault="009F6176" w:rsidP="009F6176">
            <w:pPr>
              <w:pStyle w:val="NormalWeb"/>
              <w:numPr>
                <w:ilvl w:val="0"/>
                <w:numId w:val="5"/>
              </w:numPr>
            </w:pPr>
            <w:r>
              <w:rPr>
                <w:rStyle w:val="Strong"/>
              </w:rPr>
              <w:t>Continuous Improvement</w:t>
            </w:r>
            <w:r>
              <w:t>.</w:t>
            </w:r>
          </w:p>
          <w:p w14:paraId="53936553" w14:textId="79F9B46F" w:rsidR="00523220" w:rsidRPr="009F6176" w:rsidRDefault="00523220" w:rsidP="009F6176">
            <w:pPr>
              <w:pBdr>
                <w:top w:val="nil"/>
                <w:left w:val="nil"/>
                <w:bottom w:val="nil"/>
                <w:right w:val="nil"/>
                <w:between w:val="nil"/>
              </w:pBdr>
              <w:rPr>
                <w:rFonts w:ascii="Times New Roman" w:eastAsia="Times New Roman" w:hAnsi="Times New Roman" w:cs="Times New Roman"/>
                <w:sz w:val="24"/>
                <w:szCs w:val="24"/>
              </w:rPr>
            </w:pPr>
          </w:p>
        </w:tc>
      </w:tr>
      <w:tr w:rsidR="007C4573" w14:paraId="6552E541" w14:textId="77777777">
        <w:trPr>
          <w:trHeight w:val="478"/>
        </w:trPr>
        <w:tc>
          <w:tcPr>
            <w:tcW w:w="2415" w:type="dxa"/>
            <w:shd w:val="clear" w:color="auto" w:fill="auto"/>
            <w:tcMar>
              <w:top w:w="100" w:type="dxa"/>
              <w:left w:w="100" w:type="dxa"/>
              <w:bottom w:w="100" w:type="dxa"/>
              <w:right w:w="100" w:type="dxa"/>
            </w:tcMar>
          </w:tcPr>
          <w:p w14:paraId="0252539E"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5FBA5320"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Accurate Predictions:</w:t>
            </w:r>
          </w:p>
          <w:p w14:paraId="0A13D708"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Utilizes advanced machine learning algorithms to forecast the likelihood of reservation cancellations.</w:t>
            </w:r>
          </w:p>
          <w:p w14:paraId="362D10AB"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Feature Engineering:</w:t>
            </w:r>
          </w:p>
          <w:p w14:paraId="79E543E3"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Incorporates a wide range of relevant factors such as booking details, customer demographics, seasonal trends, and external events.</w:t>
            </w:r>
          </w:p>
          <w:p w14:paraId="6B6A5E83"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Real-Time Analytics:</w:t>
            </w:r>
          </w:p>
          <w:p w14:paraId="6AB8BBF4"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Provides real-time prediction updates to support immediate decision-making.</w:t>
            </w:r>
          </w:p>
          <w:p w14:paraId="4C0F5CED"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User-Friendly Interface:</w:t>
            </w:r>
          </w:p>
          <w:p w14:paraId="046CCF69"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Delivers an intuitive dashboard for stakeholders to easily access predictions and insights.</w:t>
            </w:r>
          </w:p>
          <w:p w14:paraId="5D5DA46B"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Integration Capability:</w:t>
            </w:r>
          </w:p>
          <w:p w14:paraId="6C797C54"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lastRenderedPageBreak/>
              <w:t>Seamlessly integrates with existing reservation and management systems.</w:t>
            </w:r>
          </w:p>
          <w:p w14:paraId="0BA38C18"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Automated Alerts:</w:t>
            </w:r>
          </w:p>
          <w:p w14:paraId="1C4225A6"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Generates automated alerts for high-risk reservations, enabling proactive intervention.</w:t>
            </w:r>
          </w:p>
          <w:p w14:paraId="30AB1C3C"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Continuous Learning:</w:t>
            </w:r>
          </w:p>
          <w:p w14:paraId="2F66F5DA"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Continuously updates the model with new data to maintain and improve prediction accuracy.</w:t>
            </w:r>
          </w:p>
          <w:p w14:paraId="1BF26DAF"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Actionable Insights:</w:t>
            </w:r>
          </w:p>
          <w:p w14:paraId="3E66A2F9"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Offers detailed reports and analytics to help businesses understand key drivers of cancellations and formulate effective retention strategies.</w:t>
            </w:r>
          </w:p>
          <w:p w14:paraId="2B5E8CF9" w14:textId="7B8C02DA" w:rsidR="007C4573" w:rsidRDefault="007C4573">
            <w:pPr>
              <w:pBdr>
                <w:top w:val="nil"/>
                <w:left w:val="nil"/>
                <w:bottom w:val="nil"/>
                <w:right w:val="nil"/>
                <w:between w:val="nil"/>
              </w:pBdr>
              <w:rPr>
                <w:rFonts w:ascii="Times New Roman" w:eastAsia="Times New Roman" w:hAnsi="Times New Roman" w:cs="Times New Roman"/>
                <w:sz w:val="24"/>
                <w:szCs w:val="24"/>
              </w:rPr>
            </w:pPr>
          </w:p>
        </w:tc>
      </w:tr>
    </w:tbl>
    <w:p w14:paraId="3831D351" w14:textId="77777777" w:rsidR="007C4573" w:rsidRDefault="007C4573">
      <w:pPr>
        <w:widowControl/>
        <w:spacing w:after="160" w:line="120" w:lineRule="auto"/>
        <w:rPr>
          <w:rFonts w:ascii="Times New Roman" w:eastAsia="Times New Roman" w:hAnsi="Times New Roman" w:cs="Times New Roman"/>
          <w:sz w:val="24"/>
          <w:szCs w:val="24"/>
        </w:rPr>
      </w:pPr>
    </w:p>
    <w:p w14:paraId="6A84A90F" w14:textId="77777777" w:rsidR="007C4573" w:rsidRDefault="00BA4DF4">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C4573" w14:paraId="276E7DB4"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E568E18"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9963344"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2399DFA"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7C4573" w14:paraId="182B2969"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A3E8EA"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7C4573" w14:paraId="1984205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E050CC"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889008" w14:textId="74970C04"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r w:rsidR="00C96F8A">
              <w:rPr>
                <w:rFonts w:ascii="Times New Roman" w:eastAsia="Times New Roman" w:hAnsi="Times New Roman" w:cs="Times New Roman"/>
                <w:sz w:val="24"/>
                <w:szCs w:val="24"/>
              </w:rPr>
              <w:t>&amp; Web 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0A484B" w14:textId="16EDA40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r w:rsidR="00C96F8A">
              <w:rPr>
                <w:rFonts w:ascii="Times New Roman" w:eastAsia="Times New Roman" w:hAnsi="Times New Roman" w:cs="Times New Roman"/>
                <w:sz w:val="24"/>
                <w:szCs w:val="24"/>
              </w:rPr>
              <w:t xml:space="preserve"> </w:t>
            </w:r>
          </w:p>
        </w:tc>
      </w:tr>
      <w:tr w:rsidR="007C4573" w14:paraId="0AD79C3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DA75AF"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E1BBF9"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F533F8" w14:textId="1539623B" w:rsidR="007C4573"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numpy, pandas, flask, sklearn</w:t>
            </w:r>
          </w:p>
        </w:tc>
      </w:tr>
      <w:tr w:rsidR="007C4573" w14:paraId="6BB53B0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91C6A0"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7DA245"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C7091C" w14:textId="12A4BC6F" w:rsidR="007C4573"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colab, Visual studio code ,python </w:t>
            </w:r>
          </w:p>
        </w:tc>
      </w:tr>
      <w:tr w:rsidR="007C4573" w14:paraId="0DA62D58"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A777A8"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7C4573" w14:paraId="24CA4BA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263D1F"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0391EC" w14:textId="3CA1B57F" w:rsidR="002E158A"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dataset, source code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01E566" w14:textId="6E4E9EE1" w:rsidR="007C4573"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Dataset from kaagle, source code from dashboard,images from google</w:t>
            </w:r>
          </w:p>
        </w:tc>
      </w:tr>
    </w:tbl>
    <w:p w14:paraId="7FC51816" w14:textId="77777777" w:rsidR="007C4573" w:rsidRDefault="007C4573">
      <w:pPr>
        <w:widowControl/>
        <w:spacing w:after="160" w:line="259" w:lineRule="auto"/>
        <w:rPr>
          <w:rFonts w:ascii="Times New Roman" w:eastAsia="Times New Roman" w:hAnsi="Times New Roman" w:cs="Times New Roman"/>
          <w:sz w:val="24"/>
          <w:szCs w:val="24"/>
        </w:rPr>
      </w:pPr>
    </w:p>
    <w:p w14:paraId="4739FCB4" w14:textId="77777777" w:rsidR="007C4573" w:rsidRDefault="007C4573">
      <w:pPr>
        <w:widowControl/>
        <w:spacing w:after="160" w:line="259" w:lineRule="auto"/>
        <w:rPr>
          <w:rFonts w:ascii="Times New Roman" w:eastAsia="Times New Roman" w:hAnsi="Times New Roman" w:cs="Times New Roman"/>
        </w:rPr>
      </w:pPr>
    </w:p>
    <w:sectPr w:rsidR="007C4573">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B9550" w14:textId="77777777" w:rsidR="007F5411" w:rsidRDefault="007F5411">
      <w:r>
        <w:separator/>
      </w:r>
    </w:p>
  </w:endnote>
  <w:endnote w:type="continuationSeparator" w:id="0">
    <w:p w14:paraId="6694CE65" w14:textId="77777777" w:rsidR="007F5411" w:rsidRDefault="007F5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F4D75" w14:textId="77777777" w:rsidR="007F5411" w:rsidRDefault="007F5411">
      <w:r>
        <w:separator/>
      </w:r>
    </w:p>
  </w:footnote>
  <w:footnote w:type="continuationSeparator" w:id="0">
    <w:p w14:paraId="37475A36" w14:textId="77777777" w:rsidR="007F5411" w:rsidRDefault="007F5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9F737" w14:textId="77777777" w:rsidR="007C4573" w:rsidRDefault="00BA4DF4">
    <w:pPr>
      <w:jc w:val="both"/>
    </w:pPr>
    <w:r>
      <w:rPr>
        <w:noProof/>
      </w:rPr>
      <w:drawing>
        <wp:anchor distT="114300" distB="114300" distL="114300" distR="114300" simplePos="0" relativeHeight="251658240" behindDoc="0" locked="0" layoutInCell="1" hidden="0" allowOverlap="1" wp14:anchorId="22ACCDE7" wp14:editId="5A63DE7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45AB3B4" wp14:editId="66ACE1D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32DEB19" w14:textId="77777777" w:rsidR="007C4573" w:rsidRDefault="007C4573"/>
  <w:p w14:paraId="33A0EA23" w14:textId="77777777" w:rsidR="007C4573" w:rsidRDefault="007C45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B2E9C"/>
    <w:multiLevelType w:val="multilevel"/>
    <w:tmpl w:val="8A08F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26BAF"/>
    <w:multiLevelType w:val="multilevel"/>
    <w:tmpl w:val="D3CAA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F7ADB"/>
    <w:multiLevelType w:val="hybridMultilevel"/>
    <w:tmpl w:val="EB500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E76234"/>
    <w:multiLevelType w:val="multilevel"/>
    <w:tmpl w:val="6360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673C2C"/>
    <w:multiLevelType w:val="multilevel"/>
    <w:tmpl w:val="51A6C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673A6D"/>
    <w:multiLevelType w:val="multilevel"/>
    <w:tmpl w:val="63B48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4689">
    <w:abstractNumId w:val="2"/>
  </w:num>
  <w:num w:numId="2" w16cid:durableId="961493698">
    <w:abstractNumId w:val="1"/>
  </w:num>
  <w:num w:numId="3" w16cid:durableId="1184247983">
    <w:abstractNumId w:val="3"/>
  </w:num>
  <w:num w:numId="4" w16cid:durableId="944969479">
    <w:abstractNumId w:val="4"/>
  </w:num>
  <w:num w:numId="5" w16cid:durableId="887187133">
    <w:abstractNumId w:val="5"/>
  </w:num>
  <w:num w:numId="6" w16cid:durableId="1790081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573"/>
    <w:rsid w:val="00080601"/>
    <w:rsid w:val="00191EC4"/>
    <w:rsid w:val="001933C3"/>
    <w:rsid w:val="0019482F"/>
    <w:rsid w:val="0025723B"/>
    <w:rsid w:val="00261248"/>
    <w:rsid w:val="002C02E3"/>
    <w:rsid w:val="002E158A"/>
    <w:rsid w:val="0042025A"/>
    <w:rsid w:val="00523220"/>
    <w:rsid w:val="005F7907"/>
    <w:rsid w:val="006D22DF"/>
    <w:rsid w:val="007C078F"/>
    <w:rsid w:val="007C4573"/>
    <w:rsid w:val="007F5411"/>
    <w:rsid w:val="00824D97"/>
    <w:rsid w:val="008A1437"/>
    <w:rsid w:val="009D2A87"/>
    <w:rsid w:val="009F6176"/>
    <w:rsid w:val="00A34DDE"/>
    <w:rsid w:val="00BA4DF4"/>
    <w:rsid w:val="00C4624E"/>
    <w:rsid w:val="00C96F8A"/>
    <w:rsid w:val="00CA4DA2"/>
    <w:rsid w:val="00D0360E"/>
    <w:rsid w:val="00D2320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A50B"/>
  <w15:docId w15:val="{C6625520-9F8B-46F2-9E29-72C12F1C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3220"/>
    <w:pPr>
      <w:ind w:left="720"/>
      <w:contextualSpacing/>
    </w:pPr>
  </w:style>
  <w:style w:type="paragraph" w:styleId="NormalWeb">
    <w:name w:val="Normal (Web)"/>
    <w:basedOn w:val="Normal"/>
    <w:uiPriority w:val="99"/>
    <w:unhideWhenUsed/>
    <w:rsid w:val="002C02E3"/>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2C02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23922">
      <w:bodyDiv w:val="1"/>
      <w:marLeft w:val="0"/>
      <w:marRight w:val="0"/>
      <w:marTop w:val="0"/>
      <w:marBottom w:val="0"/>
      <w:divBdr>
        <w:top w:val="none" w:sz="0" w:space="0" w:color="auto"/>
        <w:left w:val="none" w:sz="0" w:space="0" w:color="auto"/>
        <w:bottom w:val="none" w:sz="0" w:space="0" w:color="auto"/>
        <w:right w:val="none" w:sz="0" w:space="0" w:color="auto"/>
      </w:divBdr>
    </w:div>
    <w:div w:id="358050717">
      <w:bodyDiv w:val="1"/>
      <w:marLeft w:val="0"/>
      <w:marRight w:val="0"/>
      <w:marTop w:val="0"/>
      <w:marBottom w:val="0"/>
      <w:divBdr>
        <w:top w:val="none" w:sz="0" w:space="0" w:color="auto"/>
        <w:left w:val="none" w:sz="0" w:space="0" w:color="auto"/>
        <w:bottom w:val="none" w:sz="0" w:space="0" w:color="auto"/>
        <w:right w:val="none" w:sz="0" w:space="0" w:color="auto"/>
      </w:divBdr>
    </w:div>
    <w:div w:id="784735418">
      <w:bodyDiv w:val="1"/>
      <w:marLeft w:val="0"/>
      <w:marRight w:val="0"/>
      <w:marTop w:val="0"/>
      <w:marBottom w:val="0"/>
      <w:divBdr>
        <w:top w:val="none" w:sz="0" w:space="0" w:color="auto"/>
        <w:left w:val="none" w:sz="0" w:space="0" w:color="auto"/>
        <w:bottom w:val="none" w:sz="0" w:space="0" w:color="auto"/>
        <w:right w:val="none" w:sz="0" w:space="0" w:color="auto"/>
      </w:divBdr>
      <w:divsChild>
        <w:div w:id="607929206">
          <w:marLeft w:val="0"/>
          <w:marRight w:val="0"/>
          <w:marTop w:val="0"/>
          <w:marBottom w:val="0"/>
          <w:divBdr>
            <w:top w:val="none" w:sz="0" w:space="0" w:color="auto"/>
            <w:left w:val="none" w:sz="0" w:space="0" w:color="auto"/>
            <w:bottom w:val="none" w:sz="0" w:space="0" w:color="auto"/>
            <w:right w:val="none" w:sz="0" w:space="0" w:color="auto"/>
          </w:divBdr>
          <w:divsChild>
            <w:div w:id="1334650480">
              <w:marLeft w:val="0"/>
              <w:marRight w:val="0"/>
              <w:marTop w:val="0"/>
              <w:marBottom w:val="0"/>
              <w:divBdr>
                <w:top w:val="none" w:sz="0" w:space="0" w:color="auto"/>
                <w:left w:val="none" w:sz="0" w:space="0" w:color="auto"/>
                <w:bottom w:val="none" w:sz="0" w:space="0" w:color="auto"/>
                <w:right w:val="none" w:sz="0" w:space="0" w:color="auto"/>
              </w:divBdr>
              <w:divsChild>
                <w:div w:id="1207763947">
                  <w:marLeft w:val="0"/>
                  <w:marRight w:val="0"/>
                  <w:marTop w:val="0"/>
                  <w:marBottom w:val="0"/>
                  <w:divBdr>
                    <w:top w:val="none" w:sz="0" w:space="0" w:color="auto"/>
                    <w:left w:val="none" w:sz="0" w:space="0" w:color="auto"/>
                    <w:bottom w:val="none" w:sz="0" w:space="0" w:color="auto"/>
                    <w:right w:val="none" w:sz="0" w:space="0" w:color="auto"/>
                  </w:divBdr>
                  <w:divsChild>
                    <w:div w:id="20391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74038">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998683738">
      <w:bodyDiv w:val="1"/>
      <w:marLeft w:val="0"/>
      <w:marRight w:val="0"/>
      <w:marTop w:val="0"/>
      <w:marBottom w:val="0"/>
      <w:divBdr>
        <w:top w:val="none" w:sz="0" w:space="0" w:color="auto"/>
        <w:left w:val="none" w:sz="0" w:space="0" w:color="auto"/>
        <w:bottom w:val="none" w:sz="0" w:space="0" w:color="auto"/>
        <w:right w:val="none" w:sz="0" w:space="0" w:color="auto"/>
      </w:divBdr>
      <w:divsChild>
        <w:div w:id="1802460169">
          <w:marLeft w:val="0"/>
          <w:marRight w:val="0"/>
          <w:marTop w:val="0"/>
          <w:marBottom w:val="0"/>
          <w:divBdr>
            <w:top w:val="none" w:sz="0" w:space="0" w:color="auto"/>
            <w:left w:val="none" w:sz="0" w:space="0" w:color="auto"/>
            <w:bottom w:val="none" w:sz="0" w:space="0" w:color="auto"/>
            <w:right w:val="none" w:sz="0" w:space="0" w:color="auto"/>
          </w:divBdr>
          <w:divsChild>
            <w:div w:id="1405566076">
              <w:marLeft w:val="0"/>
              <w:marRight w:val="0"/>
              <w:marTop w:val="0"/>
              <w:marBottom w:val="0"/>
              <w:divBdr>
                <w:top w:val="none" w:sz="0" w:space="0" w:color="auto"/>
                <w:left w:val="none" w:sz="0" w:space="0" w:color="auto"/>
                <w:bottom w:val="none" w:sz="0" w:space="0" w:color="auto"/>
                <w:right w:val="none" w:sz="0" w:space="0" w:color="auto"/>
              </w:divBdr>
              <w:divsChild>
                <w:div w:id="1263487190">
                  <w:marLeft w:val="0"/>
                  <w:marRight w:val="0"/>
                  <w:marTop w:val="0"/>
                  <w:marBottom w:val="0"/>
                  <w:divBdr>
                    <w:top w:val="none" w:sz="0" w:space="0" w:color="auto"/>
                    <w:left w:val="none" w:sz="0" w:space="0" w:color="auto"/>
                    <w:bottom w:val="none" w:sz="0" w:space="0" w:color="auto"/>
                    <w:right w:val="none" w:sz="0" w:space="0" w:color="auto"/>
                  </w:divBdr>
                  <w:divsChild>
                    <w:div w:id="958993818">
                      <w:marLeft w:val="0"/>
                      <w:marRight w:val="0"/>
                      <w:marTop w:val="0"/>
                      <w:marBottom w:val="0"/>
                      <w:divBdr>
                        <w:top w:val="none" w:sz="0" w:space="0" w:color="auto"/>
                        <w:left w:val="none" w:sz="0" w:space="0" w:color="auto"/>
                        <w:bottom w:val="none" w:sz="0" w:space="0" w:color="auto"/>
                        <w:right w:val="none" w:sz="0" w:space="0" w:color="auto"/>
                      </w:divBdr>
                      <w:divsChild>
                        <w:div w:id="1180195404">
                          <w:marLeft w:val="0"/>
                          <w:marRight w:val="0"/>
                          <w:marTop w:val="0"/>
                          <w:marBottom w:val="0"/>
                          <w:divBdr>
                            <w:top w:val="none" w:sz="0" w:space="0" w:color="auto"/>
                            <w:left w:val="none" w:sz="0" w:space="0" w:color="auto"/>
                            <w:bottom w:val="none" w:sz="0" w:space="0" w:color="auto"/>
                            <w:right w:val="none" w:sz="0" w:space="0" w:color="auto"/>
                          </w:divBdr>
                          <w:divsChild>
                            <w:div w:id="6005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516551">
      <w:bodyDiv w:val="1"/>
      <w:marLeft w:val="0"/>
      <w:marRight w:val="0"/>
      <w:marTop w:val="0"/>
      <w:marBottom w:val="0"/>
      <w:divBdr>
        <w:top w:val="none" w:sz="0" w:space="0" w:color="auto"/>
        <w:left w:val="none" w:sz="0" w:space="0" w:color="auto"/>
        <w:bottom w:val="none" w:sz="0" w:space="0" w:color="auto"/>
        <w:right w:val="none" w:sz="0" w:space="0" w:color="auto"/>
      </w:divBdr>
      <w:divsChild>
        <w:div w:id="479617147">
          <w:marLeft w:val="0"/>
          <w:marRight w:val="0"/>
          <w:marTop w:val="0"/>
          <w:marBottom w:val="0"/>
          <w:divBdr>
            <w:top w:val="none" w:sz="0" w:space="0" w:color="auto"/>
            <w:left w:val="none" w:sz="0" w:space="0" w:color="auto"/>
            <w:bottom w:val="none" w:sz="0" w:space="0" w:color="auto"/>
            <w:right w:val="none" w:sz="0" w:space="0" w:color="auto"/>
          </w:divBdr>
          <w:divsChild>
            <w:div w:id="2143843143">
              <w:marLeft w:val="0"/>
              <w:marRight w:val="0"/>
              <w:marTop w:val="0"/>
              <w:marBottom w:val="0"/>
              <w:divBdr>
                <w:top w:val="none" w:sz="0" w:space="0" w:color="auto"/>
                <w:left w:val="none" w:sz="0" w:space="0" w:color="auto"/>
                <w:bottom w:val="none" w:sz="0" w:space="0" w:color="auto"/>
                <w:right w:val="none" w:sz="0" w:space="0" w:color="auto"/>
              </w:divBdr>
              <w:divsChild>
                <w:div w:id="1519780861">
                  <w:marLeft w:val="0"/>
                  <w:marRight w:val="0"/>
                  <w:marTop w:val="0"/>
                  <w:marBottom w:val="0"/>
                  <w:divBdr>
                    <w:top w:val="none" w:sz="0" w:space="0" w:color="auto"/>
                    <w:left w:val="none" w:sz="0" w:space="0" w:color="auto"/>
                    <w:bottom w:val="none" w:sz="0" w:space="0" w:color="auto"/>
                    <w:right w:val="none" w:sz="0" w:space="0" w:color="auto"/>
                  </w:divBdr>
                  <w:divsChild>
                    <w:div w:id="11753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abdul jabbar</cp:lastModifiedBy>
  <cp:revision>2</cp:revision>
  <dcterms:created xsi:type="dcterms:W3CDTF">2024-12-21T18:02:00Z</dcterms:created>
  <dcterms:modified xsi:type="dcterms:W3CDTF">2024-12-21T18:02:00Z</dcterms:modified>
</cp:coreProperties>
</file>