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1B6" w:rsidRPr="00BB7DEB" w:rsidRDefault="008521B6"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p>
    <w:p w:rsidR="008521B6" w:rsidRPr="00BB7DEB" w:rsidRDefault="008521B6"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BẢN KẾ HOẠCH KINH DOANH SƠ BỘ: NAMTO HOUSE HẢI PHÒNG</w:t>
      </w:r>
    </w:p>
    <w:p w:rsidR="008521B6" w:rsidRPr="00BB7DEB" w:rsidRDefault="008521B6"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1. Mục tiêu chiến lược (Vision &amp; Goals)</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Mô hình:</w:t>
      </w:r>
      <w:r w:rsidRPr="00BB7DEB">
        <w:rPr>
          <w:rFonts w:ascii="Times New Roman" w:eastAsia="Times New Roman" w:hAnsi="Times New Roman" w:cs="Times New Roman"/>
          <w:color w:val="0A0A0A"/>
          <w:kern w:val="0"/>
          <w14:ligatures w14:val="none"/>
        </w:rPr>
        <w:t> Nhượng quyền thương hiệu (Franchising) – Cà phê trứng đặc sản &amp; Không gian Retro Châu Âu.</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Thị trường mục tiêu:</w:t>
      </w:r>
      <w:r w:rsidRPr="00BB7DEB">
        <w:rPr>
          <w:rFonts w:ascii="Times New Roman" w:eastAsia="Times New Roman" w:hAnsi="Times New Roman" w:cs="Times New Roman"/>
          <w:color w:val="0A0A0A"/>
          <w:kern w:val="0"/>
          <w14:ligatures w14:val="none"/>
        </w:rPr>
        <w:t> Hải Phòng (Ưu tiên các trục Văn Cao, Lê Hồng Phong, Trung tâm Nhà hát lớn).</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Khách hàng mục tiêu:</w:t>
      </w:r>
      <w:r w:rsidRPr="00BB7DEB">
        <w:rPr>
          <w:rFonts w:ascii="Times New Roman" w:eastAsia="Times New Roman" w:hAnsi="Times New Roman" w:cs="Times New Roman"/>
          <w:color w:val="0A0A0A"/>
          <w:kern w:val="0"/>
          <w14:ligatures w14:val="none"/>
        </w:rPr>
        <w:t> Giới trẻ thích check-in (18-25) và nhóm khách văn phòng/kinh doanh (25-45) cần không gian tiếp khách.</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Mục tiêu tài chính:</w:t>
      </w:r>
      <w:r w:rsidRPr="00BB7DEB">
        <w:rPr>
          <w:rFonts w:ascii="Times New Roman" w:eastAsia="Times New Roman" w:hAnsi="Times New Roman" w:cs="Times New Roman"/>
          <w:color w:val="0A0A0A"/>
          <w:kern w:val="0"/>
          <w14:ligatures w14:val="none"/>
        </w:rPr>
        <w:t> Hoàn vốn trong </w:t>
      </w:r>
      <w:r w:rsidRPr="00BB7DEB">
        <w:rPr>
          <w:rFonts w:ascii="Times New Roman" w:eastAsia="Times New Roman" w:hAnsi="Times New Roman" w:cs="Times New Roman"/>
          <w:b/>
          <w:bCs/>
          <w:color w:val="0A0A0A"/>
          <w:kern w:val="0"/>
          <w:sz w:val="36"/>
          <w:szCs w:val="36"/>
          <w14:ligatures w14:val="none"/>
        </w:rPr>
        <w:t>18 - 24 tháng</w:t>
      </w:r>
      <w:r w:rsidRPr="00BB7DEB">
        <w:rPr>
          <w:rFonts w:ascii="Times New Roman" w:eastAsia="Times New Roman" w:hAnsi="Times New Roman" w:cs="Times New Roman"/>
          <w:color w:val="0A0A0A"/>
          <w:kern w:val="0"/>
          <w:sz w:val="36"/>
          <w:szCs w:val="36"/>
          <w14:ligatures w14:val="none"/>
        </w:rPr>
        <w:t>.</w:t>
      </w:r>
    </w:p>
    <w:p w:rsidR="008521B6" w:rsidRPr="00BB7DEB" w:rsidRDefault="008521B6"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2. Phân tích mô hình vận hành (Operational Model)</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Sản phẩm cốt lõi:</w:t>
      </w:r>
      <w:r w:rsidRPr="00BB7DEB">
        <w:rPr>
          <w:rFonts w:ascii="Times New Roman" w:eastAsia="Times New Roman" w:hAnsi="Times New Roman" w:cs="Times New Roman"/>
          <w:color w:val="0A0A0A"/>
          <w:kern w:val="0"/>
          <w14:ligatures w14:val="none"/>
        </w:rPr>
        <w:t> Cà phê trứng, Cacao trứng (Signature). Menu bổ trợ: Trà trái cây theo mùa và Bánh Croissant.</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Tiêu chuẩn hóa:</w:t>
      </w:r>
      <w:r w:rsidRPr="00BB7DEB">
        <w:rPr>
          <w:rFonts w:ascii="Times New Roman" w:eastAsia="Times New Roman" w:hAnsi="Times New Roman" w:cs="Times New Roman"/>
          <w:color w:val="0A0A0A"/>
          <w:kern w:val="0"/>
          <w14:ligatures w14:val="none"/>
        </w:rPr>
        <w:t> Sử dụng 100% quy trình đánh trứng và pha chế từ Namto House để đảm bảo tính đồng nhất (Consistency).</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Nhân sự dự kiến:</w:t>
      </w:r>
      <w:r w:rsidRPr="00BB7DEB">
        <w:rPr>
          <w:rFonts w:ascii="Times New Roman" w:eastAsia="Times New Roman" w:hAnsi="Times New Roman" w:cs="Times New Roman"/>
          <w:color w:val="0A0A0A"/>
          <w:kern w:val="0"/>
          <w14:ligatures w14:val="none"/>
        </w:rPr>
        <w:t> 01 Quản lý, 04 Barista, 04 Phục vụ (Chia 2 ca).</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Điểm chạm khách hàng:</w:t>
      </w:r>
      <w:r w:rsidRPr="00BB7DEB">
        <w:rPr>
          <w:rFonts w:ascii="Times New Roman" w:eastAsia="Times New Roman" w:hAnsi="Times New Roman" w:cs="Times New Roman"/>
          <w:color w:val="0A0A0A"/>
          <w:kern w:val="0"/>
          <w14:ligatures w14:val="none"/>
        </w:rPr>
        <w:t> Tập trung vào tờ note hướng dẫn thưởng thức và phong cách phục vụ tinh tế.</w:t>
      </w:r>
    </w:p>
    <w:p w:rsidR="008521B6" w:rsidRPr="00BB7DEB" w:rsidRDefault="008521B6"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3. Dự toán tài chính (Financial Estimates)</w:t>
      </w:r>
    </w:p>
    <w:p w:rsidR="008521B6" w:rsidRPr="00BB7DEB" w:rsidRDefault="008521B6" w:rsidP="00BB7DEB">
      <w:pPr>
        <w:shd w:val="clear" w:color="auto" w:fill="FFFFFF"/>
        <w:spacing w:after="0" w:line="360" w:lineRule="atLeast"/>
        <w:jc w:val="both"/>
        <w:rPr>
          <w:rFonts w:ascii="Times New Roman" w:eastAsia="Times New Roman" w:hAnsi="Times New Roman" w:cs="Times New Roman"/>
          <w:color w:val="0A0A0A"/>
          <w:kern w:val="0"/>
          <w:sz w:val="32"/>
          <w:szCs w:val="32"/>
          <w14:ligatures w14:val="none"/>
        </w:rPr>
      </w:pPr>
      <w:r w:rsidRPr="00BB7DEB">
        <w:rPr>
          <w:rFonts w:ascii="Times New Roman" w:eastAsia="Times New Roman" w:hAnsi="Times New Roman" w:cs="Times New Roman"/>
          <w:i/>
          <w:iCs/>
          <w:color w:val="0A0A0A"/>
          <w:kern w:val="0"/>
          <w14:ligatures w14:val="none"/>
        </w:rPr>
        <w:t>Tổng vốn đầu tư ban đầu ước tính: </w:t>
      </w:r>
      <w:r w:rsidRPr="00BB7DEB">
        <w:rPr>
          <w:rFonts w:ascii="Times New Roman" w:eastAsia="Times New Roman" w:hAnsi="Times New Roman" w:cs="Times New Roman"/>
          <w:b/>
          <w:bCs/>
          <w:i/>
          <w:iCs/>
          <w:color w:val="0A0A0A"/>
          <w:kern w:val="0"/>
          <w:sz w:val="32"/>
          <w:szCs w:val="32"/>
          <w14:ligatures w14:val="none"/>
        </w:rPr>
        <w:t>1.3 tỷ VNĐ</w:t>
      </w:r>
    </w:p>
    <w:tbl>
      <w:tblPr>
        <w:tblW w:w="9780" w:type="dxa"/>
        <w:tblCellMar>
          <w:top w:w="15" w:type="dxa"/>
          <w:left w:w="15" w:type="dxa"/>
          <w:bottom w:w="15" w:type="dxa"/>
          <w:right w:w="15" w:type="dxa"/>
        </w:tblCellMar>
        <w:tblLook w:val="04A0" w:firstRow="1" w:lastRow="0" w:firstColumn="1" w:lastColumn="0" w:noHBand="0" w:noVBand="1"/>
      </w:tblPr>
      <w:tblGrid>
        <w:gridCol w:w="2870"/>
        <w:gridCol w:w="2041"/>
        <w:gridCol w:w="4869"/>
      </w:tblGrid>
      <w:tr w:rsidR="008521B6" w:rsidRPr="00BB7DEB" w:rsidTr="008521B6">
        <w:tc>
          <w:tcPr>
            <w:tcW w:w="0" w:type="auto"/>
            <w:tcBorders>
              <w:bottom w:val="single" w:sz="4" w:space="0" w:color="DCDFE5"/>
            </w:tcBorders>
            <w:tcMar>
              <w:top w:w="120" w:type="dxa"/>
              <w:left w:w="0" w:type="dxa"/>
              <w:bottom w:w="120" w:type="dxa"/>
              <w:right w:w="240" w:type="dxa"/>
            </w:tcMar>
            <w:hideMark/>
          </w:tcPr>
          <w:p w:rsidR="008521B6" w:rsidRPr="00BB7DEB" w:rsidRDefault="008521B6"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Hạng mục</w:t>
            </w:r>
          </w:p>
        </w:tc>
        <w:tc>
          <w:tcPr>
            <w:tcW w:w="0" w:type="auto"/>
            <w:tcBorders>
              <w:bottom w:val="single" w:sz="4" w:space="0" w:color="DCDFE5"/>
            </w:tcBorders>
            <w:tcMar>
              <w:top w:w="120" w:type="dxa"/>
              <w:left w:w="0" w:type="dxa"/>
              <w:bottom w:w="120" w:type="dxa"/>
              <w:right w:w="240" w:type="dxa"/>
            </w:tcMar>
            <w:hideMark/>
          </w:tcPr>
          <w:p w:rsidR="008521B6" w:rsidRPr="00BB7DEB" w:rsidRDefault="008521B6"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Ngân sách (VNĐ)</w:t>
            </w:r>
          </w:p>
        </w:tc>
        <w:tc>
          <w:tcPr>
            <w:tcW w:w="0" w:type="auto"/>
            <w:tcBorders>
              <w:bottom w:val="single" w:sz="4" w:space="0" w:color="DCDFE5"/>
            </w:tcBorders>
            <w:tcMar>
              <w:top w:w="120" w:type="dxa"/>
              <w:left w:w="0" w:type="dxa"/>
              <w:bottom w:w="120" w:type="dxa"/>
              <w:right w:w="0" w:type="dxa"/>
            </w:tcMar>
            <w:hideMark/>
          </w:tcPr>
          <w:p w:rsidR="008521B6" w:rsidRPr="00BB7DEB" w:rsidRDefault="008521B6"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Ghi chú</w:t>
            </w:r>
          </w:p>
        </w:tc>
      </w:tr>
      <w:tr w:rsidR="008521B6" w:rsidRPr="00BB7DEB" w:rsidTr="008521B6">
        <w:tc>
          <w:tcPr>
            <w:tcW w:w="0" w:type="auto"/>
            <w:tcBorders>
              <w:bottom w:val="single" w:sz="4" w:space="0" w:color="DCDFE5"/>
            </w:tcBorders>
            <w:tcMar>
              <w:top w:w="180" w:type="dxa"/>
              <w:left w:w="0" w:type="dxa"/>
              <w:bottom w:w="180" w:type="dxa"/>
              <w:right w:w="24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CAPEX (Đầu tư cố định)</w:t>
            </w:r>
          </w:p>
        </w:tc>
        <w:tc>
          <w:tcPr>
            <w:tcW w:w="0" w:type="auto"/>
            <w:tcBorders>
              <w:bottom w:val="single" w:sz="4" w:space="0" w:color="DCDFE5"/>
            </w:tcBorders>
            <w:tcMar>
              <w:top w:w="180" w:type="dxa"/>
              <w:left w:w="0" w:type="dxa"/>
              <w:bottom w:w="180" w:type="dxa"/>
              <w:right w:w="24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1,300,000,000</w:t>
            </w:r>
          </w:p>
        </w:tc>
        <w:tc>
          <w:tcPr>
            <w:tcW w:w="0" w:type="auto"/>
            <w:tcBorders>
              <w:bottom w:val="single" w:sz="4" w:space="0" w:color="DCDFE5"/>
            </w:tcBorders>
            <w:tcMar>
              <w:top w:w="180" w:type="dxa"/>
              <w:left w:w="0" w:type="dxa"/>
              <w:bottom w:w="180" w:type="dxa"/>
              <w:right w:w="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Phí NQ, Decor (150m2), Máy móc, Cọc mặt bằng.</w:t>
            </w:r>
          </w:p>
        </w:tc>
      </w:tr>
      <w:tr w:rsidR="008521B6" w:rsidRPr="00BB7DEB" w:rsidTr="008521B6">
        <w:tc>
          <w:tcPr>
            <w:tcW w:w="0" w:type="auto"/>
            <w:tcBorders>
              <w:bottom w:val="single" w:sz="4" w:space="0" w:color="DCDFE5"/>
            </w:tcBorders>
            <w:tcMar>
              <w:top w:w="180" w:type="dxa"/>
              <w:left w:w="0" w:type="dxa"/>
              <w:bottom w:w="180" w:type="dxa"/>
              <w:right w:w="24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OPEX (Vận hành/Tháng)</w:t>
            </w:r>
          </w:p>
        </w:tc>
        <w:tc>
          <w:tcPr>
            <w:tcW w:w="0" w:type="auto"/>
            <w:tcBorders>
              <w:bottom w:val="single" w:sz="4" w:space="0" w:color="DCDFE5"/>
            </w:tcBorders>
            <w:tcMar>
              <w:top w:w="180" w:type="dxa"/>
              <w:left w:w="0" w:type="dxa"/>
              <w:bottom w:w="180" w:type="dxa"/>
              <w:right w:w="24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~110,000,000</w:t>
            </w:r>
          </w:p>
        </w:tc>
        <w:tc>
          <w:tcPr>
            <w:tcW w:w="0" w:type="auto"/>
            <w:tcBorders>
              <w:bottom w:val="single" w:sz="4" w:space="0" w:color="DCDFE5"/>
            </w:tcBorders>
            <w:tcMar>
              <w:top w:w="180" w:type="dxa"/>
              <w:left w:w="0" w:type="dxa"/>
              <w:bottom w:w="180" w:type="dxa"/>
              <w:right w:w="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Thuê nhà, Lương, Điện nước, Marketing.</w:t>
            </w:r>
          </w:p>
        </w:tc>
      </w:tr>
      <w:tr w:rsidR="008521B6" w:rsidRPr="00BB7DEB" w:rsidTr="008521B6">
        <w:tc>
          <w:tcPr>
            <w:tcW w:w="0" w:type="auto"/>
            <w:tcBorders>
              <w:bottom w:val="nil"/>
            </w:tcBorders>
            <w:tcMar>
              <w:top w:w="180" w:type="dxa"/>
              <w:left w:w="0" w:type="dxa"/>
              <w:bottom w:w="180" w:type="dxa"/>
              <w:right w:w="24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Vốn lưu động (6 tháng)</w:t>
            </w:r>
          </w:p>
        </w:tc>
        <w:tc>
          <w:tcPr>
            <w:tcW w:w="0" w:type="auto"/>
            <w:tcBorders>
              <w:bottom w:val="nil"/>
            </w:tcBorders>
            <w:tcMar>
              <w:top w:w="180" w:type="dxa"/>
              <w:left w:w="0" w:type="dxa"/>
              <w:bottom w:w="180" w:type="dxa"/>
              <w:right w:w="24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500,000,000</w:t>
            </w:r>
          </w:p>
        </w:tc>
        <w:tc>
          <w:tcPr>
            <w:tcW w:w="0" w:type="auto"/>
            <w:tcBorders>
              <w:bottom w:val="nil"/>
            </w:tcBorders>
            <w:tcMar>
              <w:top w:w="180" w:type="dxa"/>
              <w:left w:w="0" w:type="dxa"/>
              <w:bottom w:w="180" w:type="dxa"/>
              <w:right w:w="0" w:type="dxa"/>
            </w:tcMar>
            <w:hideMark/>
          </w:tcPr>
          <w:p w:rsidR="008521B6" w:rsidRPr="00BB7DEB" w:rsidRDefault="008521B6"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Dự phòng bù lỗ và xoay vòng nguyên liệu.</w:t>
            </w:r>
          </w:p>
        </w:tc>
      </w:tr>
    </w:tbl>
    <w:p w:rsidR="008521B6" w:rsidRPr="00BB7DEB" w:rsidRDefault="008521B6"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Chỉ số ROI dự kiến:</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Doanh thu mục tiêu:</w:t>
      </w:r>
      <w:r w:rsidRPr="00BB7DEB">
        <w:rPr>
          <w:rFonts w:ascii="Times New Roman" w:eastAsia="Times New Roman" w:hAnsi="Times New Roman" w:cs="Times New Roman"/>
          <w:color w:val="0A0A0A"/>
          <w:kern w:val="0"/>
          <w14:ligatures w14:val="none"/>
        </w:rPr>
        <w:t> 250,000,000 - 300,000,000 VNĐ/tháng.</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Lợi nhuận ròng:</w:t>
      </w:r>
      <w:r w:rsidRPr="00BB7DEB">
        <w:rPr>
          <w:rFonts w:ascii="Times New Roman" w:eastAsia="Times New Roman" w:hAnsi="Times New Roman" w:cs="Times New Roman"/>
          <w:color w:val="0A0A0A"/>
          <w:kern w:val="0"/>
          <w14:ligatures w14:val="none"/>
        </w:rPr>
        <w:t> 20% - 30% doanh thu.</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lastRenderedPageBreak/>
        <w:t>Điểm hòa vốn (Sản lượng):</w:t>
      </w:r>
      <w:r w:rsidRPr="00BB7DEB">
        <w:rPr>
          <w:rFonts w:ascii="Times New Roman" w:eastAsia="Times New Roman" w:hAnsi="Times New Roman" w:cs="Times New Roman"/>
          <w:color w:val="0A0A0A"/>
          <w:kern w:val="0"/>
          <w14:ligatures w14:val="none"/>
        </w:rPr>
        <w:t> ~180 ly/ngày.</w:t>
      </w:r>
    </w:p>
    <w:p w:rsidR="008521B6" w:rsidRPr="00BB7DEB" w:rsidRDefault="008521B6"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4. Phân tích Ưu &amp; Nhược điểm (SWOT)</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Ưu điểm (Strengths):</w:t>
      </w:r>
      <w:r w:rsidRPr="00BB7DEB">
        <w:rPr>
          <w:rFonts w:ascii="Times New Roman" w:eastAsia="Times New Roman" w:hAnsi="Times New Roman" w:cs="Times New Roman"/>
          <w:color w:val="0A0A0A"/>
          <w:kern w:val="0"/>
          <w14:ligatures w14:val="none"/>
        </w:rPr>
        <w:t> Thương hiệu đã có tiếng, sản phẩm ngách (cà phê trứng) khó bị sao chép về chất lượng kem mịn.</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Nhược điểm (Weaknesses):</w:t>
      </w:r>
      <w:r w:rsidRPr="00BB7DEB">
        <w:rPr>
          <w:rFonts w:ascii="Times New Roman" w:eastAsia="Times New Roman" w:hAnsi="Times New Roman" w:cs="Times New Roman"/>
          <w:color w:val="0A0A0A"/>
          <w:kern w:val="0"/>
          <w14:ligatures w14:val="none"/>
        </w:rPr>
        <w:t> Phụ thuộc vào phí nhượng quyền, quy trình nghiêm ngặt khó điều chỉnh theo ý muốn cá nhân.</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Cơ hội (Opportunities):</w:t>
      </w:r>
      <w:r w:rsidRPr="00BB7DEB">
        <w:rPr>
          <w:rFonts w:ascii="Times New Roman" w:eastAsia="Times New Roman" w:hAnsi="Times New Roman" w:cs="Times New Roman"/>
          <w:color w:val="0A0A0A"/>
          <w:kern w:val="0"/>
          <w14:ligatures w14:val="none"/>
        </w:rPr>
        <w:t> Thị trường Hải Phòng đang khát các không gian cafe có gu đậm chất nghệ thuật nhưng vẫn ấm cúng.</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Thách thức (Threats):</w:t>
      </w:r>
      <w:r w:rsidRPr="00BB7DEB">
        <w:rPr>
          <w:rFonts w:ascii="Times New Roman" w:eastAsia="Times New Roman" w:hAnsi="Times New Roman" w:cs="Times New Roman"/>
          <w:color w:val="0A0A0A"/>
          <w:kern w:val="0"/>
          <w14:ligatures w14:val="none"/>
        </w:rPr>
        <w:t> Cạnh tranh từ các Local Brand "siêu decor" tại Hải Phòng; Áp lực về chỗ đỗ xe ô tô tại các khu trung tâm.</w:t>
      </w:r>
    </w:p>
    <w:p w:rsidR="008521B6" w:rsidRPr="00BB7DEB" w:rsidRDefault="008521B6"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5. Lộ trình triển khai (Roadmap)</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Tháng 1:</w:t>
      </w:r>
      <w:r w:rsidRPr="00BB7DEB">
        <w:rPr>
          <w:rFonts w:ascii="Times New Roman" w:eastAsia="Times New Roman" w:hAnsi="Times New Roman" w:cs="Times New Roman"/>
          <w:color w:val="0A0A0A"/>
          <w:kern w:val="0"/>
          <w14:ligatures w14:val="none"/>
        </w:rPr>
        <w:t> Đàm phán với Namto House &amp; Khảo sát mặt bằng tại Hải Phòng.</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Tháng 2:</w:t>
      </w:r>
      <w:r w:rsidRPr="00BB7DEB">
        <w:rPr>
          <w:rFonts w:ascii="Times New Roman" w:eastAsia="Times New Roman" w:hAnsi="Times New Roman" w:cs="Times New Roman"/>
          <w:color w:val="0A0A0A"/>
          <w:kern w:val="0"/>
          <w14:ligatures w14:val="none"/>
        </w:rPr>
        <w:t> Ký hợp đồng, thiết kế 3D và xin giấy phép kinh doanh/PCCC.</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Tháng 3-4:</w:t>
      </w:r>
      <w:r w:rsidRPr="00BB7DEB">
        <w:rPr>
          <w:rFonts w:ascii="Times New Roman" w:eastAsia="Times New Roman" w:hAnsi="Times New Roman" w:cs="Times New Roman"/>
          <w:color w:val="0A0A0A"/>
          <w:kern w:val="0"/>
          <w14:ligatures w14:val="none"/>
        </w:rPr>
        <w:t> Thi công nội thất &amp; Tuyển dụng, gửi nhân sự đi đào tạo tại Đà Nẵng.</w:t>
      </w:r>
    </w:p>
    <w:p w:rsidR="008521B6" w:rsidRPr="00BB7DEB" w:rsidRDefault="008521B6"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Tháng 5:</w:t>
      </w:r>
      <w:r w:rsidRPr="00BB7DEB">
        <w:rPr>
          <w:rFonts w:ascii="Times New Roman" w:eastAsia="Times New Roman" w:hAnsi="Times New Roman" w:cs="Times New Roman"/>
          <w:color w:val="0A0A0A"/>
          <w:kern w:val="0"/>
          <w14:ligatures w14:val="none"/>
        </w:rPr>
        <w:t> Soft-opening (Bán thử 7 ngày) &amp; Launching chính thức.</w:t>
      </w:r>
    </w:p>
    <w:p w:rsidR="00801151" w:rsidRPr="00BB7DEB" w:rsidRDefault="00801151" w:rsidP="00BB7DEB">
      <w:pPr>
        <w:shd w:val="clear" w:color="auto" w:fill="FFFFFF"/>
        <w:spacing w:after="180" w:line="360" w:lineRule="atLeast"/>
        <w:jc w:val="both"/>
        <w:rPr>
          <w:rFonts w:ascii="Times New Roman" w:eastAsia="Times New Roman" w:hAnsi="Times New Roman" w:cs="Times New Roman"/>
          <w:b/>
          <w:color w:val="0A0A0A"/>
          <w:kern w:val="0"/>
          <w:lang w:val="vi-VN"/>
          <w14:ligatures w14:val="none"/>
        </w:rPr>
      </w:pPr>
      <w:r w:rsidRPr="00BB7DEB">
        <w:rPr>
          <w:rFonts w:ascii="Times New Roman" w:eastAsia="Times New Roman" w:hAnsi="Times New Roman" w:cs="Times New Roman"/>
          <w:b/>
          <w:color w:val="0A0A0A"/>
          <w:kern w:val="0"/>
          <w:lang w:val="vi-VN"/>
          <w14:ligatures w14:val="none"/>
        </w:rPr>
        <w:t>CHECK LIST</w:t>
      </w:r>
    </w:p>
    <w:p w:rsidR="00801151" w:rsidRPr="00801151" w:rsidRDefault="00801151"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801151">
        <w:rPr>
          <w:rFonts w:ascii="Times New Roman" w:eastAsia="Times New Roman" w:hAnsi="Times New Roman" w:cs="Times New Roman"/>
          <w:b/>
          <w:bCs/>
          <w:color w:val="0A0A0A"/>
          <w:kern w:val="0"/>
          <w14:ligatures w14:val="none"/>
        </w:rPr>
        <w:t>Nhóm 1: Chi phí và Quyền lợi Thương hiệu (Financials &amp; Rights)</w:t>
      </w:r>
    </w:p>
    <w:p w:rsidR="00801151" w:rsidRPr="00801151" w:rsidRDefault="00801151" w:rsidP="00BB7DEB">
      <w:pPr>
        <w:numPr>
          <w:ilvl w:val="0"/>
          <w:numId w:val="21"/>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nhượng quyền (Franchise Fee):</w:t>
      </w:r>
      <w:r w:rsidRPr="00BB7DEB">
        <w:rPr>
          <w:rFonts w:ascii="Times New Roman" w:eastAsia="Times New Roman" w:hAnsi="Times New Roman" w:cs="Times New Roman"/>
          <w:color w:val="0A0A0A"/>
          <w:kern w:val="0"/>
          <w14:ligatures w14:val="none"/>
        </w:rPr>
        <w:t> Chi phí cụ thể là bao nhiêu cho một mặt bằng 150m2? Phí này đóng một lần cho bao nhiêu năm?</w:t>
      </w:r>
    </w:p>
    <w:p w:rsidR="00801151" w:rsidRPr="00801151" w:rsidRDefault="00801151" w:rsidP="00BB7DEB">
      <w:pPr>
        <w:numPr>
          <w:ilvl w:val="0"/>
          <w:numId w:val="21"/>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duy trì (Royalty Fee):</w:t>
      </w:r>
      <w:r w:rsidRPr="00BB7DEB">
        <w:rPr>
          <w:rFonts w:ascii="Times New Roman" w:eastAsia="Times New Roman" w:hAnsi="Times New Roman" w:cs="Times New Roman"/>
          <w:color w:val="0A0A0A"/>
          <w:kern w:val="0"/>
          <w14:ligatures w14:val="none"/>
        </w:rPr>
        <w:t> Tỷ lệ % doanh thu hàng tháng là bao nhiêu? Có áp dụng mức sàn (mức tối thiểu) không?</w:t>
      </w:r>
    </w:p>
    <w:p w:rsidR="00801151" w:rsidRPr="00801151" w:rsidRDefault="00801151" w:rsidP="00BB7DEB">
      <w:pPr>
        <w:numPr>
          <w:ilvl w:val="0"/>
          <w:numId w:val="21"/>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Marketing chung:</w:t>
      </w:r>
      <w:r w:rsidRPr="00BB7DEB">
        <w:rPr>
          <w:rFonts w:ascii="Times New Roman" w:eastAsia="Times New Roman" w:hAnsi="Times New Roman" w:cs="Times New Roman"/>
          <w:color w:val="0A0A0A"/>
          <w:kern w:val="0"/>
          <w14:ligatures w14:val="none"/>
        </w:rPr>
        <w:t> Ngoài phí duy trì, tôi có phải đóng phí đóng góp cho các chiến dịch Marketing tổng của hệ thống không?</w:t>
      </w:r>
    </w:p>
    <w:p w:rsidR="00801151" w:rsidRPr="00801151" w:rsidRDefault="00801151" w:rsidP="00BB7DEB">
      <w:pPr>
        <w:numPr>
          <w:ilvl w:val="0"/>
          <w:numId w:val="21"/>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Bảo hộ khu vực:</w:t>
      </w:r>
      <w:r w:rsidRPr="00BB7DEB">
        <w:rPr>
          <w:rFonts w:ascii="Times New Roman" w:eastAsia="Times New Roman" w:hAnsi="Times New Roman" w:cs="Times New Roman"/>
          <w:color w:val="0A0A0A"/>
          <w:kern w:val="0"/>
          <w14:ligatures w14:val="none"/>
        </w:rPr>
        <w:t> Namto có cam kết </w:t>
      </w:r>
      <w:r w:rsidRPr="00BB7DEB">
        <w:rPr>
          <w:rFonts w:ascii="Times New Roman" w:eastAsia="Times New Roman" w:hAnsi="Times New Roman" w:cs="Times New Roman"/>
          <w:b/>
          <w:bCs/>
          <w:color w:val="0A0A0A"/>
          <w:kern w:val="0"/>
          <w14:ligatures w14:val="none"/>
        </w:rPr>
        <w:t>độc quyền</w:t>
      </w:r>
      <w:r w:rsidRPr="00BB7DEB">
        <w:rPr>
          <w:rFonts w:ascii="Times New Roman" w:eastAsia="Times New Roman" w:hAnsi="Times New Roman" w:cs="Times New Roman"/>
          <w:color w:val="0A0A0A"/>
          <w:kern w:val="0"/>
          <w14:ligatures w14:val="none"/>
        </w:rPr>
        <w:t> trong bán kính bao nhiêu km hoặc theo quận tại Hải Phòng để tránh cạnh tranh nội bộ không?</w:t>
      </w:r>
    </w:p>
    <w:p w:rsidR="00801151" w:rsidRPr="00801151" w:rsidRDefault="00801151"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801151">
        <w:rPr>
          <w:rFonts w:ascii="Times New Roman" w:eastAsia="Times New Roman" w:hAnsi="Times New Roman" w:cs="Times New Roman"/>
          <w:b/>
          <w:bCs/>
          <w:color w:val="0A0A0A"/>
          <w:kern w:val="0"/>
          <w14:ligatures w14:val="none"/>
        </w:rPr>
        <w:t>Nhóm 2: Vận hành và Chuỗi cung ứng (Operations &amp; Supply Chain)</w:t>
      </w:r>
    </w:p>
    <w:p w:rsidR="00801151" w:rsidRPr="00801151" w:rsidRDefault="00801151" w:rsidP="00BB7DEB">
      <w:pPr>
        <w:numPr>
          <w:ilvl w:val="0"/>
          <w:numId w:val="22"/>
        </w:numPr>
        <w:shd w:val="clear" w:color="auto" w:fill="FFFFFF"/>
        <w:spacing w:after="180" w:line="36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Nguyên liệu độc quyền:</w:t>
      </w:r>
      <w:r w:rsidRPr="00BB7DEB">
        <w:rPr>
          <w:rFonts w:ascii="Times New Roman" w:eastAsia="Times New Roman" w:hAnsi="Times New Roman" w:cs="Times New Roman"/>
          <w:color w:val="0A0A0A"/>
          <w:kern w:val="0"/>
          <w14:ligatures w14:val="none"/>
        </w:rPr>
        <w:t> Những nguyên liệu nào bắt buộc phải nhập từ Namto (Cafe, bột kem trứng...)? Giá nhập so với giá thị trường có chênh lệch nhiều không?</w:t>
      </w:r>
    </w:p>
    <w:p w:rsidR="00801151" w:rsidRPr="00801151" w:rsidRDefault="00801151" w:rsidP="00BB7DEB">
      <w:pPr>
        <w:numPr>
          <w:ilvl w:val="0"/>
          <w:numId w:val="23"/>
        </w:numPr>
        <w:shd w:val="clear" w:color="auto" w:fill="FFFFFF"/>
        <w:spacing w:after="180" w:line="360" w:lineRule="atLeast"/>
        <w:ind w:hanging="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lastRenderedPageBreak/>
        <w:t>Xử lý nguyên liệu tươi:</w:t>
      </w:r>
      <w:r w:rsidRPr="00BB7DEB">
        <w:rPr>
          <w:rFonts w:ascii="Times New Roman" w:eastAsia="Times New Roman" w:hAnsi="Times New Roman" w:cs="Times New Roman"/>
          <w:color w:val="0A0A0A"/>
          <w:kern w:val="0"/>
          <w14:ligatures w14:val="none"/>
        </w:rPr>
        <w:t> Với món đặc trưng là Cà phê trứng, Namto có quy trình kiểm soát chất lượng trứng tươi tại địa phương (Hải Phòng) như thế nào để đảm bảo VSATTP và không tanh?</w:t>
      </w:r>
    </w:p>
    <w:p w:rsidR="00801151" w:rsidRPr="00801151" w:rsidRDefault="00801151" w:rsidP="00BB7DEB">
      <w:pPr>
        <w:numPr>
          <w:ilvl w:val="0"/>
          <w:numId w:val="24"/>
        </w:numPr>
        <w:shd w:val="clear" w:color="auto" w:fill="FFFFFF"/>
        <w:spacing w:after="180" w:line="360" w:lineRule="atLeast"/>
        <w:ind w:hanging="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Đào tạo nhân sự:</w:t>
      </w:r>
      <w:r w:rsidRPr="00BB7DEB">
        <w:rPr>
          <w:rFonts w:ascii="Times New Roman" w:eastAsia="Times New Roman" w:hAnsi="Times New Roman" w:cs="Times New Roman"/>
          <w:color w:val="0A0A0A"/>
          <w:kern w:val="0"/>
          <w14:ligatures w14:val="none"/>
        </w:rPr>
        <w:t> Quy trình đào tạo kéo dài bao lâu? Đào tạo tại trụ sở (Đà Nẵng) hay tại quán ở Hải Phòng? Chi phí ăn ở của chuyên gia đào tạo do bên nào chi trả?</w:t>
      </w:r>
    </w:p>
    <w:p w:rsidR="00801151" w:rsidRPr="00801151" w:rsidRDefault="00801151" w:rsidP="00BB7DEB">
      <w:pPr>
        <w:numPr>
          <w:ilvl w:val="0"/>
          <w:numId w:val="25"/>
        </w:numPr>
        <w:shd w:val="clear" w:color="auto" w:fill="FFFFFF"/>
        <w:spacing w:after="180" w:line="360" w:lineRule="atLeast"/>
        <w:ind w:hanging="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Phần mềm quản lý:</w:t>
      </w:r>
      <w:r w:rsidRPr="00BB7DEB">
        <w:rPr>
          <w:rFonts w:ascii="Times New Roman" w:eastAsia="Times New Roman" w:hAnsi="Times New Roman" w:cs="Times New Roman"/>
          <w:color w:val="0A0A0A"/>
          <w:kern w:val="0"/>
          <w14:ligatures w14:val="none"/>
        </w:rPr>
        <w:t> Namto có yêu cầu sử dụng hệ thống POS/ERP riêng không? Tôi có được quyền truy cập dữ liệu thời gian thực để quản lý từ xa không?</w:t>
      </w:r>
    </w:p>
    <w:p w:rsidR="00BB7DEB" w:rsidRPr="00801151" w:rsidRDefault="00801151"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801151">
        <w:rPr>
          <w:rFonts w:ascii="Times New Roman" w:eastAsia="Times New Roman" w:hAnsi="Times New Roman" w:cs="Times New Roman"/>
          <w:b/>
          <w:bCs/>
          <w:color w:val="0A0A0A"/>
          <w:kern w:val="0"/>
          <w14:ligatures w14:val="none"/>
        </w:rPr>
        <w:t>Nhóm 3: Thích ứng thị trường Hải Phòng (Localization)</w:t>
      </w:r>
    </w:p>
    <w:p w:rsidR="00801151" w:rsidRPr="00801151" w:rsidRDefault="00801151" w:rsidP="00BB7DEB">
      <w:pPr>
        <w:numPr>
          <w:ilvl w:val="0"/>
          <w:numId w:val="26"/>
        </w:numPr>
        <w:shd w:val="clear" w:color="auto" w:fill="FFFFFF"/>
        <w:spacing w:after="180" w:line="36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Thiết kế &amp; Thi công:</w:t>
      </w:r>
      <w:r w:rsidRPr="00BB7DEB">
        <w:rPr>
          <w:rFonts w:ascii="Times New Roman" w:eastAsia="Times New Roman" w:hAnsi="Times New Roman" w:cs="Times New Roman"/>
          <w:color w:val="0A0A0A"/>
          <w:kern w:val="0"/>
          <w14:ligatures w14:val="none"/>
        </w:rPr>
        <w:t> Namto có chỉ định đơn vị thi công không? Tôi có được phép điều chỉnh thiết kế để tối ưu hóa </w:t>
      </w:r>
      <w:r w:rsidRPr="00BB7DEB">
        <w:rPr>
          <w:rFonts w:ascii="Times New Roman" w:eastAsia="Times New Roman" w:hAnsi="Times New Roman" w:cs="Times New Roman"/>
          <w:b/>
          <w:bCs/>
          <w:color w:val="0A0A0A"/>
          <w:kern w:val="0"/>
          <w14:ligatures w14:val="none"/>
        </w:rPr>
        <w:t>chỗ đậu xe ô tô</w:t>
      </w:r>
      <w:r w:rsidRPr="00BB7DEB">
        <w:rPr>
          <w:rFonts w:ascii="Times New Roman" w:eastAsia="Times New Roman" w:hAnsi="Times New Roman" w:cs="Times New Roman"/>
          <w:color w:val="0A0A0A"/>
          <w:kern w:val="0"/>
          <w14:ligatures w14:val="none"/>
        </w:rPr>
        <w:t> và không gian cho </w:t>
      </w:r>
      <w:r w:rsidRPr="00BB7DEB">
        <w:rPr>
          <w:rFonts w:ascii="Times New Roman" w:eastAsia="Times New Roman" w:hAnsi="Times New Roman" w:cs="Times New Roman"/>
          <w:b/>
          <w:bCs/>
          <w:color w:val="0A0A0A"/>
          <w:kern w:val="0"/>
          <w14:ligatures w14:val="none"/>
        </w:rPr>
        <w:t>khách chuyên gia (Hàn/Nhật)</w:t>
      </w:r>
      <w:r w:rsidRPr="00BB7DEB">
        <w:rPr>
          <w:rFonts w:ascii="Times New Roman" w:eastAsia="Times New Roman" w:hAnsi="Times New Roman" w:cs="Times New Roman"/>
          <w:color w:val="0A0A0A"/>
          <w:kern w:val="0"/>
          <w14:ligatures w14:val="none"/>
        </w:rPr>
        <w:t> không?</w:t>
      </w:r>
    </w:p>
    <w:p w:rsidR="00801151" w:rsidRPr="00801151" w:rsidRDefault="00801151" w:rsidP="00BB7DEB">
      <w:pPr>
        <w:numPr>
          <w:ilvl w:val="0"/>
          <w:numId w:val="27"/>
        </w:numPr>
        <w:shd w:val="clear" w:color="auto" w:fill="FFFFFF"/>
        <w:spacing w:after="180" w:line="360" w:lineRule="atLeast"/>
        <w:ind w:hanging="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Điều chỉnh Menu:</w:t>
      </w:r>
      <w:r w:rsidRPr="00BB7DEB">
        <w:rPr>
          <w:rFonts w:ascii="Times New Roman" w:eastAsia="Times New Roman" w:hAnsi="Times New Roman" w:cs="Times New Roman"/>
          <w:color w:val="0A0A0A"/>
          <w:kern w:val="0"/>
          <w14:ligatures w14:val="none"/>
        </w:rPr>
        <w:t> Tại Hải Phòng (Văn Cao/Lê Hồng Phong), khách ngoại quốc rất đông. Namto có cho phép tôi bổ sung menu đa ngôn ngữ hoặc điều chỉnh độ ngọt (Less sugar) cho khách Nhật/Hàn không?</w:t>
      </w:r>
    </w:p>
    <w:p w:rsidR="00801151" w:rsidRPr="00801151" w:rsidRDefault="00801151" w:rsidP="00BB7DEB">
      <w:pPr>
        <w:numPr>
          <w:ilvl w:val="0"/>
          <w:numId w:val="28"/>
        </w:numPr>
        <w:shd w:val="clear" w:color="auto" w:fill="FFFFFF"/>
        <w:spacing w:after="180" w:line="360" w:lineRule="atLeast"/>
        <w:ind w:hanging="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Sản phẩm bổ trợ:</w:t>
      </w:r>
      <w:r w:rsidRPr="00BB7DEB">
        <w:rPr>
          <w:rFonts w:ascii="Times New Roman" w:eastAsia="Times New Roman" w:hAnsi="Times New Roman" w:cs="Times New Roman"/>
          <w:color w:val="0A0A0A"/>
          <w:kern w:val="0"/>
          <w14:ligatures w14:val="none"/>
        </w:rPr>
        <w:t> Tôi có được phép bán kèm các loại bánh đặc sản hoặc đồ uống theo mùa (Seasonal) ngoài menu chuẩn của Namto không?</w:t>
      </w:r>
    </w:p>
    <w:p w:rsidR="00801151" w:rsidRPr="00801151" w:rsidRDefault="00801151"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801151">
        <w:rPr>
          <w:rFonts w:ascii="Times New Roman" w:eastAsia="Times New Roman" w:hAnsi="Times New Roman" w:cs="Times New Roman"/>
          <w:b/>
          <w:bCs/>
          <w:color w:val="0A0A0A"/>
          <w:kern w:val="0"/>
          <w14:ligatures w14:val="none"/>
        </w:rPr>
        <w:t>Nhóm 4: Marketing và Cam kết hỗ trợ</w:t>
      </w:r>
    </w:p>
    <w:p w:rsidR="00801151" w:rsidRPr="00801151" w:rsidRDefault="00801151" w:rsidP="00BB7DEB">
      <w:pPr>
        <w:numPr>
          <w:ilvl w:val="0"/>
          <w:numId w:val="29"/>
        </w:numPr>
        <w:shd w:val="clear" w:color="auto" w:fill="FFFFFF"/>
        <w:spacing w:after="180" w:line="36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Hỗ trợ Khai trương:</w:t>
      </w:r>
      <w:r w:rsidRPr="00BB7DEB">
        <w:rPr>
          <w:rFonts w:ascii="Times New Roman" w:eastAsia="Times New Roman" w:hAnsi="Times New Roman" w:cs="Times New Roman"/>
          <w:color w:val="0A0A0A"/>
          <w:kern w:val="0"/>
          <w14:ligatures w14:val="none"/>
        </w:rPr>
        <w:t> Namto hỗ trợ gì về truyền thông trong tuần đầu khai trương (KOLs, hình ảnh, bài viết trên Fanpage tổng)?</w:t>
      </w:r>
    </w:p>
    <w:p w:rsidR="00801151" w:rsidRPr="00801151" w:rsidRDefault="00801151" w:rsidP="00BB7DEB">
      <w:pPr>
        <w:numPr>
          <w:ilvl w:val="0"/>
          <w:numId w:val="30"/>
        </w:numPr>
        <w:shd w:val="clear" w:color="auto" w:fill="FFFFFF"/>
        <w:spacing w:after="180" w:line="360" w:lineRule="atLeast"/>
        <w:ind w:hanging="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Cam kết ROI:</w:t>
      </w:r>
      <w:r w:rsidRPr="00BB7DEB">
        <w:rPr>
          <w:rFonts w:ascii="Times New Roman" w:eastAsia="Times New Roman" w:hAnsi="Times New Roman" w:cs="Times New Roman"/>
          <w:color w:val="0A0A0A"/>
          <w:kern w:val="0"/>
          <w14:ligatures w14:val="none"/>
        </w:rPr>
        <w:t> Namto có bảng dự toán tài chính chi tiết dựa trên dữ liệu thực tế từ các chi nhánh có quy mô tương đương (150m2) để tôi tham khảo điểm hòa vốn không?</w:t>
      </w:r>
    </w:p>
    <w:p w:rsidR="00801151" w:rsidRPr="00801151" w:rsidRDefault="00801151" w:rsidP="00BB7DEB">
      <w:pPr>
        <w:numPr>
          <w:ilvl w:val="0"/>
          <w:numId w:val="31"/>
        </w:numPr>
        <w:shd w:val="clear" w:color="auto" w:fill="FFFFFF"/>
        <w:spacing w:after="180" w:line="360" w:lineRule="atLeast"/>
        <w:ind w:hanging="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Hỗ trợ hậu khai trương:</w:t>
      </w:r>
      <w:r w:rsidRPr="00BB7DEB">
        <w:rPr>
          <w:rFonts w:ascii="Times New Roman" w:eastAsia="Times New Roman" w:hAnsi="Times New Roman" w:cs="Times New Roman"/>
          <w:color w:val="0A0A0A"/>
          <w:kern w:val="0"/>
          <w14:ligatures w14:val="none"/>
        </w:rPr>
        <w:t> Sau khi vận hành ổn định, định kỳ bao lâu Namto sẽ có chuyên gia xuống kiểm soát chất lượng (QC) và cập nhật menu mới?</w:t>
      </w:r>
    </w:p>
    <w:p w:rsidR="00801151" w:rsidRPr="00801151" w:rsidRDefault="00801151" w:rsidP="00BB7DEB">
      <w:pPr>
        <w:spacing w:after="0" w:line="240" w:lineRule="auto"/>
        <w:jc w:val="both"/>
        <w:rPr>
          <w:rFonts w:ascii="Times New Roman" w:eastAsia="Times New Roman" w:hAnsi="Times New Roman" w:cs="Times New Roman"/>
          <w:kern w:val="0"/>
          <w14:ligatures w14:val="none"/>
        </w:rPr>
      </w:pPr>
    </w:p>
    <w:p w:rsidR="008521B6" w:rsidRPr="00BB7DEB" w:rsidRDefault="008521B6" w:rsidP="00BB7DEB">
      <w:pPr>
        <w:spacing w:after="0" w:line="240" w:lineRule="auto"/>
        <w:jc w:val="both"/>
        <w:rPr>
          <w:rFonts w:ascii="Times New Roman" w:eastAsia="Times New Roman" w:hAnsi="Times New Roman" w:cs="Times New Roman"/>
          <w:kern w:val="0"/>
          <w14:ligatures w14:val="none"/>
        </w:rPr>
      </w:pPr>
    </w:p>
    <w:p w:rsidR="00A43029" w:rsidRPr="00A43029" w:rsidRDefault="00BB7DEB" w:rsidP="00BB7DEB">
      <w:pPr>
        <w:shd w:val="clear" w:color="auto" w:fill="FFFFFF"/>
        <w:spacing w:after="0" w:line="360" w:lineRule="atLeast"/>
        <w:jc w:val="both"/>
        <w:rPr>
          <w:rFonts w:ascii="Times New Roman" w:eastAsia="Times New Roman" w:hAnsi="Times New Roman" w:cs="Times New Roman"/>
          <w:color w:val="0A0A0A"/>
          <w:kern w:val="0"/>
          <w:lang w:val="vi-VN"/>
          <w14:ligatures w14:val="none"/>
        </w:rPr>
      </w:pPr>
      <w:r>
        <w:rPr>
          <w:rFonts w:ascii="Times New Roman" w:eastAsia="Times New Roman" w:hAnsi="Times New Roman" w:cs="Times New Roman"/>
          <w:color w:val="0A0A0A"/>
          <w:kern w:val="0"/>
          <w:lang w:val="vi-VN"/>
          <w14:ligatures w14:val="none"/>
        </w:rPr>
        <w:t>P</w:t>
      </w:r>
      <w:r w:rsidR="00A43029" w:rsidRPr="00A43029">
        <w:rPr>
          <w:rFonts w:ascii="Times New Roman" w:eastAsia="Times New Roman" w:hAnsi="Times New Roman" w:cs="Times New Roman"/>
          <w:color w:val="0A0A0A"/>
          <w:kern w:val="0"/>
          <w14:ligatures w14:val="none"/>
        </w:rPr>
        <w:t xml:space="preserve">hân tích mức phí hợp lý </w:t>
      </w:r>
      <w:r>
        <w:rPr>
          <w:rFonts w:ascii="Times New Roman" w:eastAsia="Times New Roman" w:hAnsi="Times New Roman" w:cs="Times New Roman"/>
          <w:color w:val="0A0A0A"/>
          <w:kern w:val="0"/>
          <w:lang w:val="vi-VN"/>
          <w14:ligatures w14:val="none"/>
        </w:rPr>
        <w:t>tham khảo để làm cơ sở đối chiếu ngân sách và dịch vụ</w:t>
      </w:r>
    </w:p>
    <w:p w:rsidR="00A43029" w:rsidRPr="00A43029" w:rsidRDefault="00A43029"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A43029">
        <w:rPr>
          <w:rFonts w:ascii="Times New Roman" w:eastAsia="Times New Roman" w:hAnsi="Times New Roman" w:cs="Times New Roman"/>
          <w:b/>
          <w:bCs/>
          <w:color w:val="0A0A0A"/>
          <w:kern w:val="0"/>
          <w14:ligatures w14:val="none"/>
        </w:rPr>
        <w:t>1. Mức phí nhượng quyền (Franchise Fee) - Trả 1 lần</w:t>
      </w:r>
    </w:p>
    <w:p w:rsidR="00A43029" w:rsidRPr="00A43029" w:rsidRDefault="00A43029"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sidRPr="00A43029">
        <w:rPr>
          <w:rFonts w:ascii="Times New Roman" w:eastAsia="Times New Roman" w:hAnsi="Times New Roman" w:cs="Times New Roman"/>
          <w:color w:val="0A0A0A"/>
          <w:kern w:val="0"/>
          <w14:ligatures w14:val="none"/>
        </w:rPr>
        <w:t>Với một thương hiệu có độ phủ ở miền Trung và đang bắt đầu Bắc tiến như Namto, mức phí hợp lý cho </w:t>
      </w:r>
      <w:r w:rsidRPr="00BB7DEB">
        <w:rPr>
          <w:rFonts w:ascii="Times New Roman" w:eastAsia="Times New Roman" w:hAnsi="Times New Roman" w:cs="Times New Roman"/>
          <w:b/>
          <w:bCs/>
          <w:color w:val="0A0A0A"/>
          <w:kern w:val="0"/>
          <w14:ligatures w14:val="none"/>
        </w:rPr>
        <w:t>thời hạn 3-5 năm</w:t>
      </w:r>
      <w:r w:rsidRPr="00A43029">
        <w:rPr>
          <w:rFonts w:ascii="Times New Roman" w:eastAsia="Times New Roman" w:hAnsi="Times New Roman" w:cs="Times New Roman"/>
          <w:color w:val="0A0A0A"/>
          <w:kern w:val="0"/>
          <w14:ligatures w14:val="none"/>
        </w:rPr>
        <w:t> tại Hải Phòng nên dao động:</w:t>
      </w:r>
    </w:p>
    <w:p w:rsidR="00A43029" w:rsidRPr="00A43029" w:rsidRDefault="00A43029"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14:ligatures w14:val="none"/>
        </w:rPr>
        <w:t>Mức đề xuất:</w:t>
      </w:r>
      <w:r w:rsidRPr="00BB7DEB">
        <w:rPr>
          <w:rFonts w:ascii="Times New Roman" w:eastAsia="Times New Roman" w:hAnsi="Times New Roman" w:cs="Times New Roman"/>
          <w:color w:val="0A0A0A"/>
          <w:kern w:val="0"/>
          <w14:ligatures w14:val="none"/>
        </w:rPr>
        <w:t> </w:t>
      </w:r>
      <w:r w:rsidRPr="00BB7DEB">
        <w:rPr>
          <w:rFonts w:ascii="Times New Roman" w:eastAsia="Times New Roman" w:hAnsi="Times New Roman" w:cs="Times New Roman"/>
          <w:b/>
          <w:bCs/>
          <w:color w:val="0A0A0A"/>
          <w:kern w:val="0"/>
          <w14:ligatures w14:val="none"/>
        </w:rPr>
        <w:t>150.000.000 - 250.000.000 VNĐ</w:t>
      </w:r>
      <w:r w:rsidRPr="00BB7DEB">
        <w:rPr>
          <w:rFonts w:ascii="Times New Roman" w:eastAsia="Times New Roman" w:hAnsi="Times New Roman" w:cs="Times New Roman"/>
          <w:color w:val="0A0A0A"/>
          <w:kern w:val="0"/>
          <w14:ligatures w14:val="none"/>
        </w:rPr>
        <w:t>.</w:t>
      </w:r>
      <w:r w:rsidR="00BB7DEB">
        <w:rPr>
          <w:rFonts w:ascii="Times New Roman" w:eastAsia="Times New Roman" w:hAnsi="Times New Roman" w:cs="Times New Roman"/>
          <w:color w:val="0A0A0A"/>
          <w:kern w:val="0"/>
          <w:lang w:val="vi-VN"/>
          <w14:ligatures w14:val="none"/>
        </w:rPr>
        <w:t xml:space="preserve"> (Giới hạn mức chấp nhận được của thương hiệu nhượng quyền trên cơ sở thị trường Hải Phòng)</w:t>
      </w:r>
    </w:p>
    <w:p w:rsidR="00A43029" w:rsidRPr="00A43029" w:rsidRDefault="00A43029"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color w:val="0A0A0A"/>
          <w:kern w:val="0"/>
          <w:lang w:val="vi-VN"/>
          <w14:ligatures w14:val="none"/>
        </w:rPr>
        <w:lastRenderedPageBreak/>
        <w:t xml:space="preserve">Đây là mức phí "nhập môn" cho các chuỗi có Signature mạnh (như cà phê trứng). </w:t>
      </w:r>
      <w:r w:rsidR="00BB7DEB">
        <w:rPr>
          <w:rFonts w:ascii="Times New Roman" w:eastAsia="Times New Roman" w:hAnsi="Times New Roman" w:cs="Times New Roman"/>
          <w:color w:val="0A0A0A"/>
          <w:kern w:val="0"/>
          <w:lang w:val="vi-VN"/>
          <w14:ligatures w14:val="none"/>
        </w:rPr>
        <w:t xml:space="preserve">Nếu cao hơn 300 triệu, </w:t>
      </w:r>
      <w:r w:rsidRPr="00BB7DEB">
        <w:rPr>
          <w:rFonts w:ascii="Times New Roman" w:eastAsia="Times New Roman" w:hAnsi="Times New Roman" w:cs="Times New Roman"/>
          <w:color w:val="0A0A0A"/>
          <w:kern w:val="0"/>
          <w:lang w:val="vi-VN"/>
          <w14:ligatures w14:val="none"/>
        </w:rPr>
        <w:t>sẽ rất khó tối ưu ROI (vốn đầu tư ban đầu 1.3 tỷ là khá căng cho diện tích 150m2 tại HP).</w:t>
      </w:r>
    </w:p>
    <w:p w:rsidR="00A43029" w:rsidRPr="00A43029" w:rsidRDefault="00A43029"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A43029">
        <w:rPr>
          <w:rFonts w:ascii="Times New Roman" w:eastAsia="Times New Roman" w:hAnsi="Times New Roman" w:cs="Times New Roman"/>
          <w:b/>
          <w:bCs/>
          <w:color w:val="0A0A0A"/>
          <w:kern w:val="0"/>
          <w14:ligatures w14:val="none"/>
        </w:rPr>
        <w:t>2. Phí duy trì hàng tháng (Royalty Fee)</w:t>
      </w:r>
    </w:p>
    <w:p w:rsidR="00A43029" w:rsidRPr="00A43029" w:rsidRDefault="00A43029"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sidRPr="00A43029">
        <w:rPr>
          <w:rFonts w:ascii="Times New Roman" w:eastAsia="Times New Roman" w:hAnsi="Times New Roman" w:cs="Times New Roman"/>
          <w:color w:val="0A0A0A"/>
          <w:kern w:val="0"/>
          <w14:ligatures w14:val="none"/>
        </w:rPr>
        <w:t>Tại Hải Phòng, biên lợi nhuận bị ép bởi giá thuê mặt bằng cao (khu Văn Cao/Lê Hồng Phong).</w:t>
      </w:r>
    </w:p>
    <w:p w:rsidR="00A43029" w:rsidRPr="00A43029" w:rsidRDefault="00A43029"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Mức hợp lý:</w:t>
      </w:r>
      <w:r w:rsidRPr="00BB7DEB">
        <w:rPr>
          <w:rFonts w:ascii="Times New Roman" w:eastAsia="Times New Roman" w:hAnsi="Times New Roman" w:cs="Times New Roman"/>
          <w:color w:val="0A0A0A"/>
          <w:kern w:val="0"/>
          <w14:ligatures w14:val="none"/>
        </w:rPr>
        <w:t> </w:t>
      </w:r>
      <w:r w:rsidRPr="00BB7DEB">
        <w:rPr>
          <w:rFonts w:ascii="Times New Roman" w:eastAsia="Times New Roman" w:hAnsi="Times New Roman" w:cs="Times New Roman"/>
          <w:b/>
          <w:bCs/>
          <w:color w:val="0A0A0A"/>
          <w:kern w:val="0"/>
          <w14:ligatures w14:val="none"/>
        </w:rPr>
        <w:t>3% - 5% doanh thu thuần</w:t>
      </w:r>
      <w:r w:rsidRPr="00BB7DEB">
        <w:rPr>
          <w:rFonts w:ascii="Times New Roman" w:eastAsia="Times New Roman" w:hAnsi="Times New Roman" w:cs="Times New Roman"/>
          <w:color w:val="0A0A0A"/>
          <w:kern w:val="0"/>
          <w14:ligatures w14:val="none"/>
        </w:rPr>
        <w:t>.</w:t>
      </w:r>
    </w:p>
    <w:p w:rsidR="00A43029" w:rsidRPr="00A43029" w:rsidRDefault="00A43029"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Kịch bản đàm phán:</w:t>
      </w:r>
      <w:r w:rsidR="00BB7DEB">
        <w:rPr>
          <w:rFonts w:ascii="Times New Roman" w:eastAsia="Times New Roman" w:hAnsi="Times New Roman" w:cs="Times New Roman"/>
          <w:color w:val="0A0A0A"/>
          <w:kern w:val="0"/>
          <w14:ligatures w14:val="none"/>
        </w:rPr>
        <w:t> </w:t>
      </w:r>
      <w:r w:rsidRPr="00BB7DEB">
        <w:rPr>
          <w:rFonts w:ascii="Times New Roman" w:eastAsia="Times New Roman" w:hAnsi="Times New Roman" w:cs="Times New Roman"/>
          <w:color w:val="0A0A0A"/>
          <w:kern w:val="0"/>
          <w14:ligatures w14:val="none"/>
        </w:rPr>
        <w:t>đề xuất </w:t>
      </w:r>
      <w:r w:rsidRPr="00BB7DEB">
        <w:rPr>
          <w:rFonts w:ascii="Times New Roman" w:eastAsia="Times New Roman" w:hAnsi="Times New Roman" w:cs="Times New Roman"/>
          <w:b/>
          <w:bCs/>
          <w:color w:val="0A0A0A"/>
          <w:kern w:val="0"/>
          <w14:ligatures w14:val="none"/>
        </w:rPr>
        <w:t>0% cho 3 tháng đầu</w:t>
      </w:r>
      <w:r w:rsidRPr="00BB7DEB">
        <w:rPr>
          <w:rFonts w:ascii="Times New Roman" w:eastAsia="Times New Roman" w:hAnsi="Times New Roman" w:cs="Times New Roman"/>
          <w:color w:val="0A0A0A"/>
          <w:kern w:val="0"/>
          <w14:ligatures w14:val="none"/>
        </w:rPr>
        <w:t> (giai đoạn chạy đà) và áp dụng 3% cho năm đầu tiên. Từ năm thứ 2 khi lượng khách ổn định mới tăng lên 5%.</w:t>
      </w:r>
    </w:p>
    <w:p w:rsidR="00A43029" w:rsidRPr="00A43029" w:rsidRDefault="00A43029"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A43029">
        <w:rPr>
          <w:rFonts w:ascii="Times New Roman" w:eastAsia="Times New Roman" w:hAnsi="Times New Roman" w:cs="Times New Roman"/>
          <w:b/>
          <w:bCs/>
          <w:color w:val="0A0A0A"/>
          <w:kern w:val="0"/>
          <w14:ligatures w14:val="none"/>
        </w:rPr>
        <w:t>3. Phí Marketing hệ thống (Shared Marketing Fee)</w:t>
      </w:r>
    </w:p>
    <w:p w:rsidR="00A43029" w:rsidRPr="00A43029" w:rsidRDefault="00A43029"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sidRPr="00A43029">
        <w:rPr>
          <w:rFonts w:ascii="Times New Roman" w:eastAsia="Times New Roman" w:hAnsi="Times New Roman" w:cs="Times New Roman"/>
          <w:color w:val="0A0A0A"/>
          <w:kern w:val="0"/>
          <w14:ligatures w14:val="none"/>
        </w:rPr>
        <w:t>Nhiều chuỗi thu thêm 1-2% phí này.</w:t>
      </w:r>
    </w:p>
    <w:p w:rsidR="00A43029" w:rsidRPr="00A43029" w:rsidRDefault="00A43029" w:rsidP="00247CC9">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Mức hợp lý:</w:t>
      </w:r>
      <w:r w:rsidRPr="00BB7DEB">
        <w:rPr>
          <w:rFonts w:ascii="Times New Roman" w:eastAsia="Times New Roman" w:hAnsi="Times New Roman" w:cs="Times New Roman"/>
          <w:color w:val="0A0A0A"/>
          <w:kern w:val="0"/>
          <w14:ligatures w14:val="none"/>
        </w:rPr>
        <w:t> </w:t>
      </w:r>
      <w:r w:rsidRPr="00BB7DEB">
        <w:rPr>
          <w:rFonts w:ascii="Times New Roman" w:eastAsia="Times New Roman" w:hAnsi="Times New Roman" w:cs="Times New Roman"/>
          <w:b/>
          <w:bCs/>
          <w:color w:val="0A0A0A"/>
          <w:kern w:val="0"/>
          <w14:ligatures w14:val="none"/>
        </w:rPr>
        <w:t>0% (hoặc gộp chung vào Royalty)</w:t>
      </w:r>
      <w:r w:rsidRPr="00BB7DEB">
        <w:rPr>
          <w:rFonts w:ascii="Times New Roman" w:eastAsia="Times New Roman" w:hAnsi="Times New Roman" w:cs="Times New Roman"/>
          <w:color w:val="0A0A0A"/>
          <w:kern w:val="0"/>
          <w14:ligatures w14:val="none"/>
        </w:rPr>
        <w:t>.</w:t>
      </w:r>
    </w:p>
    <w:p w:rsidR="00A43029" w:rsidRPr="00A43029" w:rsidRDefault="00A43029" w:rsidP="00247CC9">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Lý do:</w:t>
      </w:r>
      <w:r w:rsidRPr="00BB7DEB">
        <w:rPr>
          <w:rFonts w:ascii="Times New Roman" w:eastAsia="Times New Roman" w:hAnsi="Times New Roman" w:cs="Times New Roman"/>
          <w:color w:val="0A0A0A"/>
          <w:kern w:val="0"/>
          <w14:ligatures w14:val="none"/>
        </w:rPr>
        <w:t xml:space="preserve"> Namto chưa có hệ thống Marketing quá mạnh tại miền Bắc. </w:t>
      </w:r>
      <w:r w:rsidR="00247CC9">
        <w:rPr>
          <w:rFonts w:ascii="Times New Roman" w:eastAsia="Times New Roman" w:hAnsi="Times New Roman" w:cs="Times New Roman"/>
          <w:color w:val="0A0A0A"/>
          <w:kern w:val="0"/>
          <w:lang w:val="vi-VN"/>
          <w14:ligatures w14:val="none"/>
        </w:rPr>
        <w:t>Cần</w:t>
      </w:r>
      <w:r w:rsidRPr="00BB7DEB">
        <w:rPr>
          <w:rFonts w:ascii="Times New Roman" w:eastAsia="Times New Roman" w:hAnsi="Times New Roman" w:cs="Times New Roman"/>
          <w:color w:val="0A0A0A"/>
          <w:kern w:val="0"/>
          <w14:ligatures w14:val="none"/>
        </w:rPr>
        <w:t xml:space="preserve"> tự bỏ tiền "đánh" thị trường Hải Phòng (KOLs địa phương, hội nhóm Review HP). Việc đóng phí Mark</w:t>
      </w:r>
      <w:r w:rsidR="00247CC9">
        <w:rPr>
          <w:rFonts w:ascii="Times New Roman" w:eastAsia="Times New Roman" w:hAnsi="Times New Roman" w:cs="Times New Roman"/>
          <w:color w:val="0A0A0A"/>
          <w:kern w:val="0"/>
          <w14:ligatures w14:val="none"/>
        </w:rPr>
        <w:t xml:space="preserve">eting về tổng công ty </w:t>
      </w:r>
      <w:r w:rsidRPr="00BB7DEB">
        <w:rPr>
          <w:rFonts w:ascii="Times New Roman" w:eastAsia="Times New Roman" w:hAnsi="Times New Roman" w:cs="Times New Roman"/>
          <w:color w:val="0A0A0A"/>
          <w:kern w:val="0"/>
          <w14:ligatures w14:val="none"/>
        </w:rPr>
        <w:t>lúc này không man</w:t>
      </w:r>
      <w:r w:rsidR="00247CC9">
        <w:rPr>
          <w:rFonts w:ascii="Times New Roman" w:eastAsia="Times New Roman" w:hAnsi="Times New Roman" w:cs="Times New Roman"/>
          <w:color w:val="0A0A0A"/>
          <w:kern w:val="0"/>
          <w14:ligatures w14:val="none"/>
        </w:rPr>
        <w:t>g lại hiệu quả trực tiếp</w:t>
      </w:r>
      <w:r w:rsidRPr="00BB7DEB">
        <w:rPr>
          <w:rFonts w:ascii="Times New Roman" w:eastAsia="Times New Roman" w:hAnsi="Times New Roman" w:cs="Times New Roman"/>
          <w:color w:val="0A0A0A"/>
          <w:kern w:val="0"/>
          <w14:ligatures w14:val="none"/>
        </w:rPr>
        <w:t>.</w:t>
      </w:r>
    </w:p>
    <w:p w:rsidR="00A43029" w:rsidRPr="00247CC9" w:rsidRDefault="00A43029" w:rsidP="00247CC9">
      <w:pPr>
        <w:shd w:val="clear" w:color="auto" w:fill="FFFFFF"/>
        <w:spacing w:after="0" w:line="420" w:lineRule="atLeast"/>
        <w:ind w:left="360"/>
        <w:jc w:val="both"/>
        <w:rPr>
          <w:rFonts w:ascii="Times New Roman" w:eastAsia="Times New Roman" w:hAnsi="Times New Roman" w:cs="Times New Roman"/>
          <w:b/>
          <w:bCs/>
          <w:color w:val="0A0A0A"/>
          <w:kern w:val="0"/>
          <w14:ligatures w14:val="none"/>
        </w:rPr>
      </w:pPr>
      <w:r w:rsidRPr="00247CC9">
        <w:rPr>
          <w:rFonts w:ascii="Times New Roman" w:eastAsia="Times New Roman" w:hAnsi="Times New Roman" w:cs="Times New Roman"/>
          <w:b/>
          <w:bCs/>
          <w:color w:val="0A0A0A"/>
          <w:kern w:val="0"/>
          <w14:ligatures w14:val="none"/>
        </w:rPr>
        <w:t>Phí đào tạo và Chuyển giao (Training &amp; Setup)</w:t>
      </w:r>
    </w:p>
    <w:p w:rsidR="00A43029" w:rsidRPr="00A43029" w:rsidRDefault="00A43029" w:rsidP="00247CC9">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Mức hợp lý:</w:t>
      </w:r>
      <w:r w:rsidR="00247CC9">
        <w:rPr>
          <w:rFonts w:ascii="Times New Roman" w:eastAsia="Times New Roman" w:hAnsi="Times New Roman" w:cs="Times New Roman"/>
          <w:color w:val="0A0A0A"/>
          <w:kern w:val="0"/>
          <w14:ligatures w14:val="none"/>
        </w:rPr>
        <w:t> </w:t>
      </w:r>
      <w:r w:rsidR="00247CC9">
        <w:rPr>
          <w:rFonts w:ascii="Times New Roman" w:eastAsia="Times New Roman" w:hAnsi="Times New Roman" w:cs="Times New Roman"/>
          <w:color w:val="0A0A0A"/>
          <w:kern w:val="0"/>
          <w:lang w:val="vi-VN"/>
          <w14:ligatures w14:val="none"/>
        </w:rPr>
        <w:t>B</w:t>
      </w:r>
      <w:r w:rsidRPr="00BB7DEB">
        <w:rPr>
          <w:rFonts w:ascii="Times New Roman" w:eastAsia="Times New Roman" w:hAnsi="Times New Roman" w:cs="Times New Roman"/>
          <w:color w:val="0A0A0A"/>
          <w:kern w:val="0"/>
          <w14:ligatures w14:val="none"/>
        </w:rPr>
        <w:t>ao gồm trong phí nhượng quyền ban đầu.</w:t>
      </w:r>
    </w:p>
    <w:p w:rsidR="00A43029" w:rsidRPr="00A43029" w:rsidRDefault="00247CC9" w:rsidP="00247CC9">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Pr>
          <w:rFonts w:ascii="Times New Roman" w:eastAsia="Times New Roman" w:hAnsi="Times New Roman" w:cs="Times New Roman"/>
          <w:color w:val="0A0A0A"/>
          <w:kern w:val="0"/>
          <w:lang w:val="vi-VN"/>
          <w14:ligatures w14:val="none"/>
        </w:rPr>
        <w:t>C</w:t>
      </w:r>
      <w:r w:rsidR="00A43029" w:rsidRPr="00BB7DEB">
        <w:rPr>
          <w:rFonts w:ascii="Times New Roman" w:eastAsia="Times New Roman" w:hAnsi="Times New Roman" w:cs="Times New Roman"/>
          <w:color w:val="0A0A0A"/>
          <w:kern w:val="0"/>
          <w14:ligatures w14:val="none"/>
        </w:rPr>
        <w:t>hỉ nên trả thêm chi phí ăn ở/đi l</w:t>
      </w:r>
      <w:r>
        <w:rPr>
          <w:rFonts w:ascii="Times New Roman" w:eastAsia="Times New Roman" w:hAnsi="Times New Roman" w:cs="Times New Roman"/>
          <w:color w:val="0A0A0A"/>
          <w:kern w:val="0"/>
          <w14:ligatures w14:val="none"/>
        </w:rPr>
        <w:t xml:space="preserve">ại cho chuyên gia của Namto </w:t>
      </w:r>
      <w:r>
        <w:rPr>
          <w:rFonts w:ascii="Times New Roman" w:eastAsia="Times New Roman" w:hAnsi="Times New Roman" w:cs="Times New Roman"/>
          <w:color w:val="0A0A0A"/>
          <w:kern w:val="0"/>
          <w:lang w:val="vi-VN"/>
          <w14:ligatures w14:val="none"/>
        </w:rPr>
        <w:t xml:space="preserve">nếu </w:t>
      </w:r>
      <w:r w:rsidR="00A43029" w:rsidRPr="00BB7DEB">
        <w:rPr>
          <w:rFonts w:ascii="Times New Roman" w:eastAsia="Times New Roman" w:hAnsi="Times New Roman" w:cs="Times New Roman"/>
          <w:color w:val="0A0A0A"/>
          <w:kern w:val="0"/>
          <w14:ligatures w14:val="none"/>
        </w:rPr>
        <w:t>họ ra Hải Phòng hỗ trợ khai trương (khoảng 10-20 triệu VNĐ).</w:t>
      </w:r>
    </w:p>
    <w:p w:rsidR="00A43029" w:rsidRPr="00A43029" w:rsidRDefault="00A43029" w:rsidP="00BB7DEB">
      <w:pPr>
        <w:spacing w:after="0" w:line="240" w:lineRule="auto"/>
        <w:jc w:val="both"/>
        <w:rPr>
          <w:rFonts w:ascii="Times New Roman" w:eastAsia="Times New Roman" w:hAnsi="Times New Roman" w:cs="Times New Roman"/>
          <w:kern w:val="0"/>
          <w14:ligatures w14:val="none"/>
        </w:rPr>
      </w:pPr>
    </w:p>
    <w:p w:rsidR="00A43029" w:rsidRPr="00A43029" w:rsidRDefault="00A43029" w:rsidP="00BB7DE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A43029">
        <w:rPr>
          <w:rFonts w:ascii="Times New Roman" w:eastAsia="Times New Roman" w:hAnsi="Times New Roman" w:cs="Times New Roman"/>
          <w:b/>
          <w:bCs/>
          <w:color w:val="0A0A0A"/>
          <w:kern w:val="0"/>
          <w14:ligatures w14:val="none"/>
        </w:rPr>
        <w:t xml:space="preserve">Tổng kết </w:t>
      </w:r>
      <w:r w:rsidR="00E813A1">
        <w:rPr>
          <w:rFonts w:ascii="Times New Roman" w:eastAsia="Times New Roman" w:hAnsi="Times New Roman" w:cs="Times New Roman"/>
          <w:b/>
          <w:bCs/>
          <w:color w:val="0A0A0A"/>
          <w:kern w:val="0"/>
          <w:lang w:val="vi-VN"/>
          <w14:ligatures w14:val="none"/>
        </w:rPr>
        <w:t>một số key Number để đánh giá trong 30s đầu tiên khi được Namto cung cấp inital docs.</w:t>
      </w:r>
    </w:p>
    <w:tbl>
      <w:tblPr>
        <w:tblW w:w="9780" w:type="dxa"/>
        <w:tblCellMar>
          <w:top w:w="15" w:type="dxa"/>
          <w:left w:w="15" w:type="dxa"/>
          <w:bottom w:w="15" w:type="dxa"/>
          <w:right w:w="15" w:type="dxa"/>
        </w:tblCellMar>
        <w:tblLook w:val="04A0" w:firstRow="1" w:lastRow="0" w:firstColumn="1" w:lastColumn="0" w:noHBand="0" w:noVBand="1"/>
      </w:tblPr>
      <w:tblGrid>
        <w:gridCol w:w="2732"/>
        <w:gridCol w:w="3199"/>
        <w:gridCol w:w="3849"/>
      </w:tblGrid>
      <w:tr w:rsidR="00A43029" w:rsidRPr="00A43029" w:rsidTr="00A43029">
        <w:tc>
          <w:tcPr>
            <w:tcW w:w="0" w:type="auto"/>
            <w:tcBorders>
              <w:bottom w:val="single" w:sz="4" w:space="0" w:color="DCDFE5"/>
            </w:tcBorders>
            <w:tcMar>
              <w:top w:w="120" w:type="dxa"/>
              <w:left w:w="0" w:type="dxa"/>
              <w:bottom w:w="12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b/>
                <w:bCs/>
                <w:kern w:val="0"/>
                <w14:ligatures w14:val="none"/>
              </w:rPr>
            </w:pPr>
            <w:r w:rsidRPr="00A43029">
              <w:rPr>
                <w:rFonts w:ascii="Times New Roman" w:eastAsia="Times New Roman" w:hAnsi="Times New Roman" w:cs="Times New Roman"/>
                <w:b/>
                <w:bCs/>
                <w:kern w:val="0"/>
                <w14:ligatures w14:val="none"/>
              </w:rPr>
              <w:t>Hạng mục</w:t>
            </w:r>
          </w:p>
        </w:tc>
        <w:tc>
          <w:tcPr>
            <w:tcW w:w="0" w:type="auto"/>
            <w:tcBorders>
              <w:bottom w:val="single" w:sz="4" w:space="0" w:color="DCDFE5"/>
            </w:tcBorders>
            <w:tcMar>
              <w:top w:w="120" w:type="dxa"/>
              <w:left w:w="0" w:type="dxa"/>
              <w:bottom w:w="12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b/>
                <w:bCs/>
                <w:kern w:val="0"/>
                <w14:ligatures w14:val="none"/>
              </w:rPr>
            </w:pPr>
            <w:r w:rsidRPr="00A43029">
              <w:rPr>
                <w:rFonts w:ascii="Times New Roman" w:eastAsia="Times New Roman" w:hAnsi="Times New Roman" w:cs="Times New Roman"/>
                <w:b/>
                <w:bCs/>
                <w:kern w:val="0"/>
                <w14:ligatures w14:val="none"/>
              </w:rPr>
              <w:t>Mức Namto có thể đưa ra</w:t>
            </w:r>
          </w:p>
        </w:tc>
        <w:tc>
          <w:tcPr>
            <w:tcW w:w="0" w:type="auto"/>
            <w:tcBorders>
              <w:bottom w:val="single" w:sz="4" w:space="0" w:color="DCDFE5"/>
            </w:tcBorders>
            <w:tcMar>
              <w:top w:w="120" w:type="dxa"/>
              <w:left w:w="0" w:type="dxa"/>
              <w:bottom w:w="120" w:type="dxa"/>
              <w:right w:w="0" w:type="dxa"/>
            </w:tcMar>
            <w:hideMark/>
          </w:tcPr>
          <w:p w:rsidR="00A43029" w:rsidRPr="00A43029" w:rsidRDefault="00E813A1" w:rsidP="00BB7DEB">
            <w:pPr>
              <w:spacing w:after="0" w:line="330" w:lineRule="atLeast"/>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Mức </w:t>
            </w:r>
            <w:r>
              <w:rPr>
                <w:rFonts w:ascii="Times New Roman" w:eastAsia="Times New Roman" w:hAnsi="Times New Roman" w:cs="Times New Roman"/>
                <w:b/>
                <w:bCs/>
                <w:kern w:val="0"/>
                <w:lang w:val="vi-VN"/>
                <w14:ligatures w14:val="none"/>
              </w:rPr>
              <w:t>h</w:t>
            </w:r>
            <w:r w:rsidR="00A43029" w:rsidRPr="00BB7DEB">
              <w:rPr>
                <w:rFonts w:ascii="Times New Roman" w:eastAsia="Times New Roman" w:hAnsi="Times New Roman" w:cs="Times New Roman"/>
                <w:b/>
                <w:bCs/>
                <w:kern w:val="0"/>
                <w14:ligatures w14:val="none"/>
              </w:rPr>
              <w:t>ợp lý)</w:t>
            </w:r>
          </w:p>
        </w:tc>
      </w:tr>
      <w:tr w:rsidR="00A43029" w:rsidRPr="00A43029" w:rsidTr="00A43029">
        <w:tc>
          <w:tcPr>
            <w:tcW w:w="0" w:type="auto"/>
            <w:tcBorders>
              <w:bottom w:val="single" w:sz="4" w:space="0" w:color="DCDFE5"/>
            </w:tcBorders>
            <w:tcMar>
              <w:top w:w="180" w:type="dxa"/>
              <w:left w:w="0" w:type="dxa"/>
              <w:bottom w:w="18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nhượng quyền</w:t>
            </w:r>
          </w:p>
        </w:tc>
        <w:tc>
          <w:tcPr>
            <w:tcW w:w="0" w:type="auto"/>
            <w:tcBorders>
              <w:bottom w:val="single" w:sz="4" w:space="0" w:color="DCDFE5"/>
            </w:tcBorders>
            <w:tcMar>
              <w:top w:w="180" w:type="dxa"/>
              <w:left w:w="0" w:type="dxa"/>
              <w:bottom w:w="18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A43029">
              <w:rPr>
                <w:rFonts w:ascii="Times New Roman" w:eastAsia="Times New Roman" w:hAnsi="Times New Roman" w:cs="Times New Roman"/>
                <w:color w:val="0A0A0A"/>
                <w:kern w:val="0"/>
                <w14:ligatures w14:val="none"/>
              </w:rPr>
              <w:t>300 - 400 triệu</w:t>
            </w:r>
          </w:p>
        </w:tc>
        <w:tc>
          <w:tcPr>
            <w:tcW w:w="0" w:type="auto"/>
            <w:tcBorders>
              <w:bottom w:val="single" w:sz="4" w:space="0" w:color="DCDFE5"/>
            </w:tcBorders>
            <w:tcMar>
              <w:top w:w="180" w:type="dxa"/>
              <w:left w:w="0" w:type="dxa"/>
              <w:bottom w:w="180" w:type="dxa"/>
              <w:right w:w="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180 - 220 triệu</w:t>
            </w:r>
          </w:p>
        </w:tc>
      </w:tr>
      <w:tr w:rsidR="00A43029" w:rsidRPr="00A43029" w:rsidTr="00A43029">
        <w:tc>
          <w:tcPr>
            <w:tcW w:w="0" w:type="auto"/>
            <w:tcBorders>
              <w:bottom w:val="single" w:sz="4" w:space="0" w:color="DCDFE5"/>
            </w:tcBorders>
            <w:tcMar>
              <w:top w:w="180" w:type="dxa"/>
              <w:left w:w="0" w:type="dxa"/>
              <w:bottom w:w="18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Royalty</w:t>
            </w:r>
          </w:p>
        </w:tc>
        <w:tc>
          <w:tcPr>
            <w:tcW w:w="0" w:type="auto"/>
            <w:tcBorders>
              <w:bottom w:val="single" w:sz="4" w:space="0" w:color="DCDFE5"/>
            </w:tcBorders>
            <w:tcMar>
              <w:top w:w="180" w:type="dxa"/>
              <w:left w:w="0" w:type="dxa"/>
              <w:bottom w:w="18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A43029">
              <w:rPr>
                <w:rFonts w:ascii="Times New Roman" w:eastAsia="Times New Roman" w:hAnsi="Times New Roman" w:cs="Times New Roman"/>
                <w:color w:val="0A0A0A"/>
                <w:kern w:val="0"/>
                <w14:ligatures w14:val="none"/>
              </w:rPr>
              <w:t>5 - 7% doanh thu</w:t>
            </w:r>
          </w:p>
        </w:tc>
        <w:tc>
          <w:tcPr>
            <w:tcW w:w="0" w:type="auto"/>
            <w:tcBorders>
              <w:bottom w:val="single" w:sz="4" w:space="0" w:color="DCDFE5"/>
            </w:tcBorders>
            <w:tcMar>
              <w:top w:w="180" w:type="dxa"/>
              <w:left w:w="0" w:type="dxa"/>
              <w:bottom w:w="180" w:type="dxa"/>
              <w:right w:w="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3% (năm 1) - 5% (năm 2)</w:t>
            </w:r>
          </w:p>
        </w:tc>
      </w:tr>
      <w:tr w:rsidR="00A43029" w:rsidRPr="00A43029" w:rsidTr="00A43029">
        <w:tc>
          <w:tcPr>
            <w:tcW w:w="0" w:type="auto"/>
            <w:tcBorders>
              <w:bottom w:val="single" w:sz="4" w:space="0" w:color="DCDFE5"/>
            </w:tcBorders>
            <w:tcMar>
              <w:top w:w="180" w:type="dxa"/>
              <w:left w:w="0" w:type="dxa"/>
              <w:bottom w:w="18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Độc quyền khu vực</w:t>
            </w:r>
          </w:p>
        </w:tc>
        <w:tc>
          <w:tcPr>
            <w:tcW w:w="0" w:type="auto"/>
            <w:tcBorders>
              <w:bottom w:val="single" w:sz="4" w:space="0" w:color="DCDFE5"/>
            </w:tcBorders>
            <w:tcMar>
              <w:top w:w="180" w:type="dxa"/>
              <w:left w:w="0" w:type="dxa"/>
              <w:bottom w:w="18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A43029">
              <w:rPr>
                <w:rFonts w:ascii="Times New Roman" w:eastAsia="Times New Roman" w:hAnsi="Times New Roman" w:cs="Times New Roman"/>
                <w:color w:val="0A0A0A"/>
                <w:kern w:val="0"/>
                <w14:ligatures w14:val="none"/>
              </w:rPr>
              <w:t>Bán kính 2km</w:t>
            </w:r>
          </w:p>
        </w:tc>
        <w:tc>
          <w:tcPr>
            <w:tcW w:w="0" w:type="auto"/>
            <w:tcBorders>
              <w:bottom w:val="single" w:sz="4" w:space="0" w:color="DCDFE5"/>
            </w:tcBorders>
            <w:tcMar>
              <w:top w:w="180" w:type="dxa"/>
              <w:left w:w="0" w:type="dxa"/>
              <w:bottom w:w="180" w:type="dxa"/>
              <w:right w:w="0" w:type="dxa"/>
            </w:tcMar>
            <w:hideMark/>
          </w:tcPr>
          <w:p w:rsidR="00A43029" w:rsidRPr="00A43029" w:rsidRDefault="00BB7DEB" w:rsidP="00BB7DEB">
            <w:pPr>
              <w:spacing w:after="0" w:line="330" w:lineRule="atLeast"/>
              <w:jc w:val="both"/>
              <w:rPr>
                <w:rFonts w:ascii="Times New Roman" w:eastAsia="Times New Roman" w:hAnsi="Times New Roman" w:cs="Times New Roman"/>
                <w:b/>
                <w:color w:val="0A0A0A"/>
                <w:kern w:val="0"/>
                <w:lang w:val="vi-VN"/>
                <w14:ligatures w14:val="none"/>
              </w:rPr>
            </w:pPr>
            <w:r w:rsidRPr="00BB7DEB">
              <w:rPr>
                <w:rFonts w:ascii="Times New Roman" w:eastAsia="Times New Roman" w:hAnsi="Times New Roman" w:cs="Times New Roman"/>
                <w:b/>
                <w:color w:val="0A0A0A"/>
                <w:kern w:val="0"/>
                <w:lang w:val="vi-VN"/>
                <w14:ligatures w14:val="none"/>
              </w:rPr>
              <w:t>Toàn bộ Hải Phòng</w:t>
            </w:r>
          </w:p>
        </w:tc>
      </w:tr>
      <w:tr w:rsidR="00A43029" w:rsidRPr="00A43029" w:rsidTr="00A43029">
        <w:tc>
          <w:tcPr>
            <w:tcW w:w="0" w:type="auto"/>
            <w:tcBorders>
              <w:bottom w:val="nil"/>
            </w:tcBorders>
            <w:tcMar>
              <w:top w:w="180" w:type="dxa"/>
              <w:left w:w="0" w:type="dxa"/>
              <w:bottom w:w="18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Tiền ký quỹ (Deposit)</w:t>
            </w:r>
          </w:p>
        </w:tc>
        <w:tc>
          <w:tcPr>
            <w:tcW w:w="0" w:type="auto"/>
            <w:tcBorders>
              <w:bottom w:val="nil"/>
            </w:tcBorders>
            <w:tcMar>
              <w:top w:w="180" w:type="dxa"/>
              <w:left w:w="0" w:type="dxa"/>
              <w:bottom w:w="180" w:type="dxa"/>
              <w:right w:w="24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A43029">
              <w:rPr>
                <w:rFonts w:ascii="Times New Roman" w:eastAsia="Times New Roman" w:hAnsi="Times New Roman" w:cs="Times New Roman"/>
                <w:color w:val="0A0A0A"/>
                <w:kern w:val="0"/>
                <w14:ligatures w14:val="none"/>
              </w:rPr>
              <w:t>50 - 100 triệu</w:t>
            </w:r>
          </w:p>
        </w:tc>
        <w:tc>
          <w:tcPr>
            <w:tcW w:w="0" w:type="auto"/>
            <w:tcBorders>
              <w:bottom w:val="nil"/>
            </w:tcBorders>
            <w:tcMar>
              <w:top w:w="180" w:type="dxa"/>
              <w:left w:w="0" w:type="dxa"/>
              <w:bottom w:w="180" w:type="dxa"/>
              <w:right w:w="0" w:type="dxa"/>
            </w:tcMar>
            <w:hideMark/>
          </w:tcPr>
          <w:p w:rsidR="00A43029" w:rsidRPr="00A43029" w:rsidRDefault="00A4302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30 - 50 triệu (hoàn lại khi hết HĐ)</w:t>
            </w:r>
          </w:p>
        </w:tc>
      </w:tr>
    </w:tbl>
    <w:p w:rsidR="008521B6" w:rsidRPr="00BB7DEB" w:rsidRDefault="008521B6" w:rsidP="00BB7DEB">
      <w:pPr>
        <w:spacing w:after="0" w:line="240" w:lineRule="auto"/>
        <w:jc w:val="both"/>
        <w:rPr>
          <w:rFonts w:ascii="Times New Roman" w:eastAsia="Times New Roman" w:hAnsi="Times New Roman" w:cs="Times New Roman"/>
          <w:kern w:val="0"/>
          <w14:ligatures w14:val="none"/>
        </w:rPr>
      </w:pPr>
    </w:p>
    <w:p w:rsidR="00BB7DEB" w:rsidRPr="00BB7DEB" w:rsidRDefault="00BB7DEB"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 Bảng so sánh phí nhượng quyền (Franchise Benchmarking)</w:t>
      </w:r>
    </w:p>
    <w:tbl>
      <w:tblPr>
        <w:tblW w:w="9780" w:type="dxa"/>
        <w:tblBorders>
          <w:bottom w:val="single" w:sz="4" w:space="0" w:color="auto"/>
          <w:insideH w:val="single" w:sz="4" w:space="0" w:color="DCDFE5"/>
        </w:tblBorders>
        <w:tblCellMar>
          <w:top w:w="15" w:type="dxa"/>
          <w:left w:w="15" w:type="dxa"/>
          <w:bottom w:w="15" w:type="dxa"/>
          <w:right w:w="15" w:type="dxa"/>
        </w:tblCellMar>
        <w:tblLook w:val="04A0" w:firstRow="1" w:lastRow="0" w:firstColumn="1" w:lastColumn="0" w:noHBand="0" w:noVBand="1"/>
      </w:tblPr>
      <w:tblGrid>
        <w:gridCol w:w="1436"/>
        <w:gridCol w:w="2127"/>
        <w:gridCol w:w="1867"/>
        <w:gridCol w:w="2017"/>
        <w:gridCol w:w="2333"/>
      </w:tblGrid>
      <w:tr w:rsidR="00BB7DEB" w:rsidRPr="00BB7DEB" w:rsidTr="00BB7DEB">
        <w:tc>
          <w:tcPr>
            <w:tcW w:w="0" w:type="auto"/>
            <w:tcMar>
              <w:top w:w="120" w:type="dxa"/>
              <w:left w:w="0" w:type="dxa"/>
              <w:bottom w:w="12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Tiêu chí</w:t>
            </w:r>
          </w:p>
        </w:tc>
        <w:tc>
          <w:tcPr>
            <w:tcW w:w="0" w:type="auto"/>
            <w:tcMar>
              <w:top w:w="120" w:type="dxa"/>
              <w:left w:w="0" w:type="dxa"/>
              <w:bottom w:w="12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Namto House (Đề xuất)</w:t>
            </w:r>
          </w:p>
        </w:tc>
        <w:tc>
          <w:tcPr>
            <w:tcW w:w="0" w:type="auto"/>
            <w:tcMar>
              <w:top w:w="120" w:type="dxa"/>
              <w:left w:w="0" w:type="dxa"/>
              <w:bottom w:w="12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Cộng Cà Phê</w:t>
            </w:r>
          </w:p>
        </w:tc>
        <w:tc>
          <w:tcPr>
            <w:tcW w:w="0" w:type="auto"/>
            <w:tcMar>
              <w:top w:w="120" w:type="dxa"/>
              <w:left w:w="0" w:type="dxa"/>
              <w:bottom w:w="12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Aha Coffee</w:t>
            </w:r>
          </w:p>
        </w:tc>
        <w:tc>
          <w:tcPr>
            <w:tcW w:w="0" w:type="auto"/>
            <w:tcMar>
              <w:top w:w="120" w:type="dxa"/>
              <w:left w:w="0" w:type="dxa"/>
              <w:bottom w:w="120" w:type="dxa"/>
              <w:right w:w="0" w:type="dxa"/>
            </w:tcMar>
            <w:hideMark/>
          </w:tcPr>
          <w:p w:rsidR="00BB7DEB" w:rsidRPr="00BB7DEB" w:rsidRDefault="00BB7DEB"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Laha/Milano (Bình dân)</w:t>
            </w:r>
          </w:p>
        </w:tc>
      </w:tr>
      <w:tr w:rsidR="00BB7DEB" w:rsidRPr="00BB7DEB" w:rsidTr="00BB7DEB">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nhượng quyền (1 lần)</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150 - 250 triệu</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~300 - 500 triệu</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~200 - 300 triệu</w:t>
            </w:r>
          </w:p>
        </w:tc>
        <w:tc>
          <w:tcPr>
            <w:tcW w:w="0" w:type="auto"/>
            <w:tcMar>
              <w:top w:w="180" w:type="dxa"/>
              <w:left w:w="0" w:type="dxa"/>
              <w:bottom w:w="180" w:type="dxa"/>
              <w:right w:w="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60 - 100 triệu</w:t>
            </w:r>
          </w:p>
        </w:tc>
      </w:tr>
      <w:tr w:rsidR="00BB7DEB" w:rsidRPr="00BB7DEB" w:rsidTr="00BB7DEB">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Royalty (tháng)</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3 - 5% Doanh thu</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7% Doanh thu</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5% Doanh thu</w:t>
            </w:r>
          </w:p>
        </w:tc>
        <w:tc>
          <w:tcPr>
            <w:tcW w:w="0" w:type="auto"/>
            <w:tcMar>
              <w:top w:w="180" w:type="dxa"/>
              <w:left w:w="0" w:type="dxa"/>
              <w:bottom w:w="180" w:type="dxa"/>
              <w:right w:w="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Cố định (~2-5 triệu)</w:t>
            </w:r>
          </w:p>
        </w:tc>
      </w:tr>
      <w:tr w:rsidR="00BB7DEB" w:rsidRPr="00BB7DEB" w:rsidTr="00BB7DEB">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Thời hạn hợp đồng</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3 - 5 năm</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2 - 5 năm</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5 năm</w:t>
            </w:r>
          </w:p>
        </w:tc>
        <w:tc>
          <w:tcPr>
            <w:tcW w:w="0" w:type="auto"/>
            <w:tcMar>
              <w:top w:w="180" w:type="dxa"/>
              <w:left w:w="0" w:type="dxa"/>
              <w:bottom w:w="180" w:type="dxa"/>
              <w:right w:w="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2 - 3 năm</w:t>
            </w:r>
          </w:p>
        </w:tc>
      </w:tr>
      <w:tr w:rsidR="00BB7DEB" w:rsidRPr="00BB7DEB" w:rsidTr="00BB7DEB">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Đặc điểm mô hình</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Sản phẩm ngách (Trứng), decor Retro chuyên sâu.</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Thương hiệu mạnh, vận hành cực khó, decor đắt.</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Mô hình mở, vỉa hè, tệp khách bình dân/trung lưu.</w:t>
            </w:r>
          </w:p>
        </w:tc>
        <w:tc>
          <w:tcPr>
            <w:tcW w:w="0" w:type="auto"/>
            <w:tcMar>
              <w:top w:w="180" w:type="dxa"/>
              <w:left w:w="0" w:type="dxa"/>
              <w:bottom w:w="180" w:type="dxa"/>
              <w:right w:w="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Đồ uống mang đi, nhanh, đầu tư thấp.</w:t>
            </w:r>
          </w:p>
        </w:tc>
      </w:tr>
      <w:tr w:rsidR="00BB7DEB" w:rsidRPr="00BB7DEB" w:rsidTr="00BB7DEB">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Lợi thế tại Hải Phòng</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Mới lạ, độc bản món Trứng.</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Đã quá quen thuộc, bão hòa.</w:t>
            </w:r>
          </w:p>
        </w:tc>
        <w:tc>
          <w:tcPr>
            <w:tcW w:w="0" w:type="auto"/>
            <w:tcMar>
              <w:top w:w="180" w:type="dxa"/>
              <w:left w:w="0" w:type="dxa"/>
              <w:bottom w:w="180" w:type="dxa"/>
              <w:right w:w="24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Cạnh tranh trực tiếp với cafe cốt dừa HP.</w:t>
            </w:r>
          </w:p>
        </w:tc>
        <w:tc>
          <w:tcPr>
            <w:tcW w:w="0" w:type="auto"/>
            <w:tcMar>
              <w:top w:w="180" w:type="dxa"/>
              <w:left w:w="0" w:type="dxa"/>
              <w:bottom w:w="180" w:type="dxa"/>
              <w:right w:w="0" w:type="dxa"/>
            </w:tcMar>
            <w:hideMark/>
          </w:tcPr>
          <w:p w:rsidR="00BB7DEB" w:rsidRPr="00BB7DEB" w:rsidRDefault="00BB7DEB"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Khó cạnh tranh về "vibe" check-in.</w:t>
            </w:r>
          </w:p>
        </w:tc>
      </w:tr>
    </w:tbl>
    <w:p w:rsidR="008521B6" w:rsidRPr="00BB7DEB" w:rsidRDefault="008521B6" w:rsidP="00BB7DEB">
      <w:pPr>
        <w:spacing w:after="0" w:line="240" w:lineRule="auto"/>
        <w:jc w:val="both"/>
        <w:rPr>
          <w:rFonts w:ascii="Times New Roman" w:eastAsia="Times New Roman" w:hAnsi="Times New Roman" w:cs="Times New Roman"/>
          <w:kern w:val="0"/>
          <w14:ligatures w14:val="none"/>
        </w:rPr>
      </w:pPr>
    </w:p>
    <w:p w:rsidR="008521B6" w:rsidRPr="00BB7DEB" w:rsidRDefault="008521B6" w:rsidP="00BB7DEB">
      <w:pPr>
        <w:spacing w:after="0" w:line="240" w:lineRule="auto"/>
        <w:jc w:val="both"/>
        <w:rPr>
          <w:rFonts w:ascii="Times New Roman" w:eastAsia="Times New Roman" w:hAnsi="Times New Roman" w:cs="Times New Roman"/>
          <w:kern w:val="0"/>
          <w14:ligatures w14:val="none"/>
        </w:rPr>
      </w:pPr>
    </w:p>
    <w:p w:rsidR="00DF28B3" w:rsidRPr="00E813A1" w:rsidRDefault="008521B6" w:rsidP="00BB7DEB">
      <w:pPr>
        <w:jc w:val="both"/>
        <w:rPr>
          <w:rFonts w:ascii="Times New Roman" w:hAnsi="Times New Roman" w:cs="Times New Roman"/>
          <w:b/>
          <w:lang w:val="vi-VN"/>
        </w:rPr>
      </w:pPr>
      <w:r w:rsidRPr="00E813A1">
        <w:rPr>
          <w:rFonts w:ascii="Times New Roman" w:hAnsi="Times New Roman" w:cs="Times New Roman"/>
          <w:b/>
          <w:lang w:val="vi-VN"/>
        </w:rPr>
        <w:t>Phần I: Sơ bộ chung thị trường F&amp;B tại Hải Phòng</w:t>
      </w:r>
    </w:p>
    <w:p w:rsidR="0027684B" w:rsidRPr="00BB7DEB" w:rsidRDefault="0027684B" w:rsidP="00BB7DEB">
      <w:pPr>
        <w:shd w:val="clear" w:color="auto" w:fill="FFFFFF"/>
        <w:spacing w:after="0" w:line="420" w:lineRule="atLeast"/>
        <w:jc w:val="both"/>
        <w:rPr>
          <w:rFonts w:ascii="Times New Roman" w:eastAsia="DengXi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1. Tổng quan thị trường</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Cs/>
          <w:color w:val="0A0A0A"/>
          <w:kern w:val="0"/>
          <w14:ligatures w14:val="none"/>
        </w:rPr>
        <w:t>Văn hóa "Cà phê vỉa hè" chuyển mình:</w:t>
      </w:r>
      <w:r w:rsidRPr="00BB7DEB">
        <w:rPr>
          <w:rFonts w:ascii="Times New Roman" w:eastAsia="Times New Roman" w:hAnsi="Times New Roman" w:cs="Times New Roman"/>
          <w:color w:val="0A0A0A"/>
          <w:kern w:val="0"/>
          <w14:ligatures w14:val="none"/>
        </w:rPr>
        <w:t> Từ thói quen ngồi ghế súp vỉa hè (cà phê cốt dừa truyền thống), người Hải Phòng đang chuyển dịch mạnh sang các không gian </w:t>
      </w:r>
      <w:r w:rsidRPr="00BB7DEB">
        <w:rPr>
          <w:rFonts w:ascii="Times New Roman" w:eastAsia="Times New Roman" w:hAnsi="Times New Roman" w:cs="Times New Roman"/>
          <w:b/>
          <w:bCs/>
          <w:color w:val="0A0A0A"/>
          <w:kern w:val="0"/>
          <w14:ligatures w14:val="none"/>
        </w:rPr>
        <w:t>Concept Store</w:t>
      </w:r>
      <w:r w:rsidRPr="00BB7DEB">
        <w:rPr>
          <w:rFonts w:ascii="Times New Roman" w:eastAsia="Times New Roman" w:hAnsi="Times New Roman" w:cs="Times New Roman"/>
          <w:color w:val="0A0A0A"/>
          <w:kern w:val="0"/>
          <w14:ligatures w14:val="none"/>
        </w:rPr>
        <w:t> (có chủ đề, có gu).</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14:ligatures w14:val="none"/>
        </w:rPr>
        <w:t>Tốc độ đào thải:</w:t>
      </w:r>
      <w:r w:rsidRPr="00BB7DEB">
        <w:rPr>
          <w:rFonts w:ascii="Times New Roman" w:eastAsia="Times New Roman" w:hAnsi="Times New Roman" w:cs="Times New Roman"/>
          <w:color w:val="0A0A0A"/>
          <w:kern w:val="0"/>
          <w14:ligatures w14:val="none"/>
        </w:rPr>
        <w:t> Cực nhanh. Một quán "hot hit" có thể kín chỗ trong 3 tháng đầu nhưng sẽ vắng tanh ở tháng thứ 6 nếu không có sản phẩm cốt lõi (signature) đủ tốt.</w:t>
      </w:r>
      <w:r w:rsidRPr="00BB7DEB">
        <w:rPr>
          <w:rFonts w:ascii="Times New Roman" w:eastAsia="Times New Roman" w:hAnsi="Times New Roman" w:cs="Times New Roman"/>
          <w:color w:val="0A0A0A"/>
          <w:kern w:val="0"/>
          <w:lang w:val="vi-VN"/>
          <w14:ligatures w14:val="none"/>
        </w:rPr>
        <w:t xml:space="preserve"> (điểm gợi mở cho hướng </w:t>
      </w:r>
      <w:r w:rsidR="00D01D04" w:rsidRPr="00BB7DEB">
        <w:rPr>
          <w:rFonts w:ascii="Times New Roman" w:eastAsia="Times New Roman" w:hAnsi="Times New Roman" w:cs="Times New Roman"/>
          <w:color w:val="0A0A0A"/>
          <w:kern w:val="0"/>
          <w:lang w:val="vi-VN"/>
          <w14:ligatures w14:val="none"/>
        </w:rPr>
        <w:t xml:space="preserve">Franchising </w:t>
      </w:r>
      <w:r w:rsidRPr="00BB7DEB">
        <w:rPr>
          <w:rFonts w:ascii="Times New Roman" w:eastAsia="Times New Roman" w:hAnsi="Times New Roman" w:cs="Times New Roman"/>
          <w:color w:val="0A0A0A"/>
          <w:kern w:val="0"/>
          <w:lang w:val="vi-VN"/>
          <w14:ligatures w14:val="none"/>
        </w:rPr>
        <w:t>– mua nhượng quyền thương hiệu trong tài liệu sẽ được viết tắt lại thành FCS)</w:t>
      </w:r>
    </w:p>
    <w:p w:rsidR="0027684B" w:rsidRPr="00BB7DEB" w:rsidRDefault="0027684B" w:rsidP="00BB7DE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2. Điểm mạnh &amp; Điểm yếu của F&amp;B Hải Phòng</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lastRenderedPageBreak/>
        <w:t>Điểm mạnh:</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Sức mua lớn:</w:t>
      </w:r>
      <w:r w:rsidRPr="00BB7DEB">
        <w:rPr>
          <w:rFonts w:ascii="Times New Roman" w:eastAsia="Times New Roman" w:hAnsi="Times New Roman" w:cs="Times New Roman"/>
          <w:color w:val="0A0A0A"/>
          <w:kern w:val="0"/>
          <w:lang w:val="vi-VN"/>
          <w14:ligatures w14:val="none"/>
        </w:rPr>
        <w:t> Thu nhập bình quân đầu người cao, người dân sẵn sàng chi 45k-65k cho một ly nước nếu không gian "đáng tiền".</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Cộng đồng Reviewer mạnh:</w:t>
      </w:r>
      <w:r w:rsidRPr="00BB7DEB">
        <w:rPr>
          <w:rFonts w:ascii="Times New Roman" w:eastAsia="Times New Roman" w:hAnsi="Times New Roman" w:cs="Times New Roman"/>
          <w:color w:val="0A0A0A"/>
          <w:kern w:val="0"/>
          <w14:ligatures w14:val="none"/>
        </w:rPr>
        <w:t> Các nhóm như </w:t>
      </w:r>
      <w:r w:rsidRPr="00BB7DEB">
        <w:rPr>
          <w:rFonts w:ascii="Times New Roman" w:eastAsia="Times New Roman" w:hAnsi="Times New Roman" w:cs="Times New Roman"/>
          <w:i/>
          <w:iCs/>
          <w:color w:val="0A0A0A"/>
          <w:kern w:val="0"/>
          <w14:ligatures w14:val="none"/>
        </w:rPr>
        <w:t>Review Food Hải Phòng</w:t>
      </w:r>
      <w:r w:rsidRPr="00BB7DEB">
        <w:rPr>
          <w:rFonts w:ascii="Times New Roman" w:eastAsia="Times New Roman" w:hAnsi="Times New Roman" w:cs="Times New Roman"/>
          <w:color w:val="0A0A0A"/>
          <w:kern w:val="0"/>
          <w14:ligatures w14:val="none"/>
        </w:rPr>
        <w:t> có sức ảnh hưởng cực lớn, giúp quán bùng nổ doanh số rất nhanh nếu làm Marketing tốt.</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Điểm yếu:</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Nhân sự:</w:t>
      </w:r>
      <w:r w:rsidRPr="00BB7DEB">
        <w:rPr>
          <w:rFonts w:ascii="Times New Roman" w:eastAsia="Times New Roman" w:hAnsi="Times New Roman" w:cs="Times New Roman"/>
          <w:color w:val="0A0A0A"/>
          <w:kern w:val="0"/>
          <w14:ligatures w14:val="none"/>
        </w:rPr>
        <w:t> Khó tìm và giữ chân nhân sự có thái độ phục vụ chuẩn "Service" chuyên nghiệp; chi phí nhân công đang tăng cao.</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Mặt bằng:</w:t>
      </w:r>
      <w:r w:rsidRPr="00BB7DEB">
        <w:rPr>
          <w:rFonts w:ascii="Times New Roman" w:eastAsia="Times New Roman" w:hAnsi="Times New Roman" w:cs="Times New Roman"/>
          <w:color w:val="0A0A0A"/>
          <w:kern w:val="0"/>
          <w14:ligatures w14:val="none"/>
        </w:rPr>
        <w:t> Giá thuê tại các trục chính (Lê Hồng Phong, Văn Cao) ngang ngửa Hà Nội nhưng diện tích đậu xe lại hạn chế.</w:t>
      </w:r>
    </w:p>
    <w:p w:rsidR="0027684B" w:rsidRPr="00BB7DEB" w:rsidRDefault="0027684B"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3. Điểm bão hòa &amp; Lợi thế cạnh tranh</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14:ligatures w14:val="none"/>
        </w:rPr>
        <w:t>Điểm bão hòa:</w:t>
      </w:r>
      <w:r w:rsidRPr="00BB7DEB">
        <w:rPr>
          <w:rFonts w:ascii="Times New Roman" w:eastAsia="Times New Roman" w:hAnsi="Times New Roman" w:cs="Times New Roman"/>
          <w:color w:val="0A0A0A"/>
          <w:kern w:val="0"/>
          <w14:ligatures w14:val="none"/>
        </w:rPr>
        <w:t> Các quán cafe phong cách </w:t>
      </w:r>
      <w:r w:rsidRPr="00BB7DEB">
        <w:rPr>
          <w:rFonts w:ascii="Times New Roman" w:eastAsia="Times New Roman" w:hAnsi="Times New Roman" w:cs="Times New Roman"/>
          <w:b/>
          <w:bCs/>
          <w:color w:val="0A0A0A"/>
          <w:kern w:val="0"/>
          <w14:ligatures w14:val="none"/>
        </w:rPr>
        <w:t>Industrial (Công nghiệp)</w:t>
      </w:r>
      <w:r w:rsidRPr="00BB7DEB">
        <w:rPr>
          <w:rFonts w:ascii="Times New Roman" w:eastAsia="Times New Roman" w:hAnsi="Times New Roman" w:cs="Times New Roman"/>
          <w:color w:val="0A0A0A"/>
          <w:kern w:val="0"/>
          <w14:ligatures w14:val="none"/>
        </w:rPr>
        <w:t> hoặc </w:t>
      </w:r>
      <w:r w:rsidRPr="00BB7DEB">
        <w:rPr>
          <w:rFonts w:ascii="Times New Roman" w:eastAsia="Times New Roman" w:hAnsi="Times New Roman" w:cs="Times New Roman"/>
          <w:b/>
          <w:bCs/>
          <w:color w:val="0A0A0A"/>
          <w:kern w:val="0"/>
          <w14:ligatures w14:val="none"/>
        </w:rPr>
        <w:t>Minimalist (Tối giản)</w:t>
      </w:r>
      <w:r w:rsidRPr="00BB7DEB">
        <w:rPr>
          <w:rFonts w:ascii="Times New Roman" w:eastAsia="Times New Roman" w:hAnsi="Times New Roman" w:cs="Times New Roman"/>
          <w:color w:val="0A0A0A"/>
          <w:kern w:val="0"/>
          <w14:ligatures w14:val="none"/>
        </w:rPr>
        <w:t> tone trắng/đen đã quá nhiều</w:t>
      </w:r>
      <w:r w:rsidRPr="00BB7DEB">
        <w:rPr>
          <w:rFonts w:ascii="Times New Roman" w:eastAsia="Times New Roman" w:hAnsi="Times New Roman" w:cs="Times New Roman"/>
          <w:color w:val="0A0A0A"/>
          <w:kern w:val="0"/>
          <w:lang w:val="vi-VN"/>
          <w14:ligatures w14:val="none"/>
        </w:rPr>
        <w:t xml:space="preserve"> </w:t>
      </w:r>
      <w:r w:rsidRPr="00BB7DEB">
        <w:rPr>
          <w:rFonts w:ascii="Times New Roman" w:eastAsia="Times New Roman" w:hAnsi="Times New Roman" w:cs="Times New Roman"/>
          <w:color w:val="0A0A0A"/>
          <w:kern w:val="0"/>
          <w:lang w:val="vi-VN"/>
          <w14:ligatures w14:val="none"/>
        </w:rPr>
        <w:sym w:font="Wingdings" w:char="F0E0"/>
      </w:r>
      <w:r w:rsidRPr="00BB7DEB">
        <w:rPr>
          <w:rFonts w:ascii="Times New Roman" w:eastAsia="Times New Roman" w:hAnsi="Times New Roman" w:cs="Times New Roman"/>
          <w:color w:val="0A0A0A"/>
          <w:kern w:val="0"/>
          <w:lang w:val="vi-VN"/>
          <w14:ligatures w14:val="none"/>
        </w:rPr>
        <w:t xml:space="preserve"> không nên theo. Hight Viber </w:t>
      </w:r>
      <w:r w:rsidRPr="00BB7DEB">
        <w:rPr>
          <w:rFonts w:ascii="Times New Roman" w:eastAsia="Times New Roman" w:hAnsi="Times New Roman" w:cs="Times New Roman"/>
          <w:color w:val="0A0A0A"/>
          <w:kern w:val="0"/>
          <w:lang w:val="vi-VN"/>
          <w14:ligatures w14:val="none"/>
        </w:rPr>
        <w:sym w:font="Wingdings" w:char="F0E0"/>
      </w:r>
      <w:r w:rsidRPr="00BB7DEB">
        <w:rPr>
          <w:rFonts w:ascii="Times New Roman" w:eastAsia="Times New Roman" w:hAnsi="Times New Roman" w:cs="Times New Roman"/>
          <w:color w:val="0A0A0A"/>
          <w:kern w:val="0"/>
          <w:lang w:val="vi-VN"/>
          <w14:ligatures w14:val="none"/>
        </w:rPr>
        <w:t xml:space="preserve"> điểm sơ sơ có 5-6 tay to rồi ko theo được vì chi phí quá cao</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Lợi thế cạnh tranh</w:t>
      </w:r>
      <w:r w:rsidR="00675A7C" w:rsidRPr="00BB7DEB">
        <w:rPr>
          <w:rFonts w:ascii="Times New Roman" w:eastAsia="Times New Roman" w:hAnsi="Times New Roman" w:cs="Times New Roman"/>
          <w:b/>
          <w:bCs/>
          <w:color w:val="0A0A0A"/>
          <w:kern w:val="0"/>
          <w:lang w:val="vi-VN"/>
          <w14:ligatures w14:val="none"/>
        </w:rPr>
        <w:t xml:space="preserve"> (làm tốt được 2 điểm này mới đạt)</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Sản phẩm đặc thù:</w:t>
      </w:r>
      <w:r w:rsidRPr="00BB7DEB">
        <w:rPr>
          <w:rFonts w:ascii="Times New Roman" w:eastAsia="Times New Roman" w:hAnsi="Times New Roman" w:cs="Times New Roman"/>
          <w:color w:val="0A0A0A"/>
          <w:kern w:val="0"/>
          <w:lang w:val="vi-VN"/>
          <w14:ligatures w14:val="none"/>
        </w:rPr>
        <w:t> Những món đồ uống đòi hỏi kỹ thuật cao (như Kem trứng của Namto) là một rào cản xâm nhập thị trường tốt.</w:t>
      </w:r>
      <w:r w:rsidR="00675A7C" w:rsidRPr="00BB7DEB">
        <w:rPr>
          <w:rFonts w:ascii="Times New Roman" w:eastAsia="Times New Roman" w:hAnsi="Times New Roman" w:cs="Times New Roman"/>
          <w:color w:val="0A0A0A"/>
          <w:kern w:val="0"/>
          <w:lang w:val="vi-VN"/>
          <w14:ligatures w14:val="none"/>
        </w:rPr>
        <w:t xml:space="preserve"> (cần nhân sự chất lượng cho vị trí pha chế)</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Chỗ đậu xe ô tô:</w:t>
      </w:r>
      <w:r w:rsidRPr="00BB7DEB">
        <w:rPr>
          <w:rFonts w:ascii="Times New Roman" w:eastAsia="Times New Roman" w:hAnsi="Times New Roman" w:cs="Times New Roman"/>
          <w:color w:val="0A0A0A"/>
          <w:kern w:val="0"/>
          <w:lang w:val="vi-VN"/>
          <w14:ligatures w14:val="none"/>
        </w:rPr>
        <w:t> Tại Hải Phòng, quán có chỗ để ô tô thoải mái là một lợi thế chiếm 50% quyết định của khách hàng nhóm chi trả cao.</w:t>
      </w:r>
    </w:p>
    <w:p w:rsidR="0027684B" w:rsidRPr="00BB7DEB" w:rsidRDefault="0027684B" w:rsidP="00BB7DE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4. Điểm tiềm năng thự</w:t>
      </w:r>
      <w:r w:rsidR="00675A7C" w:rsidRPr="00BB7DEB">
        <w:rPr>
          <w:rFonts w:ascii="Times New Roman" w:eastAsia="Times New Roman" w:hAnsi="Times New Roman" w:cs="Times New Roman"/>
          <w:b/>
          <w:bCs/>
          <w:color w:val="0A0A0A"/>
          <w:kern w:val="0"/>
          <w:lang w:val="vi-VN"/>
          <w14:ligatures w14:val="none"/>
        </w:rPr>
        <w:t>c tiễn</w:t>
      </w:r>
    </w:p>
    <w:p w:rsidR="0027684B" w:rsidRPr="00BB7DEB" w:rsidRDefault="0027684B" w:rsidP="00BB7DEB">
      <w:pPr>
        <w:shd w:val="clear" w:color="auto" w:fill="FFFFFF"/>
        <w:spacing w:after="0" w:line="360" w:lineRule="atLeast"/>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color w:val="0A0A0A"/>
          <w:kern w:val="0"/>
          <w:lang w:val="vi-VN"/>
          <w14:ligatures w14:val="none"/>
        </w:rPr>
        <w:t xml:space="preserve">Từ thực tế, đây là những "vùng xanh" </w:t>
      </w:r>
      <w:r w:rsidR="00675A7C" w:rsidRPr="00BB7DEB">
        <w:rPr>
          <w:rFonts w:ascii="Times New Roman" w:eastAsia="Times New Roman" w:hAnsi="Times New Roman" w:cs="Times New Roman"/>
          <w:color w:val="0A0A0A"/>
          <w:kern w:val="0"/>
          <w:lang w:val="vi-VN"/>
          <w14:ligatures w14:val="none"/>
        </w:rPr>
        <w:t xml:space="preserve">để </w:t>
      </w:r>
      <w:r w:rsidRPr="00BB7DEB">
        <w:rPr>
          <w:rFonts w:ascii="Times New Roman" w:eastAsia="Times New Roman" w:hAnsi="Times New Roman" w:cs="Times New Roman"/>
          <w:color w:val="0A0A0A"/>
          <w:kern w:val="0"/>
          <w:lang w:val="vi-VN"/>
          <w14:ligatures w14:val="none"/>
        </w:rPr>
        <w:t>thể khai thác</w:t>
      </w:r>
      <w:r w:rsidR="00675A7C" w:rsidRPr="00BB7DEB">
        <w:rPr>
          <w:rFonts w:ascii="Times New Roman" w:eastAsia="Times New Roman" w:hAnsi="Times New Roman" w:cs="Times New Roman"/>
          <w:color w:val="0A0A0A"/>
          <w:kern w:val="0"/>
          <w:lang w:val="vi-VN"/>
          <w14:ligatures w14:val="none"/>
        </w:rPr>
        <w:t xml:space="preserve"> khẳng định vị thế riêng biệt</w:t>
      </w:r>
      <w:r w:rsidRPr="00BB7DEB">
        <w:rPr>
          <w:rFonts w:ascii="Times New Roman" w:eastAsia="Times New Roman" w:hAnsi="Times New Roman" w:cs="Times New Roman"/>
          <w:color w:val="0A0A0A"/>
          <w:kern w:val="0"/>
          <w:lang w:val="vi-VN"/>
          <w14:ligatures w14:val="none"/>
        </w:rPr>
        <w:t>:</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Mô hình "Hidden Gem" (Trong ngõ lớn/Biệt thự cũ):</w:t>
      </w:r>
      <w:r w:rsidRPr="00BB7DEB">
        <w:rPr>
          <w:rFonts w:ascii="Times New Roman" w:eastAsia="Times New Roman" w:hAnsi="Times New Roman" w:cs="Times New Roman"/>
          <w:color w:val="0A0A0A"/>
          <w:kern w:val="0"/>
          <w:lang w:val="vi-VN"/>
          <w14:ligatures w14:val="none"/>
        </w:rPr>
        <w:t> Người Hải Phòng thích sự riêng tư và đẳng cấp. Thuê một biệt thự cũ trong ngõ rộng (khu Lê Hồng Phong/Văn Cao) để làm Namto House sẽ tiết kiệm chi phí mặt bằng nhưng lại tạo ra không gian cực sang trọng.</w:t>
      </w:r>
      <w:r w:rsidR="00E813A1">
        <w:rPr>
          <w:rFonts w:ascii="Times New Roman" w:eastAsia="Times New Roman" w:hAnsi="Times New Roman" w:cs="Times New Roman"/>
          <w:color w:val="0A0A0A"/>
          <w:kern w:val="0"/>
          <w:lang w:val="vi-VN"/>
          <w14:ligatures w14:val="none"/>
        </w:rPr>
        <w:t xml:space="preserve"> Định vị : </w:t>
      </w:r>
      <w:r w:rsidR="00E813A1" w:rsidRPr="00E813A1">
        <w:rPr>
          <w:rFonts w:ascii="Times New Roman" w:eastAsia="Times New Roman" w:hAnsi="Times New Roman" w:cs="Times New Roman"/>
          <w:b/>
          <w:color w:val="0A0A0A"/>
          <w:kern w:val="0"/>
          <w:lang w:val="vi-VN"/>
          <w14:ligatures w14:val="none"/>
        </w:rPr>
        <w:t>RETRO</w:t>
      </w:r>
      <w:r w:rsidR="00E813A1">
        <w:rPr>
          <w:rFonts w:ascii="Times New Roman" w:eastAsia="Times New Roman" w:hAnsi="Times New Roman" w:cs="Times New Roman"/>
          <w:b/>
          <w:color w:val="0A0A0A"/>
          <w:kern w:val="0"/>
          <w:lang w:val="vi-VN"/>
          <w14:ligatures w14:val="none"/>
        </w:rPr>
        <w:t xml:space="preserve"> </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Kết hợp "Quà tặng bản địa":</w:t>
      </w:r>
      <w:r w:rsidRPr="00BB7DEB">
        <w:rPr>
          <w:rFonts w:ascii="Times New Roman" w:eastAsia="Times New Roman" w:hAnsi="Times New Roman" w:cs="Times New Roman"/>
          <w:color w:val="0A0A0A"/>
          <w:kern w:val="0"/>
          <w:lang w:val="vi-VN"/>
          <w14:ligatures w14:val="none"/>
        </w:rPr>
        <w:t> Đưa cà phê trứng vào combo quà tặng hoặc phục vụ kèm bánh mì cay (nhưng phiên bản cao cấp).</w:t>
      </w:r>
    </w:p>
    <w:p w:rsidR="0027684B" w:rsidRPr="00BB7DEB" w:rsidRDefault="0027684B"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lastRenderedPageBreak/>
        <w:t>Chuyển đổi số trong vận hành:</w:t>
      </w:r>
      <w:r w:rsidRPr="00BB7DEB">
        <w:rPr>
          <w:rFonts w:ascii="Times New Roman" w:eastAsia="Times New Roman" w:hAnsi="Times New Roman" w:cs="Times New Roman"/>
          <w:color w:val="0A0A0A"/>
          <w:kern w:val="0"/>
          <w:lang w:val="vi-VN"/>
          <w14:ligatures w14:val="none"/>
        </w:rPr>
        <w:t> Đa số các quán tại HP vẫn vận hành kiểu gia đình. Nếu bạn áp dụng quy trình chuẩn của Namto (thẻ rung, app đặt món, CRM chăm sóc khách cũ), bạn sẽ vượt xa các đối thủ local.</w:t>
      </w:r>
    </w:p>
    <w:p w:rsidR="0027684B" w:rsidRPr="00BB7DEB" w:rsidRDefault="00C13128" w:rsidP="00BB7DEB">
      <w:pPr>
        <w:jc w:val="both"/>
        <w:rPr>
          <w:rFonts w:ascii="Times New Roman" w:hAnsi="Times New Roman" w:cs="Times New Roman"/>
          <w:lang w:val="vi-VN"/>
        </w:rPr>
      </w:pPr>
      <w:r w:rsidRPr="00BB7DEB">
        <w:rPr>
          <w:rFonts w:ascii="Times New Roman" w:hAnsi="Times New Roman" w:cs="Times New Roman"/>
          <w:lang w:val="vi-VN"/>
        </w:rPr>
        <w:t xml:space="preserve">Phần II: Namto Hải Phòng  -- Định vị </w:t>
      </w:r>
    </w:p>
    <w:p w:rsidR="00206E54" w:rsidRPr="00BB7DEB" w:rsidRDefault="00D205AF" w:rsidP="00BB7DEB">
      <w:pPr>
        <w:jc w:val="both"/>
        <w:rPr>
          <w:rFonts w:ascii="Times New Roman" w:hAnsi="Times New Roman" w:cs="Times New Roman"/>
          <w:color w:val="0A0A0A"/>
          <w:shd w:val="clear" w:color="auto" w:fill="FFFFFF"/>
          <w:lang w:val="vi-VN"/>
        </w:rPr>
      </w:pPr>
      <w:r w:rsidRPr="00BB7DEB">
        <w:rPr>
          <w:rFonts w:ascii="Times New Roman" w:hAnsi="Times New Roman" w:cs="Times New Roman"/>
          <w:color w:val="0A0A0A"/>
          <w:shd w:val="clear" w:color="auto" w:fill="FFFFFF"/>
          <w:lang w:val="vi-VN"/>
        </w:rPr>
        <w:t>Namto Hải Phòng sẽ không chỉ bán cafe, mà bán </w:t>
      </w:r>
      <w:r w:rsidRPr="00BB7DEB">
        <w:rPr>
          <w:rStyle w:val="Strong"/>
          <w:rFonts w:ascii="Times New Roman" w:hAnsi="Times New Roman" w:cs="Times New Roman"/>
          <w:color w:val="0A0A0A"/>
          <w:shd w:val="clear" w:color="auto" w:fill="FFFFFF"/>
          <w:lang w:val="vi-VN"/>
        </w:rPr>
        <w:t>"Không gian di sản chuyên nghiệp"</w:t>
      </w:r>
      <w:r w:rsidRPr="00BB7DEB">
        <w:rPr>
          <w:rFonts w:ascii="Times New Roman" w:hAnsi="Times New Roman" w:cs="Times New Roman"/>
          <w:color w:val="0A0A0A"/>
          <w:shd w:val="clear" w:color="auto" w:fill="FFFFFF"/>
          <w:lang w:val="vi-VN"/>
        </w:rPr>
        <w:t> – nơi người Hàn thấy thú vị, người Nhật thấy an tâm, và người Hải Phòng thấy tự hào khi dẫn bạn bè tới.</w:t>
      </w:r>
    </w:p>
    <w:p w:rsidR="00D205AF" w:rsidRPr="00BB7DEB" w:rsidRDefault="00D205AF" w:rsidP="00BB7DEB">
      <w:pPr>
        <w:jc w:val="both"/>
        <w:rPr>
          <w:rFonts w:ascii="Times New Roman" w:hAnsi="Times New Roman" w:cs="Times New Roman"/>
          <w:color w:val="0A0A0A"/>
          <w:shd w:val="clear" w:color="auto" w:fill="FFFFFF"/>
          <w:lang w:val="vi-VN"/>
        </w:rPr>
      </w:pPr>
      <w:r w:rsidRPr="00BB7DEB">
        <w:rPr>
          <w:rFonts w:ascii="Times New Roman" w:eastAsia="Times New Roman" w:hAnsi="Times New Roman" w:cs="Times New Roman"/>
          <w:bCs/>
          <w:color w:val="0A0A0A"/>
          <w:kern w:val="0"/>
          <w:lang w:val="vi-VN"/>
          <w14:ligatures w14:val="none"/>
        </w:rPr>
        <w:t>1. Phân khúc Chuyên gia &amp; Người lao động nước ngoài (Tệp "Vàng" lợi nhuận)</w:t>
      </w:r>
    </w:p>
    <w:p w:rsidR="00206E54" w:rsidRPr="00BB7DEB" w:rsidRDefault="00D205AF" w:rsidP="00BB7DEB">
      <w:pPr>
        <w:shd w:val="clear" w:color="auto" w:fill="FFFFFF"/>
        <w:spacing w:after="0" w:line="360" w:lineRule="atLeast"/>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color w:val="0A0A0A"/>
          <w:kern w:val="0"/>
          <w:lang w:val="vi-VN"/>
          <w14:ligatures w14:val="none"/>
        </w:rPr>
        <w:t>Đây là nhóm khách hàng có chi tiêu cao, ổn định và tập trung cực kỳ đông tại khu vực dự kiến.</w:t>
      </w:r>
    </w:p>
    <w:p w:rsidR="00D205AF" w:rsidRPr="00BB7DEB" w:rsidRDefault="00D205AF" w:rsidP="00BB7DEB">
      <w:pPr>
        <w:shd w:val="clear" w:color="auto" w:fill="FFFFFF"/>
        <w:spacing w:after="0" w:line="360" w:lineRule="atLeast"/>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Nhóm Hàn Quốc (Phố Văn Cao):</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Đặc điểm:</w:t>
      </w:r>
      <w:r w:rsidRPr="00BB7DEB">
        <w:rPr>
          <w:rFonts w:ascii="Times New Roman" w:eastAsia="Times New Roman" w:hAnsi="Times New Roman" w:cs="Times New Roman"/>
          <w:color w:val="0A0A0A"/>
          <w:kern w:val="0"/>
          <w:lang w:val="vi-VN"/>
          <w14:ligatures w14:val="none"/>
        </w:rPr>
        <w:t> Thích không gian thẩm mỹ (Aesthetic), có gu chụp ảnh và coi trọng "thương hiệu".</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Hành vi:</w:t>
      </w:r>
      <w:r w:rsidRPr="00BB7DEB">
        <w:rPr>
          <w:rFonts w:ascii="Times New Roman" w:eastAsia="Times New Roman" w:hAnsi="Times New Roman" w:cs="Times New Roman"/>
          <w:color w:val="0A0A0A"/>
          <w:kern w:val="0"/>
          <w:lang w:val="vi-VN"/>
          <w14:ligatures w14:val="none"/>
        </w:rPr>
        <w:t> Đi nhóm sau giờ làm hoặc gặp đối tác. Rất chuộng </w:t>
      </w:r>
      <w:r w:rsidRPr="00BB7DEB">
        <w:rPr>
          <w:rFonts w:ascii="Times New Roman" w:eastAsia="Times New Roman" w:hAnsi="Times New Roman" w:cs="Times New Roman"/>
          <w:b/>
          <w:bCs/>
          <w:color w:val="0A0A0A"/>
          <w:kern w:val="0"/>
          <w:lang w:val="vi-VN"/>
          <w14:ligatures w14:val="none"/>
        </w:rPr>
        <w:t>Cà phê trứng</w:t>
      </w:r>
      <w:r w:rsidRPr="00BB7DEB">
        <w:rPr>
          <w:rFonts w:ascii="Times New Roman" w:eastAsia="Times New Roman" w:hAnsi="Times New Roman" w:cs="Times New Roman"/>
          <w:color w:val="0A0A0A"/>
          <w:kern w:val="0"/>
          <w:lang w:val="vi-VN"/>
          <w14:ligatures w14:val="none"/>
        </w:rPr>
        <w:t> vì là biểu tượng văn hóa Việt.</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Yêu cầu:</w:t>
      </w:r>
      <w:r w:rsidRPr="00BB7DEB">
        <w:rPr>
          <w:rFonts w:ascii="Times New Roman" w:eastAsia="Times New Roman" w:hAnsi="Times New Roman" w:cs="Times New Roman"/>
          <w:color w:val="0A0A0A"/>
          <w:kern w:val="0"/>
          <w:lang w:val="vi-VN"/>
          <w14:ligatures w14:val="none"/>
        </w:rPr>
        <w:t> Menu đa ngôn ngữ (Hàn-Việt-Anh), độ ngọt vừa phải, trình bày tinh tế.</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Nhóm Nhật Bản (Khu Lê Hồng Phong/Căn hộ cao cấp):</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Đặc điểm:</w:t>
      </w:r>
      <w:r w:rsidRPr="00BB7DEB">
        <w:rPr>
          <w:rFonts w:ascii="Times New Roman" w:eastAsia="Times New Roman" w:hAnsi="Times New Roman" w:cs="Times New Roman"/>
          <w:color w:val="0A0A0A"/>
          <w:kern w:val="0"/>
          <w:lang w:val="vi-VN"/>
          <w14:ligatures w14:val="none"/>
        </w:rPr>
        <w:t> Cực kỳ khắt khe về chất lượng và sự tĩnh lặng.</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Hành vi:</w:t>
      </w:r>
      <w:r w:rsidRPr="00BB7DEB">
        <w:rPr>
          <w:rFonts w:ascii="Times New Roman" w:eastAsia="Times New Roman" w:hAnsi="Times New Roman" w:cs="Times New Roman"/>
          <w:color w:val="0A0A0A"/>
          <w:kern w:val="0"/>
          <w:lang w:val="vi-VN"/>
          <w14:ligatures w14:val="none"/>
        </w:rPr>
        <w:t> Đi đơn lẻ hoặc nhóm 2 người để đọc sách, làm việc.</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Yêu cầu:</w:t>
      </w:r>
      <w:r w:rsidRPr="00BB7DEB">
        <w:rPr>
          <w:rFonts w:ascii="Times New Roman" w:eastAsia="Times New Roman" w:hAnsi="Times New Roman" w:cs="Times New Roman"/>
          <w:color w:val="0A0A0A"/>
          <w:kern w:val="0"/>
          <w:lang w:val="vi-VN"/>
          <w14:ligatures w14:val="none"/>
        </w:rPr>
        <w:t> Vệ sinh tuyệt đối, kem trứng </w:t>
      </w:r>
      <w:r w:rsidRPr="00BB7DEB">
        <w:rPr>
          <w:rFonts w:ascii="Times New Roman" w:eastAsia="Times New Roman" w:hAnsi="Times New Roman" w:cs="Times New Roman"/>
          <w:b/>
          <w:bCs/>
          <w:color w:val="0A0A0A"/>
          <w:kern w:val="0"/>
          <w:lang w:val="vi-VN"/>
          <w14:ligatures w14:val="none"/>
        </w:rPr>
        <w:t>không được tanh</w:t>
      </w:r>
      <w:r w:rsidRPr="00BB7DEB">
        <w:rPr>
          <w:rFonts w:ascii="Times New Roman" w:eastAsia="Times New Roman" w:hAnsi="Times New Roman" w:cs="Times New Roman"/>
          <w:color w:val="0A0A0A"/>
          <w:kern w:val="0"/>
          <w:lang w:val="vi-VN"/>
          <w14:ligatures w14:val="none"/>
        </w:rPr>
        <w:t>, không gian riêng tư và phục vụ lịch sự, cúi chào.</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Nhóm Âu Mỹ (Digital Nomads/Giáo viên):</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Hành vi:</w:t>
      </w:r>
      <w:r w:rsidRPr="00BB7DEB">
        <w:rPr>
          <w:rFonts w:ascii="Times New Roman" w:eastAsia="Times New Roman" w:hAnsi="Times New Roman" w:cs="Times New Roman"/>
          <w:color w:val="0A0A0A"/>
          <w:kern w:val="0"/>
          <w14:ligatures w14:val="none"/>
        </w:rPr>
        <w:t> Ngồi lâu, cần Wifi mạnh và nhiều ổ cắm. Thích các dòng cafe truyền thống nhưng có tùy chọn sữa hạt (Plant-based).</w:t>
      </w:r>
    </w:p>
    <w:p w:rsidR="00D205AF" w:rsidRPr="00BB7DEB" w:rsidRDefault="00D205AF" w:rsidP="00BB7DEB">
      <w:pPr>
        <w:shd w:val="clear" w:color="auto" w:fill="FFFFFF"/>
        <w:spacing w:after="0" w:line="420" w:lineRule="atLeast"/>
        <w:jc w:val="both"/>
        <w:rPr>
          <w:rFonts w:ascii="Times New Roman" w:eastAsia="Times New Roman" w:hAnsi="Times New Roman" w:cs="Times New Roman"/>
          <w:bCs/>
          <w:color w:val="0A0A0A"/>
          <w:kern w:val="0"/>
          <w14:ligatures w14:val="none"/>
        </w:rPr>
      </w:pPr>
      <w:r w:rsidRPr="00BB7DEB">
        <w:rPr>
          <w:rFonts w:ascii="Times New Roman" w:eastAsia="Times New Roman" w:hAnsi="Times New Roman" w:cs="Times New Roman"/>
          <w:bCs/>
          <w:color w:val="0A0A0A"/>
          <w:kern w:val="0"/>
          <w14:ligatures w14:val="none"/>
        </w:rPr>
        <w:t>2. Phân khúc Khách hàng địa phương (Tệp "Gốc" doanh thu)</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Giới trẻ &amp; Reviewer (18 - 25 tuổi):</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Vai trò:</w:t>
      </w:r>
      <w:r w:rsidRPr="00BB7DEB">
        <w:rPr>
          <w:rFonts w:ascii="Times New Roman" w:eastAsia="Times New Roman" w:hAnsi="Times New Roman" w:cs="Times New Roman"/>
          <w:color w:val="0A0A0A"/>
          <w:kern w:val="0"/>
          <w14:ligatures w14:val="none"/>
        </w:rPr>
        <w:t> Đóng góp 70% lượng Check-in và Viral trên mạng xã hội (TikTok/Facebook).</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Động lực:</w:t>
      </w:r>
      <w:r w:rsidRPr="00BB7DEB">
        <w:rPr>
          <w:rFonts w:ascii="Times New Roman" w:eastAsia="Times New Roman" w:hAnsi="Times New Roman" w:cs="Times New Roman"/>
          <w:color w:val="0A0A0A"/>
          <w:kern w:val="0"/>
          <w14:ligatures w14:val="none"/>
        </w:rPr>
        <w:t> Tìm kiếm "Vibe" mới lạ, cổ điển để làm mới trang cá nhân.</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Nhóm Tri thức &amp; Kinh doanh (26 - 45 tuổi):</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lastRenderedPageBreak/>
        <w:t>Vai trò:</w:t>
      </w:r>
      <w:r w:rsidRPr="00BB7DEB">
        <w:rPr>
          <w:rFonts w:ascii="Times New Roman" w:eastAsia="Times New Roman" w:hAnsi="Times New Roman" w:cs="Times New Roman"/>
          <w:color w:val="0A0A0A"/>
          <w:kern w:val="0"/>
          <w14:ligatures w14:val="none"/>
        </w:rPr>
        <w:t> Khách hàng cốt lõi mang lại dòng tiền đều đặn.</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Đặc điểm:</w:t>
      </w:r>
      <w:r w:rsidRPr="00BB7DEB">
        <w:rPr>
          <w:rFonts w:ascii="Times New Roman" w:eastAsia="Times New Roman" w:hAnsi="Times New Roman" w:cs="Times New Roman"/>
          <w:color w:val="0A0A0A"/>
          <w:kern w:val="0"/>
          <w14:ligatures w14:val="none"/>
        </w:rPr>
        <w:t> Đi ô tô, cần sự sang trọng để tiếp khách hoặc làm việc tập trung. Đây là nhóm sẽ trung thành nếu dịch vụ và chỗ đậu xe tốt.</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Gia đình cuối tuần:</w:t>
      </w:r>
    </w:p>
    <w:p w:rsidR="00D205AF" w:rsidRPr="00BB7DEB" w:rsidRDefault="00D205AF"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Vai trò:</w:t>
      </w:r>
      <w:r w:rsidRPr="00BB7DEB">
        <w:rPr>
          <w:rFonts w:ascii="Times New Roman" w:eastAsia="Times New Roman" w:hAnsi="Times New Roman" w:cs="Times New Roman"/>
          <w:color w:val="0A0A0A"/>
          <w:kern w:val="0"/>
          <w14:ligatures w14:val="none"/>
        </w:rPr>
        <w:t> Lấp đầy quán vào khung giờ thấp điểm. Cần menu đa dạng cho cả trẻ em (Cacao trứng, trà trái cây).</w:t>
      </w:r>
    </w:p>
    <w:p w:rsidR="00D205AF" w:rsidRPr="00BB7DEB" w:rsidRDefault="00D205AF"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3. Ma trận Định vị Sản phẩm &amp; Dịch vụ (Positioning Matrix)</w:t>
      </w:r>
    </w:p>
    <w:tbl>
      <w:tblPr>
        <w:tblW w:w="9780" w:type="dxa"/>
        <w:tblBorders>
          <w:insideH w:val="single" w:sz="4" w:space="0" w:color="DCDFE5"/>
        </w:tblBorders>
        <w:tblCellMar>
          <w:top w:w="15" w:type="dxa"/>
          <w:left w:w="15" w:type="dxa"/>
          <w:bottom w:w="15" w:type="dxa"/>
          <w:right w:w="15" w:type="dxa"/>
        </w:tblCellMar>
        <w:tblLook w:val="04A0" w:firstRow="1" w:lastRow="0" w:firstColumn="1" w:lastColumn="0" w:noHBand="0" w:noVBand="1"/>
      </w:tblPr>
      <w:tblGrid>
        <w:gridCol w:w="1396"/>
        <w:gridCol w:w="4128"/>
        <w:gridCol w:w="4256"/>
      </w:tblGrid>
      <w:tr w:rsidR="00D205AF" w:rsidRPr="00BB7DEB" w:rsidTr="00206E54">
        <w:tc>
          <w:tcPr>
            <w:tcW w:w="0" w:type="auto"/>
            <w:tcMar>
              <w:top w:w="120" w:type="dxa"/>
              <w:left w:w="0" w:type="dxa"/>
              <w:bottom w:w="12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Đặc tính</w:t>
            </w:r>
          </w:p>
        </w:tc>
        <w:tc>
          <w:tcPr>
            <w:tcW w:w="0" w:type="auto"/>
            <w:tcMar>
              <w:top w:w="120" w:type="dxa"/>
              <w:left w:w="0" w:type="dxa"/>
              <w:bottom w:w="12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Namto Hải Phòng cung cấp</w:t>
            </w:r>
          </w:p>
        </w:tc>
        <w:tc>
          <w:tcPr>
            <w:tcW w:w="0" w:type="auto"/>
            <w:tcMar>
              <w:top w:w="120" w:type="dxa"/>
              <w:left w:w="0" w:type="dxa"/>
              <w:bottom w:w="120" w:type="dxa"/>
              <w:right w:w="0" w:type="dxa"/>
            </w:tcMar>
            <w:hideMark/>
          </w:tcPr>
          <w:p w:rsidR="00D205AF" w:rsidRPr="00BB7DEB" w:rsidRDefault="00D205AF"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Giá trị mang lại</w:t>
            </w:r>
          </w:p>
        </w:tc>
      </w:tr>
      <w:tr w:rsidR="00D205AF" w:rsidRPr="00BB7DEB" w:rsidTr="00206E54">
        <w:tc>
          <w:tcPr>
            <w:tcW w:w="0" w:type="auto"/>
            <w:tcMar>
              <w:top w:w="180" w:type="dxa"/>
              <w:left w:w="0" w:type="dxa"/>
              <w:bottom w:w="18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Sản phẩm</w:t>
            </w:r>
          </w:p>
        </w:tc>
        <w:tc>
          <w:tcPr>
            <w:tcW w:w="0" w:type="auto"/>
            <w:tcMar>
              <w:top w:w="180" w:type="dxa"/>
              <w:left w:w="0" w:type="dxa"/>
              <w:bottom w:w="18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Cà phê trứng/Cacao trứng (Signature)</w:t>
            </w:r>
          </w:p>
        </w:tc>
        <w:tc>
          <w:tcPr>
            <w:tcW w:w="0" w:type="auto"/>
            <w:tcMar>
              <w:top w:w="180" w:type="dxa"/>
              <w:left w:w="0" w:type="dxa"/>
              <w:bottom w:w="180" w:type="dxa"/>
              <w:right w:w="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Sự tò mò &amp; Trải nghiệm di sản</w:t>
            </w:r>
          </w:p>
        </w:tc>
      </w:tr>
      <w:tr w:rsidR="00D205AF" w:rsidRPr="00BB7DEB" w:rsidTr="00206E54">
        <w:tc>
          <w:tcPr>
            <w:tcW w:w="0" w:type="auto"/>
            <w:tcMar>
              <w:top w:w="180" w:type="dxa"/>
              <w:left w:w="0" w:type="dxa"/>
              <w:bottom w:w="18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Không gian</w:t>
            </w:r>
          </w:p>
        </w:tc>
        <w:tc>
          <w:tcPr>
            <w:tcW w:w="0" w:type="auto"/>
            <w:tcMar>
              <w:top w:w="180" w:type="dxa"/>
              <w:left w:w="0" w:type="dxa"/>
              <w:bottom w:w="18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Retro Châu Âu, ấm cúng, sang trọng</w:t>
            </w:r>
          </w:p>
        </w:tc>
        <w:tc>
          <w:tcPr>
            <w:tcW w:w="0" w:type="auto"/>
            <w:tcMar>
              <w:top w:w="180" w:type="dxa"/>
              <w:left w:w="0" w:type="dxa"/>
              <w:bottom w:w="180" w:type="dxa"/>
              <w:right w:w="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Sự tự hào (khi tiếp khách) &amp; Check-in</w:t>
            </w:r>
          </w:p>
        </w:tc>
      </w:tr>
      <w:tr w:rsidR="00D205AF" w:rsidRPr="00BB7DEB" w:rsidTr="00206E54">
        <w:tc>
          <w:tcPr>
            <w:tcW w:w="0" w:type="auto"/>
            <w:tcMar>
              <w:top w:w="180" w:type="dxa"/>
              <w:left w:w="0" w:type="dxa"/>
              <w:bottom w:w="18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Vị trí</w:t>
            </w:r>
          </w:p>
        </w:tc>
        <w:tc>
          <w:tcPr>
            <w:tcW w:w="0" w:type="auto"/>
            <w:tcMar>
              <w:top w:w="180" w:type="dxa"/>
              <w:left w:w="0" w:type="dxa"/>
              <w:bottom w:w="18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Văn Cao/Lê Hồng Phong</w:t>
            </w:r>
          </w:p>
        </w:tc>
        <w:tc>
          <w:tcPr>
            <w:tcW w:w="0" w:type="auto"/>
            <w:tcMar>
              <w:top w:w="180" w:type="dxa"/>
              <w:left w:w="0" w:type="dxa"/>
              <w:bottom w:w="180" w:type="dxa"/>
              <w:right w:w="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Tiện lợi cho người nước ngoài &amp; Giới nhà giàu</w:t>
            </w:r>
          </w:p>
        </w:tc>
      </w:tr>
      <w:tr w:rsidR="00D205AF" w:rsidRPr="00BB7DEB" w:rsidTr="00206E54">
        <w:tc>
          <w:tcPr>
            <w:tcW w:w="0" w:type="auto"/>
            <w:tcMar>
              <w:top w:w="180" w:type="dxa"/>
              <w:left w:w="0" w:type="dxa"/>
              <w:bottom w:w="18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Tiện ích</w:t>
            </w:r>
          </w:p>
        </w:tc>
        <w:tc>
          <w:tcPr>
            <w:tcW w:w="0" w:type="auto"/>
            <w:tcMar>
              <w:top w:w="180" w:type="dxa"/>
              <w:left w:w="0" w:type="dxa"/>
              <w:bottom w:w="180" w:type="dxa"/>
              <w:right w:w="24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Chỗ đỗ ô tô, Wifi mạnh, Menu 4 ngôn ngữ</w:t>
            </w:r>
          </w:p>
        </w:tc>
        <w:tc>
          <w:tcPr>
            <w:tcW w:w="0" w:type="auto"/>
            <w:tcMar>
              <w:top w:w="180" w:type="dxa"/>
              <w:left w:w="0" w:type="dxa"/>
              <w:bottom w:w="180" w:type="dxa"/>
              <w:right w:w="0" w:type="dxa"/>
            </w:tcMar>
            <w:hideMark/>
          </w:tcPr>
          <w:p w:rsidR="00D205AF" w:rsidRPr="00BB7DEB" w:rsidRDefault="00D205AF"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Sự chuyên nghiệp vượt trội Local Brand</w:t>
            </w:r>
          </w:p>
        </w:tc>
      </w:tr>
    </w:tbl>
    <w:p w:rsidR="00D205AF" w:rsidRPr="00BB7DEB" w:rsidRDefault="00D205AF"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4. Chiến lược tiếp cận "Trúng đích"</w:t>
      </w:r>
    </w:p>
    <w:p w:rsidR="00D205AF" w:rsidRPr="00BB7DEB" w:rsidRDefault="00D205AF" w:rsidP="00BB7DEB">
      <w:pPr>
        <w:numPr>
          <w:ilvl w:val="0"/>
          <w:numId w:val="12"/>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Dành cho người nước ngoài:</w:t>
      </w:r>
      <w:r w:rsidRPr="00BB7DEB">
        <w:rPr>
          <w:rFonts w:ascii="Times New Roman" w:eastAsia="Times New Roman" w:hAnsi="Times New Roman" w:cs="Times New Roman"/>
          <w:color w:val="0A0A0A"/>
          <w:kern w:val="0"/>
          <w14:ligatures w14:val="none"/>
        </w:rPr>
        <w:t> Liên kết với ban quản lý các tòa nhà (TD Plaza, Diamond Crown, căn hộ dịch vụ) để đặt Voucher hoặc Standee. Chạy quảng cáo Facebook nhắm vào đối tượng dùng ngôn ngữ tiếng Hàn/Nhật tại Hải Phòng.</w:t>
      </w:r>
    </w:p>
    <w:p w:rsidR="00D205AF" w:rsidRPr="00BB7DEB" w:rsidRDefault="00D205AF" w:rsidP="00BB7DEB">
      <w:pPr>
        <w:numPr>
          <w:ilvl w:val="0"/>
          <w:numId w:val="12"/>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Dành cho người địa phương:</w:t>
      </w:r>
      <w:r w:rsidRPr="00BB7DEB">
        <w:rPr>
          <w:rFonts w:ascii="Times New Roman" w:eastAsia="Times New Roman" w:hAnsi="Times New Roman" w:cs="Times New Roman"/>
          <w:color w:val="0A0A0A"/>
          <w:kern w:val="0"/>
          <w14:ligatures w14:val="none"/>
        </w:rPr>
        <w:t> Thuê 3-5 KOLs Review lớn nhất Hải Phòng để bùng nổ trong tuần khai trương. Tập trung vào thông điệp: </w:t>
      </w:r>
      <w:r w:rsidRPr="00BB7DEB">
        <w:rPr>
          <w:rFonts w:ascii="Times New Roman" w:eastAsia="Times New Roman" w:hAnsi="Times New Roman" w:cs="Times New Roman"/>
          <w:i/>
          <w:iCs/>
          <w:color w:val="0A0A0A"/>
          <w:kern w:val="0"/>
          <w14:ligatures w14:val="none"/>
        </w:rPr>
        <w:t>"Cà phê trứng chuẩn vị giữa lòng phố Cảng"</w:t>
      </w:r>
      <w:r w:rsidRPr="00BB7DEB">
        <w:rPr>
          <w:rFonts w:ascii="Times New Roman" w:eastAsia="Times New Roman" w:hAnsi="Times New Roman" w:cs="Times New Roman"/>
          <w:color w:val="0A0A0A"/>
          <w:kern w:val="0"/>
          <w14:ligatures w14:val="none"/>
        </w:rPr>
        <w:t>.</w:t>
      </w:r>
    </w:p>
    <w:p w:rsidR="00D205AF" w:rsidRPr="00BB7DEB" w:rsidRDefault="00D01D04" w:rsidP="00BB7DEB">
      <w:pPr>
        <w:jc w:val="both"/>
        <w:rPr>
          <w:rFonts w:ascii="Times New Roman" w:hAnsi="Times New Roman" w:cs="Times New Roman"/>
          <w:color w:val="0A0A0A"/>
          <w:shd w:val="clear" w:color="auto" w:fill="FFFFFF"/>
          <w:lang w:val="vi-VN"/>
        </w:rPr>
      </w:pPr>
      <w:r w:rsidRPr="00BB7DEB">
        <w:rPr>
          <w:rFonts w:ascii="Times New Roman" w:hAnsi="Times New Roman" w:cs="Times New Roman"/>
          <w:color w:val="0A0A0A"/>
          <w:shd w:val="clear" w:color="auto" w:fill="FFFFFF"/>
          <w:lang w:val="vi-VN"/>
        </w:rPr>
        <w:t>Phần III : Đánh giá tính khả thi của Namto HOUSE</w:t>
      </w:r>
    </w:p>
    <w:p w:rsidR="0038719E" w:rsidRPr="00BB7DEB" w:rsidRDefault="0038719E" w:rsidP="00BB7DE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1. Thẩm định năng lực và Quyền lợi (Pháp lý &amp; Thương hiệu)</w:t>
      </w:r>
    </w:p>
    <w:p w:rsidR="0038719E" w:rsidRPr="00BB7DEB" w:rsidRDefault="0038719E" w:rsidP="00BB7DEB">
      <w:pPr>
        <w:shd w:val="clear" w:color="auto" w:fill="FFFFFF"/>
        <w:spacing w:after="0" w:line="360" w:lineRule="atLeast"/>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color w:val="0A0A0A"/>
          <w:kern w:val="0"/>
          <w:lang w:val="vi-VN"/>
          <w14:ligatures w14:val="none"/>
        </w:rPr>
        <w:t>Đây là bước đầu tiên để đảm bảo không bị "hớ" khi ký hợp đồng:</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Phí nhượng quyền (Franchise Fee):</w:t>
      </w:r>
      <w:r w:rsidRPr="00BB7DEB">
        <w:rPr>
          <w:rFonts w:ascii="Times New Roman" w:eastAsia="Times New Roman" w:hAnsi="Times New Roman" w:cs="Times New Roman"/>
          <w:color w:val="0A0A0A"/>
          <w:kern w:val="0"/>
          <w:lang w:val="vi-VN"/>
          <w14:ligatures w14:val="none"/>
        </w:rPr>
        <w:t> Phí này trả một lần hay theo giai đoạn? Bao gồm những gì (thương hiệu, công thức, đào tạo)?</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lastRenderedPageBreak/>
        <w:t>Phí duy trì hàng tháng (Royalty Fee):</w:t>
      </w:r>
      <w:r w:rsidRPr="00BB7DEB">
        <w:rPr>
          <w:rFonts w:ascii="Times New Roman" w:eastAsia="Times New Roman" w:hAnsi="Times New Roman" w:cs="Times New Roman"/>
          <w:color w:val="0A0A0A"/>
          <w:kern w:val="0"/>
          <w:lang w:val="vi-VN"/>
          <w14:ligatures w14:val="none"/>
        </w:rPr>
        <w:t> Namto thu bao nhiêu % doanh thu hàng tháng? Có phí Marketing chung không?</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Độc quyền khu vực:</w:t>
      </w:r>
      <w:r w:rsidR="00E813A1">
        <w:rPr>
          <w:rFonts w:ascii="Times New Roman" w:eastAsia="Times New Roman" w:hAnsi="Times New Roman" w:cs="Times New Roman"/>
          <w:color w:val="0A0A0A"/>
          <w:kern w:val="0"/>
          <w:lang w:val="vi-VN"/>
          <w14:ligatures w14:val="none"/>
        </w:rPr>
        <w:t> C</w:t>
      </w:r>
      <w:r w:rsidRPr="00BB7DEB">
        <w:rPr>
          <w:rFonts w:ascii="Times New Roman" w:eastAsia="Times New Roman" w:hAnsi="Times New Roman" w:cs="Times New Roman"/>
          <w:color w:val="0A0A0A"/>
          <w:kern w:val="0"/>
          <w:lang w:val="vi-VN"/>
          <w14:ligatures w14:val="none"/>
        </w:rPr>
        <w:t>ó được độc quyền mở Namto tại </w:t>
      </w:r>
      <w:r w:rsidRPr="00BB7DEB">
        <w:rPr>
          <w:rFonts w:ascii="Times New Roman" w:eastAsia="Times New Roman" w:hAnsi="Times New Roman" w:cs="Times New Roman"/>
          <w:b/>
          <w:bCs/>
          <w:color w:val="0A0A0A"/>
          <w:kern w:val="0"/>
          <w:lang w:val="vi-VN"/>
          <w14:ligatures w14:val="none"/>
        </w:rPr>
        <w:t>toàn bộ Hải Phòng</w:t>
      </w:r>
      <w:r w:rsidRPr="00BB7DEB">
        <w:rPr>
          <w:rFonts w:ascii="Times New Roman" w:eastAsia="Times New Roman" w:hAnsi="Times New Roman" w:cs="Times New Roman"/>
          <w:color w:val="0A0A0A"/>
          <w:kern w:val="0"/>
          <w:lang w:val="vi-VN"/>
          <w14:ligatures w14:val="none"/>
        </w:rPr>
        <w:t xml:space="preserve"> hay chỉ trong bán kính vài km? </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Thời hạn hợp đồng:</w:t>
      </w:r>
      <w:r w:rsidRPr="00BB7DEB">
        <w:rPr>
          <w:rFonts w:ascii="Times New Roman" w:eastAsia="Times New Roman" w:hAnsi="Times New Roman" w:cs="Times New Roman"/>
          <w:color w:val="0A0A0A"/>
          <w:kern w:val="0"/>
          <w:lang w:val="vi-VN"/>
          <w14:ligatures w14:val="none"/>
        </w:rPr>
        <w:t> Hiệu lực trong bao lâu (3 năm, 5 năm?) và điều kiện gia hạn là gì?</w:t>
      </w:r>
    </w:p>
    <w:p w:rsidR="0038719E" w:rsidRPr="00BB7DEB" w:rsidRDefault="0038719E" w:rsidP="00BB7DE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 xml:space="preserve">2. Thẩm định thực tế tại Hải Phòng </w:t>
      </w:r>
    </w:p>
    <w:p w:rsidR="0038719E" w:rsidRPr="00BB7DEB" w:rsidRDefault="0038719E"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Namto thành công ở Đà Nẵng/Hội An nhờ khách du lịch và gu nhẹ nhàng, nhưng Hải Phòng có đặc thù riêng:</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Vị trí "Vàng":</w:t>
      </w:r>
      <w:r w:rsidRPr="00BB7DEB">
        <w:rPr>
          <w:rFonts w:ascii="Times New Roman" w:eastAsia="Times New Roman" w:hAnsi="Times New Roman" w:cs="Times New Roman"/>
          <w:color w:val="0A0A0A"/>
          <w:kern w:val="0"/>
          <w14:ligatures w14:val="none"/>
        </w:rPr>
        <w:t> Hải Phòng rất coi trọng vị trí. mặt bằng ở các trục như </w:t>
      </w:r>
      <w:r w:rsidRPr="00BB7DEB">
        <w:rPr>
          <w:rFonts w:ascii="Times New Roman" w:eastAsia="Times New Roman" w:hAnsi="Times New Roman" w:cs="Times New Roman"/>
          <w:b/>
          <w:bCs/>
          <w:color w:val="0A0A0A"/>
          <w:kern w:val="0"/>
          <w14:ligatures w14:val="none"/>
        </w:rPr>
        <w:t xml:space="preserve">Văn Cao, Lê Hồng Phong, </w:t>
      </w:r>
      <w:r w:rsidR="00E11DFD" w:rsidRPr="00BB7DEB">
        <w:rPr>
          <w:rFonts w:ascii="Times New Roman" w:eastAsia="Times New Roman" w:hAnsi="Times New Roman" w:cs="Times New Roman"/>
          <w:color w:val="0A0A0A"/>
          <w:kern w:val="0"/>
          <w:lang w:val="vi-VN"/>
          <w14:ligatures w14:val="none"/>
        </w:rPr>
        <w:t>là tiêu chí số 1 quyết định sự sống còn của kinh doanh F&amp;B</w:t>
      </w:r>
      <w:r w:rsidRPr="00BB7DEB">
        <w:rPr>
          <w:rFonts w:ascii="Times New Roman" w:eastAsia="Times New Roman" w:hAnsi="Times New Roman" w:cs="Times New Roman"/>
          <w:color w:val="0A0A0A"/>
          <w:kern w:val="0"/>
          <w14:ligatures w14:val="none"/>
        </w:rPr>
        <w:t xml:space="preserve"> </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Khấu hao mặt bằng:</w:t>
      </w:r>
      <w:r w:rsidRPr="00BB7DEB">
        <w:rPr>
          <w:rFonts w:ascii="Times New Roman" w:eastAsia="Times New Roman" w:hAnsi="Times New Roman" w:cs="Times New Roman"/>
          <w:color w:val="0A0A0A"/>
          <w:kern w:val="0"/>
          <w14:ligatures w14:val="none"/>
        </w:rPr>
        <w:t xml:space="preserve"> Giá thuê tại các khu vực đẹp ở Hải Phòng rất cao. </w:t>
      </w:r>
      <w:r w:rsidR="00DE6767" w:rsidRPr="00BB7DEB">
        <w:rPr>
          <w:rFonts w:ascii="Times New Roman" w:eastAsia="DengXian" w:hAnsi="Times New Roman" w:cs="Times New Roman"/>
          <w:color w:val="0A0A0A"/>
          <w:kern w:val="0"/>
          <w:lang w:val="vi-VN"/>
          <w14:ligatures w14:val="none"/>
        </w:rPr>
        <w:t xml:space="preserve">Cần </w:t>
      </w:r>
      <w:r w:rsidRPr="00BB7DEB">
        <w:rPr>
          <w:rFonts w:ascii="Times New Roman" w:eastAsia="Times New Roman" w:hAnsi="Times New Roman" w:cs="Times New Roman"/>
          <w:color w:val="0A0A0A"/>
          <w:kern w:val="0"/>
          <w14:ligatures w14:val="none"/>
        </w:rPr>
        <w:t xml:space="preserve">tính toán xem doanh thu trung bình của Namto </w:t>
      </w:r>
      <w:r w:rsidRPr="00E813A1">
        <w:rPr>
          <w:rFonts w:ascii="Times New Roman" w:eastAsia="Times New Roman" w:hAnsi="Times New Roman" w:cs="Times New Roman"/>
          <w:b/>
          <w:color w:val="0A0A0A"/>
          <w:kern w:val="0"/>
          <w14:ligatures w14:val="none"/>
        </w:rPr>
        <w:t>có gánh nổi tiền thuê hay không</w:t>
      </w:r>
      <w:r w:rsidRPr="00BB7DEB">
        <w:rPr>
          <w:rFonts w:ascii="Times New Roman" w:eastAsia="Times New Roman" w:hAnsi="Times New Roman" w:cs="Times New Roman"/>
          <w:color w:val="0A0A0A"/>
          <w:kern w:val="0"/>
          <w14:ligatures w14:val="none"/>
        </w:rPr>
        <w:t>.</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Gu khách hàng:</w:t>
      </w:r>
      <w:r w:rsidRPr="00BB7DEB">
        <w:rPr>
          <w:rFonts w:ascii="Times New Roman" w:eastAsia="Times New Roman" w:hAnsi="Times New Roman" w:cs="Times New Roman"/>
          <w:color w:val="0A0A0A"/>
          <w:kern w:val="0"/>
          <w14:ligatures w14:val="none"/>
        </w:rPr>
        <w:t> Khách Hải Phòng thích sự sang</w:t>
      </w:r>
      <w:r w:rsidR="00DE6767" w:rsidRPr="00BB7DEB">
        <w:rPr>
          <w:rFonts w:ascii="Times New Roman" w:eastAsia="Times New Roman" w:hAnsi="Times New Roman" w:cs="Times New Roman"/>
          <w:color w:val="0A0A0A"/>
          <w:kern w:val="0"/>
          <w14:ligatures w14:val="none"/>
        </w:rPr>
        <w:t xml:space="preserve"> chảnh nhưng phải "đậm đà". </w:t>
      </w:r>
      <w:r w:rsidR="00DE6767" w:rsidRPr="00BB7DEB">
        <w:rPr>
          <w:rFonts w:ascii="Times New Roman" w:eastAsia="Times New Roman" w:hAnsi="Times New Roman" w:cs="Times New Roman"/>
          <w:color w:val="0A0A0A"/>
          <w:kern w:val="0"/>
          <w:lang w:val="vi-VN"/>
          <w14:ligatures w14:val="none"/>
        </w:rPr>
        <w:t>L</w:t>
      </w:r>
      <w:r w:rsidRPr="00BB7DEB">
        <w:rPr>
          <w:rFonts w:ascii="Times New Roman" w:eastAsia="Times New Roman" w:hAnsi="Times New Roman" w:cs="Times New Roman"/>
          <w:color w:val="0A0A0A"/>
          <w:kern w:val="0"/>
          <w14:ligatures w14:val="none"/>
        </w:rPr>
        <w:t>àm rõ với Namto về việc liệu có thể điều chỉnh nhẹ độ đậm của cafe để hợp gu người miền Bắc hay không.</w:t>
      </w:r>
    </w:p>
    <w:p w:rsidR="0038719E" w:rsidRPr="00BB7DEB" w:rsidRDefault="0038719E"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3. Hạng mục Vận hành &amp; Chuyển giao (Cốt lõi)</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Đào tạo (Training):</w:t>
      </w:r>
      <w:r w:rsidRPr="00BB7DEB">
        <w:rPr>
          <w:rFonts w:ascii="Times New Roman" w:eastAsia="Times New Roman" w:hAnsi="Times New Roman" w:cs="Times New Roman"/>
          <w:color w:val="0A0A0A"/>
          <w:kern w:val="0"/>
          <w14:ligatures w14:val="none"/>
        </w:rPr>
        <w:t> Namto sẽ đào tạo nhân sự trong bao lâu? Tại Đà Nẵng hay tại Hải Phòng? Có hỗ trợ nhân sự chủ chốt trong tháng đầu khai trương không?</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Nguồn nguyên liệu:</w:t>
      </w:r>
      <w:r w:rsidR="00DE6767" w:rsidRPr="00BB7DEB">
        <w:rPr>
          <w:rFonts w:ascii="Times New Roman" w:eastAsia="Times New Roman" w:hAnsi="Times New Roman" w:cs="Times New Roman"/>
          <w:color w:val="0A0A0A"/>
          <w:kern w:val="0"/>
          <w14:ligatures w14:val="none"/>
        </w:rPr>
        <w:t> </w:t>
      </w:r>
      <w:r w:rsidR="00DE6767" w:rsidRPr="00BB7DEB">
        <w:rPr>
          <w:rFonts w:ascii="Times New Roman" w:eastAsia="Times New Roman" w:hAnsi="Times New Roman" w:cs="Times New Roman"/>
          <w:color w:val="0A0A0A"/>
          <w:kern w:val="0"/>
          <w:lang w:val="vi-VN"/>
          <w14:ligatures w14:val="none"/>
        </w:rPr>
        <w:t>C</w:t>
      </w:r>
      <w:r w:rsidRPr="00BB7DEB">
        <w:rPr>
          <w:rFonts w:ascii="Times New Roman" w:eastAsia="Times New Roman" w:hAnsi="Times New Roman" w:cs="Times New Roman"/>
          <w:color w:val="0A0A0A"/>
          <w:kern w:val="0"/>
          <w14:ligatures w14:val="none"/>
        </w:rPr>
        <w:t>ó bắt buộc phải nhập </w:t>
      </w:r>
      <w:r w:rsidRPr="00BB7DEB">
        <w:rPr>
          <w:rFonts w:ascii="Times New Roman" w:eastAsia="Times New Roman" w:hAnsi="Times New Roman" w:cs="Times New Roman"/>
          <w:b/>
          <w:bCs/>
          <w:color w:val="0A0A0A"/>
          <w:kern w:val="0"/>
          <w14:ligatures w14:val="none"/>
        </w:rPr>
        <w:t>100% nguyên liệu</w:t>
      </w:r>
      <w:r w:rsidRPr="00BB7DEB">
        <w:rPr>
          <w:rFonts w:ascii="Times New Roman" w:eastAsia="Times New Roman" w:hAnsi="Times New Roman" w:cs="Times New Roman"/>
          <w:color w:val="0A0A0A"/>
          <w:kern w:val="0"/>
          <w14:ligatures w14:val="none"/>
        </w:rPr>
        <w:t> (hạt cafe, bột kem trứng...) từ Namto không? Giá nhập có cao hơn thị trường nhiều không?</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Công thức "Trứng":</w:t>
      </w:r>
      <w:r w:rsidRPr="00BB7DEB">
        <w:rPr>
          <w:rFonts w:ascii="Times New Roman" w:eastAsia="Times New Roman" w:hAnsi="Times New Roman" w:cs="Times New Roman"/>
          <w:color w:val="0A0A0A"/>
          <w:kern w:val="0"/>
          <w14:ligatures w14:val="none"/>
        </w:rPr>
        <w:t> Đây là linh hồn của quán. Quy trình bảo quản và chế biến trứng tại chỗ cần cực kỳ khắt khe để đảm bảo không tanh và VSATTP (nhất là với thời tiết nồm ẩm của Hải Phòng).</w:t>
      </w:r>
    </w:p>
    <w:p w:rsidR="0038719E" w:rsidRPr="00BB7DEB" w:rsidRDefault="0038719E"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4. Chi phí Đầu tư &amp; Dự phòng tài chính</w:t>
      </w:r>
    </w:p>
    <w:p w:rsidR="0038719E" w:rsidRPr="00BB7DEB" w:rsidRDefault="00E813A1"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Pr>
          <w:rFonts w:ascii="Times New Roman" w:eastAsia="Times New Roman" w:hAnsi="Times New Roman" w:cs="Times New Roman"/>
          <w:color w:val="0A0A0A"/>
          <w:kern w:val="0"/>
          <w:lang w:val="vi-VN"/>
          <w14:ligatures w14:val="none"/>
        </w:rPr>
        <w:t>Y</w:t>
      </w:r>
      <w:r w:rsidR="0038719E" w:rsidRPr="00BB7DEB">
        <w:rPr>
          <w:rFonts w:ascii="Times New Roman" w:eastAsia="Times New Roman" w:hAnsi="Times New Roman" w:cs="Times New Roman"/>
          <w:color w:val="0A0A0A"/>
          <w:kern w:val="0"/>
          <w14:ligatures w14:val="none"/>
        </w:rPr>
        <w:t>êu cầu Namto cung cấp bảng dự toán chi tiết cho 1 cửa hàng tiêu chuẩn:</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Chi phí Setup:</w:t>
      </w:r>
      <w:r w:rsidRPr="00BB7DEB">
        <w:rPr>
          <w:rFonts w:ascii="Times New Roman" w:eastAsia="Times New Roman" w:hAnsi="Times New Roman" w:cs="Times New Roman"/>
          <w:color w:val="0A0A0A"/>
          <w:kern w:val="0"/>
          <w14:ligatures w14:val="none"/>
        </w:rPr>
        <w:t> Thiết kế, thi công nội thất (Namto có yêu cầu đơn vị thi công chỉ định không?).</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Chi phí Máy móc:</w:t>
      </w:r>
      <w:r w:rsidRPr="00BB7DEB">
        <w:rPr>
          <w:rFonts w:ascii="Times New Roman" w:eastAsia="Times New Roman" w:hAnsi="Times New Roman" w:cs="Times New Roman"/>
          <w:color w:val="0A0A0A"/>
          <w:kern w:val="0"/>
          <w14:ligatures w14:val="none"/>
        </w:rPr>
        <w:t> Máy pha cafe, máy đánh trứng, hệ thống POS.</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Vốn lưu động:</w:t>
      </w:r>
      <w:r w:rsidR="00E813A1">
        <w:rPr>
          <w:rFonts w:ascii="Times New Roman" w:eastAsia="Times New Roman" w:hAnsi="Times New Roman" w:cs="Times New Roman"/>
          <w:color w:val="0A0A0A"/>
          <w:kern w:val="0"/>
          <w14:ligatures w14:val="none"/>
        </w:rPr>
        <w:t> </w:t>
      </w:r>
      <w:r w:rsidR="00E813A1">
        <w:rPr>
          <w:rFonts w:ascii="Times New Roman" w:eastAsia="Times New Roman" w:hAnsi="Times New Roman" w:cs="Times New Roman"/>
          <w:color w:val="0A0A0A"/>
          <w:kern w:val="0"/>
          <w:lang w:val="vi-VN"/>
          <w14:ligatures w14:val="none"/>
        </w:rPr>
        <w:t>C</w:t>
      </w:r>
      <w:r w:rsidRPr="00BB7DEB">
        <w:rPr>
          <w:rFonts w:ascii="Times New Roman" w:eastAsia="Times New Roman" w:hAnsi="Times New Roman" w:cs="Times New Roman"/>
          <w:color w:val="0A0A0A"/>
          <w:kern w:val="0"/>
          <w14:ligatures w14:val="none"/>
        </w:rPr>
        <w:t>ần chuẩn bị sẵn tiền lỗ trong ít nhất </w:t>
      </w:r>
      <w:r w:rsidRPr="00BB7DEB">
        <w:rPr>
          <w:rFonts w:ascii="Times New Roman" w:eastAsia="Times New Roman" w:hAnsi="Times New Roman" w:cs="Times New Roman"/>
          <w:b/>
          <w:bCs/>
          <w:color w:val="0A0A0A"/>
          <w:kern w:val="0"/>
          <w14:ligatures w14:val="none"/>
        </w:rPr>
        <w:t>3-6 tháng đầu</w:t>
      </w:r>
      <w:r w:rsidRPr="00BB7DEB">
        <w:rPr>
          <w:rFonts w:ascii="Times New Roman" w:eastAsia="Times New Roman" w:hAnsi="Times New Roman" w:cs="Times New Roman"/>
          <w:color w:val="0A0A0A"/>
          <w:kern w:val="0"/>
          <w14:ligatures w14:val="none"/>
        </w:rPr>
        <w:t> để duy trì bộ máy trước khi đạt điểm hòa vốn.</w:t>
      </w:r>
    </w:p>
    <w:p w:rsidR="0038719E" w:rsidRPr="00BB7DEB" w:rsidRDefault="0038719E"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lastRenderedPageBreak/>
        <w:t>5. Marketing &amp; Truyền thông địa phương</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Kế hoạch Launching:</w:t>
      </w:r>
      <w:r w:rsidRPr="00BB7DEB">
        <w:rPr>
          <w:rFonts w:ascii="Times New Roman" w:eastAsia="Times New Roman" w:hAnsi="Times New Roman" w:cs="Times New Roman"/>
          <w:color w:val="0A0A0A"/>
          <w:kern w:val="0"/>
          <w14:ligatures w14:val="none"/>
        </w:rPr>
        <w:t> Namto hỗ trợ gì cho ngày khai trương? Có KOLs/Reviewers nào từ hệ thống về hỗ trợ không?</w:t>
      </w:r>
    </w:p>
    <w:p w:rsidR="0038719E" w:rsidRPr="00BB7DEB" w:rsidRDefault="0038719E" w:rsidP="00BB7DE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Kênh truyền thông:</w:t>
      </w:r>
      <w:r w:rsidRPr="00BB7DEB">
        <w:rPr>
          <w:rFonts w:ascii="Times New Roman" w:eastAsia="Times New Roman" w:hAnsi="Times New Roman" w:cs="Times New Roman"/>
          <w:color w:val="0A0A0A"/>
          <w:kern w:val="0"/>
          <w14:ligatures w14:val="none"/>
        </w:rPr>
        <w:t> Hải Phòng có các cộng đồng mạnh như </w:t>
      </w:r>
      <w:r w:rsidRPr="00BB7DEB">
        <w:rPr>
          <w:rFonts w:ascii="Times New Roman" w:eastAsia="Times New Roman" w:hAnsi="Times New Roman" w:cs="Times New Roman"/>
          <w:i/>
          <w:iCs/>
          <w:color w:val="0A0A0A"/>
          <w:kern w:val="0"/>
          <w14:ligatures w14:val="none"/>
        </w:rPr>
        <w:t>Review Food Hải Phòng</w:t>
      </w:r>
      <w:r w:rsidR="00DE6767" w:rsidRPr="00BB7DEB">
        <w:rPr>
          <w:rFonts w:ascii="Times New Roman" w:eastAsia="Times New Roman" w:hAnsi="Times New Roman" w:cs="Times New Roman"/>
          <w:color w:val="0A0A0A"/>
          <w:kern w:val="0"/>
          <w14:ligatures w14:val="none"/>
        </w:rPr>
        <w:t xml:space="preserve">. </w:t>
      </w:r>
      <w:r w:rsidR="00DE6767" w:rsidRPr="00BB7DEB">
        <w:rPr>
          <w:rFonts w:ascii="Times New Roman" w:eastAsia="Times New Roman" w:hAnsi="Times New Roman" w:cs="Times New Roman"/>
          <w:color w:val="0A0A0A"/>
          <w:kern w:val="0"/>
          <w:lang w:val="vi-VN"/>
          <w14:ligatures w14:val="none"/>
        </w:rPr>
        <w:t>L</w:t>
      </w:r>
      <w:r w:rsidRPr="00BB7DEB">
        <w:rPr>
          <w:rFonts w:ascii="Times New Roman" w:eastAsia="Times New Roman" w:hAnsi="Times New Roman" w:cs="Times New Roman"/>
          <w:color w:val="0A0A0A"/>
          <w:kern w:val="0"/>
          <w14:ligatures w14:val="none"/>
        </w:rPr>
        <w:t>àm rõ quyền hạn của mình trong việc tự chạy quảng cáo tại địa phương hay phải thông qua tổng công ty.</w:t>
      </w:r>
    </w:p>
    <w:p w:rsidR="00FA4B99" w:rsidRPr="00BB7DEB" w:rsidRDefault="00FA4B99"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color w:val="0A0A0A"/>
          <w:kern w:val="0"/>
          <w:lang w:val="vi-VN"/>
          <w14:ligatures w14:val="none"/>
        </w:rPr>
        <w:t>Phần IV: Sơ bộ dự toán ban đầu</w:t>
      </w:r>
    </w:p>
    <w:p w:rsidR="00FA4B99" w:rsidRPr="00BB7DEB" w:rsidRDefault="00FA4B99" w:rsidP="00BB7DE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1. Dự toán kinh phí đầu tư ban đầu (CAPEX)</w:t>
      </w:r>
    </w:p>
    <w:p w:rsidR="00FA4B99" w:rsidRPr="00BB7DEB" w:rsidRDefault="00FA4B99" w:rsidP="00BB7DEB">
      <w:pPr>
        <w:shd w:val="clear" w:color="auto" w:fill="FFFFFF"/>
        <w:spacing w:after="0" w:line="360" w:lineRule="atLeast"/>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color w:val="0A0A0A"/>
          <w:kern w:val="0"/>
          <w:lang w:val="vi-VN"/>
          <w14:ligatures w14:val="none"/>
        </w:rPr>
        <w:t>Với diện tích 150m2, phong cách Namto đòi hỏi đầu tư mạnh vào decor gỗ, cây xanh và ánh sáng.</w:t>
      </w:r>
    </w:p>
    <w:tbl>
      <w:tblPr>
        <w:tblW w:w="9780" w:type="dxa"/>
        <w:tblCellMar>
          <w:top w:w="15" w:type="dxa"/>
          <w:left w:w="15" w:type="dxa"/>
          <w:bottom w:w="15" w:type="dxa"/>
          <w:right w:w="15" w:type="dxa"/>
        </w:tblCellMar>
        <w:tblLook w:val="04A0" w:firstRow="1" w:lastRow="0" w:firstColumn="1" w:lastColumn="0" w:noHBand="0" w:noVBand="1"/>
      </w:tblPr>
      <w:tblGrid>
        <w:gridCol w:w="2489"/>
        <w:gridCol w:w="5675"/>
        <w:gridCol w:w="1616"/>
      </w:tblGrid>
      <w:tr w:rsidR="00FA4B99" w:rsidRPr="00BB7DEB" w:rsidTr="00FA4B99">
        <w:tc>
          <w:tcPr>
            <w:tcW w:w="0" w:type="auto"/>
            <w:tcBorders>
              <w:bottom w:val="single" w:sz="4" w:space="0" w:color="DCDFE5"/>
            </w:tcBorders>
            <w:tcMar>
              <w:top w:w="120" w:type="dxa"/>
              <w:left w:w="0" w:type="dxa"/>
              <w:bottom w:w="12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Hạng mục</w:t>
            </w:r>
          </w:p>
        </w:tc>
        <w:tc>
          <w:tcPr>
            <w:tcW w:w="0" w:type="auto"/>
            <w:tcBorders>
              <w:bottom w:val="single" w:sz="4" w:space="0" w:color="DCDFE5"/>
            </w:tcBorders>
            <w:tcMar>
              <w:top w:w="120" w:type="dxa"/>
              <w:left w:w="0" w:type="dxa"/>
              <w:bottom w:w="12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Chi tiết</w:t>
            </w:r>
          </w:p>
        </w:tc>
        <w:tc>
          <w:tcPr>
            <w:tcW w:w="0" w:type="auto"/>
            <w:tcBorders>
              <w:bottom w:val="single" w:sz="4" w:space="0" w:color="DCDFE5"/>
            </w:tcBorders>
            <w:tcMar>
              <w:top w:w="120" w:type="dxa"/>
              <w:left w:w="0" w:type="dxa"/>
              <w:bottom w:w="12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Ước tính (VNĐ)</w:t>
            </w:r>
          </w:p>
        </w:tc>
      </w:tr>
      <w:tr w:rsidR="00FA4B99" w:rsidRPr="00BB7DEB" w:rsidTr="00FA4B99">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nhượng quyền</w:t>
            </w:r>
          </w:p>
        </w:tc>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Bản quyền thương hiệu, công thức, đào tạo (3-5 năm)</w:t>
            </w:r>
          </w:p>
        </w:tc>
        <w:tc>
          <w:tcPr>
            <w:tcW w:w="0" w:type="auto"/>
            <w:tcBorders>
              <w:bottom w:val="single" w:sz="4" w:space="0" w:color="DCDFE5"/>
            </w:tcBorders>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200,000,000</w:t>
            </w:r>
          </w:p>
        </w:tc>
      </w:tr>
      <w:tr w:rsidR="00FA4B99" w:rsidRPr="00BB7DEB" w:rsidTr="00FA4B99">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Tiền cọc mặt bằng</w:t>
            </w:r>
          </w:p>
        </w:tc>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3 tháng (giả định thuê 40tr/tháng tại khu trung tâm)</w:t>
            </w:r>
          </w:p>
        </w:tc>
        <w:tc>
          <w:tcPr>
            <w:tcW w:w="0" w:type="auto"/>
            <w:tcBorders>
              <w:bottom w:val="single" w:sz="4" w:space="0" w:color="DCDFE5"/>
            </w:tcBorders>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120,000,000</w:t>
            </w:r>
          </w:p>
        </w:tc>
      </w:tr>
      <w:tr w:rsidR="00FA4B99" w:rsidRPr="00BB7DEB" w:rsidTr="00FA4B99">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Cải tạo &amp; Decor</w:t>
            </w:r>
          </w:p>
        </w:tc>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Sửa sang, trần khói, vách kính, quầy bar, cây xanh</w:t>
            </w:r>
          </w:p>
        </w:tc>
        <w:tc>
          <w:tcPr>
            <w:tcW w:w="0" w:type="auto"/>
            <w:tcBorders>
              <w:bottom w:val="single" w:sz="4" w:space="0" w:color="DCDFE5"/>
            </w:tcBorders>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450,000,000</w:t>
            </w:r>
          </w:p>
        </w:tc>
      </w:tr>
      <w:tr w:rsidR="00FA4B99" w:rsidRPr="00BB7DEB" w:rsidTr="00FA4B99">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Nội thất</w:t>
            </w:r>
          </w:p>
        </w:tc>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Bàn ghế gỗ, sofa, hệ thống đèn decor phong cách Âu</w:t>
            </w:r>
          </w:p>
        </w:tc>
        <w:tc>
          <w:tcPr>
            <w:tcW w:w="0" w:type="auto"/>
            <w:tcBorders>
              <w:bottom w:val="single" w:sz="4" w:space="0" w:color="DCDFE5"/>
            </w:tcBorders>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250,000,000</w:t>
            </w:r>
          </w:p>
        </w:tc>
      </w:tr>
      <w:tr w:rsidR="00FA4B99" w:rsidRPr="00BB7DEB" w:rsidTr="00FA4B99">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Máy móc thiết bị</w:t>
            </w:r>
          </w:p>
        </w:tc>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Máy pha cafe 2 group, máy xay, máy đánh trứng, tủ đông/mát</w:t>
            </w:r>
          </w:p>
        </w:tc>
        <w:tc>
          <w:tcPr>
            <w:tcW w:w="0" w:type="auto"/>
            <w:tcBorders>
              <w:bottom w:val="single" w:sz="4" w:space="0" w:color="DCDFE5"/>
            </w:tcBorders>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180,000,000</w:t>
            </w:r>
          </w:p>
        </w:tc>
      </w:tr>
      <w:tr w:rsidR="00FA4B99" w:rsidRPr="00BB7DEB" w:rsidTr="00FA4B99">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Dụng cụ &amp; POS</w:t>
            </w:r>
          </w:p>
        </w:tc>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Ly tách (đặc thù cafe trứng), phần mềm, máy in hóa đơn</w:t>
            </w:r>
          </w:p>
        </w:tc>
        <w:tc>
          <w:tcPr>
            <w:tcW w:w="0" w:type="auto"/>
            <w:tcBorders>
              <w:bottom w:val="single" w:sz="4" w:space="0" w:color="DCDFE5"/>
            </w:tcBorders>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60,000,000</w:t>
            </w:r>
          </w:p>
        </w:tc>
      </w:tr>
      <w:tr w:rsidR="00FA4B99" w:rsidRPr="00BB7DEB" w:rsidTr="00FA4B99">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Marketing khai trương</w:t>
            </w:r>
          </w:p>
        </w:tc>
        <w:tc>
          <w:tcPr>
            <w:tcW w:w="0" w:type="auto"/>
            <w:tcBorders>
              <w:bottom w:val="single" w:sz="4" w:space="0" w:color="DCDFE5"/>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Băng rôn, chạy ads địa phương, mời reviewer Hải Phòng</w:t>
            </w:r>
          </w:p>
        </w:tc>
        <w:tc>
          <w:tcPr>
            <w:tcW w:w="0" w:type="auto"/>
            <w:tcBorders>
              <w:bottom w:val="single" w:sz="4" w:space="0" w:color="DCDFE5"/>
            </w:tcBorders>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40,000,000</w:t>
            </w:r>
          </w:p>
        </w:tc>
      </w:tr>
      <w:tr w:rsidR="00FA4B99" w:rsidRPr="00BB7DEB" w:rsidTr="00FA4B99">
        <w:tc>
          <w:tcPr>
            <w:tcW w:w="0" w:type="auto"/>
            <w:tcBorders>
              <w:bottom w:val="nil"/>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TỔNG VỐN ĐẦU TƯ</w:t>
            </w:r>
          </w:p>
        </w:tc>
        <w:tc>
          <w:tcPr>
            <w:tcW w:w="0" w:type="auto"/>
            <w:tcBorders>
              <w:bottom w:val="nil"/>
            </w:tcBorders>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p>
        </w:tc>
        <w:tc>
          <w:tcPr>
            <w:tcW w:w="0" w:type="auto"/>
            <w:tcBorders>
              <w:bottom w:val="nil"/>
            </w:tcBorders>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1,300,000,000</w:t>
            </w:r>
          </w:p>
        </w:tc>
      </w:tr>
    </w:tbl>
    <w:p w:rsidR="00FA4B99" w:rsidRPr="00BB7DEB" w:rsidRDefault="00FA4B99" w:rsidP="00BB7DEB">
      <w:pPr>
        <w:spacing w:after="0" w:line="240" w:lineRule="auto"/>
        <w:jc w:val="both"/>
        <w:rPr>
          <w:rFonts w:ascii="Times New Roman" w:eastAsia="Times New Roman" w:hAnsi="Times New Roman" w:cs="Times New Roman"/>
          <w:kern w:val="0"/>
          <w14:ligatures w14:val="none"/>
        </w:rPr>
      </w:pPr>
    </w:p>
    <w:p w:rsidR="00FA4B99" w:rsidRPr="00BB7DEB" w:rsidRDefault="00FA4B99"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2. Dự toán vốn lưu động trong 6 tháng đầu (OPEX)</w:t>
      </w:r>
    </w:p>
    <w:p w:rsidR="00FA4B99" w:rsidRPr="00BB7DEB" w:rsidRDefault="00FA4B99"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Đây là số tiền cần thủ sẵn để bù lỗ hoặc duy trì vận hành khi doanh thu chưa ổn định.</w:t>
      </w:r>
    </w:p>
    <w:p w:rsidR="00FA4B99" w:rsidRPr="00BB7DEB" w:rsidRDefault="00FA4B99" w:rsidP="00E813A1">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Giá vốn hàng bán (COGS):</w:t>
      </w:r>
      <w:r w:rsidRPr="00BB7DEB">
        <w:rPr>
          <w:rFonts w:ascii="Times New Roman" w:eastAsia="Times New Roman" w:hAnsi="Times New Roman" w:cs="Times New Roman"/>
          <w:color w:val="0A0A0A"/>
          <w:kern w:val="0"/>
          <w14:ligatures w14:val="none"/>
        </w:rPr>
        <w:t> ~30% doanh thu.</w:t>
      </w:r>
    </w:p>
    <w:p w:rsidR="00FA4B99" w:rsidRPr="00BB7DEB" w:rsidRDefault="00FA4B99" w:rsidP="00E813A1">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lastRenderedPageBreak/>
        <w:t>Chi phí cố định hàng tháng:</w:t>
      </w:r>
    </w:p>
    <w:p w:rsidR="00FA4B99" w:rsidRPr="00BB7DEB" w:rsidRDefault="00FA4B99" w:rsidP="00E813A1">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Thuê mặt bằng: 40,000,000</w:t>
      </w:r>
    </w:p>
    <w:p w:rsidR="00FA4B99" w:rsidRPr="00BB7DEB" w:rsidRDefault="00FA4B99" w:rsidP="00E813A1">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Nhân sự (8 người thay ca): 55,000,000</w:t>
      </w:r>
    </w:p>
    <w:p w:rsidR="00FA4B99" w:rsidRPr="00BB7DEB" w:rsidRDefault="00FA4B99" w:rsidP="00E813A1">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Điện, nước, internet: 10,000,000</w:t>
      </w:r>
    </w:p>
    <w:p w:rsidR="00FA4B99" w:rsidRPr="00BB7DEB" w:rsidRDefault="00FA4B99" w:rsidP="00E813A1">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Marketing duy trì: 5,000,000</w:t>
      </w:r>
    </w:p>
    <w:p w:rsidR="00FA4B99" w:rsidRPr="00BB7DEB" w:rsidRDefault="00FA4B99" w:rsidP="00E813A1">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Tổng chi phí cứng/tháng:</w:t>
      </w:r>
      <w:r w:rsidRPr="00BB7DEB">
        <w:rPr>
          <w:rFonts w:ascii="Times New Roman" w:eastAsia="Times New Roman" w:hAnsi="Times New Roman" w:cs="Times New Roman"/>
          <w:color w:val="0A0A0A"/>
          <w:kern w:val="0"/>
          <w14:ligatures w14:val="none"/>
        </w:rPr>
        <w:t> </w:t>
      </w:r>
      <w:r w:rsidRPr="00BB7DEB">
        <w:rPr>
          <w:rFonts w:ascii="Times New Roman" w:eastAsia="Times New Roman" w:hAnsi="Times New Roman" w:cs="Times New Roman"/>
          <w:b/>
          <w:bCs/>
          <w:color w:val="0A0A0A"/>
          <w:kern w:val="0"/>
          <w14:ligatures w14:val="none"/>
        </w:rPr>
        <w:t>110,000,000 VNĐ.</w:t>
      </w:r>
    </w:p>
    <w:p w:rsidR="00FA4B99" w:rsidRPr="00BB7DEB" w:rsidRDefault="00FA4B99" w:rsidP="00E813A1">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Dự phòng 6 tháng:</w:t>
      </w:r>
      <w:r w:rsidRPr="00BB7DEB">
        <w:rPr>
          <w:rFonts w:ascii="Times New Roman" w:eastAsia="Times New Roman" w:hAnsi="Times New Roman" w:cs="Times New Roman"/>
          <w:color w:val="0A0A0A"/>
          <w:kern w:val="0"/>
          <w14:ligatures w14:val="none"/>
        </w:rPr>
        <w:t> ~</w:t>
      </w:r>
      <w:r w:rsidRPr="00BB7DEB">
        <w:rPr>
          <w:rFonts w:ascii="Times New Roman" w:eastAsia="Times New Roman" w:hAnsi="Times New Roman" w:cs="Times New Roman"/>
          <w:b/>
          <w:bCs/>
          <w:color w:val="0A0A0A"/>
          <w:kern w:val="0"/>
          <w14:ligatures w14:val="none"/>
        </w:rPr>
        <w:t>500,000,000 VNĐ</w:t>
      </w:r>
      <w:r w:rsidRPr="00BB7DEB">
        <w:rPr>
          <w:rFonts w:ascii="Times New Roman" w:eastAsia="Times New Roman" w:hAnsi="Times New Roman" w:cs="Times New Roman"/>
          <w:color w:val="0A0A0A"/>
          <w:kern w:val="0"/>
          <w14:ligatures w14:val="none"/>
        </w:rPr>
        <w:t> (đã bao gồm tiền nhập nguyên liệu giai đoạn đầu).</w:t>
      </w:r>
    </w:p>
    <w:p w:rsidR="00FA4B99" w:rsidRPr="00BB7DEB" w:rsidRDefault="00FA4B99" w:rsidP="00BB7DEB">
      <w:pPr>
        <w:spacing w:after="0" w:line="240" w:lineRule="auto"/>
        <w:jc w:val="both"/>
        <w:rPr>
          <w:rFonts w:ascii="Times New Roman" w:eastAsia="Times New Roman" w:hAnsi="Times New Roman" w:cs="Times New Roman"/>
          <w:kern w:val="0"/>
          <w14:ligatures w14:val="none"/>
        </w:rPr>
      </w:pPr>
    </w:p>
    <w:p w:rsidR="00FA4B99" w:rsidRPr="00BB7DEB" w:rsidRDefault="00FA4B99"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3. Bảng phân tích ROI (Tỷ suất hoàn vốn)</w:t>
      </w:r>
    </w:p>
    <w:p w:rsidR="00FA4B99" w:rsidRPr="00BB7DEB" w:rsidRDefault="00FA4B99"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p>
    <w:p w:rsidR="00FA4B99" w:rsidRPr="00BB7DEB" w:rsidRDefault="00FA4B99"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Giả định giá bán trung bình (AOV) là </w:t>
      </w:r>
      <w:r w:rsidRPr="00BB7DEB">
        <w:rPr>
          <w:rFonts w:ascii="Times New Roman" w:eastAsia="Times New Roman" w:hAnsi="Times New Roman" w:cs="Times New Roman"/>
          <w:b/>
          <w:bCs/>
          <w:color w:val="0A0A0A"/>
          <w:kern w:val="0"/>
          <w14:ligatures w14:val="none"/>
        </w:rPr>
        <w:t>45,000 VNĐ/ly</w:t>
      </w:r>
      <w:r w:rsidRPr="00BB7DEB">
        <w:rPr>
          <w:rFonts w:ascii="Times New Roman" w:eastAsia="Times New Roman" w:hAnsi="Times New Roman" w:cs="Times New Roman"/>
          <w:color w:val="0A0A0A"/>
          <w:kern w:val="0"/>
          <w14:ligatures w14:val="none"/>
        </w:rPr>
        <w:t>.</w:t>
      </w:r>
    </w:p>
    <w:p w:rsidR="00FA4B99" w:rsidRPr="00BB7DEB" w:rsidRDefault="00FA4B99"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p>
    <w:tbl>
      <w:tblPr>
        <w:tblW w:w="9780" w:type="dxa"/>
        <w:tblBorders>
          <w:bottom w:val="single" w:sz="4" w:space="0" w:color="auto"/>
          <w:insideH w:val="single" w:sz="4" w:space="0" w:color="DCDFE5"/>
        </w:tblBorders>
        <w:tblCellMar>
          <w:top w:w="15" w:type="dxa"/>
          <w:left w:w="15" w:type="dxa"/>
          <w:bottom w:w="15" w:type="dxa"/>
          <w:right w:w="15" w:type="dxa"/>
        </w:tblCellMar>
        <w:tblLook w:val="04A0" w:firstRow="1" w:lastRow="0" w:firstColumn="1" w:lastColumn="0" w:noHBand="0" w:noVBand="1"/>
      </w:tblPr>
      <w:tblGrid>
        <w:gridCol w:w="3542"/>
        <w:gridCol w:w="3724"/>
        <w:gridCol w:w="2514"/>
      </w:tblGrid>
      <w:tr w:rsidR="00FA4B99" w:rsidRPr="00BB7DEB" w:rsidTr="00FA4B99">
        <w:tc>
          <w:tcPr>
            <w:tcW w:w="0" w:type="auto"/>
            <w:tcMar>
              <w:top w:w="120" w:type="dxa"/>
              <w:left w:w="0" w:type="dxa"/>
              <w:bottom w:w="12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Chỉ số</w:t>
            </w:r>
          </w:p>
        </w:tc>
        <w:tc>
          <w:tcPr>
            <w:tcW w:w="0" w:type="auto"/>
            <w:tcMar>
              <w:top w:w="120" w:type="dxa"/>
              <w:left w:w="0" w:type="dxa"/>
              <w:bottom w:w="12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Mức trung bình (150 ly/ngày)</w:t>
            </w:r>
          </w:p>
        </w:tc>
        <w:tc>
          <w:tcPr>
            <w:tcW w:w="0" w:type="auto"/>
            <w:tcMar>
              <w:top w:w="120" w:type="dxa"/>
              <w:left w:w="0" w:type="dxa"/>
              <w:bottom w:w="12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b/>
                <w:bCs/>
                <w:kern w:val="0"/>
                <w14:ligatures w14:val="none"/>
              </w:rPr>
            </w:pPr>
            <w:r w:rsidRPr="00BB7DEB">
              <w:rPr>
                <w:rFonts w:ascii="Times New Roman" w:eastAsia="Times New Roman" w:hAnsi="Times New Roman" w:cs="Times New Roman"/>
                <w:b/>
                <w:bCs/>
                <w:kern w:val="0"/>
                <w14:ligatures w14:val="none"/>
              </w:rPr>
              <w:t>Mức tốt (250 ly/ngày)</w:t>
            </w:r>
          </w:p>
        </w:tc>
      </w:tr>
      <w:tr w:rsidR="00FA4B99" w:rsidRPr="00BB7DEB" w:rsidTr="00FA4B99">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Doanh thu tháng</w:t>
            </w:r>
          </w:p>
        </w:tc>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202,500,000</w:t>
            </w:r>
          </w:p>
        </w:tc>
        <w:tc>
          <w:tcPr>
            <w:tcW w:w="0" w:type="auto"/>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337,500,000</w:t>
            </w:r>
          </w:p>
        </w:tc>
      </w:tr>
      <w:tr w:rsidR="00FA4B99" w:rsidRPr="00BB7DEB" w:rsidTr="00FA4B99">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Giá vốn (COGS 30%)</w:t>
            </w:r>
          </w:p>
        </w:tc>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(60,750,000)</w:t>
            </w:r>
          </w:p>
        </w:tc>
        <w:tc>
          <w:tcPr>
            <w:tcW w:w="0" w:type="auto"/>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(101,250,000)</w:t>
            </w:r>
          </w:p>
        </w:tc>
      </w:tr>
      <w:tr w:rsidR="00FA4B99" w:rsidRPr="00BB7DEB" w:rsidTr="00FA4B99">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Phí nhượng quyền (5% DT)</w:t>
            </w:r>
          </w:p>
        </w:tc>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(10,125,000)</w:t>
            </w:r>
          </w:p>
        </w:tc>
        <w:tc>
          <w:tcPr>
            <w:tcW w:w="0" w:type="auto"/>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(16,875,000)</w:t>
            </w:r>
          </w:p>
        </w:tc>
      </w:tr>
      <w:tr w:rsidR="00FA4B99" w:rsidRPr="00BB7DEB" w:rsidTr="00FA4B99">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Chi phí vận hành (Cứng)</w:t>
            </w:r>
          </w:p>
        </w:tc>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(110,000,000)</w:t>
            </w:r>
          </w:p>
        </w:tc>
        <w:tc>
          <w:tcPr>
            <w:tcW w:w="0" w:type="auto"/>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color w:val="0A0A0A"/>
                <w:kern w:val="0"/>
                <w14:ligatures w14:val="none"/>
              </w:rPr>
              <w:t>(110,000,000)</w:t>
            </w:r>
          </w:p>
        </w:tc>
      </w:tr>
      <w:tr w:rsidR="00FA4B99" w:rsidRPr="00BB7DEB" w:rsidTr="00FA4B99">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Lợi nhuận ròng/tháng</w:t>
            </w:r>
          </w:p>
        </w:tc>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21,625,000</w:t>
            </w:r>
          </w:p>
        </w:tc>
        <w:tc>
          <w:tcPr>
            <w:tcW w:w="0" w:type="auto"/>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109,375,000</w:t>
            </w:r>
          </w:p>
        </w:tc>
      </w:tr>
      <w:tr w:rsidR="00FA4B99" w:rsidRPr="00BB7DEB" w:rsidTr="00FA4B99">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Thời gian hoàn vốn (ROI)</w:t>
            </w:r>
          </w:p>
        </w:tc>
        <w:tc>
          <w:tcPr>
            <w:tcW w:w="0" w:type="auto"/>
            <w:tcMar>
              <w:top w:w="180" w:type="dxa"/>
              <w:left w:w="0" w:type="dxa"/>
              <w:bottom w:w="180" w:type="dxa"/>
              <w:right w:w="24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~60 tháng (Rất chậm)</w:t>
            </w:r>
          </w:p>
        </w:tc>
        <w:tc>
          <w:tcPr>
            <w:tcW w:w="0" w:type="auto"/>
            <w:tcMar>
              <w:top w:w="180" w:type="dxa"/>
              <w:left w:w="0" w:type="dxa"/>
              <w:bottom w:w="180" w:type="dxa"/>
              <w:right w:w="0" w:type="dxa"/>
            </w:tcMar>
            <w:hideMark/>
          </w:tcPr>
          <w:p w:rsidR="00FA4B99" w:rsidRPr="00BB7DEB" w:rsidRDefault="00FA4B99" w:rsidP="00BB7DEB">
            <w:pPr>
              <w:spacing w:after="0" w:line="33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14:ligatures w14:val="none"/>
              </w:rPr>
              <w:t>~12 tháng (Rất tốt)</w:t>
            </w:r>
          </w:p>
        </w:tc>
      </w:tr>
    </w:tbl>
    <w:p w:rsidR="00FA4B99" w:rsidRPr="00BB7DEB" w:rsidRDefault="00FA4B99" w:rsidP="00BB7DEB">
      <w:pPr>
        <w:shd w:val="clear" w:color="auto" w:fill="FFFFFF"/>
        <w:spacing w:after="0" w:line="360" w:lineRule="atLeast"/>
        <w:jc w:val="both"/>
        <w:rPr>
          <w:rFonts w:ascii="Times New Roman" w:eastAsia="Times New Roman" w:hAnsi="Times New Roman" w:cs="Times New Roman"/>
          <w:color w:val="0A0A0A"/>
          <w:kern w:val="0"/>
          <w14:ligatures w14:val="none"/>
        </w:rPr>
      </w:pPr>
      <w:r w:rsidRPr="00BB7DEB">
        <w:rPr>
          <w:rFonts w:ascii="Times New Roman" w:eastAsia="Times New Roman" w:hAnsi="Times New Roman" w:cs="Times New Roman"/>
          <w:b/>
          <w:bCs/>
          <w:color w:val="0A0A0A"/>
          <w:kern w:val="0"/>
          <w:lang w:val="vi-VN"/>
          <w14:ligatures w14:val="none"/>
        </w:rPr>
        <w:sym w:font="Wingdings" w:char="F0E0"/>
      </w:r>
      <w:r w:rsidRPr="00BB7DEB">
        <w:rPr>
          <w:rFonts w:ascii="Times New Roman" w:eastAsia="Times New Roman" w:hAnsi="Times New Roman" w:cs="Times New Roman"/>
          <w:color w:val="0A0A0A"/>
          <w:kern w:val="0"/>
          <w14:ligatures w14:val="none"/>
        </w:rPr>
        <w:t> Với mặt bằng 150</w:t>
      </w:r>
      <w:r w:rsidR="00E813A1">
        <w:rPr>
          <w:rFonts w:ascii="Times New Roman" w:eastAsia="Times New Roman" w:hAnsi="Times New Roman" w:cs="Times New Roman"/>
          <w:color w:val="0A0A0A"/>
          <w:kern w:val="0"/>
          <w14:ligatures w14:val="none"/>
        </w:rPr>
        <w:t xml:space="preserve">m2, nếu chỉ bán 150 ly/ngày </w:t>
      </w:r>
      <w:r w:rsidRPr="00BB7DEB">
        <w:rPr>
          <w:rFonts w:ascii="Times New Roman" w:eastAsia="Times New Roman" w:hAnsi="Times New Roman" w:cs="Times New Roman"/>
          <w:color w:val="0A0A0A"/>
          <w:kern w:val="0"/>
          <w14:ligatures w14:val="none"/>
        </w:rPr>
        <w:t>sẽ rất khó thu hồi vốn nhanh. Điểm rơi lợi nhuận tốt nhất cho mô hình này là từ </w:t>
      </w:r>
      <w:r w:rsidRPr="00BB7DEB">
        <w:rPr>
          <w:rFonts w:ascii="Times New Roman" w:eastAsia="Times New Roman" w:hAnsi="Times New Roman" w:cs="Times New Roman"/>
          <w:b/>
          <w:bCs/>
          <w:color w:val="0A0A0A"/>
          <w:kern w:val="0"/>
          <w14:ligatures w14:val="none"/>
        </w:rPr>
        <w:t>220 - 250 ly/ngày</w:t>
      </w:r>
      <w:r w:rsidRPr="00BB7DEB">
        <w:rPr>
          <w:rFonts w:ascii="Times New Roman" w:eastAsia="Times New Roman" w:hAnsi="Times New Roman" w:cs="Times New Roman"/>
          <w:color w:val="0A0A0A"/>
          <w:kern w:val="0"/>
          <w14:ligatures w14:val="none"/>
        </w:rPr>
        <w:t>.</w:t>
      </w:r>
    </w:p>
    <w:p w:rsidR="00FA4B99" w:rsidRPr="00BB7DEB" w:rsidRDefault="00FA4B99" w:rsidP="00BB7DEB">
      <w:pPr>
        <w:spacing w:after="0" w:line="240" w:lineRule="auto"/>
        <w:jc w:val="both"/>
        <w:rPr>
          <w:rFonts w:ascii="Times New Roman" w:eastAsia="Times New Roman" w:hAnsi="Times New Roman" w:cs="Times New Roman"/>
          <w:kern w:val="0"/>
          <w14:ligatures w14:val="none"/>
        </w:rPr>
      </w:pPr>
    </w:p>
    <w:p w:rsidR="00FA4B99" w:rsidRPr="00BB7DEB" w:rsidRDefault="00FA4B99" w:rsidP="00BB7DE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BB7DEB">
        <w:rPr>
          <w:rFonts w:ascii="Times New Roman" w:eastAsia="Times New Roman" w:hAnsi="Times New Roman" w:cs="Times New Roman"/>
          <w:b/>
          <w:bCs/>
          <w:color w:val="0A0A0A"/>
          <w:kern w:val="0"/>
          <w14:ligatures w14:val="none"/>
        </w:rPr>
        <w:t xml:space="preserve">4. Những lưu ý "sống còn" </w:t>
      </w:r>
    </w:p>
    <w:p w:rsidR="00FA4B99" w:rsidRPr="00BB7DEB" w:rsidRDefault="00FA4B99" w:rsidP="00BB7DEB">
      <w:pPr>
        <w:shd w:val="clear" w:color="auto" w:fill="FFFFFF"/>
        <w:spacing w:after="0" w:line="42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14:ligatures w14:val="none"/>
        </w:rPr>
        <w:t>Tận dụng tối đa diện tích:</w:t>
      </w:r>
      <w:r w:rsidRPr="00BB7DEB">
        <w:rPr>
          <w:rFonts w:ascii="Times New Roman" w:eastAsia="Times New Roman" w:hAnsi="Times New Roman" w:cs="Times New Roman"/>
          <w:color w:val="0A0A0A"/>
          <w:kern w:val="0"/>
          <w14:ligatures w14:val="none"/>
        </w:rPr>
        <w:t xml:space="preserve"> 150m2 phải có ít nhất 80-100 chỗ ngồi. </w:t>
      </w:r>
      <w:r w:rsidRPr="00BB7DEB">
        <w:rPr>
          <w:rFonts w:ascii="Times New Roman" w:eastAsia="Times New Roman" w:hAnsi="Times New Roman" w:cs="Times New Roman"/>
          <w:color w:val="0A0A0A"/>
          <w:kern w:val="0"/>
          <w:lang w:val="vi-VN"/>
          <w14:ligatures w14:val="none"/>
        </w:rPr>
        <w:t xml:space="preserve"> Tối đa mật độ phủ trong khung giờ cao điểm</w:t>
      </w:r>
    </w:p>
    <w:p w:rsidR="00FA4B99" w:rsidRPr="00BB7DEB" w:rsidRDefault="00FA4B99"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lastRenderedPageBreak/>
        <w:t>Menu bổ trợ:</w:t>
      </w:r>
      <w:r w:rsidRPr="00BB7DEB">
        <w:rPr>
          <w:rFonts w:ascii="Times New Roman" w:eastAsia="Times New Roman" w:hAnsi="Times New Roman" w:cs="Times New Roman"/>
          <w:color w:val="0A0A0A"/>
          <w:kern w:val="0"/>
          <w:lang w:val="vi-VN"/>
          <w14:ligatures w14:val="none"/>
        </w:rPr>
        <w:t> Cafe trứng là món hút khách (mồi), nhưng vẫn cần bán thêm </w:t>
      </w:r>
      <w:r w:rsidRPr="00BB7DEB">
        <w:rPr>
          <w:rFonts w:ascii="Times New Roman" w:eastAsia="Times New Roman" w:hAnsi="Times New Roman" w:cs="Times New Roman"/>
          <w:b/>
          <w:bCs/>
          <w:color w:val="0A0A0A"/>
          <w:kern w:val="0"/>
          <w:lang w:val="vi-VN"/>
          <w14:ligatures w14:val="none"/>
        </w:rPr>
        <w:t>Trà trái cây</w:t>
      </w:r>
      <w:r w:rsidRPr="00BB7DEB">
        <w:rPr>
          <w:rFonts w:ascii="Times New Roman" w:eastAsia="Times New Roman" w:hAnsi="Times New Roman" w:cs="Times New Roman"/>
          <w:color w:val="0A0A0A"/>
          <w:kern w:val="0"/>
          <w:lang w:val="vi-VN"/>
          <w14:ligatures w14:val="none"/>
        </w:rPr>
        <w:t> (vốn thấp, lời cao) để bù đắp và tối ưu hóa biên lợi nhuận</w:t>
      </w:r>
    </w:p>
    <w:p w:rsidR="00FA4B99" w:rsidRPr="00BB7DEB" w:rsidRDefault="00FA4B99" w:rsidP="00BB7DE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BB7DEB">
        <w:rPr>
          <w:rFonts w:ascii="Times New Roman" w:eastAsia="Times New Roman" w:hAnsi="Times New Roman" w:cs="Times New Roman"/>
          <w:b/>
          <w:bCs/>
          <w:color w:val="0A0A0A"/>
          <w:kern w:val="0"/>
          <w:lang w:val="vi-VN"/>
          <w14:ligatures w14:val="none"/>
        </w:rPr>
        <w:t>Vấn đề đỗ xe:</w:t>
      </w:r>
      <w:r w:rsidRPr="00BB7DEB">
        <w:rPr>
          <w:rFonts w:ascii="Times New Roman" w:eastAsia="Times New Roman" w:hAnsi="Times New Roman" w:cs="Times New Roman"/>
          <w:color w:val="0A0A0A"/>
          <w:kern w:val="0"/>
          <w:lang w:val="vi-VN"/>
          <w14:ligatures w14:val="none"/>
        </w:rPr>
        <w:t> Khách Hải Phòng đi ô tô rất nhiều. Nếu mặt bằng 150m2 mà </w:t>
      </w:r>
      <w:r w:rsidRPr="00BB7DEB">
        <w:rPr>
          <w:rFonts w:ascii="Times New Roman" w:eastAsia="Times New Roman" w:hAnsi="Times New Roman" w:cs="Times New Roman"/>
          <w:bCs/>
          <w:color w:val="0A0A0A"/>
          <w:kern w:val="0"/>
          <w:lang w:val="vi-VN"/>
          <w14:ligatures w14:val="none"/>
        </w:rPr>
        <w:t>không có chỗ để ô tô</w:t>
      </w:r>
      <w:r w:rsidRPr="00BB7DEB">
        <w:rPr>
          <w:rFonts w:ascii="Times New Roman" w:eastAsia="Times New Roman" w:hAnsi="Times New Roman" w:cs="Times New Roman"/>
          <w:color w:val="0A0A0A"/>
          <w:kern w:val="0"/>
          <w:lang w:val="vi-VN"/>
          <w14:ligatures w14:val="none"/>
        </w:rPr>
        <w:t>, sẽ mất 30-40% lượng khách tiềm năng có chi tiêu cao</w:t>
      </w:r>
    </w:p>
    <w:p w:rsidR="00D01D04" w:rsidRPr="00BB7DEB" w:rsidRDefault="00D01D04" w:rsidP="00BB7DEB">
      <w:pPr>
        <w:jc w:val="both"/>
        <w:rPr>
          <w:rFonts w:ascii="Times New Roman" w:hAnsi="Times New Roman" w:cs="Times New Roman"/>
          <w:color w:val="0A0A0A"/>
          <w:shd w:val="clear" w:color="auto" w:fill="FFFFFF"/>
          <w:lang w:val="vi-VN"/>
        </w:rPr>
      </w:pPr>
    </w:p>
    <w:p w:rsidR="00D01D04" w:rsidRPr="00BB7DEB" w:rsidRDefault="00D01D04" w:rsidP="00BB7DEB">
      <w:pPr>
        <w:jc w:val="both"/>
        <w:rPr>
          <w:rFonts w:ascii="Times New Roman" w:hAnsi="Times New Roman" w:cs="Times New Roman"/>
          <w:color w:val="0A0A0A"/>
          <w:shd w:val="clear" w:color="auto" w:fill="FFFFFF"/>
          <w:lang w:val="vi-VN"/>
        </w:rPr>
      </w:pPr>
      <w:bookmarkStart w:id="0" w:name="_GoBack"/>
      <w:bookmarkEnd w:id="0"/>
    </w:p>
    <w:sectPr w:rsidR="00D01D04" w:rsidRPr="00BB7DE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A7A59"/>
    <w:multiLevelType w:val="multilevel"/>
    <w:tmpl w:val="362A4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52B9A"/>
    <w:multiLevelType w:val="multilevel"/>
    <w:tmpl w:val="CB7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54FDD"/>
    <w:multiLevelType w:val="multilevel"/>
    <w:tmpl w:val="0BCC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B7CE3"/>
    <w:multiLevelType w:val="multilevel"/>
    <w:tmpl w:val="C11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263B1"/>
    <w:multiLevelType w:val="multilevel"/>
    <w:tmpl w:val="863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E65BA"/>
    <w:multiLevelType w:val="multilevel"/>
    <w:tmpl w:val="A22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27080"/>
    <w:multiLevelType w:val="multilevel"/>
    <w:tmpl w:val="5C96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B5D63"/>
    <w:multiLevelType w:val="multilevel"/>
    <w:tmpl w:val="EFE0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225B7"/>
    <w:multiLevelType w:val="multilevel"/>
    <w:tmpl w:val="32C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42E04"/>
    <w:multiLevelType w:val="multilevel"/>
    <w:tmpl w:val="362A4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F7C08"/>
    <w:multiLevelType w:val="multilevel"/>
    <w:tmpl w:val="362A4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90782"/>
    <w:multiLevelType w:val="multilevel"/>
    <w:tmpl w:val="72546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515CD"/>
    <w:multiLevelType w:val="multilevel"/>
    <w:tmpl w:val="3760AF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235FE"/>
    <w:multiLevelType w:val="multilevel"/>
    <w:tmpl w:val="1E609D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CD54F1"/>
    <w:multiLevelType w:val="multilevel"/>
    <w:tmpl w:val="EB28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A9D"/>
    <w:multiLevelType w:val="multilevel"/>
    <w:tmpl w:val="744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4F4B"/>
    <w:multiLevelType w:val="multilevel"/>
    <w:tmpl w:val="37D678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744C7C"/>
    <w:multiLevelType w:val="multilevel"/>
    <w:tmpl w:val="002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84232"/>
    <w:multiLevelType w:val="multilevel"/>
    <w:tmpl w:val="6478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B209C4"/>
    <w:multiLevelType w:val="multilevel"/>
    <w:tmpl w:val="C6A8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33BFE"/>
    <w:multiLevelType w:val="multilevel"/>
    <w:tmpl w:val="8880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07A8A"/>
    <w:multiLevelType w:val="multilevel"/>
    <w:tmpl w:val="9A0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9449B"/>
    <w:multiLevelType w:val="multilevel"/>
    <w:tmpl w:val="7C48760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CA0370"/>
    <w:multiLevelType w:val="multilevel"/>
    <w:tmpl w:val="12A838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6B2FBC"/>
    <w:multiLevelType w:val="multilevel"/>
    <w:tmpl w:val="FAE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65FB5"/>
    <w:multiLevelType w:val="multilevel"/>
    <w:tmpl w:val="FF66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91424F"/>
    <w:multiLevelType w:val="multilevel"/>
    <w:tmpl w:val="39AC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E0B78"/>
    <w:multiLevelType w:val="multilevel"/>
    <w:tmpl w:val="37D678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121D6B"/>
    <w:multiLevelType w:val="multilevel"/>
    <w:tmpl w:val="8C4A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671A2"/>
    <w:multiLevelType w:val="multilevel"/>
    <w:tmpl w:val="3B1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B62E3"/>
    <w:multiLevelType w:val="multilevel"/>
    <w:tmpl w:val="EFFC2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
  </w:num>
  <w:num w:numId="3">
    <w:abstractNumId w:val="15"/>
  </w:num>
  <w:num w:numId="4">
    <w:abstractNumId w:val="21"/>
  </w:num>
  <w:num w:numId="5">
    <w:abstractNumId w:val="25"/>
  </w:num>
  <w:num w:numId="6">
    <w:abstractNumId w:val="3"/>
  </w:num>
  <w:num w:numId="7">
    <w:abstractNumId w:val="11"/>
  </w:num>
  <w:num w:numId="8">
    <w:abstractNumId w:val="30"/>
  </w:num>
  <w:num w:numId="9">
    <w:abstractNumId w:val="7"/>
  </w:num>
  <w:num w:numId="10">
    <w:abstractNumId w:val="10"/>
  </w:num>
  <w:num w:numId="11">
    <w:abstractNumId w:val="2"/>
  </w:num>
  <w:num w:numId="12">
    <w:abstractNumId w:val="17"/>
  </w:num>
  <w:num w:numId="13">
    <w:abstractNumId w:val="26"/>
  </w:num>
  <w:num w:numId="14">
    <w:abstractNumId w:val="4"/>
  </w:num>
  <w:num w:numId="15">
    <w:abstractNumId w:val="24"/>
  </w:num>
  <w:num w:numId="16">
    <w:abstractNumId w:val="6"/>
  </w:num>
  <w:num w:numId="17">
    <w:abstractNumId w:val="1"/>
  </w:num>
  <w:num w:numId="18">
    <w:abstractNumId w:val="28"/>
  </w:num>
  <w:num w:numId="19">
    <w:abstractNumId w:val="9"/>
  </w:num>
  <w:num w:numId="20">
    <w:abstractNumId w:val="0"/>
  </w:num>
  <w:num w:numId="21">
    <w:abstractNumId w:val="18"/>
  </w:num>
  <w:num w:numId="22">
    <w:abstractNumId w:val="23"/>
    <w:lvlOverride w:ilvl="0">
      <w:lvl w:ilvl="0">
        <w:numFmt w:val="decimal"/>
        <w:lvlText w:val="%1."/>
        <w:lvlJc w:val="left"/>
      </w:lvl>
    </w:lvlOverride>
  </w:num>
  <w:num w:numId="23">
    <w:abstractNumId w:val="23"/>
    <w:lvlOverride w:ilvl="0">
      <w:lvl w:ilvl="0">
        <w:numFmt w:val="decimal"/>
        <w:lvlText w:val="%1."/>
        <w:lvlJc w:val="left"/>
      </w:lvl>
    </w:lvlOverride>
  </w:num>
  <w:num w:numId="24">
    <w:abstractNumId w:val="23"/>
    <w:lvlOverride w:ilvl="0">
      <w:lvl w:ilvl="0">
        <w:numFmt w:val="decimal"/>
        <w:lvlText w:val="%1."/>
        <w:lvlJc w:val="left"/>
      </w:lvl>
    </w:lvlOverride>
  </w:num>
  <w:num w:numId="25">
    <w:abstractNumId w:val="23"/>
    <w:lvlOverride w:ilvl="0">
      <w:lvl w:ilvl="0">
        <w:numFmt w:val="decimal"/>
        <w:lvlText w:val="%1."/>
        <w:lvlJc w:val="left"/>
      </w:lvl>
    </w:lvlOverride>
  </w:num>
  <w:num w:numId="26">
    <w:abstractNumId w:val="13"/>
    <w:lvlOverride w:ilvl="0">
      <w:lvl w:ilvl="0">
        <w:numFmt w:val="decimal"/>
        <w:lvlText w:val="%1."/>
        <w:lvlJc w:val="left"/>
      </w:lvl>
    </w:lvlOverride>
  </w:num>
  <w:num w:numId="27">
    <w:abstractNumId w:val="13"/>
    <w:lvlOverride w:ilvl="0">
      <w:lvl w:ilvl="0">
        <w:numFmt w:val="decimal"/>
        <w:lvlText w:val="%1."/>
        <w:lvlJc w:val="left"/>
      </w:lvl>
    </w:lvlOverride>
  </w:num>
  <w:num w:numId="28">
    <w:abstractNumId w:val="13"/>
    <w:lvlOverride w:ilvl="0">
      <w:lvl w:ilvl="0">
        <w:numFmt w:val="decimal"/>
        <w:lvlText w:val="%1."/>
        <w:lvlJc w:val="left"/>
      </w:lvl>
    </w:lvlOverride>
  </w:num>
  <w:num w:numId="29">
    <w:abstractNumId w:val="12"/>
    <w:lvlOverride w:ilvl="0">
      <w:lvl w:ilvl="0">
        <w:numFmt w:val="decimal"/>
        <w:lvlText w:val="%1."/>
        <w:lvlJc w:val="left"/>
      </w:lvl>
    </w:lvlOverride>
  </w:num>
  <w:num w:numId="30">
    <w:abstractNumId w:val="12"/>
    <w:lvlOverride w:ilvl="0">
      <w:lvl w:ilvl="0">
        <w:numFmt w:val="decimal"/>
        <w:lvlText w:val="%1."/>
        <w:lvlJc w:val="left"/>
      </w:lvl>
    </w:lvlOverride>
  </w:num>
  <w:num w:numId="31">
    <w:abstractNumId w:val="12"/>
    <w:lvlOverride w:ilvl="0">
      <w:lvl w:ilvl="0">
        <w:numFmt w:val="decimal"/>
        <w:lvlText w:val="%1."/>
        <w:lvlJc w:val="left"/>
      </w:lvl>
    </w:lvlOverride>
  </w:num>
  <w:num w:numId="32">
    <w:abstractNumId w:val="22"/>
    <w:lvlOverride w:ilvl="0">
      <w:lvl w:ilvl="0">
        <w:numFmt w:val="decimal"/>
        <w:lvlText w:val="%1."/>
        <w:lvlJc w:val="left"/>
      </w:lvl>
    </w:lvlOverride>
  </w:num>
  <w:num w:numId="33">
    <w:abstractNumId w:val="29"/>
  </w:num>
  <w:num w:numId="34">
    <w:abstractNumId w:val="20"/>
  </w:num>
  <w:num w:numId="35">
    <w:abstractNumId w:val="8"/>
  </w:num>
  <w:num w:numId="36">
    <w:abstractNumId w:val="14"/>
  </w:num>
  <w:num w:numId="37">
    <w:abstractNumId w:val="27"/>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oNotDisplayPageBoundaries/>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1B6"/>
    <w:rsid w:val="00206E54"/>
    <w:rsid w:val="00247CC9"/>
    <w:rsid w:val="0027684B"/>
    <w:rsid w:val="00280588"/>
    <w:rsid w:val="00294A47"/>
    <w:rsid w:val="0038719E"/>
    <w:rsid w:val="005F15CD"/>
    <w:rsid w:val="00675A7C"/>
    <w:rsid w:val="00801151"/>
    <w:rsid w:val="00842FEA"/>
    <w:rsid w:val="008521B6"/>
    <w:rsid w:val="008757EE"/>
    <w:rsid w:val="00A43029"/>
    <w:rsid w:val="00BB7DEB"/>
    <w:rsid w:val="00BE0156"/>
    <w:rsid w:val="00C13128"/>
    <w:rsid w:val="00CD4047"/>
    <w:rsid w:val="00D01D04"/>
    <w:rsid w:val="00D205AF"/>
    <w:rsid w:val="00DE6767"/>
    <w:rsid w:val="00DF28B3"/>
    <w:rsid w:val="00E11DFD"/>
    <w:rsid w:val="00E813A1"/>
    <w:rsid w:val="00EC7ECB"/>
    <w:rsid w:val="00EE0ABD"/>
    <w:rsid w:val="00FA4B99"/>
    <w:rsid w:val="00FB05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1B306"/>
  <w15:chartTrackingRefBased/>
  <w15:docId w15:val="{6F4DAD8E-52D2-4D62-811C-D4C9B59CF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8521B6"/>
  </w:style>
  <w:style w:type="character" w:styleId="Strong">
    <w:name w:val="Strong"/>
    <w:basedOn w:val="DefaultParagraphFont"/>
    <w:uiPriority w:val="22"/>
    <w:qFormat/>
    <w:rsid w:val="008521B6"/>
    <w:rPr>
      <w:b/>
      <w:bCs/>
    </w:rPr>
  </w:style>
  <w:style w:type="character" w:styleId="Emphasis">
    <w:name w:val="Emphasis"/>
    <w:basedOn w:val="DefaultParagraphFont"/>
    <w:uiPriority w:val="20"/>
    <w:qFormat/>
    <w:rsid w:val="008521B6"/>
    <w:rPr>
      <w:i/>
      <w:iCs/>
    </w:rPr>
  </w:style>
  <w:style w:type="paragraph" w:styleId="ListParagraph">
    <w:name w:val="List Paragraph"/>
    <w:basedOn w:val="Normal"/>
    <w:uiPriority w:val="34"/>
    <w:qFormat/>
    <w:rsid w:val="00675A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119389">
      <w:bodyDiv w:val="1"/>
      <w:marLeft w:val="0"/>
      <w:marRight w:val="0"/>
      <w:marTop w:val="0"/>
      <w:marBottom w:val="0"/>
      <w:divBdr>
        <w:top w:val="none" w:sz="0" w:space="0" w:color="auto"/>
        <w:left w:val="none" w:sz="0" w:space="0" w:color="auto"/>
        <w:bottom w:val="none" w:sz="0" w:space="0" w:color="auto"/>
        <w:right w:val="none" w:sz="0" w:space="0" w:color="auto"/>
      </w:divBdr>
      <w:divsChild>
        <w:div w:id="22286529">
          <w:marLeft w:val="0"/>
          <w:marRight w:val="0"/>
          <w:marTop w:val="0"/>
          <w:marBottom w:val="0"/>
          <w:divBdr>
            <w:top w:val="none" w:sz="0" w:space="0" w:color="auto"/>
            <w:left w:val="none" w:sz="0" w:space="0" w:color="auto"/>
            <w:bottom w:val="none" w:sz="0" w:space="0" w:color="auto"/>
            <w:right w:val="none" w:sz="0" w:space="0" w:color="auto"/>
          </w:divBdr>
        </w:div>
        <w:div w:id="1730299954">
          <w:marLeft w:val="0"/>
          <w:marRight w:val="0"/>
          <w:marTop w:val="0"/>
          <w:marBottom w:val="0"/>
          <w:divBdr>
            <w:top w:val="none" w:sz="0" w:space="0" w:color="auto"/>
            <w:left w:val="none" w:sz="0" w:space="0" w:color="auto"/>
            <w:bottom w:val="none" w:sz="0" w:space="0" w:color="auto"/>
            <w:right w:val="none" w:sz="0" w:space="0" w:color="auto"/>
          </w:divBdr>
        </w:div>
        <w:div w:id="857550889">
          <w:marLeft w:val="0"/>
          <w:marRight w:val="0"/>
          <w:marTop w:val="0"/>
          <w:marBottom w:val="0"/>
          <w:divBdr>
            <w:top w:val="none" w:sz="0" w:space="0" w:color="auto"/>
            <w:left w:val="none" w:sz="0" w:space="0" w:color="auto"/>
            <w:bottom w:val="none" w:sz="0" w:space="0" w:color="auto"/>
            <w:right w:val="none" w:sz="0" w:space="0" w:color="auto"/>
          </w:divBdr>
        </w:div>
        <w:div w:id="401102655">
          <w:marLeft w:val="0"/>
          <w:marRight w:val="0"/>
          <w:marTop w:val="0"/>
          <w:marBottom w:val="0"/>
          <w:divBdr>
            <w:top w:val="none" w:sz="0" w:space="0" w:color="auto"/>
            <w:left w:val="none" w:sz="0" w:space="0" w:color="auto"/>
            <w:bottom w:val="none" w:sz="0" w:space="0" w:color="auto"/>
            <w:right w:val="none" w:sz="0" w:space="0" w:color="auto"/>
          </w:divBdr>
        </w:div>
        <w:div w:id="1129974116">
          <w:marLeft w:val="0"/>
          <w:marRight w:val="0"/>
          <w:marTop w:val="0"/>
          <w:marBottom w:val="0"/>
          <w:divBdr>
            <w:top w:val="none" w:sz="0" w:space="0" w:color="auto"/>
            <w:left w:val="none" w:sz="0" w:space="0" w:color="auto"/>
            <w:bottom w:val="none" w:sz="0" w:space="0" w:color="auto"/>
            <w:right w:val="none" w:sz="0" w:space="0" w:color="auto"/>
          </w:divBdr>
        </w:div>
      </w:divsChild>
    </w:div>
    <w:div w:id="734473700">
      <w:bodyDiv w:val="1"/>
      <w:marLeft w:val="0"/>
      <w:marRight w:val="0"/>
      <w:marTop w:val="0"/>
      <w:marBottom w:val="0"/>
      <w:divBdr>
        <w:top w:val="none" w:sz="0" w:space="0" w:color="auto"/>
        <w:left w:val="none" w:sz="0" w:space="0" w:color="auto"/>
        <w:bottom w:val="none" w:sz="0" w:space="0" w:color="auto"/>
        <w:right w:val="none" w:sz="0" w:space="0" w:color="auto"/>
      </w:divBdr>
      <w:divsChild>
        <w:div w:id="562254647">
          <w:marLeft w:val="0"/>
          <w:marRight w:val="0"/>
          <w:marTop w:val="0"/>
          <w:marBottom w:val="0"/>
          <w:divBdr>
            <w:top w:val="none" w:sz="0" w:space="0" w:color="auto"/>
            <w:left w:val="none" w:sz="0" w:space="0" w:color="auto"/>
            <w:bottom w:val="none" w:sz="0" w:space="0" w:color="auto"/>
            <w:right w:val="none" w:sz="0" w:space="0" w:color="auto"/>
          </w:divBdr>
        </w:div>
        <w:div w:id="404961920">
          <w:marLeft w:val="0"/>
          <w:marRight w:val="0"/>
          <w:marTop w:val="0"/>
          <w:marBottom w:val="0"/>
          <w:divBdr>
            <w:top w:val="none" w:sz="0" w:space="0" w:color="auto"/>
            <w:left w:val="none" w:sz="0" w:space="0" w:color="auto"/>
            <w:bottom w:val="none" w:sz="0" w:space="0" w:color="auto"/>
            <w:right w:val="none" w:sz="0" w:space="0" w:color="auto"/>
          </w:divBdr>
        </w:div>
        <w:div w:id="1311448276">
          <w:marLeft w:val="0"/>
          <w:marRight w:val="0"/>
          <w:marTop w:val="0"/>
          <w:marBottom w:val="0"/>
          <w:divBdr>
            <w:top w:val="none" w:sz="0" w:space="0" w:color="auto"/>
            <w:left w:val="none" w:sz="0" w:space="0" w:color="auto"/>
            <w:bottom w:val="none" w:sz="0" w:space="0" w:color="auto"/>
            <w:right w:val="none" w:sz="0" w:space="0" w:color="auto"/>
          </w:divBdr>
        </w:div>
        <w:div w:id="123814083">
          <w:marLeft w:val="0"/>
          <w:marRight w:val="0"/>
          <w:marTop w:val="0"/>
          <w:marBottom w:val="0"/>
          <w:divBdr>
            <w:top w:val="none" w:sz="0" w:space="0" w:color="auto"/>
            <w:left w:val="none" w:sz="0" w:space="0" w:color="auto"/>
            <w:bottom w:val="none" w:sz="0" w:space="0" w:color="auto"/>
            <w:right w:val="none" w:sz="0" w:space="0" w:color="auto"/>
          </w:divBdr>
        </w:div>
        <w:div w:id="266887745">
          <w:marLeft w:val="0"/>
          <w:marRight w:val="0"/>
          <w:marTop w:val="0"/>
          <w:marBottom w:val="0"/>
          <w:divBdr>
            <w:top w:val="none" w:sz="0" w:space="0" w:color="auto"/>
            <w:left w:val="none" w:sz="0" w:space="0" w:color="auto"/>
            <w:bottom w:val="none" w:sz="0" w:space="0" w:color="auto"/>
            <w:right w:val="none" w:sz="0" w:space="0" w:color="auto"/>
          </w:divBdr>
        </w:div>
        <w:div w:id="1274245652">
          <w:marLeft w:val="0"/>
          <w:marRight w:val="0"/>
          <w:marTop w:val="0"/>
          <w:marBottom w:val="0"/>
          <w:divBdr>
            <w:top w:val="none" w:sz="0" w:space="0" w:color="auto"/>
            <w:left w:val="none" w:sz="0" w:space="0" w:color="auto"/>
            <w:bottom w:val="none" w:sz="0" w:space="0" w:color="auto"/>
            <w:right w:val="none" w:sz="0" w:space="0" w:color="auto"/>
          </w:divBdr>
        </w:div>
        <w:div w:id="363361927">
          <w:marLeft w:val="0"/>
          <w:marRight w:val="0"/>
          <w:marTop w:val="0"/>
          <w:marBottom w:val="0"/>
          <w:divBdr>
            <w:top w:val="none" w:sz="0" w:space="0" w:color="auto"/>
            <w:left w:val="none" w:sz="0" w:space="0" w:color="auto"/>
            <w:bottom w:val="none" w:sz="0" w:space="0" w:color="auto"/>
            <w:right w:val="none" w:sz="0" w:space="0" w:color="auto"/>
          </w:divBdr>
        </w:div>
        <w:div w:id="1453671748">
          <w:marLeft w:val="0"/>
          <w:marRight w:val="0"/>
          <w:marTop w:val="0"/>
          <w:marBottom w:val="0"/>
          <w:divBdr>
            <w:top w:val="none" w:sz="0" w:space="0" w:color="auto"/>
            <w:left w:val="none" w:sz="0" w:space="0" w:color="auto"/>
            <w:bottom w:val="none" w:sz="0" w:space="0" w:color="auto"/>
            <w:right w:val="none" w:sz="0" w:space="0" w:color="auto"/>
          </w:divBdr>
        </w:div>
        <w:div w:id="1490367076">
          <w:marLeft w:val="0"/>
          <w:marRight w:val="0"/>
          <w:marTop w:val="0"/>
          <w:marBottom w:val="0"/>
          <w:divBdr>
            <w:top w:val="none" w:sz="0" w:space="0" w:color="auto"/>
            <w:left w:val="none" w:sz="0" w:space="0" w:color="auto"/>
            <w:bottom w:val="none" w:sz="0" w:space="0" w:color="auto"/>
            <w:right w:val="none" w:sz="0" w:space="0" w:color="auto"/>
          </w:divBdr>
        </w:div>
        <w:div w:id="726421300">
          <w:marLeft w:val="0"/>
          <w:marRight w:val="0"/>
          <w:marTop w:val="0"/>
          <w:marBottom w:val="0"/>
          <w:divBdr>
            <w:top w:val="none" w:sz="0" w:space="0" w:color="auto"/>
            <w:left w:val="none" w:sz="0" w:space="0" w:color="auto"/>
            <w:bottom w:val="none" w:sz="0" w:space="0" w:color="auto"/>
            <w:right w:val="none" w:sz="0" w:space="0" w:color="auto"/>
          </w:divBdr>
        </w:div>
      </w:divsChild>
    </w:div>
    <w:div w:id="1020817089">
      <w:bodyDiv w:val="1"/>
      <w:marLeft w:val="0"/>
      <w:marRight w:val="0"/>
      <w:marTop w:val="0"/>
      <w:marBottom w:val="0"/>
      <w:divBdr>
        <w:top w:val="none" w:sz="0" w:space="0" w:color="auto"/>
        <w:left w:val="none" w:sz="0" w:space="0" w:color="auto"/>
        <w:bottom w:val="none" w:sz="0" w:space="0" w:color="auto"/>
        <w:right w:val="none" w:sz="0" w:space="0" w:color="auto"/>
      </w:divBdr>
      <w:divsChild>
        <w:div w:id="46220047">
          <w:marLeft w:val="0"/>
          <w:marRight w:val="0"/>
          <w:marTop w:val="0"/>
          <w:marBottom w:val="0"/>
          <w:divBdr>
            <w:top w:val="none" w:sz="0" w:space="0" w:color="auto"/>
            <w:left w:val="none" w:sz="0" w:space="0" w:color="auto"/>
            <w:bottom w:val="none" w:sz="0" w:space="0" w:color="auto"/>
            <w:right w:val="none" w:sz="0" w:space="0" w:color="auto"/>
          </w:divBdr>
        </w:div>
        <w:div w:id="809597685">
          <w:marLeft w:val="0"/>
          <w:marRight w:val="0"/>
          <w:marTop w:val="0"/>
          <w:marBottom w:val="0"/>
          <w:divBdr>
            <w:top w:val="none" w:sz="0" w:space="0" w:color="auto"/>
            <w:left w:val="none" w:sz="0" w:space="0" w:color="auto"/>
            <w:bottom w:val="none" w:sz="0" w:space="0" w:color="auto"/>
            <w:right w:val="none" w:sz="0" w:space="0" w:color="auto"/>
          </w:divBdr>
        </w:div>
        <w:div w:id="1284767811">
          <w:marLeft w:val="0"/>
          <w:marRight w:val="0"/>
          <w:marTop w:val="0"/>
          <w:marBottom w:val="0"/>
          <w:divBdr>
            <w:top w:val="none" w:sz="0" w:space="0" w:color="auto"/>
            <w:left w:val="none" w:sz="0" w:space="0" w:color="auto"/>
            <w:bottom w:val="none" w:sz="0" w:space="0" w:color="auto"/>
            <w:right w:val="none" w:sz="0" w:space="0" w:color="auto"/>
          </w:divBdr>
        </w:div>
        <w:div w:id="1643580608">
          <w:marLeft w:val="0"/>
          <w:marRight w:val="0"/>
          <w:marTop w:val="0"/>
          <w:marBottom w:val="0"/>
          <w:divBdr>
            <w:top w:val="none" w:sz="0" w:space="0" w:color="auto"/>
            <w:left w:val="none" w:sz="0" w:space="0" w:color="auto"/>
            <w:bottom w:val="none" w:sz="0" w:space="0" w:color="auto"/>
            <w:right w:val="none" w:sz="0" w:space="0" w:color="auto"/>
          </w:divBdr>
        </w:div>
        <w:div w:id="743622">
          <w:marLeft w:val="0"/>
          <w:marRight w:val="0"/>
          <w:marTop w:val="0"/>
          <w:marBottom w:val="0"/>
          <w:divBdr>
            <w:top w:val="none" w:sz="0" w:space="0" w:color="auto"/>
            <w:left w:val="none" w:sz="0" w:space="0" w:color="auto"/>
            <w:bottom w:val="none" w:sz="0" w:space="0" w:color="auto"/>
            <w:right w:val="none" w:sz="0" w:space="0" w:color="auto"/>
          </w:divBdr>
        </w:div>
        <w:div w:id="1437168089">
          <w:marLeft w:val="0"/>
          <w:marRight w:val="0"/>
          <w:marTop w:val="0"/>
          <w:marBottom w:val="0"/>
          <w:divBdr>
            <w:top w:val="none" w:sz="0" w:space="0" w:color="auto"/>
            <w:left w:val="none" w:sz="0" w:space="0" w:color="auto"/>
            <w:bottom w:val="none" w:sz="0" w:space="0" w:color="auto"/>
            <w:right w:val="none" w:sz="0" w:space="0" w:color="auto"/>
          </w:divBdr>
        </w:div>
      </w:divsChild>
    </w:div>
    <w:div w:id="1379671064">
      <w:bodyDiv w:val="1"/>
      <w:marLeft w:val="0"/>
      <w:marRight w:val="0"/>
      <w:marTop w:val="0"/>
      <w:marBottom w:val="0"/>
      <w:divBdr>
        <w:top w:val="none" w:sz="0" w:space="0" w:color="auto"/>
        <w:left w:val="none" w:sz="0" w:space="0" w:color="auto"/>
        <w:bottom w:val="none" w:sz="0" w:space="0" w:color="auto"/>
        <w:right w:val="none" w:sz="0" w:space="0" w:color="auto"/>
      </w:divBdr>
      <w:divsChild>
        <w:div w:id="2023240474">
          <w:marLeft w:val="0"/>
          <w:marRight w:val="0"/>
          <w:marTop w:val="0"/>
          <w:marBottom w:val="0"/>
          <w:divBdr>
            <w:top w:val="none" w:sz="0" w:space="0" w:color="auto"/>
            <w:left w:val="none" w:sz="0" w:space="0" w:color="auto"/>
            <w:bottom w:val="none" w:sz="0" w:space="0" w:color="auto"/>
            <w:right w:val="none" w:sz="0" w:space="0" w:color="auto"/>
          </w:divBdr>
        </w:div>
        <w:div w:id="91095776">
          <w:marLeft w:val="0"/>
          <w:marRight w:val="0"/>
          <w:marTop w:val="0"/>
          <w:marBottom w:val="0"/>
          <w:divBdr>
            <w:top w:val="none" w:sz="0" w:space="0" w:color="auto"/>
            <w:left w:val="none" w:sz="0" w:space="0" w:color="auto"/>
            <w:bottom w:val="none" w:sz="0" w:space="0" w:color="auto"/>
            <w:right w:val="none" w:sz="0" w:space="0" w:color="auto"/>
          </w:divBdr>
        </w:div>
        <w:div w:id="1368145083">
          <w:marLeft w:val="0"/>
          <w:marRight w:val="0"/>
          <w:marTop w:val="0"/>
          <w:marBottom w:val="0"/>
          <w:divBdr>
            <w:top w:val="none" w:sz="0" w:space="0" w:color="auto"/>
            <w:left w:val="none" w:sz="0" w:space="0" w:color="auto"/>
            <w:bottom w:val="none" w:sz="0" w:space="0" w:color="auto"/>
            <w:right w:val="none" w:sz="0" w:space="0" w:color="auto"/>
          </w:divBdr>
        </w:div>
        <w:div w:id="1983729352">
          <w:marLeft w:val="0"/>
          <w:marRight w:val="0"/>
          <w:marTop w:val="0"/>
          <w:marBottom w:val="0"/>
          <w:divBdr>
            <w:top w:val="none" w:sz="0" w:space="0" w:color="auto"/>
            <w:left w:val="none" w:sz="0" w:space="0" w:color="auto"/>
            <w:bottom w:val="none" w:sz="0" w:space="0" w:color="auto"/>
            <w:right w:val="none" w:sz="0" w:space="0" w:color="auto"/>
          </w:divBdr>
        </w:div>
        <w:div w:id="1945261761">
          <w:marLeft w:val="0"/>
          <w:marRight w:val="0"/>
          <w:marTop w:val="0"/>
          <w:marBottom w:val="0"/>
          <w:divBdr>
            <w:top w:val="none" w:sz="0" w:space="0" w:color="auto"/>
            <w:left w:val="none" w:sz="0" w:space="0" w:color="auto"/>
            <w:bottom w:val="none" w:sz="0" w:space="0" w:color="auto"/>
            <w:right w:val="none" w:sz="0" w:space="0" w:color="auto"/>
          </w:divBdr>
        </w:div>
        <w:div w:id="90976173">
          <w:marLeft w:val="0"/>
          <w:marRight w:val="0"/>
          <w:marTop w:val="0"/>
          <w:marBottom w:val="0"/>
          <w:divBdr>
            <w:top w:val="none" w:sz="0" w:space="0" w:color="auto"/>
            <w:left w:val="none" w:sz="0" w:space="0" w:color="auto"/>
            <w:bottom w:val="none" w:sz="0" w:space="0" w:color="auto"/>
            <w:right w:val="none" w:sz="0" w:space="0" w:color="auto"/>
          </w:divBdr>
        </w:div>
        <w:div w:id="528837727">
          <w:marLeft w:val="0"/>
          <w:marRight w:val="0"/>
          <w:marTop w:val="0"/>
          <w:marBottom w:val="0"/>
          <w:divBdr>
            <w:top w:val="none" w:sz="0" w:space="0" w:color="auto"/>
            <w:left w:val="none" w:sz="0" w:space="0" w:color="auto"/>
            <w:bottom w:val="none" w:sz="0" w:space="0" w:color="auto"/>
            <w:right w:val="none" w:sz="0" w:space="0" w:color="auto"/>
          </w:divBdr>
        </w:div>
        <w:div w:id="521013534">
          <w:marLeft w:val="0"/>
          <w:marRight w:val="0"/>
          <w:marTop w:val="0"/>
          <w:marBottom w:val="0"/>
          <w:divBdr>
            <w:top w:val="none" w:sz="0" w:space="0" w:color="auto"/>
            <w:left w:val="none" w:sz="0" w:space="0" w:color="auto"/>
            <w:bottom w:val="none" w:sz="0" w:space="0" w:color="auto"/>
            <w:right w:val="none" w:sz="0" w:space="0" w:color="auto"/>
          </w:divBdr>
        </w:div>
        <w:div w:id="62874466">
          <w:marLeft w:val="0"/>
          <w:marRight w:val="0"/>
          <w:marTop w:val="0"/>
          <w:marBottom w:val="0"/>
          <w:divBdr>
            <w:top w:val="none" w:sz="0" w:space="0" w:color="auto"/>
            <w:left w:val="none" w:sz="0" w:space="0" w:color="auto"/>
            <w:bottom w:val="none" w:sz="0" w:space="0" w:color="auto"/>
            <w:right w:val="none" w:sz="0" w:space="0" w:color="auto"/>
          </w:divBdr>
        </w:div>
        <w:div w:id="1289362726">
          <w:marLeft w:val="0"/>
          <w:marRight w:val="0"/>
          <w:marTop w:val="0"/>
          <w:marBottom w:val="0"/>
          <w:divBdr>
            <w:top w:val="none" w:sz="0" w:space="0" w:color="auto"/>
            <w:left w:val="none" w:sz="0" w:space="0" w:color="auto"/>
            <w:bottom w:val="none" w:sz="0" w:space="0" w:color="auto"/>
            <w:right w:val="none" w:sz="0" w:space="0" w:color="auto"/>
          </w:divBdr>
        </w:div>
      </w:divsChild>
    </w:div>
    <w:div w:id="1457020151">
      <w:bodyDiv w:val="1"/>
      <w:marLeft w:val="0"/>
      <w:marRight w:val="0"/>
      <w:marTop w:val="0"/>
      <w:marBottom w:val="0"/>
      <w:divBdr>
        <w:top w:val="none" w:sz="0" w:space="0" w:color="auto"/>
        <w:left w:val="none" w:sz="0" w:space="0" w:color="auto"/>
        <w:bottom w:val="none" w:sz="0" w:space="0" w:color="auto"/>
        <w:right w:val="none" w:sz="0" w:space="0" w:color="auto"/>
      </w:divBdr>
      <w:divsChild>
        <w:div w:id="180973020">
          <w:marLeft w:val="0"/>
          <w:marRight w:val="0"/>
          <w:marTop w:val="0"/>
          <w:marBottom w:val="0"/>
          <w:divBdr>
            <w:top w:val="none" w:sz="0" w:space="0" w:color="auto"/>
            <w:left w:val="none" w:sz="0" w:space="0" w:color="auto"/>
            <w:bottom w:val="none" w:sz="0" w:space="0" w:color="auto"/>
            <w:right w:val="none" w:sz="0" w:space="0" w:color="auto"/>
          </w:divBdr>
        </w:div>
        <w:div w:id="1152671286">
          <w:marLeft w:val="0"/>
          <w:marRight w:val="0"/>
          <w:marTop w:val="0"/>
          <w:marBottom w:val="0"/>
          <w:divBdr>
            <w:top w:val="none" w:sz="0" w:space="0" w:color="auto"/>
            <w:left w:val="none" w:sz="0" w:space="0" w:color="auto"/>
            <w:bottom w:val="none" w:sz="0" w:space="0" w:color="auto"/>
            <w:right w:val="none" w:sz="0" w:space="0" w:color="auto"/>
          </w:divBdr>
        </w:div>
        <w:div w:id="1382437395">
          <w:marLeft w:val="0"/>
          <w:marRight w:val="0"/>
          <w:marTop w:val="0"/>
          <w:marBottom w:val="0"/>
          <w:divBdr>
            <w:top w:val="none" w:sz="0" w:space="0" w:color="auto"/>
            <w:left w:val="none" w:sz="0" w:space="0" w:color="auto"/>
            <w:bottom w:val="none" w:sz="0" w:space="0" w:color="auto"/>
            <w:right w:val="none" w:sz="0" w:space="0" w:color="auto"/>
          </w:divBdr>
        </w:div>
        <w:div w:id="1011220541">
          <w:marLeft w:val="0"/>
          <w:marRight w:val="0"/>
          <w:marTop w:val="0"/>
          <w:marBottom w:val="0"/>
          <w:divBdr>
            <w:top w:val="none" w:sz="0" w:space="0" w:color="auto"/>
            <w:left w:val="none" w:sz="0" w:space="0" w:color="auto"/>
            <w:bottom w:val="none" w:sz="0" w:space="0" w:color="auto"/>
            <w:right w:val="none" w:sz="0" w:space="0" w:color="auto"/>
          </w:divBdr>
        </w:div>
        <w:div w:id="902374315">
          <w:marLeft w:val="0"/>
          <w:marRight w:val="0"/>
          <w:marTop w:val="0"/>
          <w:marBottom w:val="0"/>
          <w:divBdr>
            <w:top w:val="none" w:sz="0" w:space="0" w:color="auto"/>
            <w:left w:val="none" w:sz="0" w:space="0" w:color="auto"/>
            <w:bottom w:val="none" w:sz="0" w:space="0" w:color="auto"/>
            <w:right w:val="none" w:sz="0" w:space="0" w:color="auto"/>
          </w:divBdr>
        </w:div>
        <w:div w:id="1742212076">
          <w:marLeft w:val="0"/>
          <w:marRight w:val="0"/>
          <w:marTop w:val="0"/>
          <w:marBottom w:val="0"/>
          <w:divBdr>
            <w:top w:val="none" w:sz="0" w:space="0" w:color="auto"/>
            <w:left w:val="none" w:sz="0" w:space="0" w:color="auto"/>
            <w:bottom w:val="none" w:sz="0" w:space="0" w:color="auto"/>
            <w:right w:val="none" w:sz="0" w:space="0" w:color="auto"/>
          </w:divBdr>
        </w:div>
        <w:div w:id="1585723734">
          <w:marLeft w:val="0"/>
          <w:marRight w:val="0"/>
          <w:marTop w:val="0"/>
          <w:marBottom w:val="0"/>
          <w:divBdr>
            <w:top w:val="none" w:sz="0" w:space="0" w:color="auto"/>
            <w:left w:val="none" w:sz="0" w:space="0" w:color="auto"/>
            <w:bottom w:val="none" w:sz="0" w:space="0" w:color="auto"/>
            <w:right w:val="none" w:sz="0" w:space="0" w:color="auto"/>
          </w:divBdr>
        </w:div>
        <w:div w:id="1653021078">
          <w:marLeft w:val="0"/>
          <w:marRight w:val="0"/>
          <w:marTop w:val="0"/>
          <w:marBottom w:val="0"/>
          <w:divBdr>
            <w:top w:val="none" w:sz="0" w:space="0" w:color="auto"/>
            <w:left w:val="none" w:sz="0" w:space="0" w:color="auto"/>
            <w:bottom w:val="none" w:sz="0" w:space="0" w:color="auto"/>
            <w:right w:val="none" w:sz="0" w:space="0" w:color="auto"/>
          </w:divBdr>
        </w:div>
      </w:divsChild>
    </w:div>
    <w:div w:id="1704743886">
      <w:bodyDiv w:val="1"/>
      <w:marLeft w:val="0"/>
      <w:marRight w:val="0"/>
      <w:marTop w:val="0"/>
      <w:marBottom w:val="0"/>
      <w:divBdr>
        <w:top w:val="none" w:sz="0" w:space="0" w:color="auto"/>
        <w:left w:val="none" w:sz="0" w:space="0" w:color="auto"/>
        <w:bottom w:val="none" w:sz="0" w:space="0" w:color="auto"/>
        <w:right w:val="none" w:sz="0" w:space="0" w:color="auto"/>
      </w:divBdr>
      <w:divsChild>
        <w:div w:id="101264274">
          <w:marLeft w:val="0"/>
          <w:marRight w:val="0"/>
          <w:marTop w:val="0"/>
          <w:marBottom w:val="0"/>
          <w:divBdr>
            <w:top w:val="none" w:sz="0" w:space="0" w:color="auto"/>
            <w:left w:val="none" w:sz="0" w:space="0" w:color="auto"/>
            <w:bottom w:val="none" w:sz="0" w:space="0" w:color="auto"/>
            <w:right w:val="none" w:sz="0" w:space="0" w:color="auto"/>
          </w:divBdr>
        </w:div>
        <w:div w:id="566888573">
          <w:marLeft w:val="0"/>
          <w:marRight w:val="0"/>
          <w:marTop w:val="0"/>
          <w:marBottom w:val="0"/>
          <w:divBdr>
            <w:top w:val="none" w:sz="0" w:space="0" w:color="auto"/>
            <w:left w:val="none" w:sz="0" w:space="0" w:color="auto"/>
            <w:bottom w:val="none" w:sz="0" w:space="0" w:color="auto"/>
            <w:right w:val="none" w:sz="0" w:space="0" w:color="auto"/>
          </w:divBdr>
        </w:div>
        <w:div w:id="1672025439">
          <w:marLeft w:val="0"/>
          <w:marRight w:val="0"/>
          <w:marTop w:val="0"/>
          <w:marBottom w:val="0"/>
          <w:divBdr>
            <w:top w:val="none" w:sz="0" w:space="0" w:color="auto"/>
            <w:left w:val="none" w:sz="0" w:space="0" w:color="auto"/>
            <w:bottom w:val="none" w:sz="0" w:space="0" w:color="auto"/>
            <w:right w:val="none" w:sz="0" w:space="0" w:color="auto"/>
          </w:divBdr>
        </w:div>
        <w:div w:id="1435710780">
          <w:marLeft w:val="0"/>
          <w:marRight w:val="0"/>
          <w:marTop w:val="0"/>
          <w:marBottom w:val="0"/>
          <w:divBdr>
            <w:top w:val="none" w:sz="0" w:space="0" w:color="auto"/>
            <w:left w:val="none" w:sz="0" w:space="0" w:color="auto"/>
            <w:bottom w:val="none" w:sz="0" w:space="0" w:color="auto"/>
            <w:right w:val="none" w:sz="0" w:space="0" w:color="auto"/>
          </w:divBdr>
        </w:div>
        <w:div w:id="1473979422">
          <w:marLeft w:val="0"/>
          <w:marRight w:val="0"/>
          <w:marTop w:val="0"/>
          <w:marBottom w:val="0"/>
          <w:divBdr>
            <w:top w:val="none" w:sz="0" w:space="0" w:color="auto"/>
            <w:left w:val="none" w:sz="0" w:space="0" w:color="auto"/>
            <w:bottom w:val="none" w:sz="0" w:space="0" w:color="auto"/>
            <w:right w:val="none" w:sz="0" w:space="0" w:color="auto"/>
          </w:divBdr>
        </w:div>
      </w:divsChild>
    </w:div>
    <w:div w:id="1825580874">
      <w:bodyDiv w:val="1"/>
      <w:marLeft w:val="0"/>
      <w:marRight w:val="0"/>
      <w:marTop w:val="0"/>
      <w:marBottom w:val="0"/>
      <w:divBdr>
        <w:top w:val="none" w:sz="0" w:space="0" w:color="auto"/>
        <w:left w:val="none" w:sz="0" w:space="0" w:color="auto"/>
        <w:bottom w:val="none" w:sz="0" w:space="0" w:color="auto"/>
        <w:right w:val="none" w:sz="0" w:space="0" w:color="auto"/>
      </w:divBdr>
      <w:divsChild>
        <w:div w:id="1570920640">
          <w:marLeft w:val="0"/>
          <w:marRight w:val="0"/>
          <w:marTop w:val="0"/>
          <w:marBottom w:val="0"/>
          <w:divBdr>
            <w:top w:val="none" w:sz="0" w:space="0" w:color="auto"/>
            <w:left w:val="none" w:sz="0" w:space="0" w:color="auto"/>
            <w:bottom w:val="none" w:sz="0" w:space="0" w:color="auto"/>
            <w:right w:val="none" w:sz="0" w:space="0" w:color="auto"/>
          </w:divBdr>
        </w:div>
        <w:div w:id="1542478777">
          <w:marLeft w:val="0"/>
          <w:marRight w:val="0"/>
          <w:marTop w:val="0"/>
          <w:marBottom w:val="0"/>
          <w:divBdr>
            <w:top w:val="none" w:sz="0" w:space="0" w:color="auto"/>
            <w:left w:val="none" w:sz="0" w:space="0" w:color="auto"/>
            <w:bottom w:val="none" w:sz="0" w:space="0" w:color="auto"/>
            <w:right w:val="none" w:sz="0" w:space="0" w:color="auto"/>
          </w:divBdr>
        </w:div>
      </w:divsChild>
    </w:div>
    <w:div w:id="1902866171">
      <w:bodyDiv w:val="1"/>
      <w:marLeft w:val="0"/>
      <w:marRight w:val="0"/>
      <w:marTop w:val="0"/>
      <w:marBottom w:val="0"/>
      <w:divBdr>
        <w:top w:val="none" w:sz="0" w:space="0" w:color="auto"/>
        <w:left w:val="none" w:sz="0" w:space="0" w:color="auto"/>
        <w:bottom w:val="none" w:sz="0" w:space="0" w:color="auto"/>
        <w:right w:val="none" w:sz="0" w:space="0" w:color="auto"/>
      </w:divBdr>
      <w:divsChild>
        <w:div w:id="1122117993">
          <w:marLeft w:val="0"/>
          <w:marRight w:val="0"/>
          <w:marTop w:val="0"/>
          <w:marBottom w:val="0"/>
          <w:divBdr>
            <w:top w:val="none" w:sz="0" w:space="0" w:color="auto"/>
            <w:left w:val="none" w:sz="0" w:space="0" w:color="auto"/>
            <w:bottom w:val="none" w:sz="0" w:space="0" w:color="auto"/>
            <w:right w:val="none" w:sz="0" w:space="0" w:color="auto"/>
          </w:divBdr>
        </w:div>
        <w:div w:id="967853096">
          <w:marLeft w:val="0"/>
          <w:marRight w:val="0"/>
          <w:marTop w:val="0"/>
          <w:marBottom w:val="0"/>
          <w:divBdr>
            <w:top w:val="none" w:sz="0" w:space="0" w:color="auto"/>
            <w:left w:val="none" w:sz="0" w:space="0" w:color="auto"/>
            <w:bottom w:val="none" w:sz="0" w:space="0" w:color="auto"/>
            <w:right w:val="none" w:sz="0" w:space="0" w:color="auto"/>
          </w:divBdr>
        </w:div>
        <w:div w:id="907304287">
          <w:marLeft w:val="0"/>
          <w:marRight w:val="0"/>
          <w:marTop w:val="0"/>
          <w:marBottom w:val="0"/>
          <w:divBdr>
            <w:top w:val="none" w:sz="0" w:space="0" w:color="auto"/>
            <w:left w:val="none" w:sz="0" w:space="0" w:color="auto"/>
            <w:bottom w:val="none" w:sz="0" w:space="0" w:color="auto"/>
            <w:right w:val="none" w:sz="0" w:space="0" w:color="auto"/>
          </w:divBdr>
        </w:div>
        <w:div w:id="1744447000">
          <w:marLeft w:val="0"/>
          <w:marRight w:val="0"/>
          <w:marTop w:val="0"/>
          <w:marBottom w:val="0"/>
          <w:divBdr>
            <w:top w:val="none" w:sz="0" w:space="0" w:color="auto"/>
            <w:left w:val="none" w:sz="0" w:space="0" w:color="auto"/>
            <w:bottom w:val="none" w:sz="0" w:space="0" w:color="auto"/>
            <w:right w:val="none" w:sz="0" w:space="0" w:color="auto"/>
          </w:divBdr>
        </w:div>
        <w:div w:id="2016228397">
          <w:marLeft w:val="0"/>
          <w:marRight w:val="0"/>
          <w:marTop w:val="0"/>
          <w:marBottom w:val="0"/>
          <w:divBdr>
            <w:top w:val="none" w:sz="0" w:space="0" w:color="auto"/>
            <w:left w:val="none" w:sz="0" w:space="0" w:color="auto"/>
            <w:bottom w:val="none" w:sz="0" w:space="0" w:color="auto"/>
            <w:right w:val="none" w:sz="0" w:space="0" w:color="auto"/>
          </w:divBdr>
        </w:div>
        <w:div w:id="1671062295">
          <w:marLeft w:val="0"/>
          <w:marRight w:val="0"/>
          <w:marTop w:val="0"/>
          <w:marBottom w:val="0"/>
          <w:divBdr>
            <w:top w:val="none" w:sz="0" w:space="0" w:color="auto"/>
            <w:left w:val="none" w:sz="0" w:space="0" w:color="auto"/>
            <w:bottom w:val="none" w:sz="0" w:space="0" w:color="auto"/>
            <w:right w:val="none" w:sz="0" w:space="0" w:color="auto"/>
          </w:divBdr>
        </w:div>
        <w:div w:id="374619535">
          <w:marLeft w:val="0"/>
          <w:marRight w:val="0"/>
          <w:marTop w:val="0"/>
          <w:marBottom w:val="0"/>
          <w:divBdr>
            <w:top w:val="none" w:sz="0" w:space="0" w:color="auto"/>
            <w:left w:val="none" w:sz="0" w:space="0" w:color="auto"/>
            <w:bottom w:val="none" w:sz="0" w:space="0" w:color="auto"/>
            <w:right w:val="none" w:sz="0" w:space="0" w:color="auto"/>
          </w:divBdr>
        </w:div>
        <w:div w:id="444731882">
          <w:marLeft w:val="0"/>
          <w:marRight w:val="0"/>
          <w:marTop w:val="0"/>
          <w:marBottom w:val="0"/>
          <w:divBdr>
            <w:top w:val="none" w:sz="0" w:space="0" w:color="auto"/>
            <w:left w:val="none" w:sz="0" w:space="0" w:color="auto"/>
            <w:bottom w:val="none" w:sz="0" w:space="0" w:color="auto"/>
            <w:right w:val="none" w:sz="0" w:space="0" w:color="auto"/>
          </w:divBdr>
        </w:div>
        <w:div w:id="1814567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12</Pages>
  <Words>2525</Words>
  <Characters>14396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Nothing1010.blogspot.com</Company>
  <LinksUpToDate>false</LinksUpToDate>
  <CharactersWithSpaces>16888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Janny Nguyen(NGUYỄN THỊ CHIÊN_PVN)</dc:creator>
  <cp:keywords/>
  <dc:description/>
  <cp:lastModifiedBy>Janny Nguyen(NGUYỄN THỊ CHIÊN_PVN)</cp:lastModifiedBy>
  <cp:revision>24</cp:revision>
  <dcterms:created xsi:type="dcterms:W3CDTF">2026-03-16T07:47:00Z</dcterms:created>
  <dcterms:modified xsi:type="dcterms:W3CDTF">2026-03-17T07:35:00Z</dcterms:modified>
</cp:coreProperties>
</file>