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2183D599"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D94E2E">
            <w:rPr>
              <w:rFonts w:ascii="Montserrat" w:eastAsia="Arial" w:hAnsi="Montserrat" w:cs="Arial"/>
              <w:sz w:val="32"/>
              <w:szCs w:val="32"/>
              <w:lang w:val="es-MX" w:eastAsia="es-MX"/>
            </w:rPr>
            <w:t>Sexto Semestre</w:t>
          </w:r>
        </w:p>
        <w:p w14:paraId="29166ED6" w14:textId="74B458A8"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D94E2E">
            <w:rPr>
              <w:rFonts w:ascii="Montserrat" w:eastAsia="Arial" w:hAnsi="Montserrat" w:cs="Arial"/>
              <w:sz w:val="32"/>
              <w:szCs w:val="32"/>
              <w:lang w:val="es-MX" w:eastAsia="es-MX"/>
            </w:rPr>
            <w:t>Programación net II</w:t>
          </w:r>
        </w:p>
        <w:p w14:paraId="2529AB6D" w14:textId="0FB01AB8"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D94E2E">
            <w:rPr>
              <w:rFonts w:ascii="Montserrat" w:eastAsia="Arial" w:hAnsi="Montserrat" w:cs="Arial"/>
              <w:b/>
              <w:sz w:val="32"/>
              <w:szCs w:val="32"/>
              <w:lang w:val="es-MX" w:eastAsia="es-MX"/>
            </w:rPr>
            <w:t xml:space="preserve"> Desarrollo de objetos en la plataforma .NET II</w:t>
          </w:r>
        </w:p>
        <w:p w14:paraId="27E587E2" w14:textId="48CDA3DC" w:rsidR="001A337C"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 xml:space="preserve">Actividad: </w:t>
          </w:r>
          <w:r w:rsidR="00390757">
            <w:rPr>
              <w:rFonts w:ascii="Montserrat" w:eastAsia="Arial" w:hAnsi="Montserrat" w:cs="Arial"/>
              <w:b/>
              <w:sz w:val="32"/>
              <w:szCs w:val="32"/>
              <w:lang w:val="es-MX" w:eastAsia="es-MX"/>
            </w:rPr>
            <w:t>Evidencia de aprendizaje</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725EF79B">
                    <wp:simplePos x="0" y="0"/>
                    <wp:positionH relativeFrom="column">
                      <wp:posOffset>1434465</wp:posOffset>
                    </wp:positionH>
                    <wp:positionV relativeFrom="paragraph">
                      <wp:posOffset>182245</wp:posOffset>
                    </wp:positionV>
                    <wp:extent cx="4176395"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6395" cy="1752600"/>
                            </a:xfrm>
                            <a:prstGeom prst="rect">
                              <a:avLst/>
                            </a:prstGeom>
                            <a:noFill/>
                            <a:ln w="28575">
                              <a:noFill/>
                            </a:ln>
                          </wps:spPr>
                          <wps:txbx>
                            <w:txbxContent>
                              <w:p w14:paraId="0E37BE27" w14:textId="5970490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D94E2E">
                                  <w:rPr>
                                    <w:rFonts w:ascii="Montserrat Medium" w:hAnsi="Montserrat Medium"/>
                                    <w:bCs/>
                                    <w:sz w:val="28"/>
                                    <w:szCs w:val="28"/>
                                  </w:rPr>
                                  <w:t>Francisco González Antonio</w:t>
                                </w:r>
                              </w:p>
                              <w:p w14:paraId="46FB1CAE" w14:textId="7AC3C96F"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D94E2E">
                                  <w:rPr>
                                    <w:rFonts w:ascii="Montserrat Medium" w:hAnsi="Montserrat Medium"/>
                                    <w:bCs/>
                                    <w:sz w:val="28"/>
                                    <w:szCs w:val="28"/>
                                  </w:rPr>
                                  <w:t>ES1821009465</w:t>
                                </w:r>
                              </w:p>
                              <w:p w14:paraId="672E47DD" w14:textId="6D840A57"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D94E2E" w:rsidRPr="00D94E2E">
                                  <w:rPr>
                                    <w:rFonts w:ascii="Montserrat Medium" w:hAnsi="Montserrat Medium"/>
                                    <w:b/>
                                    <w:bCs/>
                                    <w:sz w:val="28"/>
                                    <w:szCs w:val="28"/>
                                  </w:rPr>
                                  <w:t>DS-DPRN2-2202-B2-003</w:t>
                                </w:r>
                              </w:p>
                              <w:p w14:paraId="08F6C13B" w14:textId="0D1304AC"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D94E2E">
                                  <w:rPr>
                                    <w:rFonts w:ascii="Montserrat Medium" w:hAnsi="Montserrat Medium"/>
                                    <w:b/>
                                    <w:bCs/>
                                    <w:sz w:val="28"/>
                                    <w:szCs w:val="28"/>
                                  </w:rPr>
                                  <w:t xml:space="preserve"> José Francisco Rico Gallegos</w:t>
                                </w:r>
                              </w:p>
                              <w:p w14:paraId="5E157F50" w14:textId="433E40D3"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112.95pt;margin-top:14.35pt;width:328.85pt;height:1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" filled="f" stroked="f" strokeweight="2.25pt">
                    <v:textbox>
                      <w:txbxContent>
                        <w:p w14:paraId="0E37BE27" w14:textId="5970490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D94E2E">
                            <w:rPr>
                              <w:rFonts w:ascii="Montserrat Medium" w:hAnsi="Montserrat Medium"/>
                              <w:bCs/>
                              <w:sz w:val="28"/>
                              <w:szCs w:val="28"/>
                            </w:rPr>
                            <w:t>Francisco González Antonio</w:t>
                          </w:r>
                        </w:p>
                        <w:p w14:paraId="46FB1CAE" w14:textId="7AC3C96F"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D94E2E">
                            <w:rPr>
                              <w:rFonts w:ascii="Montserrat Medium" w:hAnsi="Montserrat Medium"/>
                              <w:bCs/>
                              <w:sz w:val="28"/>
                              <w:szCs w:val="28"/>
                            </w:rPr>
                            <w:t>ES1821009465</w:t>
                          </w:r>
                        </w:p>
                        <w:p w14:paraId="672E47DD" w14:textId="6D840A57"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D94E2E" w:rsidRPr="00D94E2E">
                            <w:rPr>
                              <w:rFonts w:ascii="Montserrat Medium" w:hAnsi="Montserrat Medium"/>
                              <w:b/>
                              <w:bCs/>
                              <w:sz w:val="28"/>
                              <w:szCs w:val="28"/>
                            </w:rPr>
                            <w:t>DS-DPRN2-2202-B2-003</w:t>
                          </w:r>
                        </w:p>
                        <w:p w14:paraId="08F6C13B" w14:textId="0D1304AC"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D94E2E">
                            <w:rPr>
                              <w:rFonts w:ascii="Montserrat Medium" w:hAnsi="Montserrat Medium"/>
                              <w:b/>
                              <w:bCs/>
                              <w:sz w:val="28"/>
                              <w:szCs w:val="28"/>
                            </w:rPr>
                            <w:t xml:space="preserve"> José Francisco Rico Gallegos</w:t>
                          </w:r>
                        </w:p>
                        <w:p w14:paraId="5E157F50" w14:textId="433E40D3"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p>
                        <w:p w14:paraId="4649AF93" w14:textId="77777777" w:rsidR="004A0730" w:rsidRPr="004A0730" w:rsidRDefault="004A0730" w:rsidP="004A0730">
                          <w:pPr>
                            <w:spacing w:line="360" w:lineRule="auto"/>
                            <w:rPr>
                              <w:rFonts w:ascii="Montserrat Medium" w:hAnsi="Montserrat Medium"/>
                              <w:b/>
                              <w:bCs/>
                            </w:rPr>
                          </w:pPr>
                        </w:p>
                      </w:txbxContent>
                    </v:textbox>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0C5CCFFB" w:rsidR="00510790" w:rsidRPr="00510790" w:rsidRDefault="00510790" w:rsidP="00510790">
          <w:pPr>
            <w:widowControl w:val="0"/>
            <w:spacing w:line="360" w:lineRule="auto"/>
            <w:jc w:val="center"/>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D94E2E">
            <w:rPr>
              <w:rFonts w:ascii="Montserrat" w:eastAsia="Arial" w:hAnsi="Montserrat" w:cs="Arial"/>
              <w:b/>
              <w:sz w:val="36"/>
              <w:szCs w:val="36"/>
              <w:lang w:val="es-MX" w:eastAsia="es-MX"/>
            </w:rPr>
            <w:t>1</w:t>
          </w:r>
          <w:r w:rsidR="00390757">
            <w:rPr>
              <w:rFonts w:ascii="Montserrat" w:eastAsia="Arial" w:hAnsi="Montserrat" w:cs="Arial"/>
              <w:b/>
              <w:sz w:val="36"/>
              <w:szCs w:val="36"/>
              <w:lang w:val="es-MX" w:eastAsia="es-MX"/>
            </w:rPr>
            <w:t>3</w:t>
          </w:r>
          <w:r w:rsidR="00D94E2E">
            <w:rPr>
              <w:rFonts w:ascii="Montserrat" w:eastAsia="Arial" w:hAnsi="Montserrat" w:cs="Arial"/>
              <w:b/>
              <w:sz w:val="36"/>
              <w:szCs w:val="36"/>
              <w:lang w:val="es-MX" w:eastAsia="es-MX"/>
            </w:rPr>
            <w:t xml:space="preserve"> de </w:t>
          </w:r>
          <w:proofErr w:type="gramStart"/>
          <w:r w:rsidR="00D94E2E">
            <w:rPr>
              <w:rFonts w:ascii="Montserrat" w:eastAsia="Arial" w:hAnsi="Montserrat" w:cs="Arial"/>
              <w:b/>
              <w:sz w:val="36"/>
              <w:szCs w:val="36"/>
              <w:lang w:val="es-MX" w:eastAsia="es-MX"/>
            </w:rPr>
            <w:t>Octubre</w:t>
          </w:r>
          <w:proofErr w:type="gramEnd"/>
          <w:r w:rsidR="00D94E2E">
            <w:rPr>
              <w:rFonts w:ascii="Montserrat" w:eastAsia="Arial" w:hAnsi="Montserrat" w:cs="Arial"/>
              <w:b/>
              <w:sz w:val="36"/>
              <w:szCs w:val="36"/>
              <w:lang w:val="es-MX" w:eastAsia="es-MX"/>
            </w:rPr>
            <w:t xml:space="preserve"> de 2022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lastRenderedPageBreak/>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6FD470C8" w:rsidR="00A10FBE" w:rsidRPr="00A10FBE" w:rsidRDefault="008B596A">
      <w:pPr>
        <w:pStyle w:val="TO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yperlink"/>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620E0CE0" w14:textId="6C9D3A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yperlink"/>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6</w:t>
        </w:r>
        <w:r w:rsidR="00A10FBE" w:rsidRPr="00A10FBE">
          <w:rPr>
            <w:rFonts w:ascii="Arial" w:hAnsi="Arial" w:cs="Arial"/>
            <w:noProof/>
            <w:webHidden/>
            <w:color w:val="2E74B5" w:themeColor="accent5" w:themeShade="BF"/>
            <w:sz w:val="22"/>
            <w:szCs w:val="22"/>
          </w:rPr>
          <w:fldChar w:fldCharType="end"/>
        </w:r>
      </w:hyperlink>
    </w:p>
    <w:p w14:paraId="5010E868" w14:textId="6EC15B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yperlink"/>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7</w:t>
        </w:r>
        <w:r w:rsidR="00A10FBE" w:rsidRPr="00A10FBE">
          <w:rPr>
            <w:rFonts w:ascii="Arial" w:hAnsi="Arial" w:cs="Arial"/>
            <w:noProof/>
            <w:webHidden/>
            <w:color w:val="2E74B5" w:themeColor="accent5" w:themeShade="BF"/>
            <w:sz w:val="22"/>
            <w:szCs w:val="22"/>
          </w:rPr>
          <w:fldChar w:fldCharType="end"/>
        </w:r>
      </w:hyperlink>
    </w:p>
    <w:p w14:paraId="33B0C15D" w14:textId="44B5E68D" w:rsidR="00A10FBE" w:rsidRDefault="00000000">
      <w:pPr>
        <w:pStyle w:val="TOC1"/>
        <w:tabs>
          <w:tab w:val="right" w:leader="dot" w:pos="8828"/>
        </w:tabs>
        <w:rPr>
          <w:noProof/>
          <w:sz w:val="22"/>
          <w:szCs w:val="22"/>
          <w:lang w:val="es-MX" w:eastAsia="es-MX"/>
        </w:rPr>
      </w:pPr>
      <w:hyperlink w:anchor="_Toc80333576" w:history="1">
        <w:r w:rsidR="00A10FBE" w:rsidRPr="00A10FBE">
          <w:rPr>
            <w:rStyle w:val="Hyperlink"/>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8</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99AAE0C" w14:textId="77777777" w:rsidR="007A06C4" w:rsidRDefault="008B596A" w:rsidP="007A06C4">
      <w:pPr>
        <w:pStyle w:val="Heading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6188392C" w14:textId="6139BA08" w:rsidR="007A06C4" w:rsidRDefault="007A06C4" w:rsidP="007A06C4">
      <w:pPr>
        <w:jc w:val="both"/>
        <w:rPr>
          <w:rFonts w:ascii="Arial" w:hAnsi="Arial" w:cs="Arial"/>
          <w:color w:val="0070C0"/>
        </w:rPr>
      </w:pPr>
    </w:p>
    <w:p w14:paraId="627DF188" w14:textId="76D10504" w:rsidR="00390757" w:rsidRDefault="00390757" w:rsidP="007A06C4">
      <w:pPr>
        <w:ind w:firstLine="708"/>
        <w:jc w:val="both"/>
        <w:rPr>
          <w:rFonts w:ascii="Arial" w:hAnsi="Arial" w:cs="Arial"/>
        </w:rPr>
      </w:pPr>
      <w:r>
        <w:rPr>
          <w:rFonts w:ascii="Arial" w:hAnsi="Arial" w:cs="Arial"/>
        </w:rPr>
        <w:t xml:space="preserve">El caso de estudio propuesto en esta actividad permite tener un acercamiento a problemas del mundo real mediante la abstracción de objetos “reales”. Aunque esta abstracción ya estaba comentada en la actividad pues se dijeron los métodos y atributos que se requerían la implementación es el reto de esta actividad pues es necesario utilizar conceptos como la sobrecarga de métodos. La sobrecarga de métodos permite implementar diversas funcionalidades basándonos en los argumentos de entrada. </w:t>
      </w:r>
    </w:p>
    <w:p w14:paraId="4BBA5A65" w14:textId="472ABCEB" w:rsidR="00390757" w:rsidRDefault="00390757" w:rsidP="007A06C4">
      <w:pPr>
        <w:ind w:firstLine="708"/>
        <w:jc w:val="both"/>
        <w:rPr>
          <w:rFonts w:ascii="Arial" w:hAnsi="Arial" w:cs="Arial"/>
        </w:rPr>
      </w:pPr>
    </w:p>
    <w:p w14:paraId="4D9E503F" w14:textId="3EA8BCB6" w:rsidR="00390757" w:rsidRDefault="00390757" w:rsidP="007A06C4">
      <w:pPr>
        <w:ind w:firstLine="708"/>
        <w:jc w:val="both"/>
        <w:rPr>
          <w:rFonts w:ascii="Arial" w:hAnsi="Arial" w:cs="Arial"/>
        </w:rPr>
      </w:pPr>
      <w:r>
        <w:rPr>
          <w:rFonts w:ascii="Arial" w:hAnsi="Arial" w:cs="Arial"/>
        </w:rPr>
        <w:t xml:space="preserve">Una parte importante del desarrollo fue la creación de un pequeño menú interactivo con el usuario, de esta forma se crearon objetos de manera dinámica y con ellos ser realizaron operaciones, algo así sucedería en un entorno real a través de una aplicación móvil o una página web, ya que se pueden crear muchos objetos llamados ingredientes y todos se asocian en la elaboración de un pastel. Más aún, pensemos en que queremos tener una “tienda de ingredientes” pues sólo sería necesario tomar la clase Ingrediente e implementarla, y esto es consistente con el concepto de abstracción y el “Do </w:t>
      </w:r>
      <w:proofErr w:type="spellStart"/>
      <w:r>
        <w:rPr>
          <w:rFonts w:ascii="Arial" w:hAnsi="Arial" w:cs="Arial"/>
        </w:rPr>
        <w:t>not</w:t>
      </w:r>
      <w:proofErr w:type="spellEnd"/>
      <w:r>
        <w:rPr>
          <w:rFonts w:ascii="Arial" w:hAnsi="Arial" w:cs="Arial"/>
        </w:rPr>
        <w:t xml:space="preserve"> </w:t>
      </w:r>
      <w:proofErr w:type="spellStart"/>
      <w:r>
        <w:rPr>
          <w:rFonts w:ascii="Arial" w:hAnsi="Arial" w:cs="Arial"/>
        </w:rPr>
        <w:t>Repat</w:t>
      </w:r>
      <w:proofErr w:type="spellEnd"/>
      <w:r>
        <w:rPr>
          <w:rFonts w:ascii="Arial" w:hAnsi="Arial" w:cs="Arial"/>
        </w:rPr>
        <w:t xml:space="preserve"> </w:t>
      </w:r>
      <w:proofErr w:type="spellStart"/>
      <w:r>
        <w:rPr>
          <w:rFonts w:ascii="Arial" w:hAnsi="Arial" w:cs="Arial"/>
        </w:rPr>
        <w:t>Yourself</w:t>
      </w:r>
      <w:proofErr w:type="spellEnd"/>
      <w:r>
        <w:rPr>
          <w:rFonts w:ascii="Arial" w:hAnsi="Arial" w:cs="Arial"/>
        </w:rPr>
        <w:t>” de reutilización de código.</w:t>
      </w:r>
    </w:p>
    <w:p w14:paraId="6A5C636A" w14:textId="755EB66A" w:rsidR="00390757" w:rsidRDefault="00390757" w:rsidP="007A06C4">
      <w:pPr>
        <w:ind w:firstLine="708"/>
        <w:jc w:val="both"/>
        <w:rPr>
          <w:rFonts w:ascii="Arial" w:hAnsi="Arial" w:cs="Arial"/>
        </w:rPr>
      </w:pPr>
    </w:p>
    <w:p w14:paraId="4D8909B3" w14:textId="597ABDA6" w:rsidR="00390757" w:rsidRDefault="00390757" w:rsidP="007A06C4">
      <w:pPr>
        <w:ind w:firstLine="708"/>
        <w:jc w:val="both"/>
        <w:rPr>
          <w:rFonts w:ascii="Arial" w:hAnsi="Arial" w:cs="Arial"/>
        </w:rPr>
      </w:pPr>
      <w:r>
        <w:rPr>
          <w:rFonts w:ascii="Arial" w:hAnsi="Arial" w:cs="Arial"/>
        </w:rPr>
        <w:t xml:space="preserve">Debido a que es importante la abstracción los métodos sobre cargados no los implementé dentro de la clase Ingrediente porque no siempre un Ingrediente se utilizará para crear un Pastel, puede crearse para un sinfín de cosas. </w:t>
      </w:r>
    </w:p>
    <w:p w14:paraId="0726A31E" w14:textId="77777777" w:rsidR="00390757" w:rsidRDefault="00390757" w:rsidP="007A06C4">
      <w:pPr>
        <w:ind w:firstLine="708"/>
        <w:jc w:val="both"/>
        <w:rPr>
          <w:rFonts w:ascii="Arial" w:hAnsi="Arial" w:cs="Arial"/>
        </w:rPr>
      </w:pPr>
    </w:p>
    <w:p w14:paraId="1B23DECB" w14:textId="4A26C107" w:rsidR="005D12FD" w:rsidRDefault="005D12FD" w:rsidP="007A06C4">
      <w:pPr>
        <w:ind w:firstLine="708"/>
        <w:jc w:val="both"/>
        <w:rPr>
          <w:rFonts w:ascii="Arial" w:hAnsi="Arial" w:cs="Arial"/>
        </w:rPr>
      </w:pPr>
    </w:p>
    <w:p w14:paraId="4BC7F49F" w14:textId="510051C0" w:rsidR="005D12FD" w:rsidRDefault="005D12FD" w:rsidP="007A06C4">
      <w:pPr>
        <w:ind w:firstLine="708"/>
        <w:jc w:val="both"/>
        <w:rPr>
          <w:rFonts w:ascii="Arial" w:hAnsi="Arial" w:cs="Arial"/>
        </w:rPr>
      </w:pPr>
    </w:p>
    <w:p w14:paraId="144D125D" w14:textId="6BC62491" w:rsidR="005D12FD" w:rsidRDefault="005D12FD" w:rsidP="007A06C4">
      <w:pPr>
        <w:ind w:firstLine="708"/>
        <w:jc w:val="both"/>
        <w:rPr>
          <w:rFonts w:ascii="Arial" w:hAnsi="Arial" w:cs="Arial"/>
        </w:rPr>
      </w:pPr>
    </w:p>
    <w:p w14:paraId="2B75C404" w14:textId="5FED9250" w:rsidR="005D12FD" w:rsidRDefault="005D12FD" w:rsidP="007A06C4">
      <w:pPr>
        <w:ind w:firstLine="708"/>
        <w:jc w:val="both"/>
        <w:rPr>
          <w:rFonts w:ascii="Arial" w:hAnsi="Arial" w:cs="Arial"/>
        </w:rPr>
      </w:pPr>
    </w:p>
    <w:p w14:paraId="3812DE21" w14:textId="46E07460" w:rsidR="005D12FD" w:rsidRDefault="005D12FD" w:rsidP="007A06C4">
      <w:pPr>
        <w:ind w:firstLine="708"/>
        <w:jc w:val="both"/>
        <w:rPr>
          <w:rFonts w:ascii="Arial" w:hAnsi="Arial" w:cs="Arial"/>
        </w:rPr>
      </w:pPr>
    </w:p>
    <w:p w14:paraId="2BDD5F4B" w14:textId="669D809C" w:rsidR="005D12FD" w:rsidRDefault="005D12FD" w:rsidP="007A06C4">
      <w:pPr>
        <w:ind w:firstLine="708"/>
        <w:jc w:val="both"/>
        <w:rPr>
          <w:rFonts w:ascii="Arial" w:hAnsi="Arial" w:cs="Arial"/>
        </w:rPr>
      </w:pPr>
    </w:p>
    <w:p w14:paraId="435BBBA3" w14:textId="313A2353" w:rsidR="005D12FD" w:rsidRDefault="005D12FD" w:rsidP="007A06C4">
      <w:pPr>
        <w:ind w:firstLine="708"/>
        <w:jc w:val="both"/>
        <w:rPr>
          <w:rFonts w:ascii="Arial" w:hAnsi="Arial" w:cs="Arial"/>
        </w:rPr>
      </w:pPr>
    </w:p>
    <w:p w14:paraId="1E69E917" w14:textId="601FEB33" w:rsidR="005D12FD" w:rsidRDefault="005D12FD" w:rsidP="007A06C4">
      <w:pPr>
        <w:ind w:firstLine="708"/>
        <w:jc w:val="both"/>
        <w:rPr>
          <w:rFonts w:ascii="Arial" w:hAnsi="Arial" w:cs="Arial"/>
        </w:rPr>
      </w:pPr>
    </w:p>
    <w:p w14:paraId="438EE72F" w14:textId="5C47BFE1" w:rsidR="005D12FD" w:rsidRDefault="005D12FD" w:rsidP="007A06C4">
      <w:pPr>
        <w:ind w:firstLine="708"/>
        <w:jc w:val="both"/>
        <w:rPr>
          <w:rFonts w:ascii="Arial" w:hAnsi="Arial" w:cs="Arial"/>
        </w:rPr>
      </w:pPr>
    </w:p>
    <w:p w14:paraId="4798F15B" w14:textId="517008FF" w:rsidR="005D12FD" w:rsidRDefault="005D12FD" w:rsidP="007A06C4">
      <w:pPr>
        <w:ind w:firstLine="708"/>
        <w:jc w:val="both"/>
        <w:rPr>
          <w:rFonts w:ascii="Arial" w:hAnsi="Arial" w:cs="Arial"/>
        </w:rPr>
      </w:pPr>
    </w:p>
    <w:p w14:paraId="52160FC7" w14:textId="336829C6" w:rsidR="005D12FD" w:rsidRDefault="005D12FD" w:rsidP="007A06C4">
      <w:pPr>
        <w:ind w:firstLine="708"/>
        <w:jc w:val="both"/>
        <w:rPr>
          <w:rFonts w:ascii="Arial" w:hAnsi="Arial" w:cs="Arial"/>
        </w:rPr>
      </w:pPr>
    </w:p>
    <w:p w14:paraId="3E175AA9" w14:textId="20FDD50C" w:rsidR="005D12FD" w:rsidRDefault="005D12FD" w:rsidP="007A06C4">
      <w:pPr>
        <w:ind w:firstLine="708"/>
        <w:jc w:val="both"/>
        <w:rPr>
          <w:rFonts w:ascii="Arial" w:hAnsi="Arial" w:cs="Arial"/>
        </w:rPr>
      </w:pPr>
    </w:p>
    <w:p w14:paraId="44E2E40F" w14:textId="4F53DDDA" w:rsidR="005D12FD" w:rsidRDefault="005D12FD" w:rsidP="007A06C4">
      <w:pPr>
        <w:ind w:firstLine="708"/>
        <w:jc w:val="both"/>
        <w:rPr>
          <w:rFonts w:ascii="Arial" w:hAnsi="Arial" w:cs="Arial"/>
        </w:rPr>
      </w:pPr>
    </w:p>
    <w:p w14:paraId="5F72DC32" w14:textId="5476487F" w:rsidR="005D12FD" w:rsidRDefault="005D12FD" w:rsidP="007A06C4">
      <w:pPr>
        <w:ind w:firstLine="708"/>
        <w:jc w:val="both"/>
        <w:rPr>
          <w:rFonts w:ascii="Arial" w:hAnsi="Arial" w:cs="Arial"/>
        </w:rPr>
      </w:pPr>
    </w:p>
    <w:p w14:paraId="58C82446" w14:textId="1124801A" w:rsidR="005D12FD" w:rsidRDefault="005D12FD" w:rsidP="007A06C4">
      <w:pPr>
        <w:ind w:firstLine="708"/>
        <w:jc w:val="both"/>
        <w:rPr>
          <w:rFonts w:ascii="Arial" w:hAnsi="Arial" w:cs="Arial"/>
        </w:rPr>
      </w:pPr>
    </w:p>
    <w:p w14:paraId="405323C9" w14:textId="5090B4A7" w:rsidR="005D12FD" w:rsidRDefault="005D12FD" w:rsidP="007A06C4">
      <w:pPr>
        <w:ind w:firstLine="708"/>
        <w:jc w:val="both"/>
        <w:rPr>
          <w:rFonts w:ascii="Arial" w:hAnsi="Arial" w:cs="Arial"/>
        </w:rPr>
      </w:pPr>
    </w:p>
    <w:p w14:paraId="5A6F5451" w14:textId="7C02859B" w:rsidR="005D12FD" w:rsidRDefault="005D12FD" w:rsidP="007A06C4">
      <w:pPr>
        <w:ind w:firstLine="708"/>
        <w:jc w:val="both"/>
        <w:rPr>
          <w:rFonts w:ascii="Arial" w:hAnsi="Arial" w:cs="Arial"/>
        </w:rPr>
      </w:pPr>
    </w:p>
    <w:p w14:paraId="07CC97E1" w14:textId="4EEB3CEC" w:rsidR="005D12FD" w:rsidRDefault="005D12FD" w:rsidP="007A06C4">
      <w:pPr>
        <w:ind w:firstLine="708"/>
        <w:jc w:val="both"/>
        <w:rPr>
          <w:rFonts w:ascii="Arial" w:hAnsi="Arial" w:cs="Arial"/>
        </w:rPr>
      </w:pPr>
    </w:p>
    <w:p w14:paraId="318D0DB1" w14:textId="0B52FE9E" w:rsidR="005D12FD" w:rsidRDefault="005D12FD" w:rsidP="007A06C4">
      <w:pPr>
        <w:ind w:firstLine="708"/>
        <w:jc w:val="both"/>
        <w:rPr>
          <w:rFonts w:ascii="Arial" w:hAnsi="Arial" w:cs="Arial"/>
        </w:rPr>
      </w:pPr>
    </w:p>
    <w:p w14:paraId="09FEB989" w14:textId="0C2070D9" w:rsidR="005D12FD" w:rsidRDefault="005D12FD" w:rsidP="007A06C4">
      <w:pPr>
        <w:ind w:firstLine="708"/>
        <w:jc w:val="both"/>
        <w:rPr>
          <w:rFonts w:ascii="Arial" w:hAnsi="Arial" w:cs="Arial"/>
        </w:rPr>
      </w:pPr>
    </w:p>
    <w:p w14:paraId="5395F186" w14:textId="3A5F8077" w:rsidR="005D12FD" w:rsidRDefault="005D12FD" w:rsidP="007A06C4">
      <w:pPr>
        <w:ind w:firstLine="708"/>
        <w:jc w:val="both"/>
        <w:rPr>
          <w:rFonts w:ascii="Arial" w:hAnsi="Arial" w:cs="Arial"/>
        </w:rPr>
      </w:pPr>
    </w:p>
    <w:p w14:paraId="7CD02673" w14:textId="58600615" w:rsidR="005D12FD" w:rsidRDefault="005D12FD" w:rsidP="007A06C4">
      <w:pPr>
        <w:ind w:firstLine="708"/>
        <w:jc w:val="both"/>
        <w:rPr>
          <w:rFonts w:ascii="Arial" w:hAnsi="Arial" w:cs="Arial"/>
        </w:rPr>
      </w:pPr>
    </w:p>
    <w:p w14:paraId="76D63AA7" w14:textId="13950F82" w:rsidR="005D12FD" w:rsidRDefault="005D12FD" w:rsidP="007A06C4">
      <w:pPr>
        <w:ind w:firstLine="708"/>
        <w:jc w:val="both"/>
        <w:rPr>
          <w:rFonts w:ascii="Arial" w:hAnsi="Arial" w:cs="Arial"/>
        </w:rPr>
      </w:pPr>
    </w:p>
    <w:p w14:paraId="5880A4FF" w14:textId="77777777" w:rsidR="005D12FD" w:rsidRDefault="005D12FD" w:rsidP="007A06C4">
      <w:pPr>
        <w:ind w:firstLine="708"/>
        <w:jc w:val="both"/>
        <w:rPr>
          <w:rFonts w:ascii="Arial" w:hAnsi="Arial" w:cs="Arial"/>
        </w:rPr>
      </w:pPr>
    </w:p>
    <w:p w14:paraId="7EA2C10F" w14:textId="77777777" w:rsidR="007A06C4" w:rsidRPr="007A06C4" w:rsidRDefault="007A06C4" w:rsidP="007A06C4">
      <w:pPr>
        <w:jc w:val="both"/>
        <w:rPr>
          <w:rFonts w:ascii="Arial" w:hAnsi="Arial" w:cs="Arial"/>
          <w:color w:val="0070C0"/>
        </w:rPr>
      </w:pPr>
    </w:p>
    <w:p w14:paraId="551AC3EE" w14:textId="77777777" w:rsidR="008B596A" w:rsidRPr="008B596A" w:rsidRDefault="008B596A">
      <w:pPr>
        <w:rPr>
          <w:rFonts w:ascii="Arial" w:hAnsi="Arial" w:cs="Arial"/>
          <w:b/>
          <w:bCs/>
          <w:color w:val="0070C0"/>
        </w:rPr>
      </w:pPr>
    </w:p>
    <w:p w14:paraId="40FD178C" w14:textId="0751F527" w:rsidR="008B596A" w:rsidRPr="00A10FBE" w:rsidRDefault="008B596A" w:rsidP="00A10FBE">
      <w:pPr>
        <w:pStyle w:val="Heading1"/>
        <w:jc w:val="center"/>
        <w:rPr>
          <w:rFonts w:ascii="Arial" w:hAnsi="Arial" w:cs="Arial"/>
          <w:b/>
          <w:sz w:val="24"/>
          <w:szCs w:val="24"/>
        </w:rPr>
      </w:pPr>
      <w:bookmarkStart w:id="1" w:name="_Toc80333574"/>
      <w:r w:rsidRPr="00A10FBE">
        <w:rPr>
          <w:rFonts w:ascii="Arial" w:hAnsi="Arial" w:cs="Arial"/>
          <w:b/>
          <w:sz w:val="24"/>
          <w:szCs w:val="24"/>
        </w:rPr>
        <w:t>DESARROLLO DE LA ACTIVIDAD</w:t>
      </w:r>
      <w:bookmarkEnd w:id="1"/>
    </w:p>
    <w:p w14:paraId="6E369BA0" w14:textId="77777777" w:rsidR="008B596A" w:rsidRPr="008B596A" w:rsidRDefault="008B596A" w:rsidP="008B596A">
      <w:pPr>
        <w:jc w:val="both"/>
        <w:rPr>
          <w:rFonts w:ascii="Arial" w:hAnsi="Arial" w:cs="Arial"/>
          <w:bCs/>
          <w:sz w:val="22"/>
          <w:szCs w:val="22"/>
        </w:rPr>
      </w:pPr>
    </w:p>
    <w:p w14:paraId="46E75763" w14:textId="55F7316C" w:rsidR="008B596A" w:rsidRDefault="008B596A" w:rsidP="00D94E2E">
      <w:pPr>
        <w:jc w:val="both"/>
        <w:rPr>
          <w:rFonts w:ascii="Arial" w:hAnsi="Arial" w:cs="Arial"/>
          <w:b/>
          <w:bCs/>
          <w:color w:val="0070C0"/>
        </w:rPr>
      </w:pPr>
    </w:p>
    <w:p w14:paraId="1BE8E7CE" w14:textId="3799BA5B" w:rsidR="005D12FD" w:rsidRDefault="003B5F6A" w:rsidP="005D12FD">
      <w:pPr>
        <w:ind w:firstLine="708"/>
        <w:jc w:val="both"/>
        <w:rPr>
          <w:rFonts w:ascii="Arial" w:hAnsi="Arial" w:cs="Arial"/>
        </w:rPr>
      </w:pPr>
      <w:r>
        <w:rPr>
          <w:rFonts w:ascii="Arial" w:hAnsi="Arial" w:cs="Arial"/>
        </w:rPr>
        <w:t xml:space="preserve">En esta resolución se utilizará C# con Visual Studio. Se manejarán tres clases: Clase Principal, Clase Ingrediente y Clase Pastel. Bajo el contexto de ingeniería el manejar estas clases nos permite detonar una interacción de clases donde la Clase Pastel utiliza Clases dentro de su información, aquí se vuelve relevante el concepto de </w:t>
      </w:r>
      <w:proofErr w:type="spellStart"/>
      <w:r>
        <w:rPr>
          <w:rFonts w:ascii="Arial" w:hAnsi="Arial" w:cs="Arial"/>
        </w:rPr>
        <w:t>NameSpace</w:t>
      </w:r>
      <w:proofErr w:type="spellEnd"/>
      <w:r>
        <w:rPr>
          <w:rFonts w:ascii="Arial" w:hAnsi="Arial" w:cs="Arial"/>
        </w:rPr>
        <w:t xml:space="preserve"> dentro de la programación ya que esto nos indica el contexto actual en el que nos encontramos y la información que estamos consumiendo. </w:t>
      </w:r>
    </w:p>
    <w:p w14:paraId="1F8F078F" w14:textId="4D21ABE6" w:rsidR="003B5F6A" w:rsidRDefault="003B5F6A" w:rsidP="005D12FD">
      <w:pPr>
        <w:ind w:firstLine="708"/>
        <w:jc w:val="both"/>
        <w:rPr>
          <w:rFonts w:ascii="Arial" w:hAnsi="Arial" w:cs="Arial"/>
        </w:rPr>
      </w:pPr>
    </w:p>
    <w:p w14:paraId="1FCC842D" w14:textId="0272E8AB" w:rsidR="003B5F6A" w:rsidRDefault="003B5F6A" w:rsidP="005D12FD">
      <w:pPr>
        <w:ind w:firstLine="708"/>
        <w:jc w:val="both"/>
        <w:rPr>
          <w:rFonts w:ascii="Arial" w:hAnsi="Arial" w:cs="Arial"/>
        </w:rPr>
      </w:pPr>
      <w:r>
        <w:rPr>
          <w:rFonts w:ascii="Arial" w:hAnsi="Arial" w:cs="Arial"/>
        </w:rPr>
        <w:t xml:space="preserve">Se espera que este programa pueda servir para crear pasteles mediante la creación de ingredientes, digamos que el alcance además de la funcionalidad es que si queremos crear Ingredientes podemos utilizar la clase independientemente de si vamos a hacer un Pastel o no. </w:t>
      </w:r>
    </w:p>
    <w:p w14:paraId="15D71E83" w14:textId="31954E9B" w:rsidR="005D12FD" w:rsidRDefault="005D12FD" w:rsidP="00EA4BC4">
      <w:pPr>
        <w:ind w:firstLine="708"/>
        <w:jc w:val="both"/>
        <w:rPr>
          <w:rFonts w:ascii="Arial" w:hAnsi="Arial" w:cs="Arial"/>
        </w:rPr>
      </w:pPr>
    </w:p>
    <w:p w14:paraId="31FD66C4" w14:textId="11D67641" w:rsidR="00390757" w:rsidRDefault="00390757" w:rsidP="00390757">
      <w:pPr>
        <w:jc w:val="both"/>
        <w:rPr>
          <w:rFonts w:ascii="Arial" w:hAnsi="Arial" w:cs="Arial"/>
          <w:b/>
          <w:bCs/>
          <w:color w:val="0070C0"/>
        </w:rPr>
      </w:pPr>
      <w:r>
        <w:rPr>
          <w:rFonts w:ascii="Arial" w:hAnsi="Arial" w:cs="Arial"/>
          <w:b/>
          <w:bCs/>
          <w:color w:val="0070C0"/>
        </w:rPr>
        <w:t>Requerimientos</w:t>
      </w:r>
    </w:p>
    <w:p w14:paraId="615C4877" w14:textId="77777777" w:rsidR="00390757" w:rsidRDefault="00390757" w:rsidP="00390757">
      <w:pPr>
        <w:jc w:val="both"/>
        <w:rPr>
          <w:rFonts w:ascii="Arial" w:hAnsi="Arial" w:cs="Arial"/>
          <w:b/>
          <w:bCs/>
          <w:color w:val="0070C0"/>
        </w:rPr>
      </w:pPr>
    </w:p>
    <w:p w14:paraId="2C54E036" w14:textId="647F334F" w:rsidR="00390757" w:rsidRDefault="003B5F6A" w:rsidP="00390757">
      <w:pPr>
        <w:ind w:firstLine="708"/>
        <w:jc w:val="both"/>
        <w:rPr>
          <w:rFonts w:ascii="Arial" w:hAnsi="Arial" w:cs="Arial"/>
        </w:rPr>
      </w:pPr>
      <w:r>
        <w:rPr>
          <w:rFonts w:ascii="Arial" w:hAnsi="Arial" w:cs="Arial"/>
        </w:rPr>
        <w:t>Los requerimientos se pueden enunciar como: crear una clase Ingrediente que es lo más molecular de este desarrollo, Crear una clase Pastel que a su vez tenga ingredientes y crear un Menú que interactúe con el usuario. Se detonan diversos requerimientos como el realizar pedido, contar calorías, determinar el costo total, mostrar el total de ingredientes y mostrar la información del pedido. Dichos métodos se estarán implementando en diferentes clases y en diferente interacción.</w:t>
      </w:r>
    </w:p>
    <w:p w14:paraId="47F54FB3" w14:textId="6B83517C" w:rsidR="00390757" w:rsidRDefault="00390757" w:rsidP="00EA4BC4">
      <w:pPr>
        <w:ind w:firstLine="708"/>
        <w:jc w:val="both"/>
        <w:rPr>
          <w:rFonts w:ascii="Arial" w:hAnsi="Arial" w:cs="Arial"/>
        </w:rPr>
      </w:pPr>
    </w:p>
    <w:p w14:paraId="6F47DD95" w14:textId="7180E24A" w:rsidR="00390757" w:rsidRDefault="00390757" w:rsidP="00390757">
      <w:pPr>
        <w:jc w:val="both"/>
        <w:rPr>
          <w:rFonts w:ascii="Arial" w:hAnsi="Arial" w:cs="Arial"/>
          <w:b/>
          <w:bCs/>
          <w:color w:val="0070C0"/>
        </w:rPr>
      </w:pPr>
      <w:r>
        <w:rPr>
          <w:rFonts w:ascii="Arial" w:hAnsi="Arial" w:cs="Arial"/>
          <w:b/>
          <w:bCs/>
          <w:color w:val="0070C0"/>
        </w:rPr>
        <w:t>Diagramas de apoyo</w:t>
      </w:r>
    </w:p>
    <w:p w14:paraId="330C8548" w14:textId="77777777" w:rsidR="00390757" w:rsidRDefault="00390757" w:rsidP="00390757">
      <w:pPr>
        <w:jc w:val="both"/>
        <w:rPr>
          <w:rFonts w:ascii="Arial" w:hAnsi="Arial" w:cs="Arial"/>
          <w:b/>
          <w:bCs/>
          <w:color w:val="0070C0"/>
        </w:rPr>
      </w:pPr>
    </w:p>
    <w:p w14:paraId="2A917BD0" w14:textId="240ECDEB" w:rsidR="00367AD5" w:rsidRDefault="003B5F6A" w:rsidP="00EA4BC4">
      <w:pPr>
        <w:ind w:firstLine="708"/>
        <w:jc w:val="both"/>
        <w:rPr>
          <w:rFonts w:ascii="Arial" w:hAnsi="Arial" w:cs="Arial"/>
        </w:rPr>
      </w:pPr>
      <w:r>
        <w:rPr>
          <w:rFonts w:ascii="Arial" w:hAnsi="Arial" w:cs="Arial"/>
        </w:rPr>
        <w:t>Las clases solicitadas y que se implementan están a continuación:</w:t>
      </w:r>
    </w:p>
    <w:p w14:paraId="66FE84D0" w14:textId="4D3A149A" w:rsidR="003B5F6A" w:rsidRDefault="003B5F6A" w:rsidP="00EA4BC4">
      <w:pPr>
        <w:ind w:firstLine="708"/>
        <w:jc w:val="both"/>
        <w:rPr>
          <w:rFonts w:ascii="Arial" w:hAnsi="Arial" w:cs="Arial"/>
        </w:rPr>
      </w:pPr>
    </w:p>
    <w:p w14:paraId="48352725" w14:textId="77777777" w:rsidR="003B5F6A" w:rsidRDefault="003B5F6A" w:rsidP="00EA4BC4">
      <w:pPr>
        <w:ind w:firstLine="708"/>
        <w:jc w:val="both"/>
        <w:rPr>
          <w:rFonts w:ascii="Arial" w:hAnsi="Arial" w:cs="Arial"/>
        </w:rPr>
      </w:pPr>
    </w:p>
    <w:p w14:paraId="42A39DEC" w14:textId="7C47C34C" w:rsidR="00367AD5" w:rsidRDefault="00C83185" w:rsidP="00EA4BC4">
      <w:pPr>
        <w:ind w:firstLine="708"/>
        <w:jc w:val="both"/>
        <w:rPr>
          <w:rFonts w:ascii="Arial" w:hAnsi="Arial" w:cs="Arial"/>
        </w:rPr>
      </w:pPr>
      <w:r w:rsidRPr="00C83185">
        <w:rPr>
          <w:rFonts w:ascii="Arial" w:hAnsi="Arial" w:cs="Arial"/>
        </w:rPr>
        <w:drawing>
          <wp:inline distT="0" distB="0" distL="0" distR="0" wp14:anchorId="681C295A" wp14:editId="0D9DE948">
            <wp:extent cx="5612130" cy="2320290"/>
            <wp:effectExtent l="0" t="0" r="7620" b="381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stretch>
                      <a:fillRect/>
                    </a:stretch>
                  </pic:blipFill>
                  <pic:spPr>
                    <a:xfrm>
                      <a:off x="0" y="0"/>
                      <a:ext cx="5612130" cy="2320290"/>
                    </a:xfrm>
                    <a:prstGeom prst="rect">
                      <a:avLst/>
                    </a:prstGeom>
                  </pic:spPr>
                </pic:pic>
              </a:graphicData>
            </a:graphic>
          </wp:inline>
        </w:drawing>
      </w:r>
    </w:p>
    <w:p w14:paraId="0A108157" w14:textId="363E8A0C" w:rsidR="00D94E2E" w:rsidRDefault="00D94E2E" w:rsidP="00D94E2E">
      <w:pPr>
        <w:jc w:val="both"/>
        <w:rPr>
          <w:rFonts w:ascii="Arial" w:hAnsi="Arial" w:cs="Arial"/>
          <w:b/>
          <w:bCs/>
          <w:color w:val="0070C0"/>
        </w:rPr>
      </w:pPr>
    </w:p>
    <w:p w14:paraId="1842C4FB" w14:textId="77777777" w:rsidR="00D94E2E" w:rsidRDefault="00D94E2E" w:rsidP="00D94E2E">
      <w:pPr>
        <w:jc w:val="both"/>
        <w:rPr>
          <w:rFonts w:ascii="Arial" w:hAnsi="Arial" w:cs="Arial"/>
          <w:b/>
          <w:bCs/>
          <w:color w:val="0070C0"/>
        </w:rPr>
      </w:pPr>
    </w:p>
    <w:p w14:paraId="02C9F747" w14:textId="11E6A882" w:rsidR="00D94E2E" w:rsidRDefault="00390757" w:rsidP="00D94E2E">
      <w:pPr>
        <w:jc w:val="both"/>
        <w:rPr>
          <w:rFonts w:ascii="Arial" w:hAnsi="Arial" w:cs="Arial"/>
          <w:b/>
          <w:bCs/>
          <w:color w:val="0070C0"/>
        </w:rPr>
      </w:pPr>
      <w:r>
        <w:rPr>
          <w:rFonts w:ascii="Arial" w:hAnsi="Arial" w:cs="Arial"/>
          <w:b/>
          <w:bCs/>
          <w:color w:val="0070C0"/>
        </w:rPr>
        <w:t>Clase Ingrediente</w:t>
      </w:r>
    </w:p>
    <w:p w14:paraId="3336A834" w14:textId="31304161" w:rsidR="00D94E2E" w:rsidRDefault="00D94E2E" w:rsidP="00D94E2E">
      <w:pPr>
        <w:jc w:val="both"/>
        <w:rPr>
          <w:rFonts w:ascii="Arial" w:hAnsi="Arial" w:cs="Arial"/>
          <w:b/>
          <w:bCs/>
          <w:color w:val="0070C0"/>
        </w:rPr>
      </w:pPr>
    </w:p>
    <w:p w14:paraId="2CD48125" w14:textId="4F438F05" w:rsidR="00914E8D" w:rsidRDefault="00C83185" w:rsidP="00914E8D">
      <w:pPr>
        <w:ind w:firstLine="708"/>
        <w:jc w:val="both"/>
        <w:rPr>
          <w:rFonts w:ascii="Arial" w:hAnsi="Arial" w:cs="Arial"/>
        </w:rPr>
      </w:pPr>
      <w:bookmarkStart w:id="2" w:name="_Hlk116424647"/>
      <w:r>
        <w:rPr>
          <w:rFonts w:ascii="Arial" w:hAnsi="Arial" w:cs="Arial"/>
        </w:rPr>
        <w:t>En esta clase implementé un constructor y algunos argumentos:</w:t>
      </w:r>
    </w:p>
    <w:p w14:paraId="6DD28B28" w14:textId="00CCBC42" w:rsidR="00C83185" w:rsidRDefault="00C83185" w:rsidP="00914E8D">
      <w:pPr>
        <w:ind w:firstLine="708"/>
        <w:jc w:val="both"/>
        <w:rPr>
          <w:rFonts w:ascii="Arial" w:hAnsi="Arial" w:cs="Arial"/>
        </w:rPr>
      </w:pPr>
    </w:p>
    <w:p w14:paraId="495EF2D0" w14:textId="2F3053F8" w:rsidR="00C83185" w:rsidRDefault="00C83185" w:rsidP="00914E8D">
      <w:pPr>
        <w:ind w:firstLine="708"/>
        <w:jc w:val="both"/>
        <w:rPr>
          <w:rFonts w:ascii="Arial" w:hAnsi="Arial" w:cs="Arial"/>
        </w:rPr>
      </w:pPr>
      <w:r w:rsidRPr="00C83185">
        <w:rPr>
          <w:rFonts w:ascii="Arial" w:hAnsi="Arial" w:cs="Arial"/>
        </w:rPr>
        <w:drawing>
          <wp:inline distT="0" distB="0" distL="0" distR="0" wp14:anchorId="454CB938" wp14:editId="583A1515">
            <wp:extent cx="4029075" cy="2378789"/>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034222" cy="2381828"/>
                    </a:xfrm>
                    <a:prstGeom prst="rect">
                      <a:avLst/>
                    </a:prstGeom>
                  </pic:spPr>
                </pic:pic>
              </a:graphicData>
            </a:graphic>
          </wp:inline>
        </w:drawing>
      </w:r>
    </w:p>
    <w:p w14:paraId="6C12266F" w14:textId="36A9DE9C" w:rsidR="00C83185" w:rsidRDefault="00C83185" w:rsidP="00914E8D">
      <w:pPr>
        <w:ind w:firstLine="708"/>
        <w:jc w:val="both"/>
        <w:rPr>
          <w:rFonts w:ascii="Arial" w:hAnsi="Arial" w:cs="Arial"/>
        </w:rPr>
      </w:pPr>
    </w:p>
    <w:p w14:paraId="2DCDEA1A" w14:textId="68BA101C" w:rsidR="00C83185" w:rsidRDefault="00C83185" w:rsidP="00914E8D">
      <w:pPr>
        <w:ind w:firstLine="708"/>
        <w:jc w:val="both"/>
        <w:rPr>
          <w:rFonts w:ascii="Arial" w:hAnsi="Arial" w:cs="Arial"/>
        </w:rPr>
      </w:pPr>
    </w:p>
    <w:p w14:paraId="4508FDE1" w14:textId="53C81B7F" w:rsidR="00C83185" w:rsidRDefault="00C83185" w:rsidP="00914E8D">
      <w:pPr>
        <w:ind w:firstLine="708"/>
        <w:jc w:val="both"/>
        <w:rPr>
          <w:rFonts w:ascii="Arial" w:hAnsi="Arial" w:cs="Arial"/>
        </w:rPr>
      </w:pPr>
      <w:r>
        <w:rPr>
          <w:rFonts w:ascii="Arial" w:hAnsi="Arial" w:cs="Arial"/>
        </w:rPr>
        <w:t xml:space="preserve">Para ingresar la medida de rendimiento. Utilicé una validación por si algún valor se encuentra fuera de rango </w:t>
      </w:r>
      <w:proofErr w:type="gramStart"/>
      <w:r>
        <w:rPr>
          <w:rFonts w:ascii="Arial" w:hAnsi="Arial" w:cs="Arial"/>
        </w:rPr>
        <w:t>asigne</w:t>
      </w:r>
      <w:proofErr w:type="gramEnd"/>
      <w:r>
        <w:rPr>
          <w:rFonts w:ascii="Arial" w:hAnsi="Arial" w:cs="Arial"/>
        </w:rPr>
        <w:t xml:space="preserve"> el rendimiento mínimo:</w:t>
      </w:r>
    </w:p>
    <w:p w14:paraId="3ED3B4A6" w14:textId="686599F4" w:rsidR="00C83185" w:rsidRDefault="00C83185" w:rsidP="00914E8D">
      <w:pPr>
        <w:ind w:firstLine="708"/>
        <w:jc w:val="both"/>
        <w:rPr>
          <w:rFonts w:ascii="Arial" w:hAnsi="Arial" w:cs="Arial"/>
        </w:rPr>
      </w:pPr>
    </w:p>
    <w:p w14:paraId="1CD012BD" w14:textId="5A6F686E" w:rsidR="00C83185" w:rsidRDefault="00C83185" w:rsidP="00914E8D">
      <w:pPr>
        <w:ind w:firstLine="708"/>
        <w:jc w:val="both"/>
        <w:rPr>
          <w:rFonts w:ascii="Arial" w:hAnsi="Arial" w:cs="Arial"/>
        </w:rPr>
      </w:pPr>
      <w:r w:rsidRPr="00C83185">
        <w:rPr>
          <w:rFonts w:ascii="Arial" w:hAnsi="Arial" w:cs="Arial"/>
        </w:rPr>
        <w:drawing>
          <wp:inline distT="0" distB="0" distL="0" distR="0" wp14:anchorId="3C7CE681" wp14:editId="5AA35C7B">
            <wp:extent cx="4705350" cy="1652569"/>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716004" cy="1656311"/>
                    </a:xfrm>
                    <a:prstGeom prst="rect">
                      <a:avLst/>
                    </a:prstGeom>
                  </pic:spPr>
                </pic:pic>
              </a:graphicData>
            </a:graphic>
          </wp:inline>
        </w:drawing>
      </w:r>
    </w:p>
    <w:p w14:paraId="7F063A58" w14:textId="6E170FB0" w:rsidR="00C83185" w:rsidRDefault="00C83185" w:rsidP="00914E8D">
      <w:pPr>
        <w:ind w:firstLine="708"/>
        <w:jc w:val="both"/>
        <w:rPr>
          <w:rFonts w:ascii="Arial" w:hAnsi="Arial" w:cs="Arial"/>
        </w:rPr>
      </w:pPr>
    </w:p>
    <w:p w14:paraId="18CF824F" w14:textId="11755DD3" w:rsidR="00C83185" w:rsidRDefault="00C83185" w:rsidP="00C83185">
      <w:pPr>
        <w:ind w:firstLine="708"/>
        <w:jc w:val="both"/>
        <w:rPr>
          <w:rFonts w:ascii="Arial" w:hAnsi="Arial" w:cs="Arial"/>
          <w:lang w:val="es-MX"/>
        </w:rPr>
      </w:pPr>
      <w:r w:rsidRPr="00C83185">
        <w:rPr>
          <w:rFonts w:ascii="Arial" w:hAnsi="Arial" w:cs="Arial"/>
          <w:lang w:val="es-MX"/>
        </w:rPr>
        <w:t xml:space="preserve">Set y </w:t>
      </w:r>
      <w:proofErr w:type="spellStart"/>
      <w:r w:rsidRPr="00C83185">
        <w:rPr>
          <w:rFonts w:ascii="Arial" w:hAnsi="Arial" w:cs="Arial"/>
          <w:lang w:val="es-MX"/>
        </w:rPr>
        <w:t>get</w:t>
      </w:r>
      <w:proofErr w:type="spellEnd"/>
      <w:r w:rsidRPr="00C83185">
        <w:rPr>
          <w:rFonts w:ascii="Arial" w:hAnsi="Arial" w:cs="Arial"/>
          <w:lang w:val="es-MX"/>
        </w:rPr>
        <w:t xml:space="preserve"> para </w:t>
      </w:r>
      <w:r>
        <w:rPr>
          <w:rFonts w:ascii="Arial" w:hAnsi="Arial" w:cs="Arial"/>
          <w:lang w:val="es-MX"/>
        </w:rPr>
        <w:t>calorías y precio:</w:t>
      </w:r>
    </w:p>
    <w:p w14:paraId="5E9D1D60" w14:textId="67FAF8DB" w:rsidR="00C83185" w:rsidRDefault="00C83185" w:rsidP="00C83185">
      <w:pPr>
        <w:ind w:firstLine="708"/>
        <w:jc w:val="both"/>
        <w:rPr>
          <w:rFonts w:ascii="Arial" w:hAnsi="Arial" w:cs="Arial"/>
          <w:lang w:val="es-MX"/>
        </w:rPr>
      </w:pPr>
    </w:p>
    <w:p w14:paraId="2229E57E" w14:textId="0D5ABD3B" w:rsidR="00C83185" w:rsidRPr="00C83185" w:rsidRDefault="00C83185" w:rsidP="00C83185">
      <w:pPr>
        <w:ind w:firstLine="708"/>
        <w:jc w:val="both"/>
        <w:rPr>
          <w:rFonts w:ascii="Arial" w:hAnsi="Arial" w:cs="Arial"/>
          <w:lang w:val="es-MX"/>
        </w:rPr>
      </w:pPr>
      <w:r w:rsidRPr="00C83185">
        <w:rPr>
          <w:rFonts w:ascii="Arial" w:hAnsi="Arial" w:cs="Arial"/>
          <w:lang w:val="es-MX"/>
        </w:rPr>
        <w:drawing>
          <wp:inline distT="0" distB="0" distL="0" distR="0" wp14:anchorId="6D1A448A" wp14:editId="00A63EF7">
            <wp:extent cx="2371725" cy="17587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2378195" cy="1763523"/>
                    </a:xfrm>
                    <a:prstGeom prst="rect">
                      <a:avLst/>
                    </a:prstGeom>
                  </pic:spPr>
                </pic:pic>
              </a:graphicData>
            </a:graphic>
          </wp:inline>
        </w:drawing>
      </w:r>
    </w:p>
    <w:bookmarkEnd w:id="2"/>
    <w:p w14:paraId="7036EB29" w14:textId="04CA2A07" w:rsidR="00914E8D" w:rsidRDefault="00914E8D" w:rsidP="00914E8D">
      <w:pPr>
        <w:ind w:firstLine="708"/>
        <w:jc w:val="both"/>
        <w:rPr>
          <w:rFonts w:ascii="Arial" w:hAnsi="Arial" w:cs="Arial"/>
          <w:lang w:val="es-MX"/>
        </w:rPr>
      </w:pPr>
    </w:p>
    <w:p w14:paraId="5ABB0D08" w14:textId="29742186" w:rsidR="00C83185" w:rsidRDefault="00C83185" w:rsidP="00914E8D">
      <w:pPr>
        <w:ind w:firstLine="708"/>
        <w:jc w:val="both"/>
        <w:rPr>
          <w:rFonts w:ascii="Arial" w:hAnsi="Arial" w:cs="Arial"/>
          <w:lang w:val="es-MX"/>
        </w:rPr>
      </w:pPr>
      <w:r>
        <w:rPr>
          <w:rFonts w:ascii="Arial" w:hAnsi="Arial" w:cs="Arial"/>
          <w:lang w:val="es-MX"/>
        </w:rPr>
        <w:lastRenderedPageBreak/>
        <w:t>Adicional ingresé un método para regresar la información global del ingrediente:</w:t>
      </w:r>
    </w:p>
    <w:p w14:paraId="6736E17A" w14:textId="62ECC206" w:rsidR="00C83185" w:rsidRDefault="00C83185" w:rsidP="00914E8D">
      <w:pPr>
        <w:ind w:firstLine="708"/>
        <w:jc w:val="both"/>
        <w:rPr>
          <w:rFonts w:ascii="Arial" w:hAnsi="Arial" w:cs="Arial"/>
          <w:lang w:val="es-MX"/>
        </w:rPr>
      </w:pPr>
    </w:p>
    <w:p w14:paraId="2FDC5DD6" w14:textId="62786C5D" w:rsidR="00C83185" w:rsidRDefault="00C83185" w:rsidP="00914E8D">
      <w:pPr>
        <w:ind w:firstLine="708"/>
        <w:jc w:val="both"/>
        <w:rPr>
          <w:rFonts w:ascii="Arial" w:hAnsi="Arial" w:cs="Arial"/>
          <w:lang w:val="es-MX"/>
        </w:rPr>
      </w:pPr>
      <w:r w:rsidRPr="00C83185">
        <w:rPr>
          <w:rFonts w:ascii="Arial" w:hAnsi="Arial" w:cs="Arial"/>
          <w:lang w:val="es-MX"/>
        </w:rPr>
        <w:drawing>
          <wp:inline distT="0" distB="0" distL="0" distR="0" wp14:anchorId="40E206D3" wp14:editId="772BBC39">
            <wp:extent cx="5612130" cy="767715"/>
            <wp:effectExtent l="0" t="0" r="762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16"/>
                    <a:stretch>
                      <a:fillRect/>
                    </a:stretch>
                  </pic:blipFill>
                  <pic:spPr>
                    <a:xfrm>
                      <a:off x="0" y="0"/>
                      <a:ext cx="5612130" cy="767715"/>
                    </a:xfrm>
                    <a:prstGeom prst="rect">
                      <a:avLst/>
                    </a:prstGeom>
                  </pic:spPr>
                </pic:pic>
              </a:graphicData>
            </a:graphic>
          </wp:inline>
        </w:drawing>
      </w:r>
    </w:p>
    <w:p w14:paraId="04343BF4" w14:textId="77777777" w:rsidR="00C83185" w:rsidRPr="00C83185" w:rsidRDefault="00C83185" w:rsidP="00914E8D">
      <w:pPr>
        <w:ind w:firstLine="708"/>
        <w:jc w:val="both"/>
        <w:rPr>
          <w:rFonts w:ascii="Arial" w:hAnsi="Arial" w:cs="Arial"/>
          <w:lang w:val="es-MX"/>
        </w:rPr>
      </w:pPr>
    </w:p>
    <w:p w14:paraId="0DB242E1" w14:textId="6C8EC699" w:rsidR="00390757" w:rsidRDefault="003B5F6A" w:rsidP="00390757">
      <w:pPr>
        <w:jc w:val="both"/>
        <w:rPr>
          <w:rFonts w:ascii="Arial" w:hAnsi="Arial" w:cs="Arial"/>
          <w:b/>
          <w:bCs/>
          <w:color w:val="0070C0"/>
        </w:rPr>
      </w:pPr>
      <w:r>
        <w:rPr>
          <w:rFonts w:ascii="Arial" w:hAnsi="Arial" w:cs="Arial"/>
          <w:b/>
          <w:bCs/>
          <w:color w:val="0070C0"/>
        </w:rPr>
        <w:t xml:space="preserve">Método </w:t>
      </w:r>
      <w:proofErr w:type="spellStart"/>
      <w:r>
        <w:rPr>
          <w:rFonts w:ascii="Arial" w:hAnsi="Arial" w:cs="Arial"/>
          <w:b/>
          <w:bCs/>
          <w:color w:val="0070C0"/>
        </w:rPr>
        <w:t>RevisarIngrediente</w:t>
      </w:r>
      <w:proofErr w:type="spellEnd"/>
      <w:r>
        <w:rPr>
          <w:rFonts w:ascii="Arial" w:hAnsi="Arial" w:cs="Arial"/>
          <w:b/>
          <w:bCs/>
          <w:color w:val="0070C0"/>
        </w:rPr>
        <w:t xml:space="preserve"> sobre cargado</w:t>
      </w:r>
    </w:p>
    <w:p w14:paraId="3C65D710" w14:textId="77777777" w:rsidR="003B5F6A" w:rsidRDefault="003B5F6A" w:rsidP="00390757">
      <w:pPr>
        <w:jc w:val="both"/>
        <w:rPr>
          <w:rFonts w:ascii="Arial" w:hAnsi="Arial" w:cs="Arial"/>
          <w:b/>
          <w:bCs/>
          <w:color w:val="0070C0"/>
        </w:rPr>
      </w:pPr>
    </w:p>
    <w:p w14:paraId="0ABC5F86" w14:textId="6C81D098" w:rsidR="00390757" w:rsidRDefault="00C83185" w:rsidP="00390757">
      <w:pPr>
        <w:ind w:firstLine="708"/>
        <w:jc w:val="both"/>
        <w:rPr>
          <w:rFonts w:ascii="Arial" w:hAnsi="Arial" w:cs="Arial"/>
        </w:rPr>
      </w:pPr>
      <w:r>
        <w:rPr>
          <w:rFonts w:ascii="Arial" w:hAnsi="Arial" w:cs="Arial"/>
        </w:rPr>
        <w:t>Aquí tuve una cuestión y es que se indicaba que se sobrecargara el método, pero comprendí que el método podría estar fuera de la clase ya que no se solicita que se implemente internamente, más aún, en el caso de la clase Pastel se indica explícitamente qué métodos debe contener, por ello la programación de esta sobre carga la realicé desde la clase principal:</w:t>
      </w:r>
    </w:p>
    <w:p w14:paraId="4B2C35EE" w14:textId="7A1DB5B6" w:rsidR="00C83185" w:rsidRDefault="00C83185" w:rsidP="00390757">
      <w:pPr>
        <w:ind w:firstLine="708"/>
        <w:jc w:val="both"/>
        <w:rPr>
          <w:rFonts w:ascii="Arial" w:hAnsi="Arial" w:cs="Arial"/>
        </w:rPr>
      </w:pPr>
    </w:p>
    <w:p w14:paraId="60D1078B" w14:textId="41BB274F" w:rsidR="00C83185" w:rsidRDefault="00C83185" w:rsidP="00390757">
      <w:pPr>
        <w:ind w:firstLine="708"/>
        <w:jc w:val="both"/>
        <w:rPr>
          <w:rFonts w:ascii="Arial" w:hAnsi="Arial" w:cs="Arial"/>
        </w:rPr>
      </w:pPr>
      <w:r w:rsidRPr="00C83185">
        <w:rPr>
          <w:rFonts w:ascii="Arial" w:hAnsi="Arial" w:cs="Arial"/>
        </w:rPr>
        <w:drawing>
          <wp:inline distT="0" distB="0" distL="0" distR="0" wp14:anchorId="3053C571" wp14:editId="6AFB3207">
            <wp:extent cx="5612130" cy="74549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45490"/>
                    </a:xfrm>
                    <a:prstGeom prst="rect">
                      <a:avLst/>
                    </a:prstGeom>
                  </pic:spPr>
                </pic:pic>
              </a:graphicData>
            </a:graphic>
          </wp:inline>
        </w:drawing>
      </w:r>
    </w:p>
    <w:p w14:paraId="43DFE9C6" w14:textId="0018363D" w:rsidR="00C83185" w:rsidRDefault="00C83185" w:rsidP="00390757">
      <w:pPr>
        <w:ind w:firstLine="708"/>
        <w:jc w:val="both"/>
        <w:rPr>
          <w:rFonts w:ascii="Arial" w:hAnsi="Arial" w:cs="Arial"/>
        </w:rPr>
      </w:pPr>
    </w:p>
    <w:p w14:paraId="3BE56574" w14:textId="3667C3AA" w:rsidR="00C83185" w:rsidRDefault="00C83185" w:rsidP="00390757">
      <w:pPr>
        <w:ind w:firstLine="708"/>
        <w:jc w:val="both"/>
        <w:rPr>
          <w:rFonts w:ascii="Arial" w:hAnsi="Arial" w:cs="Arial"/>
        </w:rPr>
      </w:pPr>
      <w:r>
        <w:rPr>
          <w:rFonts w:ascii="Arial" w:hAnsi="Arial" w:cs="Arial"/>
        </w:rPr>
        <w:t>Y se mandan a llamar para cada ingrediente del pastel actual:</w:t>
      </w:r>
    </w:p>
    <w:p w14:paraId="45CA3383" w14:textId="792711DC" w:rsidR="00C83185" w:rsidRDefault="00C83185" w:rsidP="00390757">
      <w:pPr>
        <w:ind w:firstLine="708"/>
        <w:jc w:val="both"/>
        <w:rPr>
          <w:rFonts w:ascii="Arial" w:hAnsi="Arial" w:cs="Arial"/>
        </w:rPr>
      </w:pPr>
    </w:p>
    <w:p w14:paraId="6AE52CFD" w14:textId="20F8302E" w:rsidR="00C83185" w:rsidRDefault="00C83185" w:rsidP="00390757">
      <w:pPr>
        <w:ind w:firstLine="708"/>
        <w:jc w:val="both"/>
        <w:rPr>
          <w:rFonts w:ascii="Arial" w:hAnsi="Arial" w:cs="Arial"/>
        </w:rPr>
      </w:pPr>
      <w:r w:rsidRPr="00C83185">
        <w:rPr>
          <w:rFonts w:ascii="Arial" w:hAnsi="Arial" w:cs="Arial"/>
        </w:rPr>
        <w:drawing>
          <wp:inline distT="0" distB="0" distL="0" distR="0" wp14:anchorId="6C5D0C88" wp14:editId="48B6A39C">
            <wp:extent cx="5010849" cy="1238423"/>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18"/>
                    <a:stretch>
                      <a:fillRect/>
                    </a:stretch>
                  </pic:blipFill>
                  <pic:spPr>
                    <a:xfrm>
                      <a:off x="0" y="0"/>
                      <a:ext cx="5010849" cy="1238423"/>
                    </a:xfrm>
                    <a:prstGeom prst="rect">
                      <a:avLst/>
                    </a:prstGeom>
                  </pic:spPr>
                </pic:pic>
              </a:graphicData>
            </a:graphic>
          </wp:inline>
        </w:drawing>
      </w:r>
    </w:p>
    <w:p w14:paraId="77A94A7A" w14:textId="29F867D7" w:rsidR="00390757" w:rsidRDefault="00390757" w:rsidP="00390757">
      <w:pPr>
        <w:ind w:firstLine="708"/>
        <w:jc w:val="both"/>
        <w:rPr>
          <w:rFonts w:ascii="Arial" w:hAnsi="Arial" w:cs="Arial"/>
        </w:rPr>
      </w:pPr>
    </w:p>
    <w:p w14:paraId="5AC2D1C0" w14:textId="74EB8578" w:rsidR="003B5F6A" w:rsidRDefault="003B5F6A" w:rsidP="003B5F6A">
      <w:pPr>
        <w:jc w:val="both"/>
        <w:rPr>
          <w:rFonts w:ascii="Arial" w:hAnsi="Arial" w:cs="Arial"/>
          <w:b/>
          <w:bCs/>
          <w:color w:val="0070C0"/>
        </w:rPr>
      </w:pPr>
      <w:r>
        <w:rPr>
          <w:rFonts w:ascii="Arial" w:hAnsi="Arial" w:cs="Arial"/>
          <w:b/>
          <w:bCs/>
          <w:color w:val="0070C0"/>
        </w:rPr>
        <w:t>Realizar Pedido</w:t>
      </w:r>
    </w:p>
    <w:p w14:paraId="7EF59C8C" w14:textId="77777777" w:rsidR="003B5F6A" w:rsidRDefault="003B5F6A" w:rsidP="003B5F6A">
      <w:pPr>
        <w:jc w:val="both"/>
        <w:rPr>
          <w:rFonts w:ascii="Arial" w:hAnsi="Arial" w:cs="Arial"/>
          <w:b/>
          <w:bCs/>
          <w:color w:val="0070C0"/>
        </w:rPr>
      </w:pPr>
    </w:p>
    <w:p w14:paraId="2F8392FB" w14:textId="4FDB05C3" w:rsidR="003B5F6A" w:rsidRDefault="00C83185" w:rsidP="003B5F6A">
      <w:pPr>
        <w:ind w:firstLine="708"/>
        <w:jc w:val="both"/>
        <w:rPr>
          <w:rFonts w:ascii="Arial" w:hAnsi="Arial" w:cs="Arial"/>
        </w:rPr>
      </w:pPr>
      <w:r>
        <w:rPr>
          <w:rFonts w:ascii="Arial" w:hAnsi="Arial" w:cs="Arial"/>
        </w:rPr>
        <w:t xml:space="preserve">Este es el método más amplio de las clases ya que aquí se utilizan </w:t>
      </w:r>
      <w:proofErr w:type="gramStart"/>
      <w:r>
        <w:rPr>
          <w:rFonts w:ascii="Arial" w:hAnsi="Arial" w:cs="Arial"/>
        </w:rPr>
        <w:t>los set</w:t>
      </w:r>
      <w:proofErr w:type="gramEnd"/>
      <w:r>
        <w:rPr>
          <w:rFonts w:ascii="Arial" w:hAnsi="Arial" w:cs="Arial"/>
        </w:rPr>
        <w:t xml:space="preserve"> y </w:t>
      </w:r>
      <w:proofErr w:type="spellStart"/>
      <w:r>
        <w:rPr>
          <w:rFonts w:ascii="Arial" w:hAnsi="Arial" w:cs="Arial"/>
        </w:rPr>
        <w:t>get</w:t>
      </w:r>
      <w:proofErr w:type="spellEnd"/>
      <w:r>
        <w:rPr>
          <w:rFonts w:ascii="Arial" w:hAnsi="Arial" w:cs="Arial"/>
        </w:rPr>
        <w:t xml:space="preserve"> de las variables como peso, rendimiento y costo. Adicional este método recibe por parámetro una lista de ingredientes del tipo Ingrediente (la otra clase desarrollada) para que este pastel ya conozca de qué va a estar hecho y en que capas. </w:t>
      </w:r>
    </w:p>
    <w:p w14:paraId="2078E33B" w14:textId="58B21CA8" w:rsidR="00C83185" w:rsidRDefault="00C83185" w:rsidP="003B5F6A">
      <w:pPr>
        <w:ind w:firstLine="708"/>
        <w:jc w:val="both"/>
        <w:rPr>
          <w:rFonts w:ascii="Arial" w:hAnsi="Arial" w:cs="Arial"/>
        </w:rPr>
      </w:pPr>
    </w:p>
    <w:p w14:paraId="44024B26" w14:textId="33C8D565" w:rsidR="00C83185" w:rsidRDefault="00C83185" w:rsidP="003B5F6A">
      <w:pPr>
        <w:ind w:firstLine="708"/>
        <w:jc w:val="both"/>
        <w:rPr>
          <w:rFonts w:ascii="Arial" w:hAnsi="Arial" w:cs="Arial"/>
        </w:rPr>
      </w:pPr>
      <w:r>
        <w:rPr>
          <w:rFonts w:ascii="Arial" w:hAnsi="Arial" w:cs="Arial"/>
        </w:rPr>
        <w:t>La parte en la que se ingresan los ingredientes están en la clase principal y aunque se podí</w:t>
      </w:r>
      <w:r w:rsidR="0002511E">
        <w:rPr>
          <w:rFonts w:ascii="Arial" w:hAnsi="Arial" w:cs="Arial"/>
        </w:rPr>
        <w:t xml:space="preserve">an ingresar desde la clase Pastel pensé que sería mejor manejarlos aparte y que se ingresaran antes, para ello se implementó una funcionalidad dentro del menú. </w:t>
      </w:r>
    </w:p>
    <w:p w14:paraId="3AAF5D15" w14:textId="7492BCDA" w:rsidR="0002511E" w:rsidRDefault="0002511E" w:rsidP="003B5F6A">
      <w:pPr>
        <w:ind w:firstLine="708"/>
        <w:jc w:val="both"/>
        <w:rPr>
          <w:rFonts w:ascii="Arial" w:hAnsi="Arial" w:cs="Arial"/>
        </w:rPr>
      </w:pPr>
    </w:p>
    <w:p w14:paraId="3C63E950" w14:textId="77F17C0F" w:rsidR="0002511E" w:rsidRDefault="0002511E" w:rsidP="003B5F6A">
      <w:pPr>
        <w:ind w:firstLine="708"/>
        <w:jc w:val="both"/>
        <w:rPr>
          <w:rFonts w:ascii="Arial" w:hAnsi="Arial" w:cs="Arial"/>
        </w:rPr>
      </w:pPr>
      <w:r>
        <w:rPr>
          <w:rFonts w:ascii="Arial" w:hAnsi="Arial" w:cs="Arial"/>
        </w:rPr>
        <w:t xml:space="preserve">Por </w:t>
      </w:r>
      <w:proofErr w:type="gramStart"/>
      <w:r>
        <w:rPr>
          <w:rFonts w:ascii="Arial" w:hAnsi="Arial" w:cs="Arial"/>
        </w:rPr>
        <w:t>último</w:t>
      </w:r>
      <w:proofErr w:type="gramEnd"/>
      <w:r>
        <w:rPr>
          <w:rFonts w:ascii="Arial" w:hAnsi="Arial" w:cs="Arial"/>
        </w:rPr>
        <w:t xml:space="preserve"> como se solicitó, se ingresa dentro de este método el valor de rendimiento, calorías y precio de cada ingrediente. </w:t>
      </w:r>
    </w:p>
    <w:p w14:paraId="06314284" w14:textId="2AD16732" w:rsidR="0002511E" w:rsidRDefault="0002511E" w:rsidP="003B5F6A">
      <w:pPr>
        <w:ind w:firstLine="708"/>
        <w:jc w:val="both"/>
        <w:rPr>
          <w:rFonts w:ascii="Arial" w:hAnsi="Arial" w:cs="Arial"/>
        </w:rPr>
      </w:pPr>
    </w:p>
    <w:p w14:paraId="3E70A735" w14:textId="54DA0C10" w:rsidR="0002511E" w:rsidRDefault="0002511E" w:rsidP="003B5F6A">
      <w:pPr>
        <w:ind w:firstLine="708"/>
        <w:jc w:val="both"/>
        <w:rPr>
          <w:rFonts w:ascii="Arial" w:hAnsi="Arial" w:cs="Arial"/>
        </w:rPr>
      </w:pPr>
      <w:r w:rsidRPr="0002511E">
        <w:rPr>
          <w:rFonts w:ascii="Arial" w:hAnsi="Arial" w:cs="Arial"/>
        </w:rPr>
        <w:drawing>
          <wp:inline distT="0" distB="0" distL="0" distR="0" wp14:anchorId="4C0DAB63" wp14:editId="11613EAE">
            <wp:extent cx="5612130" cy="4137025"/>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stretch>
                      <a:fillRect/>
                    </a:stretch>
                  </pic:blipFill>
                  <pic:spPr>
                    <a:xfrm>
                      <a:off x="0" y="0"/>
                      <a:ext cx="5612130" cy="4137025"/>
                    </a:xfrm>
                    <a:prstGeom prst="rect">
                      <a:avLst/>
                    </a:prstGeom>
                  </pic:spPr>
                </pic:pic>
              </a:graphicData>
            </a:graphic>
          </wp:inline>
        </w:drawing>
      </w:r>
    </w:p>
    <w:p w14:paraId="65AA8537" w14:textId="77777777" w:rsidR="003B5F6A" w:rsidRDefault="003B5F6A" w:rsidP="003B5F6A">
      <w:pPr>
        <w:ind w:firstLine="708"/>
        <w:jc w:val="both"/>
        <w:rPr>
          <w:rFonts w:ascii="Arial" w:hAnsi="Arial" w:cs="Arial"/>
        </w:rPr>
      </w:pPr>
    </w:p>
    <w:p w14:paraId="0A6C4FDF" w14:textId="3ED7E853" w:rsidR="003B5F6A" w:rsidRDefault="003B5F6A" w:rsidP="003B5F6A">
      <w:pPr>
        <w:jc w:val="both"/>
        <w:rPr>
          <w:rFonts w:ascii="Arial" w:hAnsi="Arial" w:cs="Arial"/>
          <w:b/>
          <w:bCs/>
          <w:color w:val="0070C0"/>
        </w:rPr>
      </w:pPr>
      <w:r>
        <w:rPr>
          <w:rFonts w:ascii="Arial" w:hAnsi="Arial" w:cs="Arial"/>
          <w:b/>
          <w:bCs/>
          <w:color w:val="0070C0"/>
        </w:rPr>
        <w:t>Calorías Totales</w:t>
      </w:r>
    </w:p>
    <w:p w14:paraId="7840DA7A" w14:textId="77777777" w:rsidR="003B5F6A" w:rsidRDefault="003B5F6A" w:rsidP="003B5F6A">
      <w:pPr>
        <w:jc w:val="both"/>
        <w:rPr>
          <w:rFonts w:ascii="Arial" w:hAnsi="Arial" w:cs="Arial"/>
          <w:b/>
          <w:bCs/>
          <w:color w:val="0070C0"/>
        </w:rPr>
      </w:pPr>
    </w:p>
    <w:p w14:paraId="6B0A6A90" w14:textId="7F4E3483" w:rsidR="003B5F6A" w:rsidRDefault="0002511E" w:rsidP="003B5F6A">
      <w:pPr>
        <w:ind w:firstLine="708"/>
        <w:jc w:val="both"/>
        <w:rPr>
          <w:rFonts w:ascii="Arial" w:hAnsi="Arial" w:cs="Arial"/>
        </w:rPr>
      </w:pPr>
      <w:r>
        <w:rPr>
          <w:rFonts w:ascii="Arial" w:hAnsi="Arial" w:cs="Arial"/>
        </w:rPr>
        <w:t xml:space="preserve">Para las calorías totales tengo un método que suma las calorías de los ingredientes del pastel. No me quedó tan clara la lógica de implementación en cuanto al cómo debían interactuar los </w:t>
      </w:r>
      <w:proofErr w:type="gramStart"/>
      <w:r>
        <w:rPr>
          <w:rFonts w:ascii="Arial" w:hAnsi="Arial" w:cs="Arial"/>
        </w:rPr>
        <w:t>valores</w:t>
      </w:r>
      <w:proofErr w:type="gramEnd"/>
      <w:r>
        <w:rPr>
          <w:rFonts w:ascii="Arial" w:hAnsi="Arial" w:cs="Arial"/>
        </w:rPr>
        <w:t xml:space="preserve"> pero he aquí una clase implementada que nos dice las calorías totales de los ingredientes del pastel</w:t>
      </w:r>
    </w:p>
    <w:p w14:paraId="764181D1" w14:textId="4A1E356C" w:rsidR="0002511E" w:rsidRDefault="0002511E" w:rsidP="003B5F6A">
      <w:pPr>
        <w:ind w:firstLine="708"/>
        <w:jc w:val="both"/>
        <w:rPr>
          <w:rFonts w:ascii="Arial" w:hAnsi="Arial" w:cs="Arial"/>
        </w:rPr>
      </w:pPr>
    </w:p>
    <w:p w14:paraId="03F44BE0" w14:textId="7D0DF35C" w:rsidR="0002511E" w:rsidRDefault="0002511E" w:rsidP="003B5F6A">
      <w:pPr>
        <w:ind w:firstLine="708"/>
        <w:jc w:val="both"/>
        <w:rPr>
          <w:rFonts w:ascii="Arial" w:hAnsi="Arial" w:cs="Arial"/>
        </w:rPr>
      </w:pPr>
      <w:r w:rsidRPr="0002511E">
        <w:rPr>
          <w:rFonts w:ascii="Arial" w:hAnsi="Arial" w:cs="Arial"/>
        </w:rPr>
        <w:drawing>
          <wp:inline distT="0" distB="0" distL="0" distR="0" wp14:anchorId="1B3E0DC8" wp14:editId="421C9981">
            <wp:extent cx="5612130" cy="2509520"/>
            <wp:effectExtent l="0" t="0" r="762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0"/>
                    <a:stretch>
                      <a:fillRect/>
                    </a:stretch>
                  </pic:blipFill>
                  <pic:spPr>
                    <a:xfrm>
                      <a:off x="0" y="0"/>
                      <a:ext cx="5612130" cy="2509520"/>
                    </a:xfrm>
                    <a:prstGeom prst="rect">
                      <a:avLst/>
                    </a:prstGeom>
                  </pic:spPr>
                </pic:pic>
              </a:graphicData>
            </a:graphic>
          </wp:inline>
        </w:drawing>
      </w:r>
    </w:p>
    <w:p w14:paraId="09A6F40D" w14:textId="77777777" w:rsidR="003B5F6A" w:rsidRDefault="003B5F6A" w:rsidP="003B5F6A">
      <w:pPr>
        <w:ind w:firstLine="708"/>
        <w:jc w:val="both"/>
        <w:rPr>
          <w:rFonts w:ascii="Arial" w:hAnsi="Arial" w:cs="Arial"/>
        </w:rPr>
      </w:pPr>
    </w:p>
    <w:p w14:paraId="39B47394" w14:textId="7BF88E3E" w:rsidR="003B5F6A" w:rsidRDefault="003B5F6A" w:rsidP="00390757">
      <w:pPr>
        <w:ind w:firstLine="708"/>
        <w:jc w:val="both"/>
        <w:rPr>
          <w:rFonts w:ascii="Arial" w:hAnsi="Arial" w:cs="Arial"/>
        </w:rPr>
      </w:pPr>
    </w:p>
    <w:p w14:paraId="088904C6" w14:textId="4970720A" w:rsidR="003B5F6A" w:rsidRDefault="003B5F6A" w:rsidP="003B5F6A">
      <w:pPr>
        <w:jc w:val="both"/>
        <w:rPr>
          <w:rFonts w:ascii="Arial" w:hAnsi="Arial" w:cs="Arial"/>
          <w:b/>
          <w:bCs/>
          <w:color w:val="0070C0"/>
        </w:rPr>
      </w:pPr>
      <w:proofErr w:type="gramStart"/>
      <w:r>
        <w:rPr>
          <w:rFonts w:ascii="Arial" w:hAnsi="Arial" w:cs="Arial"/>
          <w:b/>
          <w:bCs/>
          <w:color w:val="0070C0"/>
        </w:rPr>
        <w:t xml:space="preserve">Clase </w:t>
      </w:r>
      <w:r>
        <w:rPr>
          <w:rFonts w:ascii="Arial" w:hAnsi="Arial" w:cs="Arial"/>
          <w:b/>
          <w:bCs/>
          <w:color w:val="0070C0"/>
        </w:rPr>
        <w:t xml:space="preserve"> Pastel</w:t>
      </w:r>
      <w:proofErr w:type="gramEnd"/>
    </w:p>
    <w:p w14:paraId="0B88DB6D" w14:textId="77777777" w:rsidR="003B5F6A" w:rsidRDefault="003B5F6A" w:rsidP="003B5F6A">
      <w:pPr>
        <w:jc w:val="both"/>
        <w:rPr>
          <w:rFonts w:ascii="Arial" w:hAnsi="Arial" w:cs="Arial"/>
          <w:b/>
          <w:bCs/>
          <w:color w:val="0070C0"/>
        </w:rPr>
      </w:pPr>
    </w:p>
    <w:p w14:paraId="6E7FDE79" w14:textId="016F31E1" w:rsidR="0002511E" w:rsidRDefault="0002511E" w:rsidP="003B5F6A">
      <w:pPr>
        <w:ind w:firstLine="708"/>
        <w:jc w:val="both"/>
        <w:rPr>
          <w:rFonts w:ascii="Arial" w:hAnsi="Arial" w:cs="Arial"/>
        </w:rPr>
      </w:pPr>
      <w:r>
        <w:rPr>
          <w:rFonts w:ascii="Arial" w:hAnsi="Arial" w:cs="Arial"/>
        </w:rPr>
        <w:t>Adicional en la clase Pastel agregué dos métodos, el primero para determinar el costo del pastel:</w:t>
      </w:r>
    </w:p>
    <w:p w14:paraId="21D93C43" w14:textId="507D73C6" w:rsidR="0002511E" w:rsidRDefault="0002511E" w:rsidP="003B5F6A">
      <w:pPr>
        <w:ind w:firstLine="708"/>
        <w:jc w:val="both"/>
        <w:rPr>
          <w:rFonts w:ascii="Arial" w:hAnsi="Arial" w:cs="Arial"/>
        </w:rPr>
      </w:pPr>
    </w:p>
    <w:p w14:paraId="77CF40BD" w14:textId="62D02644" w:rsidR="0002511E" w:rsidRDefault="0002511E" w:rsidP="003B5F6A">
      <w:pPr>
        <w:ind w:firstLine="708"/>
        <w:jc w:val="both"/>
        <w:rPr>
          <w:rFonts w:ascii="Arial" w:hAnsi="Arial" w:cs="Arial"/>
        </w:rPr>
      </w:pPr>
      <w:r w:rsidRPr="0002511E">
        <w:rPr>
          <w:rFonts w:ascii="Arial" w:hAnsi="Arial" w:cs="Arial"/>
        </w:rPr>
        <w:drawing>
          <wp:inline distT="0" distB="0" distL="0" distR="0" wp14:anchorId="6658FBFB" wp14:editId="0C10B275">
            <wp:extent cx="5612130" cy="914400"/>
            <wp:effectExtent l="0" t="0" r="762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1"/>
                    <a:stretch>
                      <a:fillRect/>
                    </a:stretch>
                  </pic:blipFill>
                  <pic:spPr>
                    <a:xfrm>
                      <a:off x="0" y="0"/>
                      <a:ext cx="5612130" cy="914400"/>
                    </a:xfrm>
                    <a:prstGeom prst="rect">
                      <a:avLst/>
                    </a:prstGeom>
                  </pic:spPr>
                </pic:pic>
              </a:graphicData>
            </a:graphic>
          </wp:inline>
        </w:drawing>
      </w:r>
    </w:p>
    <w:p w14:paraId="1C56A09E" w14:textId="3A86C503" w:rsidR="003B5F6A" w:rsidRDefault="003B5F6A" w:rsidP="003B5F6A">
      <w:pPr>
        <w:ind w:firstLine="708"/>
        <w:jc w:val="both"/>
        <w:rPr>
          <w:rFonts w:ascii="Arial" w:hAnsi="Arial" w:cs="Arial"/>
        </w:rPr>
      </w:pPr>
    </w:p>
    <w:p w14:paraId="240398D6" w14:textId="5F40E412" w:rsidR="0002511E" w:rsidRDefault="0002511E" w:rsidP="003B5F6A">
      <w:pPr>
        <w:ind w:firstLine="708"/>
        <w:jc w:val="both"/>
        <w:rPr>
          <w:rFonts w:ascii="Arial" w:hAnsi="Arial" w:cs="Arial"/>
        </w:rPr>
      </w:pPr>
    </w:p>
    <w:p w14:paraId="425C93D5" w14:textId="611A2B8E" w:rsidR="003B5F6A" w:rsidRDefault="0002511E" w:rsidP="003B5F6A">
      <w:pPr>
        <w:ind w:firstLine="708"/>
        <w:jc w:val="both"/>
        <w:rPr>
          <w:rFonts w:ascii="Arial" w:hAnsi="Arial" w:cs="Arial"/>
        </w:rPr>
      </w:pPr>
      <w:r w:rsidRPr="0002511E">
        <w:rPr>
          <w:rFonts w:ascii="Arial" w:hAnsi="Arial" w:cs="Arial"/>
        </w:rPr>
        <w:drawing>
          <wp:inline distT="0" distB="0" distL="0" distR="0" wp14:anchorId="02E5C7C0" wp14:editId="00C3582B">
            <wp:extent cx="5612130" cy="1346200"/>
            <wp:effectExtent l="0" t="0" r="762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2"/>
                    <a:stretch>
                      <a:fillRect/>
                    </a:stretch>
                  </pic:blipFill>
                  <pic:spPr>
                    <a:xfrm>
                      <a:off x="0" y="0"/>
                      <a:ext cx="5612130" cy="1346200"/>
                    </a:xfrm>
                    <a:prstGeom prst="rect">
                      <a:avLst/>
                    </a:prstGeom>
                  </pic:spPr>
                </pic:pic>
              </a:graphicData>
            </a:graphic>
          </wp:inline>
        </w:drawing>
      </w:r>
    </w:p>
    <w:p w14:paraId="4405E0CC" w14:textId="77777777" w:rsidR="0002511E" w:rsidRDefault="0002511E" w:rsidP="003B5F6A">
      <w:pPr>
        <w:ind w:firstLine="708"/>
        <w:jc w:val="both"/>
        <w:rPr>
          <w:rFonts w:ascii="Arial" w:hAnsi="Arial" w:cs="Arial"/>
        </w:rPr>
      </w:pPr>
    </w:p>
    <w:p w14:paraId="0975D56A" w14:textId="031ACCDF" w:rsidR="003B5F6A" w:rsidRDefault="003B5F6A" w:rsidP="003B5F6A">
      <w:pPr>
        <w:jc w:val="both"/>
        <w:rPr>
          <w:rFonts w:ascii="Arial" w:hAnsi="Arial" w:cs="Arial"/>
        </w:rPr>
      </w:pPr>
    </w:p>
    <w:p w14:paraId="4111728A" w14:textId="538998C3" w:rsidR="003B5F6A" w:rsidRDefault="003B5F6A" w:rsidP="003B5F6A">
      <w:pPr>
        <w:jc w:val="both"/>
        <w:rPr>
          <w:rFonts w:ascii="Arial" w:hAnsi="Arial" w:cs="Arial"/>
          <w:b/>
          <w:bCs/>
          <w:color w:val="0070C0"/>
        </w:rPr>
      </w:pPr>
      <w:r>
        <w:rPr>
          <w:rFonts w:ascii="Arial" w:hAnsi="Arial" w:cs="Arial"/>
          <w:b/>
          <w:bCs/>
          <w:color w:val="0070C0"/>
        </w:rPr>
        <w:t>Cantidad de Ingredientes</w:t>
      </w:r>
    </w:p>
    <w:p w14:paraId="5563F86A" w14:textId="42EF695C" w:rsidR="003B5F6A" w:rsidRDefault="003B5F6A" w:rsidP="003B5F6A">
      <w:pPr>
        <w:jc w:val="both"/>
        <w:rPr>
          <w:rFonts w:ascii="Arial" w:hAnsi="Arial" w:cs="Arial"/>
          <w:b/>
          <w:bCs/>
          <w:color w:val="0070C0"/>
        </w:rPr>
      </w:pPr>
    </w:p>
    <w:p w14:paraId="75A9CB2E" w14:textId="497B1A10" w:rsidR="0002511E" w:rsidRPr="0002511E" w:rsidRDefault="0002511E" w:rsidP="003B5F6A">
      <w:pPr>
        <w:jc w:val="both"/>
        <w:rPr>
          <w:rFonts w:ascii="Arial" w:hAnsi="Arial" w:cs="Arial"/>
        </w:rPr>
      </w:pPr>
      <w:r w:rsidRPr="0002511E">
        <w:rPr>
          <w:rFonts w:ascii="Arial" w:hAnsi="Arial" w:cs="Arial"/>
        </w:rPr>
        <w:tab/>
        <w:t>Este</w:t>
      </w:r>
      <w:r>
        <w:rPr>
          <w:rFonts w:ascii="Arial" w:hAnsi="Arial" w:cs="Arial"/>
        </w:rPr>
        <w:t xml:space="preserve"> método permite listar los ingredientes y ver su información haciendo uso del método información de la clase Ingrediente. La funcionalidad permite al usuario saber el cómo quedó el pastel en cuando a sus ingredientes y composición, adicional permite repasar tantos ingredientes se tengan, no sólo depende de que sean 3 o 4. </w:t>
      </w:r>
    </w:p>
    <w:p w14:paraId="58DD7572" w14:textId="77777777" w:rsidR="0002511E" w:rsidRDefault="0002511E" w:rsidP="003B5F6A">
      <w:pPr>
        <w:jc w:val="both"/>
        <w:rPr>
          <w:rFonts w:ascii="Arial" w:hAnsi="Arial" w:cs="Arial"/>
          <w:b/>
          <w:bCs/>
          <w:color w:val="0070C0"/>
        </w:rPr>
      </w:pPr>
    </w:p>
    <w:p w14:paraId="1C60F0FA" w14:textId="12A3B33A" w:rsidR="003B5F6A" w:rsidRDefault="0002511E" w:rsidP="003B5F6A">
      <w:pPr>
        <w:ind w:firstLine="708"/>
        <w:jc w:val="both"/>
        <w:rPr>
          <w:rFonts w:ascii="Arial" w:hAnsi="Arial" w:cs="Arial"/>
        </w:rPr>
      </w:pPr>
      <w:r w:rsidRPr="0002511E">
        <w:rPr>
          <w:rFonts w:ascii="Arial" w:hAnsi="Arial" w:cs="Arial"/>
        </w:rPr>
        <w:drawing>
          <wp:inline distT="0" distB="0" distL="0" distR="0" wp14:anchorId="220BE2E0" wp14:editId="3D0B6658">
            <wp:extent cx="5068007" cy="207674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3"/>
                    <a:stretch>
                      <a:fillRect/>
                    </a:stretch>
                  </pic:blipFill>
                  <pic:spPr>
                    <a:xfrm>
                      <a:off x="0" y="0"/>
                      <a:ext cx="5068007" cy="2076740"/>
                    </a:xfrm>
                    <a:prstGeom prst="rect">
                      <a:avLst/>
                    </a:prstGeom>
                  </pic:spPr>
                </pic:pic>
              </a:graphicData>
            </a:graphic>
          </wp:inline>
        </w:drawing>
      </w:r>
    </w:p>
    <w:p w14:paraId="2D1F82A0" w14:textId="2CE303B3" w:rsidR="0002511E" w:rsidRDefault="0002511E" w:rsidP="003B5F6A">
      <w:pPr>
        <w:ind w:firstLine="708"/>
        <w:jc w:val="both"/>
        <w:rPr>
          <w:rFonts w:ascii="Arial" w:hAnsi="Arial" w:cs="Arial"/>
        </w:rPr>
      </w:pPr>
    </w:p>
    <w:p w14:paraId="1C11C01F" w14:textId="77777777" w:rsidR="0002511E" w:rsidRDefault="0002511E" w:rsidP="003B5F6A">
      <w:pPr>
        <w:ind w:firstLine="708"/>
        <w:jc w:val="both"/>
        <w:rPr>
          <w:rFonts w:ascii="Arial" w:hAnsi="Arial" w:cs="Arial"/>
        </w:rPr>
      </w:pPr>
    </w:p>
    <w:p w14:paraId="42F0551B" w14:textId="77777777" w:rsidR="0002511E" w:rsidRDefault="0002511E" w:rsidP="003B5F6A">
      <w:pPr>
        <w:ind w:firstLine="708"/>
        <w:jc w:val="both"/>
        <w:rPr>
          <w:rFonts w:ascii="Arial" w:hAnsi="Arial" w:cs="Arial"/>
        </w:rPr>
      </w:pPr>
    </w:p>
    <w:p w14:paraId="60B649A1" w14:textId="4B101389" w:rsidR="003B5F6A" w:rsidRDefault="003B5F6A" w:rsidP="003B5F6A">
      <w:pPr>
        <w:jc w:val="both"/>
        <w:rPr>
          <w:rFonts w:ascii="Arial" w:hAnsi="Arial" w:cs="Arial"/>
          <w:b/>
          <w:bCs/>
          <w:color w:val="0070C0"/>
        </w:rPr>
      </w:pPr>
      <w:r>
        <w:rPr>
          <w:rFonts w:ascii="Arial" w:hAnsi="Arial" w:cs="Arial"/>
          <w:b/>
          <w:bCs/>
          <w:color w:val="0070C0"/>
        </w:rPr>
        <w:lastRenderedPageBreak/>
        <w:t>Menú para interactuar</w:t>
      </w:r>
    </w:p>
    <w:p w14:paraId="4C3388B1" w14:textId="77777777" w:rsidR="003B5F6A" w:rsidRDefault="003B5F6A" w:rsidP="003B5F6A">
      <w:pPr>
        <w:jc w:val="both"/>
        <w:rPr>
          <w:rFonts w:ascii="Arial" w:hAnsi="Arial" w:cs="Arial"/>
          <w:b/>
          <w:bCs/>
          <w:color w:val="0070C0"/>
        </w:rPr>
      </w:pPr>
    </w:p>
    <w:p w14:paraId="700FDB05" w14:textId="73A9CD86" w:rsidR="003B5F6A" w:rsidRDefault="0002511E" w:rsidP="003B5F6A">
      <w:pPr>
        <w:ind w:firstLine="708"/>
        <w:jc w:val="both"/>
        <w:rPr>
          <w:rFonts w:ascii="Arial" w:hAnsi="Arial" w:cs="Arial"/>
        </w:rPr>
      </w:pPr>
      <w:r>
        <w:rPr>
          <w:rFonts w:ascii="Arial" w:hAnsi="Arial" w:cs="Arial"/>
        </w:rPr>
        <w:t>Para el menú de interacción pensé que sería importante listar los ingredientes anexados para que el usuario sepa qué es lo que hay disponible y para que secciones del pastel:</w:t>
      </w:r>
    </w:p>
    <w:p w14:paraId="543E8F74" w14:textId="7F12460E" w:rsidR="0002511E" w:rsidRDefault="0002511E" w:rsidP="003B5F6A">
      <w:pPr>
        <w:ind w:firstLine="708"/>
        <w:jc w:val="both"/>
        <w:rPr>
          <w:rFonts w:ascii="Arial" w:hAnsi="Arial" w:cs="Arial"/>
        </w:rPr>
      </w:pPr>
    </w:p>
    <w:p w14:paraId="7B167D05" w14:textId="31C3600F" w:rsidR="0002511E" w:rsidRDefault="0002511E" w:rsidP="003B5F6A">
      <w:pPr>
        <w:ind w:firstLine="708"/>
        <w:jc w:val="both"/>
        <w:rPr>
          <w:rFonts w:ascii="Arial" w:hAnsi="Arial" w:cs="Arial"/>
        </w:rPr>
      </w:pPr>
      <w:r w:rsidRPr="0002511E">
        <w:rPr>
          <w:rFonts w:ascii="Arial" w:hAnsi="Arial" w:cs="Arial"/>
        </w:rPr>
        <w:drawing>
          <wp:inline distT="0" distB="0" distL="0" distR="0" wp14:anchorId="544BB3AE" wp14:editId="389E738B">
            <wp:extent cx="5612130" cy="1138555"/>
            <wp:effectExtent l="0" t="0" r="7620" b="444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4"/>
                    <a:stretch>
                      <a:fillRect/>
                    </a:stretch>
                  </pic:blipFill>
                  <pic:spPr>
                    <a:xfrm>
                      <a:off x="0" y="0"/>
                      <a:ext cx="5612130" cy="1138555"/>
                    </a:xfrm>
                    <a:prstGeom prst="rect">
                      <a:avLst/>
                    </a:prstGeom>
                  </pic:spPr>
                </pic:pic>
              </a:graphicData>
            </a:graphic>
          </wp:inline>
        </w:drawing>
      </w:r>
    </w:p>
    <w:p w14:paraId="2F48DAA5" w14:textId="18F8B274" w:rsidR="0002511E" w:rsidRDefault="0002511E" w:rsidP="003B5F6A">
      <w:pPr>
        <w:ind w:firstLine="708"/>
        <w:jc w:val="both"/>
        <w:rPr>
          <w:rFonts w:ascii="Arial" w:hAnsi="Arial" w:cs="Arial"/>
        </w:rPr>
      </w:pPr>
    </w:p>
    <w:p w14:paraId="17E2BCB2" w14:textId="5E4C7F81" w:rsidR="0002511E" w:rsidRDefault="0002511E" w:rsidP="003B5F6A">
      <w:pPr>
        <w:ind w:firstLine="708"/>
        <w:jc w:val="both"/>
        <w:rPr>
          <w:rFonts w:ascii="Arial" w:hAnsi="Arial" w:cs="Arial"/>
        </w:rPr>
      </w:pPr>
      <w:r>
        <w:rPr>
          <w:rFonts w:ascii="Arial" w:hAnsi="Arial" w:cs="Arial"/>
        </w:rPr>
        <w:t xml:space="preserve">Adicional el menú muestra un flujo funcional de cómo se crea el pastel desde los ingredientes pues inicialmente se crean los ingredientes, ya que sin ingredientes no </w:t>
      </w:r>
      <w:proofErr w:type="gramStart"/>
      <w:r>
        <w:rPr>
          <w:rFonts w:ascii="Arial" w:hAnsi="Arial" w:cs="Arial"/>
        </w:rPr>
        <w:t>tendríamos que tener</w:t>
      </w:r>
      <w:proofErr w:type="gramEnd"/>
      <w:r>
        <w:rPr>
          <w:rFonts w:ascii="Arial" w:hAnsi="Arial" w:cs="Arial"/>
        </w:rPr>
        <w:t xml:space="preserve"> pastel:</w:t>
      </w:r>
    </w:p>
    <w:p w14:paraId="37C46064" w14:textId="03B29EB8" w:rsidR="0002511E" w:rsidRDefault="0002511E" w:rsidP="003B5F6A">
      <w:pPr>
        <w:ind w:firstLine="708"/>
        <w:jc w:val="both"/>
        <w:rPr>
          <w:rFonts w:ascii="Arial" w:hAnsi="Arial" w:cs="Arial"/>
        </w:rPr>
      </w:pPr>
    </w:p>
    <w:p w14:paraId="767FA9C5" w14:textId="7C9B0EEF" w:rsidR="0002511E" w:rsidRDefault="0002511E" w:rsidP="003B5F6A">
      <w:pPr>
        <w:ind w:firstLine="708"/>
        <w:jc w:val="both"/>
        <w:rPr>
          <w:rFonts w:ascii="Arial" w:hAnsi="Arial" w:cs="Arial"/>
        </w:rPr>
      </w:pPr>
      <w:r w:rsidRPr="0002511E">
        <w:rPr>
          <w:rFonts w:ascii="Arial" w:hAnsi="Arial" w:cs="Arial"/>
        </w:rPr>
        <w:drawing>
          <wp:inline distT="0" distB="0" distL="0" distR="0" wp14:anchorId="6398E36E" wp14:editId="46A66AA5">
            <wp:extent cx="5612130" cy="4884420"/>
            <wp:effectExtent l="0" t="0" r="762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5"/>
                    <a:stretch>
                      <a:fillRect/>
                    </a:stretch>
                  </pic:blipFill>
                  <pic:spPr>
                    <a:xfrm>
                      <a:off x="0" y="0"/>
                      <a:ext cx="5612130" cy="4884420"/>
                    </a:xfrm>
                    <a:prstGeom prst="rect">
                      <a:avLst/>
                    </a:prstGeom>
                  </pic:spPr>
                </pic:pic>
              </a:graphicData>
            </a:graphic>
          </wp:inline>
        </w:drawing>
      </w:r>
    </w:p>
    <w:p w14:paraId="2B523E29" w14:textId="77777777" w:rsidR="003B5F6A" w:rsidRDefault="003B5F6A" w:rsidP="003B5F6A">
      <w:pPr>
        <w:ind w:firstLine="708"/>
        <w:jc w:val="both"/>
        <w:rPr>
          <w:rFonts w:ascii="Arial" w:hAnsi="Arial" w:cs="Arial"/>
        </w:rPr>
      </w:pPr>
    </w:p>
    <w:p w14:paraId="42CA4E9A" w14:textId="62FAFE83" w:rsidR="003B5F6A" w:rsidRDefault="003B5F6A" w:rsidP="003B5F6A">
      <w:pPr>
        <w:jc w:val="both"/>
        <w:rPr>
          <w:rFonts w:ascii="Arial" w:hAnsi="Arial" w:cs="Arial"/>
          <w:b/>
          <w:bCs/>
          <w:color w:val="0070C0"/>
        </w:rPr>
      </w:pPr>
      <w:r>
        <w:rPr>
          <w:rFonts w:ascii="Arial" w:hAnsi="Arial" w:cs="Arial"/>
          <w:b/>
          <w:bCs/>
          <w:color w:val="0070C0"/>
        </w:rPr>
        <w:lastRenderedPageBreak/>
        <w:t>Pantallas de prueba del programa</w:t>
      </w:r>
    </w:p>
    <w:p w14:paraId="66364FFF" w14:textId="77777777" w:rsidR="003B5F6A" w:rsidRDefault="003B5F6A" w:rsidP="003B5F6A">
      <w:pPr>
        <w:jc w:val="both"/>
        <w:rPr>
          <w:rFonts w:ascii="Arial" w:hAnsi="Arial" w:cs="Arial"/>
          <w:b/>
          <w:bCs/>
          <w:color w:val="0070C0"/>
        </w:rPr>
      </w:pPr>
    </w:p>
    <w:p w14:paraId="0D5F1C00" w14:textId="12D2709F" w:rsidR="00A515D8" w:rsidRDefault="00A515D8" w:rsidP="00A515D8">
      <w:pPr>
        <w:ind w:firstLine="708"/>
        <w:jc w:val="both"/>
        <w:rPr>
          <w:rFonts w:ascii="Arial" w:hAnsi="Arial" w:cs="Arial"/>
        </w:rPr>
      </w:pPr>
      <w:r>
        <w:rPr>
          <w:rFonts w:ascii="Arial" w:hAnsi="Arial" w:cs="Arial"/>
        </w:rPr>
        <w:t>Mando una prueba de la pantalla del sistema y a continuación las funcionalidades del programa:</w:t>
      </w:r>
    </w:p>
    <w:p w14:paraId="2E374D0B" w14:textId="1A936B33" w:rsidR="00A515D8" w:rsidRDefault="00A515D8" w:rsidP="00A515D8">
      <w:pPr>
        <w:ind w:firstLine="708"/>
        <w:jc w:val="both"/>
        <w:rPr>
          <w:rFonts w:ascii="Arial" w:hAnsi="Arial" w:cs="Arial"/>
        </w:rPr>
      </w:pPr>
    </w:p>
    <w:p w14:paraId="3AD8C8D9" w14:textId="62325895" w:rsidR="004E1F7E" w:rsidRDefault="004E1F7E" w:rsidP="00A515D8">
      <w:pPr>
        <w:ind w:firstLine="708"/>
        <w:jc w:val="both"/>
        <w:rPr>
          <w:rFonts w:ascii="Arial" w:hAnsi="Arial" w:cs="Arial"/>
        </w:rPr>
      </w:pPr>
      <w:r>
        <w:rPr>
          <w:rFonts w:ascii="Arial" w:hAnsi="Arial" w:cs="Arial"/>
        </w:rPr>
        <w:t>Comenzamos con la solicitud de los ingredientes de la preparación:</w:t>
      </w:r>
    </w:p>
    <w:p w14:paraId="407D4237" w14:textId="77777777" w:rsidR="004E1F7E" w:rsidRDefault="004E1F7E" w:rsidP="00A515D8">
      <w:pPr>
        <w:ind w:firstLine="708"/>
        <w:jc w:val="both"/>
        <w:rPr>
          <w:rFonts w:ascii="Arial" w:hAnsi="Arial" w:cs="Arial"/>
        </w:rPr>
      </w:pPr>
    </w:p>
    <w:p w14:paraId="248452F4" w14:textId="0654BF88" w:rsidR="00A515D8" w:rsidRDefault="004E1F7E" w:rsidP="00A515D8">
      <w:pPr>
        <w:ind w:firstLine="708"/>
        <w:jc w:val="both"/>
        <w:rPr>
          <w:rFonts w:ascii="Arial" w:hAnsi="Arial" w:cs="Arial"/>
        </w:rPr>
      </w:pPr>
      <w:r w:rsidRPr="004E1F7E">
        <w:rPr>
          <w:rFonts w:ascii="Arial" w:hAnsi="Arial" w:cs="Arial"/>
        </w:rPr>
        <w:drawing>
          <wp:inline distT="0" distB="0" distL="0" distR="0" wp14:anchorId="7C4481EB" wp14:editId="35E9B786">
            <wp:extent cx="5612130" cy="335280"/>
            <wp:effectExtent l="0" t="0" r="7620"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6"/>
                    <a:stretch>
                      <a:fillRect/>
                    </a:stretch>
                  </pic:blipFill>
                  <pic:spPr>
                    <a:xfrm>
                      <a:off x="0" y="0"/>
                      <a:ext cx="5612130" cy="335280"/>
                    </a:xfrm>
                    <a:prstGeom prst="rect">
                      <a:avLst/>
                    </a:prstGeom>
                  </pic:spPr>
                </pic:pic>
              </a:graphicData>
            </a:graphic>
          </wp:inline>
        </w:drawing>
      </w:r>
      <w:r>
        <w:rPr>
          <w:rFonts w:ascii="Arial" w:hAnsi="Arial" w:cs="Arial"/>
        </w:rPr>
        <w:br/>
      </w:r>
    </w:p>
    <w:p w14:paraId="319DA301" w14:textId="4BA54021" w:rsidR="004E1F7E" w:rsidRDefault="004E1F7E" w:rsidP="00A515D8">
      <w:pPr>
        <w:ind w:firstLine="708"/>
        <w:jc w:val="both"/>
        <w:rPr>
          <w:rFonts w:ascii="Arial" w:hAnsi="Arial" w:cs="Arial"/>
        </w:rPr>
      </w:pPr>
      <w:r>
        <w:rPr>
          <w:rFonts w:ascii="Arial" w:hAnsi="Arial" w:cs="Arial"/>
        </w:rPr>
        <w:t>Por cada ingrediente se ingresa un nombre y en qué sección se colocará:</w:t>
      </w:r>
    </w:p>
    <w:p w14:paraId="1D9A1007" w14:textId="3A658E72" w:rsidR="004E1F7E" w:rsidRDefault="004E1F7E" w:rsidP="00A515D8">
      <w:pPr>
        <w:ind w:firstLine="708"/>
        <w:jc w:val="both"/>
        <w:rPr>
          <w:rFonts w:ascii="Arial" w:hAnsi="Arial" w:cs="Arial"/>
        </w:rPr>
      </w:pPr>
    </w:p>
    <w:p w14:paraId="65168434" w14:textId="77777777" w:rsidR="004E1F7E" w:rsidRDefault="004E1F7E" w:rsidP="00A515D8">
      <w:pPr>
        <w:ind w:firstLine="708"/>
        <w:jc w:val="both"/>
        <w:rPr>
          <w:rFonts w:ascii="Arial" w:hAnsi="Arial" w:cs="Arial"/>
        </w:rPr>
      </w:pPr>
    </w:p>
    <w:p w14:paraId="5D4796DE" w14:textId="278E5493" w:rsidR="003B5F6A" w:rsidRDefault="004E1F7E" w:rsidP="003B5F6A">
      <w:pPr>
        <w:ind w:firstLine="708"/>
        <w:jc w:val="both"/>
        <w:rPr>
          <w:rFonts w:ascii="Arial" w:hAnsi="Arial" w:cs="Arial"/>
        </w:rPr>
      </w:pPr>
      <w:r w:rsidRPr="004E1F7E">
        <w:rPr>
          <w:rFonts w:ascii="Arial" w:hAnsi="Arial" w:cs="Arial"/>
        </w:rPr>
        <w:drawing>
          <wp:inline distT="0" distB="0" distL="0" distR="0" wp14:anchorId="1A4F47DF" wp14:editId="7D5AFF9C">
            <wp:extent cx="5612130" cy="2240915"/>
            <wp:effectExtent l="0" t="0" r="7620" b="698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7"/>
                    <a:stretch>
                      <a:fillRect/>
                    </a:stretch>
                  </pic:blipFill>
                  <pic:spPr>
                    <a:xfrm>
                      <a:off x="0" y="0"/>
                      <a:ext cx="5612130" cy="2240915"/>
                    </a:xfrm>
                    <a:prstGeom prst="rect">
                      <a:avLst/>
                    </a:prstGeom>
                  </pic:spPr>
                </pic:pic>
              </a:graphicData>
            </a:graphic>
          </wp:inline>
        </w:drawing>
      </w:r>
    </w:p>
    <w:p w14:paraId="363241C2" w14:textId="77777777" w:rsidR="003B5F6A" w:rsidRDefault="003B5F6A" w:rsidP="003B5F6A">
      <w:pPr>
        <w:jc w:val="both"/>
        <w:rPr>
          <w:rFonts w:ascii="Arial" w:hAnsi="Arial" w:cs="Arial"/>
        </w:rPr>
      </w:pPr>
    </w:p>
    <w:p w14:paraId="657C2E65" w14:textId="35C50F2A" w:rsidR="00390757" w:rsidRDefault="004E1F7E" w:rsidP="00914E8D">
      <w:pPr>
        <w:ind w:firstLine="708"/>
        <w:jc w:val="both"/>
        <w:rPr>
          <w:rFonts w:ascii="Arial" w:hAnsi="Arial" w:cs="Arial"/>
        </w:rPr>
      </w:pPr>
      <w:r>
        <w:rPr>
          <w:rFonts w:ascii="Arial" w:hAnsi="Arial" w:cs="Arial"/>
        </w:rPr>
        <w:t>Se repasan los ingredientes y se solicita la información del pastel:</w:t>
      </w:r>
    </w:p>
    <w:p w14:paraId="63E39CE4" w14:textId="2E06C07A" w:rsidR="004E1F7E" w:rsidRDefault="004E1F7E" w:rsidP="00914E8D">
      <w:pPr>
        <w:ind w:firstLine="708"/>
        <w:jc w:val="both"/>
        <w:rPr>
          <w:rFonts w:ascii="Arial" w:hAnsi="Arial" w:cs="Arial"/>
        </w:rPr>
      </w:pPr>
    </w:p>
    <w:p w14:paraId="5412E681" w14:textId="455D5328" w:rsidR="004E1F7E" w:rsidRDefault="004E1F7E" w:rsidP="00914E8D">
      <w:pPr>
        <w:ind w:firstLine="708"/>
        <w:jc w:val="both"/>
        <w:rPr>
          <w:rFonts w:ascii="Arial" w:hAnsi="Arial" w:cs="Arial"/>
        </w:rPr>
      </w:pPr>
      <w:r w:rsidRPr="004E1F7E">
        <w:rPr>
          <w:rFonts w:ascii="Arial" w:hAnsi="Arial" w:cs="Arial"/>
        </w:rPr>
        <w:drawing>
          <wp:inline distT="0" distB="0" distL="0" distR="0" wp14:anchorId="4756AC05" wp14:editId="6312052C">
            <wp:extent cx="5029902" cy="2572109"/>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5029902" cy="2572109"/>
                    </a:xfrm>
                    <a:prstGeom prst="rect">
                      <a:avLst/>
                    </a:prstGeom>
                  </pic:spPr>
                </pic:pic>
              </a:graphicData>
            </a:graphic>
          </wp:inline>
        </w:drawing>
      </w:r>
    </w:p>
    <w:p w14:paraId="284C0E22" w14:textId="78322866" w:rsidR="004E1F7E" w:rsidRDefault="004E1F7E" w:rsidP="00914E8D">
      <w:pPr>
        <w:ind w:firstLine="708"/>
        <w:jc w:val="both"/>
        <w:rPr>
          <w:rFonts w:ascii="Arial" w:hAnsi="Arial" w:cs="Arial"/>
        </w:rPr>
      </w:pPr>
    </w:p>
    <w:p w14:paraId="4309FF45" w14:textId="77777777" w:rsidR="004E1F7E" w:rsidRDefault="004E1F7E" w:rsidP="00914E8D">
      <w:pPr>
        <w:ind w:firstLine="708"/>
        <w:jc w:val="both"/>
        <w:rPr>
          <w:rFonts w:ascii="Arial" w:hAnsi="Arial" w:cs="Arial"/>
        </w:rPr>
      </w:pPr>
    </w:p>
    <w:p w14:paraId="283FE3CF" w14:textId="77777777" w:rsidR="004E1F7E" w:rsidRDefault="004E1F7E" w:rsidP="00914E8D">
      <w:pPr>
        <w:ind w:firstLine="708"/>
        <w:jc w:val="both"/>
        <w:rPr>
          <w:rFonts w:ascii="Arial" w:hAnsi="Arial" w:cs="Arial"/>
        </w:rPr>
      </w:pPr>
    </w:p>
    <w:p w14:paraId="3744BFF3" w14:textId="7192CFEE" w:rsidR="004E1F7E" w:rsidRDefault="004E1F7E" w:rsidP="00914E8D">
      <w:pPr>
        <w:ind w:firstLine="708"/>
        <w:jc w:val="both"/>
        <w:rPr>
          <w:rFonts w:ascii="Arial" w:hAnsi="Arial" w:cs="Arial"/>
        </w:rPr>
      </w:pPr>
      <w:r>
        <w:rPr>
          <w:rFonts w:ascii="Arial" w:hAnsi="Arial" w:cs="Arial"/>
        </w:rPr>
        <w:lastRenderedPageBreak/>
        <w:t xml:space="preserve">Después se solicitan los datos de entrada de los ingredientes, aquellos datos que se requería se ingresaran en el método </w:t>
      </w:r>
      <w:proofErr w:type="spellStart"/>
      <w:r>
        <w:rPr>
          <w:rFonts w:ascii="Arial" w:hAnsi="Arial" w:cs="Arial"/>
        </w:rPr>
        <w:t>realizarPedido</w:t>
      </w:r>
      <w:proofErr w:type="spellEnd"/>
      <w:r>
        <w:rPr>
          <w:rFonts w:ascii="Arial" w:hAnsi="Arial" w:cs="Arial"/>
        </w:rPr>
        <w:t>:</w:t>
      </w:r>
    </w:p>
    <w:p w14:paraId="7650A8FA" w14:textId="77777777" w:rsidR="004E1F7E" w:rsidRDefault="004E1F7E" w:rsidP="00914E8D">
      <w:pPr>
        <w:ind w:firstLine="708"/>
        <w:jc w:val="both"/>
        <w:rPr>
          <w:rFonts w:ascii="Arial" w:hAnsi="Arial" w:cs="Arial"/>
        </w:rPr>
      </w:pPr>
    </w:p>
    <w:p w14:paraId="4935B2AA" w14:textId="566D6CA1" w:rsidR="004E1F7E" w:rsidRDefault="004E1F7E" w:rsidP="00914E8D">
      <w:pPr>
        <w:ind w:firstLine="708"/>
        <w:jc w:val="both"/>
        <w:rPr>
          <w:rFonts w:ascii="Arial" w:hAnsi="Arial" w:cs="Arial"/>
        </w:rPr>
      </w:pPr>
      <w:r w:rsidRPr="004E1F7E">
        <w:rPr>
          <w:rFonts w:ascii="Arial" w:hAnsi="Arial" w:cs="Arial"/>
        </w:rPr>
        <w:drawing>
          <wp:inline distT="0" distB="0" distL="0" distR="0" wp14:anchorId="5381A248" wp14:editId="4CFE64CA">
            <wp:extent cx="5612130" cy="7313930"/>
            <wp:effectExtent l="0" t="0" r="762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9"/>
                    <a:stretch>
                      <a:fillRect/>
                    </a:stretch>
                  </pic:blipFill>
                  <pic:spPr>
                    <a:xfrm>
                      <a:off x="0" y="0"/>
                      <a:ext cx="5612130" cy="7313930"/>
                    </a:xfrm>
                    <a:prstGeom prst="rect">
                      <a:avLst/>
                    </a:prstGeom>
                  </pic:spPr>
                </pic:pic>
              </a:graphicData>
            </a:graphic>
          </wp:inline>
        </w:drawing>
      </w:r>
    </w:p>
    <w:p w14:paraId="3EED2EC3" w14:textId="2C27B340" w:rsidR="004E1F7E" w:rsidRDefault="004E1F7E" w:rsidP="00914E8D">
      <w:pPr>
        <w:ind w:firstLine="708"/>
        <w:jc w:val="both"/>
        <w:rPr>
          <w:rFonts w:ascii="Arial" w:hAnsi="Arial" w:cs="Arial"/>
        </w:rPr>
      </w:pPr>
    </w:p>
    <w:p w14:paraId="0A1471E0" w14:textId="4D6146C3" w:rsidR="004E1F7E" w:rsidRDefault="004E1F7E" w:rsidP="00914E8D">
      <w:pPr>
        <w:ind w:firstLine="708"/>
        <w:jc w:val="both"/>
        <w:rPr>
          <w:rFonts w:ascii="Arial" w:hAnsi="Arial" w:cs="Arial"/>
        </w:rPr>
      </w:pPr>
    </w:p>
    <w:p w14:paraId="27E47D02" w14:textId="4B16021D" w:rsidR="004E1F7E" w:rsidRDefault="004E1F7E" w:rsidP="00914E8D">
      <w:pPr>
        <w:ind w:firstLine="708"/>
        <w:jc w:val="both"/>
        <w:rPr>
          <w:rFonts w:ascii="Arial" w:hAnsi="Arial" w:cs="Arial"/>
        </w:rPr>
      </w:pPr>
      <w:r>
        <w:rPr>
          <w:rFonts w:ascii="Arial" w:hAnsi="Arial" w:cs="Arial"/>
        </w:rPr>
        <w:lastRenderedPageBreak/>
        <w:t xml:space="preserve">De nuevo enuncio la información de los ingredientes junto con los precios y las </w:t>
      </w:r>
      <w:proofErr w:type="spellStart"/>
      <w:r>
        <w:rPr>
          <w:rFonts w:ascii="Arial" w:hAnsi="Arial" w:cs="Arial"/>
        </w:rPr>
        <w:t>calorias</w:t>
      </w:r>
      <w:proofErr w:type="spellEnd"/>
      <w:r>
        <w:rPr>
          <w:rFonts w:ascii="Arial" w:hAnsi="Arial" w:cs="Arial"/>
        </w:rPr>
        <w:t>:</w:t>
      </w:r>
    </w:p>
    <w:p w14:paraId="3538D4DD" w14:textId="46951BD0" w:rsidR="004E1F7E" w:rsidRDefault="004E1F7E" w:rsidP="00914E8D">
      <w:pPr>
        <w:ind w:firstLine="708"/>
        <w:jc w:val="both"/>
        <w:rPr>
          <w:rFonts w:ascii="Arial" w:hAnsi="Arial" w:cs="Arial"/>
        </w:rPr>
      </w:pPr>
    </w:p>
    <w:p w14:paraId="6158D227" w14:textId="1D863CB5" w:rsidR="004E1F7E" w:rsidRDefault="004E1F7E" w:rsidP="00914E8D">
      <w:pPr>
        <w:ind w:firstLine="708"/>
        <w:jc w:val="both"/>
        <w:rPr>
          <w:rFonts w:ascii="Arial" w:hAnsi="Arial" w:cs="Arial"/>
        </w:rPr>
      </w:pPr>
      <w:r w:rsidRPr="004E1F7E">
        <w:rPr>
          <w:rFonts w:ascii="Arial" w:hAnsi="Arial" w:cs="Arial"/>
        </w:rPr>
        <w:drawing>
          <wp:inline distT="0" distB="0" distL="0" distR="0" wp14:anchorId="41D3BFE6" wp14:editId="10D41961">
            <wp:extent cx="3576525" cy="6905625"/>
            <wp:effectExtent l="0" t="0" r="508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0"/>
                    <a:stretch>
                      <a:fillRect/>
                    </a:stretch>
                  </pic:blipFill>
                  <pic:spPr>
                    <a:xfrm>
                      <a:off x="0" y="0"/>
                      <a:ext cx="3580995" cy="6914256"/>
                    </a:xfrm>
                    <a:prstGeom prst="rect">
                      <a:avLst/>
                    </a:prstGeom>
                  </pic:spPr>
                </pic:pic>
              </a:graphicData>
            </a:graphic>
          </wp:inline>
        </w:drawing>
      </w:r>
    </w:p>
    <w:p w14:paraId="3472AEEF" w14:textId="77777777" w:rsidR="004E1F7E" w:rsidRDefault="004E1F7E" w:rsidP="00914E8D">
      <w:pPr>
        <w:ind w:firstLine="708"/>
        <w:jc w:val="both"/>
        <w:rPr>
          <w:rFonts w:ascii="Arial" w:hAnsi="Arial" w:cs="Arial"/>
        </w:rPr>
      </w:pPr>
    </w:p>
    <w:p w14:paraId="263E627C" w14:textId="77777777" w:rsidR="004E1F7E" w:rsidRDefault="004E1F7E" w:rsidP="00914E8D">
      <w:pPr>
        <w:ind w:firstLine="708"/>
        <w:jc w:val="both"/>
        <w:rPr>
          <w:rFonts w:ascii="Arial" w:hAnsi="Arial" w:cs="Arial"/>
        </w:rPr>
      </w:pPr>
    </w:p>
    <w:p w14:paraId="0ED11C72" w14:textId="265C00E8" w:rsidR="004E1F7E" w:rsidRDefault="004E1F7E" w:rsidP="00914E8D">
      <w:pPr>
        <w:ind w:firstLine="708"/>
        <w:jc w:val="both"/>
        <w:rPr>
          <w:rFonts w:ascii="Arial" w:hAnsi="Arial" w:cs="Arial"/>
        </w:rPr>
      </w:pPr>
    </w:p>
    <w:p w14:paraId="329B8D1D" w14:textId="14815A4B" w:rsidR="004E1F7E" w:rsidRDefault="004E1F7E" w:rsidP="00914E8D">
      <w:pPr>
        <w:ind w:firstLine="708"/>
        <w:jc w:val="both"/>
        <w:rPr>
          <w:rFonts w:ascii="Arial" w:hAnsi="Arial" w:cs="Arial"/>
        </w:rPr>
      </w:pPr>
    </w:p>
    <w:p w14:paraId="4171B109" w14:textId="2E62D2A9" w:rsidR="004E1F7E" w:rsidRDefault="004E1F7E" w:rsidP="00914E8D">
      <w:pPr>
        <w:ind w:firstLine="708"/>
        <w:jc w:val="both"/>
        <w:rPr>
          <w:rFonts w:ascii="Arial" w:hAnsi="Arial" w:cs="Arial"/>
        </w:rPr>
      </w:pPr>
      <w:r>
        <w:rPr>
          <w:rFonts w:ascii="Arial" w:hAnsi="Arial" w:cs="Arial"/>
        </w:rPr>
        <w:lastRenderedPageBreak/>
        <w:t xml:space="preserve">Por </w:t>
      </w:r>
      <w:proofErr w:type="gramStart"/>
      <w:r>
        <w:rPr>
          <w:rFonts w:ascii="Arial" w:hAnsi="Arial" w:cs="Arial"/>
        </w:rPr>
        <w:t>último</w:t>
      </w:r>
      <w:proofErr w:type="gramEnd"/>
      <w:r>
        <w:rPr>
          <w:rFonts w:ascii="Arial" w:hAnsi="Arial" w:cs="Arial"/>
        </w:rPr>
        <w:t xml:space="preserve"> respondiendo a la funcionalidad de repasar los ingredientes con la sobrecarga del método </w:t>
      </w:r>
      <w:proofErr w:type="spellStart"/>
      <w:r>
        <w:rPr>
          <w:rFonts w:ascii="Arial" w:hAnsi="Arial" w:cs="Arial"/>
        </w:rPr>
        <w:t>RevisarIngrediente</w:t>
      </w:r>
      <w:proofErr w:type="spellEnd"/>
      <w:r>
        <w:rPr>
          <w:rFonts w:ascii="Arial" w:hAnsi="Arial" w:cs="Arial"/>
        </w:rPr>
        <w:t>, en la primer sección se muestran las calorías del ingrediente según las reglas proporcionadas y en la segunda se muestran las información general del ingrediente:</w:t>
      </w:r>
    </w:p>
    <w:p w14:paraId="22956DE7" w14:textId="59A604C4" w:rsidR="004E1F7E" w:rsidRDefault="004E1F7E" w:rsidP="00914E8D">
      <w:pPr>
        <w:ind w:firstLine="708"/>
        <w:jc w:val="both"/>
        <w:rPr>
          <w:rFonts w:ascii="Arial" w:hAnsi="Arial" w:cs="Arial"/>
        </w:rPr>
      </w:pPr>
    </w:p>
    <w:p w14:paraId="5111C8D7" w14:textId="2038585E" w:rsidR="004E1F7E" w:rsidRDefault="004E1F7E" w:rsidP="00914E8D">
      <w:pPr>
        <w:ind w:firstLine="708"/>
        <w:jc w:val="both"/>
        <w:rPr>
          <w:rFonts w:ascii="Arial" w:hAnsi="Arial" w:cs="Arial"/>
        </w:rPr>
      </w:pPr>
      <w:r w:rsidRPr="004E1F7E">
        <w:rPr>
          <w:rFonts w:ascii="Arial" w:hAnsi="Arial" w:cs="Arial"/>
        </w:rPr>
        <w:drawing>
          <wp:inline distT="0" distB="0" distL="0" distR="0" wp14:anchorId="20677741" wp14:editId="42B00297">
            <wp:extent cx="4257675" cy="6792019"/>
            <wp:effectExtent l="0" t="0" r="0" b="889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1"/>
                    <a:stretch>
                      <a:fillRect/>
                    </a:stretch>
                  </pic:blipFill>
                  <pic:spPr>
                    <a:xfrm>
                      <a:off x="0" y="0"/>
                      <a:ext cx="4264932" cy="6803595"/>
                    </a:xfrm>
                    <a:prstGeom prst="rect">
                      <a:avLst/>
                    </a:prstGeom>
                  </pic:spPr>
                </pic:pic>
              </a:graphicData>
            </a:graphic>
          </wp:inline>
        </w:drawing>
      </w:r>
    </w:p>
    <w:p w14:paraId="2CA2BFC1" w14:textId="7AA30C07" w:rsidR="004E1F7E" w:rsidRDefault="004E1F7E" w:rsidP="00914E8D">
      <w:pPr>
        <w:ind w:firstLine="708"/>
        <w:jc w:val="both"/>
        <w:rPr>
          <w:rFonts w:ascii="Arial" w:hAnsi="Arial" w:cs="Arial"/>
        </w:rPr>
      </w:pPr>
    </w:p>
    <w:p w14:paraId="5C115C3B" w14:textId="5EFE2D78" w:rsidR="004E1F7E" w:rsidRDefault="004E1F7E" w:rsidP="00914E8D">
      <w:pPr>
        <w:ind w:firstLine="708"/>
        <w:jc w:val="both"/>
        <w:rPr>
          <w:rFonts w:ascii="Arial" w:hAnsi="Arial" w:cs="Arial"/>
        </w:rPr>
      </w:pPr>
    </w:p>
    <w:p w14:paraId="58232D15" w14:textId="4943381E" w:rsidR="004E1F7E" w:rsidRDefault="004E1F7E" w:rsidP="00914E8D">
      <w:pPr>
        <w:ind w:firstLine="708"/>
        <w:jc w:val="both"/>
        <w:rPr>
          <w:rFonts w:ascii="Arial" w:hAnsi="Arial" w:cs="Arial"/>
        </w:rPr>
      </w:pPr>
    </w:p>
    <w:p w14:paraId="32CCBBAE" w14:textId="63399974" w:rsidR="004E1F7E" w:rsidRDefault="004E1F7E" w:rsidP="00914E8D">
      <w:pPr>
        <w:ind w:firstLine="708"/>
        <w:jc w:val="both"/>
        <w:rPr>
          <w:rFonts w:ascii="Arial" w:hAnsi="Arial" w:cs="Arial"/>
        </w:rPr>
      </w:pPr>
      <w:r>
        <w:rPr>
          <w:rFonts w:ascii="Arial" w:hAnsi="Arial" w:cs="Arial"/>
        </w:rPr>
        <w:lastRenderedPageBreak/>
        <w:t>Captura de la consola y la hora del sistema:</w:t>
      </w:r>
    </w:p>
    <w:p w14:paraId="33C0DCE5" w14:textId="08E70A4C" w:rsidR="004E1F7E" w:rsidRDefault="004E1F7E" w:rsidP="00914E8D">
      <w:pPr>
        <w:ind w:firstLine="708"/>
        <w:jc w:val="both"/>
        <w:rPr>
          <w:rFonts w:ascii="Arial" w:hAnsi="Arial" w:cs="Arial"/>
        </w:rPr>
      </w:pPr>
    </w:p>
    <w:p w14:paraId="2282B591" w14:textId="358F6A87" w:rsidR="004E1F7E" w:rsidRDefault="004E1F7E" w:rsidP="00914E8D">
      <w:pPr>
        <w:ind w:firstLine="708"/>
        <w:jc w:val="both"/>
        <w:rPr>
          <w:rFonts w:ascii="Arial" w:hAnsi="Arial" w:cs="Arial"/>
        </w:rPr>
      </w:pPr>
      <w:r w:rsidRPr="004E1F7E">
        <w:rPr>
          <w:rFonts w:ascii="Arial" w:hAnsi="Arial" w:cs="Arial"/>
        </w:rPr>
        <w:drawing>
          <wp:inline distT="0" distB="0" distL="0" distR="0" wp14:anchorId="59F681C0" wp14:editId="796D2D25">
            <wp:extent cx="5612130" cy="3158490"/>
            <wp:effectExtent l="0" t="0" r="7620" b="381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32"/>
                    <a:stretch>
                      <a:fillRect/>
                    </a:stretch>
                  </pic:blipFill>
                  <pic:spPr>
                    <a:xfrm>
                      <a:off x="0" y="0"/>
                      <a:ext cx="5612130" cy="3158490"/>
                    </a:xfrm>
                    <a:prstGeom prst="rect">
                      <a:avLst/>
                    </a:prstGeom>
                  </pic:spPr>
                </pic:pic>
              </a:graphicData>
            </a:graphic>
          </wp:inline>
        </w:drawing>
      </w:r>
    </w:p>
    <w:p w14:paraId="0CF786EB" w14:textId="7F62C958" w:rsidR="008B596A" w:rsidRPr="00A10FBE" w:rsidRDefault="008B596A" w:rsidP="00A10FBE">
      <w:pPr>
        <w:pStyle w:val="Heading1"/>
        <w:jc w:val="center"/>
        <w:rPr>
          <w:rFonts w:ascii="Arial" w:hAnsi="Arial" w:cs="Arial"/>
          <w:b/>
          <w:sz w:val="24"/>
          <w:szCs w:val="24"/>
        </w:rPr>
      </w:pPr>
      <w:bookmarkStart w:id="3" w:name="_Toc80333575"/>
      <w:r w:rsidRPr="00A10FBE">
        <w:rPr>
          <w:rFonts w:ascii="Arial" w:hAnsi="Arial" w:cs="Arial"/>
          <w:b/>
          <w:sz w:val="24"/>
          <w:szCs w:val="24"/>
        </w:rPr>
        <w:t>CONCLUSIONES</w:t>
      </w:r>
      <w:bookmarkEnd w:id="3"/>
    </w:p>
    <w:p w14:paraId="4518AF12" w14:textId="3435DFA2" w:rsidR="00A10FBE" w:rsidRDefault="00A10FBE">
      <w:pPr>
        <w:rPr>
          <w:rFonts w:ascii="Arial" w:hAnsi="Arial" w:cs="Arial"/>
          <w:bCs/>
          <w:sz w:val="22"/>
          <w:szCs w:val="22"/>
        </w:rPr>
      </w:pPr>
    </w:p>
    <w:p w14:paraId="4824B3DC" w14:textId="77777777" w:rsidR="000B4560" w:rsidRDefault="000B4560" w:rsidP="007C3C5A">
      <w:pPr>
        <w:ind w:left="708"/>
        <w:jc w:val="both"/>
        <w:rPr>
          <w:rFonts w:ascii="Arial" w:hAnsi="Arial" w:cs="Arial"/>
        </w:rPr>
      </w:pPr>
      <w:r>
        <w:rPr>
          <w:rFonts w:ascii="Arial" w:hAnsi="Arial" w:cs="Arial"/>
        </w:rPr>
        <w:t xml:space="preserve">En esta actividad logré conocer más respecto a la sobrecarga de métodos y con ellos tener disponible diversas funcionalidades con base es los argumentos de entrada, lo que considero útil en el sentido de que se pueden tener operaciones similares pero para distintos tipos de objetos como por ejemplo </w:t>
      </w:r>
      <w:proofErr w:type="spellStart"/>
      <w:r>
        <w:rPr>
          <w:rFonts w:ascii="Arial" w:hAnsi="Arial" w:cs="Arial"/>
        </w:rPr>
        <w:t>calcularArea</w:t>
      </w:r>
      <w:proofErr w:type="spellEnd"/>
      <w:r>
        <w:rPr>
          <w:rFonts w:ascii="Arial" w:hAnsi="Arial" w:cs="Arial"/>
        </w:rPr>
        <w:t xml:space="preserve">, se calcula el área de una figura geométrica pero no todos con la misma fórmula, por eso si se manda el número de lados se puede calcular pero si se pasa un radio se ocupa otra fórmula. </w:t>
      </w:r>
    </w:p>
    <w:p w14:paraId="104873F9" w14:textId="77777777" w:rsidR="000B4560" w:rsidRDefault="000B4560" w:rsidP="007C3C5A">
      <w:pPr>
        <w:ind w:left="708"/>
        <w:jc w:val="both"/>
        <w:rPr>
          <w:rFonts w:ascii="Arial" w:hAnsi="Arial" w:cs="Arial"/>
        </w:rPr>
      </w:pPr>
    </w:p>
    <w:p w14:paraId="1D7ECF1B" w14:textId="5933A556" w:rsidR="007C3C5A" w:rsidRDefault="000B4560" w:rsidP="000B4560">
      <w:pPr>
        <w:ind w:left="708"/>
        <w:jc w:val="both"/>
        <w:rPr>
          <w:rFonts w:ascii="Arial" w:hAnsi="Arial" w:cs="Arial"/>
        </w:rPr>
      </w:pPr>
      <w:r>
        <w:rPr>
          <w:rFonts w:ascii="Arial" w:hAnsi="Arial" w:cs="Arial"/>
        </w:rPr>
        <w:t xml:space="preserve">Considero que esta actividad es útil ya que ayuda a practicar la abstracción de objetos pues el Objeto Ingrediente se puede heredar a cualquier otra preparación sin que esta sea necesariamente un pastel, es aquí la principal razón por la que decidí poner el método sobrecargado fuera de la clase Ingrediente para que no se asociara directamente con un Pastel, pues considero que es mejor tener desasociadas las operaciones de un Ingrediente, para que el Ingrediente sea independiente al producto que se va a crear.  </w:t>
      </w:r>
    </w:p>
    <w:p w14:paraId="2D5AB401" w14:textId="0BB84316" w:rsidR="000B4560" w:rsidRDefault="000B4560" w:rsidP="000B4560">
      <w:pPr>
        <w:ind w:left="708"/>
        <w:jc w:val="both"/>
        <w:rPr>
          <w:rFonts w:ascii="Arial" w:hAnsi="Arial" w:cs="Arial"/>
        </w:rPr>
      </w:pPr>
    </w:p>
    <w:p w14:paraId="11D12651" w14:textId="07BC4789" w:rsidR="007C3C5A" w:rsidRDefault="000B4560" w:rsidP="000B4560">
      <w:pPr>
        <w:ind w:left="708"/>
        <w:jc w:val="both"/>
        <w:rPr>
          <w:rFonts w:ascii="Arial" w:hAnsi="Arial" w:cs="Arial"/>
        </w:rPr>
      </w:pPr>
      <w:r>
        <w:rPr>
          <w:rFonts w:ascii="Arial" w:hAnsi="Arial" w:cs="Arial"/>
        </w:rPr>
        <w:t xml:space="preserve">Creo que con esta actividad se cubren todos los temas de la unidad ya que se implementaron sobrecarga de métodos, set y </w:t>
      </w:r>
      <w:proofErr w:type="spellStart"/>
      <w:proofErr w:type="gramStart"/>
      <w:r>
        <w:rPr>
          <w:rFonts w:ascii="Arial" w:hAnsi="Arial" w:cs="Arial"/>
        </w:rPr>
        <w:t>get</w:t>
      </w:r>
      <w:proofErr w:type="spellEnd"/>
      <w:proofErr w:type="gramEnd"/>
      <w:r>
        <w:rPr>
          <w:rFonts w:ascii="Arial" w:hAnsi="Arial" w:cs="Arial"/>
        </w:rPr>
        <w:t xml:space="preserve"> así como Constructores. No implementé el destructor porque las operaciones eran por pedido y pertinente eliminar los objetos al finalizar la ejecución, sólo ahí, no antes. </w:t>
      </w:r>
    </w:p>
    <w:p w14:paraId="5D111767" w14:textId="77777777" w:rsidR="000B4560" w:rsidRDefault="000B4560" w:rsidP="000B4560">
      <w:pPr>
        <w:ind w:left="708"/>
        <w:jc w:val="both"/>
        <w:rPr>
          <w:rFonts w:ascii="Arial" w:hAnsi="Arial" w:cs="Arial"/>
          <w:bCs/>
          <w:sz w:val="22"/>
          <w:szCs w:val="22"/>
        </w:rPr>
      </w:pPr>
    </w:p>
    <w:p w14:paraId="1FE004E4" w14:textId="214741D2" w:rsidR="00B91C03" w:rsidRPr="00A10FBE" w:rsidRDefault="00A10FBE" w:rsidP="00A10FBE">
      <w:pPr>
        <w:pStyle w:val="Heading1"/>
        <w:jc w:val="center"/>
        <w:rPr>
          <w:rFonts w:ascii="Arial" w:hAnsi="Arial" w:cs="Arial"/>
          <w:b/>
          <w:sz w:val="24"/>
          <w:szCs w:val="24"/>
        </w:rPr>
      </w:pPr>
      <w:bookmarkStart w:id="4" w:name="_Toc80333576"/>
      <w:r w:rsidRPr="00A10FBE">
        <w:rPr>
          <w:rFonts w:ascii="Arial" w:hAnsi="Arial" w:cs="Arial"/>
          <w:b/>
          <w:sz w:val="24"/>
          <w:szCs w:val="24"/>
        </w:rPr>
        <w:lastRenderedPageBreak/>
        <w:t>REFERENCIAS BIBLIOGRÁFICAS</w:t>
      </w:r>
      <w:bookmarkEnd w:id="4"/>
    </w:p>
    <w:p w14:paraId="0F85A15B" w14:textId="77777777" w:rsidR="00367AD5" w:rsidRPr="007C3C5A" w:rsidRDefault="00367AD5" w:rsidP="00A10FBE">
      <w:pPr>
        <w:jc w:val="both"/>
        <w:rPr>
          <w:rFonts w:ascii="Arial" w:hAnsi="Arial" w:cs="Arial"/>
          <w:sz w:val="22"/>
          <w:szCs w:val="22"/>
          <w:lang w:val="es-MX"/>
        </w:rPr>
      </w:pPr>
    </w:p>
    <w:p w14:paraId="786F4A48" w14:textId="02BEC3B7" w:rsidR="00367AD5" w:rsidRDefault="00367AD5" w:rsidP="00A10FBE">
      <w:pPr>
        <w:jc w:val="both"/>
        <w:rPr>
          <w:rFonts w:ascii="Arial" w:hAnsi="Arial" w:cs="Arial"/>
          <w:sz w:val="22"/>
          <w:szCs w:val="22"/>
          <w:lang w:val="en-US"/>
        </w:rPr>
      </w:pPr>
      <w:r w:rsidRPr="00390757">
        <w:rPr>
          <w:rFonts w:ascii="Arial" w:hAnsi="Arial" w:cs="Arial"/>
          <w:sz w:val="22"/>
          <w:szCs w:val="22"/>
          <w:lang w:val="es-MX"/>
        </w:rPr>
        <w:t xml:space="preserve">C. </w:t>
      </w:r>
      <w:proofErr w:type="spellStart"/>
      <w:r w:rsidRPr="00390757">
        <w:rPr>
          <w:rFonts w:ascii="Arial" w:hAnsi="Arial" w:cs="Arial"/>
          <w:sz w:val="22"/>
          <w:szCs w:val="22"/>
          <w:lang w:val="es-MX"/>
        </w:rPr>
        <w:t>Wille</w:t>
      </w:r>
      <w:proofErr w:type="spellEnd"/>
      <w:r w:rsidRPr="00390757">
        <w:rPr>
          <w:rFonts w:ascii="Arial" w:hAnsi="Arial" w:cs="Arial"/>
          <w:sz w:val="22"/>
          <w:szCs w:val="22"/>
          <w:lang w:val="es-MX"/>
        </w:rPr>
        <w:t xml:space="preserve">; C#, Prentice Hall. 2001. </w:t>
      </w:r>
      <w:r w:rsidRPr="00367AD5">
        <w:rPr>
          <w:rFonts w:ascii="Arial" w:hAnsi="Arial" w:cs="Arial"/>
          <w:sz w:val="22"/>
          <w:szCs w:val="22"/>
          <w:lang w:val="en-US"/>
        </w:rPr>
        <w:t>ISBN 0-672-32037-1.</w:t>
      </w:r>
    </w:p>
    <w:p w14:paraId="6B66E545" w14:textId="65768532" w:rsidR="007C3C5A" w:rsidRDefault="007C3C5A" w:rsidP="00A10FBE">
      <w:pPr>
        <w:jc w:val="both"/>
        <w:rPr>
          <w:rFonts w:ascii="Arial" w:hAnsi="Arial" w:cs="Arial"/>
          <w:sz w:val="22"/>
          <w:szCs w:val="22"/>
          <w:lang w:val="en-US"/>
        </w:rPr>
      </w:pPr>
    </w:p>
    <w:p w14:paraId="0EE0CD1F" w14:textId="39A2E4A7" w:rsidR="007C3C5A" w:rsidRPr="007C3C5A" w:rsidRDefault="007C3C5A" w:rsidP="00A10FBE">
      <w:pPr>
        <w:jc w:val="both"/>
        <w:rPr>
          <w:rFonts w:ascii="Arial" w:hAnsi="Arial" w:cs="Arial"/>
          <w:sz w:val="22"/>
          <w:szCs w:val="22"/>
        </w:rPr>
      </w:pPr>
      <w:proofErr w:type="spellStart"/>
      <w:r w:rsidRPr="007C3C5A">
        <w:rPr>
          <w:rFonts w:ascii="Arial" w:hAnsi="Arial" w:cs="Arial"/>
          <w:sz w:val="22"/>
          <w:szCs w:val="22"/>
          <w:lang w:val="en-US"/>
        </w:rPr>
        <w:t>Deitel</w:t>
      </w:r>
      <w:proofErr w:type="spellEnd"/>
      <w:r w:rsidRPr="007C3C5A">
        <w:rPr>
          <w:rFonts w:ascii="Arial" w:hAnsi="Arial" w:cs="Arial"/>
          <w:sz w:val="22"/>
          <w:szCs w:val="22"/>
          <w:lang w:val="en-US"/>
        </w:rPr>
        <w:t xml:space="preserve"> (2004). </w:t>
      </w:r>
      <w:r>
        <w:rPr>
          <w:rFonts w:ascii="Arial" w:hAnsi="Arial" w:cs="Arial"/>
          <w:sz w:val="22"/>
          <w:szCs w:val="22"/>
          <w:lang w:val="en-US"/>
        </w:rPr>
        <w:t>“</w:t>
      </w:r>
      <w:r w:rsidRPr="007C3C5A">
        <w:rPr>
          <w:rFonts w:ascii="Arial" w:hAnsi="Arial" w:cs="Arial"/>
          <w:sz w:val="22"/>
          <w:szCs w:val="22"/>
          <w:lang w:val="en-US"/>
        </w:rPr>
        <w:t>Instructor Manual for Simply C#</w:t>
      </w:r>
      <w:r>
        <w:rPr>
          <w:rFonts w:ascii="Arial" w:hAnsi="Arial" w:cs="Arial"/>
          <w:sz w:val="22"/>
          <w:szCs w:val="22"/>
          <w:lang w:val="en-US"/>
        </w:rPr>
        <w:t>”</w:t>
      </w:r>
      <w:r w:rsidRPr="007C3C5A">
        <w:rPr>
          <w:rFonts w:ascii="Arial" w:hAnsi="Arial" w:cs="Arial"/>
          <w:sz w:val="22"/>
          <w:szCs w:val="22"/>
          <w:lang w:val="en-US"/>
        </w:rPr>
        <w:t xml:space="preserve">. </w:t>
      </w:r>
      <w:r w:rsidRPr="00367AD5">
        <w:rPr>
          <w:rFonts w:ascii="Arial" w:hAnsi="Arial" w:cs="Arial"/>
          <w:sz w:val="22"/>
          <w:szCs w:val="22"/>
        </w:rPr>
        <w:t xml:space="preserve">Pearson </w:t>
      </w:r>
      <w:proofErr w:type="spellStart"/>
      <w:r w:rsidRPr="00367AD5">
        <w:rPr>
          <w:rFonts w:ascii="Arial" w:hAnsi="Arial" w:cs="Arial"/>
          <w:sz w:val="22"/>
          <w:szCs w:val="22"/>
        </w:rPr>
        <w:t>Education</w:t>
      </w:r>
      <w:proofErr w:type="spellEnd"/>
    </w:p>
    <w:p w14:paraId="69B297AF" w14:textId="77777777" w:rsidR="00367AD5" w:rsidRPr="00390757" w:rsidRDefault="00367AD5" w:rsidP="00A10FBE">
      <w:pPr>
        <w:jc w:val="both"/>
        <w:rPr>
          <w:rFonts w:ascii="Arial" w:hAnsi="Arial" w:cs="Arial"/>
          <w:sz w:val="22"/>
          <w:szCs w:val="22"/>
          <w:lang w:val="es-MX"/>
        </w:rPr>
      </w:pPr>
    </w:p>
    <w:p w14:paraId="05BCB441" w14:textId="148BCD78" w:rsidR="00367AD5" w:rsidRDefault="00367AD5" w:rsidP="00A10FBE">
      <w:pPr>
        <w:jc w:val="both"/>
        <w:rPr>
          <w:rFonts w:ascii="Arial" w:hAnsi="Arial" w:cs="Arial"/>
          <w:sz w:val="22"/>
          <w:szCs w:val="22"/>
        </w:rPr>
      </w:pPr>
      <w:r w:rsidRPr="00390757">
        <w:rPr>
          <w:rFonts w:ascii="Arial" w:hAnsi="Arial" w:cs="Arial"/>
          <w:sz w:val="22"/>
          <w:szCs w:val="22"/>
          <w:lang w:val="es-MX"/>
        </w:rPr>
        <w:t xml:space="preserve">Tanenbaum, A. (2009). </w:t>
      </w:r>
      <w:r w:rsidRPr="00367AD5">
        <w:rPr>
          <w:rFonts w:ascii="Arial" w:hAnsi="Arial" w:cs="Arial"/>
          <w:sz w:val="22"/>
          <w:szCs w:val="22"/>
        </w:rPr>
        <w:t xml:space="preserve">“Sistemas Operativos Modernos”. 3 ed. México. Pearson </w:t>
      </w:r>
      <w:proofErr w:type="spellStart"/>
      <w:r w:rsidRPr="00367AD5">
        <w:rPr>
          <w:rFonts w:ascii="Arial" w:hAnsi="Arial" w:cs="Arial"/>
          <w:sz w:val="22"/>
          <w:szCs w:val="22"/>
        </w:rPr>
        <w:t>Education</w:t>
      </w:r>
      <w:proofErr w:type="spellEnd"/>
    </w:p>
    <w:p w14:paraId="52562AEA" w14:textId="4EB9474C" w:rsidR="00367AD5" w:rsidRDefault="00367AD5" w:rsidP="00A10FBE">
      <w:pPr>
        <w:jc w:val="both"/>
        <w:rPr>
          <w:rFonts w:ascii="Arial" w:hAnsi="Arial" w:cs="Arial"/>
          <w:sz w:val="22"/>
          <w:szCs w:val="22"/>
        </w:rPr>
      </w:pPr>
    </w:p>
    <w:p w14:paraId="34F104DA" w14:textId="0D106321" w:rsidR="00367AD5" w:rsidRPr="00A10FBE" w:rsidRDefault="00367AD5" w:rsidP="00A10FBE">
      <w:pPr>
        <w:jc w:val="both"/>
        <w:rPr>
          <w:rFonts w:ascii="Arial" w:hAnsi="Arial" w:cs="Arial"/>
          <w:sz w:val="22"/>
          <w:szCs w:val="22"/>
        </w:rPr>
      </w:pPr>
      <w:r w:rsidRPr="00367AD5">
        <w:rPr>
          <w:rFonts w:ascii="Arial" w:hAnsi="Arial" w:cs="Arial"/>
          <w:sz w:val="22"/>
          <w:szCs w:val="22"/>
        </w:rPr>
        <w:t xml:space="preserve">UnADM (2021) “Unidad 1. Introducción a .net”. Recuperado el día 27 de </w:t>
      </w:r>
      <w:proofErr w:type="gramStart"/>
      <w:r>
        <w:rPr>
          <w:rFonts w:ascii="Arial" w:hAnsi="Arial" w:cs="Arial"/>
          <w:sz w:val="22"/>
          <w:szCs w:val="22"/>
        </w:rPr>
        <w:t>Septiembre</w:t>
      </w:r>
      <w:proofErr w:type="gramEnd"/>
      <w:r>
        <w:rPr>
          <w:rFonts w:ascii="Arial" w:hAnsi="Arial" w:cs="Arial"/>
          <w:sz w:val="22"/>
          <w:szCs w:val="22"/>
        </w:rPr>
        <w:t xml:space="preserve"> de 2022</w:t>
      </w:r>
      <w:r w:rsidRPr="00367AD5">
        <w:rPr>
          <w:rFonts w:ascii="Arial" w:hAnsi="Arial" w:cs="Arial"/>
          <w:sz w:val="22"/>
          <w:szCs w:val="22"/>
        </w:rPr>
        <w:t xml:space="preserve"> de https://campus.unadmexico.mx/contenidos/DCEIT/BLOQUE1/DS/05/DPRN1/U1/descargables/DPRN1_U1_Contenido.pdf</w:t>
      </w:r>
    </w:p>
    <w:sectPr w:rsidR="00367AD5" w:rsidRPr="00A10FBE" w:rsidSect="00146986">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65115" w14:textId="77777777" w:rsidR="001F4165" w:rsidRDefault="001F4165" w:rsidP="00595CE7">
      <w:r>
        <w:separator/>
      </w:r>
    </w:p>
  </w:endnote>
  <w:endnote w:type="continuationSeparator" w:id="0">
    <w:p w14:paraId="7E808CF1" w14:textId="77777777" w:rsidR="001F4165" w:rsidRDefault="001F4165" w:rsidP="00595CE7">
      <w:r>
        <w:continuationSeparator/>
      </w:r>
    </w:p>
  </w:endnote>
  <w:endnote w:type="continuationNotice" w:id="1">
    <w:p w14:paraId="7185964B" w14:textId="77777777" w:rsidR="001F4165" w:rsidRDefault="001F41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charset w:val="00"/>
    <w:family w:val="auto"/>
    <w:pitch w:val="variable"/>
    <w:sig w:usb0="2000020F" w:usb1="00000003" w:usb2="00000000" w:usb3="00000000" w:csb0="00000197" w:csb1="00000000"/>
  </w:font>
  <w:font w:name="Soberana Titular">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Header"/>
            <w:ind w:left="-115"/>
          </w:pPr>
        </w:p>
      </w:tc>
      <w:tc>
        <w:tcPr>
          <w:tcW w:w="2945" w:type="dxa"/>
        </w:tcPr>
        <w:p w14:paraId="186ED98F" w14:textId="2A1314F6" w:rsidR="40765907" w:rsidRDefault="40765907" w:rsidP="40765907">
          <w:pPr>
            <w:pStyle w:val="Header"/>
            <w:jc w:val="center"/>
          </w:pPr>
        </w:p>
      </w:tc>
      <w:tc>
        <w:tcPr>
          <w:tcW w:w="2945" w:type="dxa"/>
        </w:tcPr>
        <w:p w14:paraId="398927E4" w14:textId="1AF59B4A" w:rsidR="40765907" w:rsidRDefault="40765907" w:rsidP="40765907">
          <w:pPr>
            <w:pStyle w:val="Header"/>
            <w:ind w:right="-115"/>
            <w:jc w:val="right"/>
          </w:pPr>
        </w:p>
      </w:tc>
    </w:tr>
  </w:tbl>
  <w:p w14:paraId="2D3C4FA1" w14:textId="179596BC" w:rsidR="40765907" w:rsidRDefault="40765907" w:rsidP="40765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7C3CA" w14:textId="77777777" w:rsidR="001F4165" w:rsidRDefault="001F4165" w:rsidP="00595CE7">
      <w:r>
        <w:separator/>
      </w:r>
    </w:p>
  </w:footnote>
  <w:footnote w:type="continuationSeparator" w:id="0">
    <w:p w14:paraId="1A4614D3" w14:textId="77777777" w:rsidR="001F4165" w:rsidRDefault="001F4165" w:rsidP="00595CE7">
      <w:r>
        <w:continuationSeparator/>
      </w:r>
    </w:p>
  </w:footnote>
  <w:footnote w:type="continuationNotice" w:id="1">
    <w:p w14:paraId="5AB943C9" w14:textId="77777777" w:rsidR="001F4165" w:rsidRDefault="001F41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Header"/>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63675334">
    <w:abstractNumId w:val="3"/>
  </w:num>
  <w:num w:numId="2" w16cid:durableId="376322550">
    <w:abstractNumId w:val="1"/>
  </w:num>
  <w:num w:numId="3" w16cid:durableId="556013951">
    <w:abstractNumId w:val="2"/>
  </w:num>
  <w:num w:numId="4" w16cid:durableId="1715959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2511E"/>
    <w:rsid w:val="00045A73"/>
    <w:rsid w:val="000B4560"/>
    <w:rsid w:val="000B5643"/>
    <w:rsid w:val="000C78C4"/>
    <w:rsid w:val="000D57A4"/>
    <w:rsid w:val="00146986"/>
    <w:rsid w:val="001551CE"/>
    <w:rsid w:val="0019046A"/>
    <w:rsid w:val="001A337C"/>
    <w:rsid w:val="001B081C"/>
    <w:rsid w:val="001D7A04"/>
    <w:rsid w:val="001F4165"/>
    <w:rsid w:val="00216D16"/>
    <w:rsid w:val="0027548A"/>
    <w:rsid w:val="002C1BB6"/>
    <w:rsid w:val="003268A9"/>
    <w:rsid w:val="00367AD5"/>
    <w:rsid w:val="003847A5"/>
    <w:rsid w:val="00390757"/>
    <w:rsid w:val="003B5F6A"/>
    <w:rsid w:val="0041015C"/>
    <w:rsid w:val="00414F9F"/>
    <w:rsid w:val="004421FA"/>
    <w:rsid w:val="00452F8E"/>
    <w:rsid w:val="00471EB6"/>
    <w:rsid w:val="004A0730"/>
    <w:rsid w:val="004E1F7E"/>
    <w:rsid w:val="00510790"/>
    <w:rsid w:val="00511BEE"/>
    <w:rsid w:val="00514D7B"/>
    <w:rsid w:val="00535F30"/>
    <w:rsid w:val="00570E53"/>
    <w:rsid w:val="00581062"/>
    <w:rsid w:val="00595CE7"/>
    <w:rsid w:val="005A43F8"/>
    <w:rsid w:val="005B707F"/>
    <w:rsid w:val="005D12FD"/>
    <w:rsid w:val="00643724"/>
    <w:rsid w:val="0067342B"/>
    <w:rsid w:val="006B0898"/>
    <w:rsid w:val="006C2038"/>
    <w:rsid w:val="00716E9D"/>
    <w:rsid w:val="00737115"/>
    <w:rsid w:val="00737C44"/>
    <w:rsid w:val="007A06C4"/>
    <w:rsid w:val="007C3C5A"/>
    <w:rsid w:val="008B596A"/>
    <w:rsid w:val="008D475D"/>
    <w:rsid w:val="00914E8D"/>
    <w:rsid w:val="00943FF5"/>
    <w:rsid w:val="009514AB"/>
    <w:rsid w:val="00990185"/>
    <w:rsid w:val="009D52AC"/>
    <w:rsid w:val="009E1E45"/>
    <w:rsid w:val="00A10FBE"/>
    <w:rsid w:val="00A515D8"/>
    <w:rsid w:val="00A7753E"/>
    <w:rsid w:val="00AD19BF"/>
    <w:rsid w:val="00AD4F90"/>
    <w:rsid w:val="00AF2B31"/>
    <w:rsid w:val="00B21AED"/>
    <w:rsid w:val="00B551FF"/>
    <w:rsid w:val="00B667B8"/>
    <w:rsid w:val="00B91C03"/>
    <w:rsid w:val="00BD0B58"/>
    <w:rsid w:val="00C62B69"/>
    <w:rsid w:val="00C83185"/>
    <w:rsid w:val="00CF2E99"/>
    <w:rsid w:val="00D21ED9"/>
    <w:rsid w:val="00D55B35"/>
    <w:rsid w:val="00D906C6"/>
    <w:rsid w:val="00D94E2E"/>
    <w:rsid w:val="00DB3515"/>
    <w:rsid w:val="00E70BB2"/>
    <w:rsid w:val="00E71419"/>
    <w:rsid w:val="00E97D7C"/>
    <w:rsid w:val="00EA4BC4"/>
    <w:rsid w:val="00EA5EFF"/>
    <w:rsid w:val="00F023BD"/>
    <w:rsid w:val="00F62995"/>
    <w:rsid w:val="00FA4BE5"/>
    <w:rsid w:val="00FB6F21"/>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Heading1">
    <w:name w:val="heading 1"/>
    <w:basedOn w:val="Normal"/>
    <w:next w:val="Normal"/>
    <w:link w:val="Heading1Ch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E7"/>
    <w:pPr>
      <w:tabs>
        <w:tab w:val="center" w:pos="4419"/>
        <w:tab w:val="right" w:pos="8838"/>
      </w:tabs>
    </w:pPr>
  </w:style>
  <w:style w:type="character" w:customStyle="1" w:styleId="HeaderChar">
    <w:name w:val="Header Char"/>
    <w:basedOn w:val="DefaultParagraphFont"/>
    <w:link w:val="Header"/>
    <w:uiPriority w:val="99"/>
    <w:rsid w:val="00595CE7"/>
  </w:style>
  <w:style w:type="paragraph" w:styleId="Footer">
    <w:name w:val="footer"/>
    <w:basedOn w:val="Normal"/>
    <w:link w:val="FooterChar"/>
    <w:uiPriority w:val="99"/>
    <w:unhideWhenUsed/>
    <w:rsid w:val="00595CE7"/>
    <w:pPr>
      <w:tabs>
        <w:tab w:val="center" w:pos="4419"/>
        <w:tab w:val="right" w:pos="8838"/>
      </w:tabs>
    </w:pPr>
  </w:style>
  <w:style w:type="character" w:customStyle="1" w:styleId="FooterChar">
    <w:name w:val="Footer Char"/>
    <w:basedOn w:val="DefaultParagraphFont"/>
    <w:link w:val="Footer"/>
    <w:uiPriority w:val="99"/>
    <w:rsid w:val="00595CE7"/>
  </w:style>
  <w:style w:type="paragraph" w:styleId="ListParagraph">
    <w:name w:val="List Paragraph"/>
    <w:basedOn w:val="Normal"/>
    <w:link w:val="ListParagraphChar"/>
    <w:uiPriority w:val="34"/>
    <w:qFormat/>
    <w:rsid w:val="00595CE7"/>
    <w:pPr>
      <w:ind w:left="720"/>
      <w:contextualSpacing/>
    </w:pPr>
  </w:style>
  <w:style w:type="character" w:styleId="Hyperlink">
    <w:name w:val="Hyperlink"/>
    <w:basedOn w:val="DefaultParagraphFont"/>
    <w:uiPriority w:val="99"/>
    <w:unhideWhenUsed/>
    <w:rsid w:val="00595CE7"/>
    <w:rPr>
      <w:color w:val="0563C1" w:themeColor="hyperlink"/>
      <w:u w:val="single"/>
    </w:rPr>
  </w:style>
  <w:style w:type="table" w:customStyle="1" w:styleId="Tablaconcuadrcula12">
    <w:name w:val="Tabla con cuadrícula12"/>
    <w:basedOn w:val="TableNormal"/>
    <w:next w:val="TableGrid"/>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eGrid">
    <w:name w:val="Table Grid"/>
    <w:basedOn w:val="Table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CE7"/>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sz w:val="20"/>
      <w:szCs w:val="20"/>
      <w:lang w:val="es-ES_trad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62B69"/>
    <w:rPr>
      <w:b/>
      <w:bCs/>
    </w:rPr>
  </w:style>
  <w:style w:type="character" w:customStyle="1" w:styleId="CommentSubjectChar">
    <w:name w:val="Comment Subject Char"/>
    <w:basedOn w:val="CommentTextChar"/>
    <w:link w:val="CommentSubject"/>
    <w:uiPriority w:val="99"/>
    <w:semiHidden/>
    <w:rsid w:val="00C62B69"/>
    <w:rPr>
      <w:rFonts w:eastAsiaTheme="minorEastAsia"/>
      <w:b/>
      <w:bCs/>
      <w:sz w:val="20"/>
      <w:szCs w:val="20"/>
      <w:lang w:val="es-ES_tradnl"/>
    </w:rPr>
  </w:style>
  <w:style w:type="paragraph" w:styleId="BalloonText">
    <w:name w:val="Balloon Text"/>
    <w:basedOn w:val="Normal"/>
    <w:link w:val="BalloonTextChar"/>
    <w:uiPriority w:val="99"/>
    <w:semiHidden/>
    <w:unhideWhenUsed/>
    <w:rsid w:val="00155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CE"/>
    <w:rPr>
      <w:rFonts w:ascii="Segoe UI" w:eastAsiaTheme="minorEastAsia" w:hAnsi="Segoe UI" w:cs="Segoe UI"/>
      <w:sz w:val="18"/>
      <w:szCs w:val="18"/>
      <w:lang w:val="es-ES_tradnl"/>
    </w:rPr>
  </w:style>
  <w:style w:type="character" w:customStyle="1" w:styleId="Heading1Char">
    <w:name w:val="Heading 1 Char"/>
    <w:basedOn w:val="DefaultParagraphFont"/>
    <w:link w:val="Heading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OC1">
    <w:name w:val="toc 1"/>
    <w:basedOn w:val="Normal"/>
    <w:next w:val="Normal"/>
    <w:autoRedefine/>
    <w:uiPriority w:val="39"/>
    <w:unhideWhenUsed/>
    <w:rsid w:val="00A10FBE"/>
    <w:pPr>
      <w:spacing w:after="100"/>
    </w:pPr>
  </w:style>
  <w:style w:type="character" w:styleId="UnresolvedMention">
    <w:name w:val="Unresolved Mention"/>
    <w:basedOn w:val="DefaultParagraphFont"/>
    <w:uiPriority w:val="99"/>
    <w:semiHidden/>
    <w:unhideWhenUsed/>
    <w:rsid w:val="002C1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2.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customXml/itemProps4.xml><?xml version="1.0" encoding="utf-8"?>
<ds:datastoreItem xmlns:ds="http://schemas.openxmlformats.org/officeDocument/2006/customXml" ds:itemID="{0CE4B131-56F3-4DFB-8A6C-D5B2CD487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15</Pages>
  <Words>1336</Words>
  <Characters>7618</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Francisco González</cp:lastModifiedBy>
  <cp:revision>10</cp:revision>
  <dcterms:created xsi:type="dcterms:W3CDTF">2021-09-27T23:47:00Z</dcterms:created>
  <dcterms:modified xsi:type="dcterms:W3CDTF">2022-10-13T22:00:00Z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