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5A16" w14:textId="77777777" w:rsidR="00610EEE" w:rsidRPr="009A1A15" w:rsidRDefault="00610EEE" w:rsidP="00610EEE">
      <w:pPr>
        <w:pStyle w:val="Ttulo"/>
        <w:rPr>
          <w:rFonts w:ascii="Calibri" w:hAnsi="Calibri" w:cs="Calibri"/>
        </w:rPr>
      </w:pPr>
      <w:r>
        <w:rPr>
          <w:rFonts w:ascii="Calibri" w:hAnsi="Calibri" w:cs="Calibri"/>
        </w:rPr>
        <w:t>Sprint Backlog 05 – Macros personalizadas e integración de persistencia</w:t>
      </w:r>
    </w:p>
    <w:p w14:paraId="2014EC37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DB6B4DF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4545C65F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20D811EA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C340AF6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39547C0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60EE560F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26857F7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68036263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64E270FD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E1591DE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C89EA6E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1F376AB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041C6FF1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1FF20A7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43949809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699644A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5A94E9D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B39ADCF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2ECDB0B2" w14:textId="77777777" w:rsidR="00610EEE" w:rsidRPr="009A1A15" w:rsidRDefault="00610EEE" w:rsidP="00610EE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Integrantes: Alejandro Silva</w:t>
        <w:tab/>
        <w:tab/>
        <w:tab/>
        <w:tab/>
        <w:tab/>
        <w:tab/>
        <w:t>Docente: Maria Cobo</w:t>
      </w:r>
    </w:p>
    <w:p w14:paraId="240075FB" w14:textId="77777777" w:rsidR="00610EEE" w:rsidRPr="009A1A15" w:rsidRDefault="00610EEE" w:rsidP="00610EE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           Bastian Pino</w:t>
      </w:r>
    </w:p>
    <w:p w14:paraId="40BAE571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D00EFEC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L"/>
          <w14:ligatures w14:val="standardContextual"/>
        </w:rPr>
        <w:id w:val="12730546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80122B4" w14:textId="77777777" w:rsidR="00610EEE" w:rsidRPr="009A1A15" w:rsidRDefault="00610EEE">
          <w:pPr>
            <w:pStyle w:val="TtuloTDC"/>
          </w:pPr>
          <w:r>
            <w:t>Contents</w:t>
          </w:r>
        </w:p>
        <w:p w14:paraId="713D2F10" w14:textId="09470EAB" w:rsidR="00522BD2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41875846" w:history="1">
            <w:r>
              <w:rPr>
                <w:rStyle w:val="Hipervnculo"/>
                <w:rFonts w:ascii="Calibri" w:hAnsi="Calibri" w:cs="Calibri"/>
                <w:noProof/>
              </w:rPr>
              <w:t>1. Identificación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_Toc241875846 \h </w:instrText>
              <w:fldChar w:fldCharType="separate"/>
              <w:t>3</w:t>
              <w:fldChar w:fldCharType="end"/>
            </w:r>
          </w:hyperlink>
        </w:p>
        <w:p w14:paraId="53437EDC" w14:textId="56E9B69E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7" w:history="1">
            <w:r>
              <w:rPr>
                <w:rStyle w:val="Hipervnculo"/>
                <w:rFonts w:ascii="Calibri" w:hAnsi="Calibri" w:cs="Calibri"/>
                <w:noProof/>
              </w:rPr>
              <w:t>2. Contexto y propósito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_Toc241875847 \h </w:instrText>
              <w:fldChar w:fldCharType="separate"/>
              <w:t>3</w:t>
              <w:fldChar w:fldCharType="end"/>
            </w:r>
          </w:hyperlink>
        </w:p>
        <w:p w14:paraId="5F66961C" w14:textId="77A756CB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8" w:history="1">
            <w:r>
              <w:rPr>
                <w:rStyle w:val="Hipervnculo"/>
                <w:rFonts w:ascii="Calibri" w:hAnsi="Calibri" w:cs="Calibri"/>
                <w:noProof/>
              </w:rPr>
              <w:t>3. Sprint Goal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_Toc241875848 \h </w:instrText>
              <w:fldChar w:fldCharType="separate"/>
              <w:t>3</w:t>
              <w:fldChar w:fldCharType="end"/>
            </w:r>
          </w:hyperlink>
        </w:p>
        <w:p w14:paraId="7D99A85A" w14:textId="10D0F703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9" w:history="1">
            <w:r>
              <w:rPr>
                <w:rStyle w:val="Hipervnculo"/>
                <w:rFonts w:ascii="Calibri" w:hAnsi="Calibri" w:cs="Calibri"/>
                <w:noProof/>
              </w:rPr>
              <w:t>4. Alcance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_Toc241875849 \h </w:instrText>
              <w:fldChar w:fldCharType="separate"/>
              <w:t>4</w:t>
              <w:fldChar w:fldCharType="end"/>
            </w:r>
          </w:hyperlink>
        </w:p>
        <w:p w14:paraId="0ADC9263" w14:textId="28758CC5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0" w:history="1">
            <w:r>
              <w:rPr>
                <w:rStyle w:val="Hipervnculo"/>
                <w:rFonts w:ascii="Calibri" w:hAnsi="Calibri" w:cs="Calibri"/>
                <w:noProof/>
              </w:rPr>
              <w:t>5. Product Backlog Items seleccionados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_Toc241875850 \h </w:instrText>
              <w:fldChar w:fldCharType="separate"/>
              <w:t>5</w:t>
              <w:fldChar w:fldCharType="end"/>
            </w:r>
          </w:hyperlink>
        </w:p>
        <w:p w14:paraId="4AE8A606" w14:textId="3FEF283E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1" w:history="1">
            <w:r>
              <w:rPr>
                <w:rStyle w:val="Hipervnculo"/>
                <w:rFonts w:ascii="Calibri" w:hAnsi="Calibri" w:cs="Calibri"/>
                <w:noProof/>
              </w:rPr>
              <w:t>PB-38 – Gestionar macros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_Toc241875851 \h </w:instrText>
              <w:fldChar w:fldCharType="separate"/>
              <w:t>5</w:t>
              <w:fldChar w:fldCharType="end"/>
            </w:r>
          </w:hyperlink>
        </w:p>
        <w:p w14:paraId="5A3607A6" w14:textId="58C90691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2" w:history="1">
            <w:r>
              <w:rPr>
                <w:rStyle w:val="Hipervnculo"/>
                <w:rFonts w:ascii="Calibri" w:hAnsi="Calibri" w:cs="Calibri"/>
                <w:noProof/>
              </w:rPr>
              <w:t>PB-39 – Definir activadores de macros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_Toc241875852 \h </w:instrText>
              <w:fldChar w:fldCharType="separate"/>
              <w:t>5</w:t>
              <w:fldChar w:fldCharType="end"/>
            </w:r>
          </w:hyperlink>
        </w:p>
        <w:p w14:paraId="65D0527B" w14:textId="31C6B54F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3" w:history="1">
            <w:r>
              <w:rPr>
                <w:rStyle w:val="Hipervnculo"/>
                <w:rFonts w:ascii="Calibri" w:hAnsi="Calibri" w:cs="Calibri"/>
                <w:noProof/>
              </w:rPr>
              <w:t>PB-40 – Definir acciones de macros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_Toc241875853 \h </w:instrText>
              <w:fldChar w:fldCharType="separate"/>
              <w:t>5</w:t>
              <w:fldChar w:fldCharType="end"/>
            </w:r>
          </w:hyperlink>
        </w:p>
        <w:p w14:paraId="03F91719" w14:textId="6D55158A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4" w:history="1">
            <w:r>
              <w:rPr>
                <w:rStyle w:val="Hipervnculo"/>
                <w:rFonts w:ascii="Calibri" w:hAnsi="Calibri" w:cs="Calibri"/>
                <w:noProof/>
              </w:rPr>
              <w:t>PB-41 – Registrar aplicaciones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_Toc241875854 \h </w:instrText>
              <w:fldChar w:fldCharType="separate"/>
              <w:t>6</w:t>
              <w:fldChar w:fldCharType="end"/>
            </w:r>
          </w:hyperlink>
        </w:p>
        <w:p w14:paraId="05F7C877" w14:textId="48789393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5" w:history="1">
            <w:r>
              <w:rPr>
                <w:rStyle w:val="Hipervnculo"/>
                <w:rFonts w:ascii="Calibri" w:hAnsi="Calibri" w:cs="Calibri"/>
                <w:noProof/>
              </w:rPr>
              <w:t>PB-42 – Ejecutar macros mediante voz o gestos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_Toc241875855 \h </w:instrText>
              <w:fldChar w:fldCharType="separate"/>
              <w:t>6</w:t>
              <w:fldChar w:fldCharType="end"/>
            </w:r>
          </w:hyperlink>
        </w:p>
        <w:p w14:paraId="0DD2416B" w14:textId="3BDBC9E3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6" w:history="1">
            <w:r>
              <w:rPr>
                <w:rStyle w:val="Hipervnculo"/>
                <w:rFonts w:ascii="Calibri" w:hAnsi="Calibri" w:cs="Calibri"/>
                <w:noProof/>
              </w:rPr>
              <w:t>PB-43 – Activar y desactivar macros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_Toc241875856 \h </w:instrText>
              <w:fldChar w:fldCharType="separate"/>
              <w:t>7</w:t>
              <w:fldChar w:fldCharType="end"/>
            </w:r>
          </w:hyperlink>
        </w:p>
        <w:p w14:paraId="56246496" w14:textId="28654BE4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7" w:history="1">
            <w:r>
              <w:rPr>
                <w:rStyle w:val="Hipervnculo"/>
                <w:rFonts w:ascii="Calibri" w:hAnsi="Calibri" w:cs="Calibri"/>
                <w:noProof/>
              </w:rPr>
              <w:t>PB-44 – Validar activadores de macros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_Toc241875857 \h </w:instrText>
              <w:fldChar w:fldCharType="separate"/>
              <w:t>7</w:t>
              <w:fldChar w:fldCharType="end"/>
            </w:r>
          </w:hyperlink>
        </w:p>
        <w:p w14:paraId="4D33A99B" w14:textId="68D6DE84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8" w:history="1">
            <w:r>
              <w:rPr>
                <w:rStyle w:val="Hipervnculo"/>
                <w:rFonts w:ascii="Calibri" w:hAnsi="Calibri" w:cs="Calibri"/>
                <w:noProof/>
              </w:rPr>
              <w:t>PB-45 – Integrar base de datos con los módulos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_Toc241875858 \h </w:instrText>
              <w:fldChar w:fldCharType="separate"/>
              <w:t>7</w:t>
              <w:fldChar w:fldCharType="end"/>
            </w:r>
          </w:hyperlink>
        </w:p>
        <w:p w14:paraId="51FE745A" w14:textId="687983E0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9" w:history="1">
            <w:r>
              <w:rPr>
                <w:rStyle w:val="Hipervnculo"/>
                <w:rFonts w:ascii="Calibri" w:hAnsi="Calibri" w:cs="Calibri"/>
                <w:noProof/>
              </w:rPr>
              <w:t>6. Sprint Backlog de tareas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_Toc241875859 \h </w:instrText>
              <w:fldChar w:fldCharType="separate"/>
              <w:t>8</w:t>
              <w:fldChar w:fldCharType="end"/>
            </w:r>
          </w:hyperlink>
        </w:p>
        <w:p w14:paraId="29C280C1" w14:textId="59434608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0" w:history="1">
            <w:r>
              <w:rPr>
                <w:rStyle w:val="Hipervnculo"/>
                <w:rFonts w:ascii="Calibri" w:hAnsi="Calibri" w:cs="Calibri"/>
                <w:noProof/>
              </w:rPr>
              <w:t>7. Dependencias y secuencia de implementación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_Toc241875860 \h </w:instrText>
              <w:fldChar w:fldCharType="separate"/>
              <w:t>10</w:t>
              <w:fldChar w:fldCharType="end"/>
            </w:r>
          </w:hyperlink>
        </w:p>
        <w:p w14:paraId="25D240B6" w14:textId="7F6F0459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1" w:history="1">
            <w:r>
              <w:rPr>
                <w:rStyle w:val="Hipervnculo"/>
                <w:rFonts w:ascii="Calibri" w:hAnsi="Calibri" w:cs="Calibri"/>
                <w:noProof/>
              </w:rPr>
              <w:t>8. Pruebas planificadas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_Toc241875861 \h </w:instrText>
              <w:fldChar w:fldCharType="separate"/>
              <w:t>11</w:t>
              <w:fldChar w:fldCharType="end"/>
            </w:r>
          </w:hyperlink>
        </w:p>
        <w:p w14:paraId="0E093C5E" w14:textId="5CF0B760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2" w:history="1">
            <w:r>
              <w:rPr>
                <w:rStyle w:val="Hipervnculo"/>
                <w:rFonts w:ascii="Calibri" w:hAnsi="Calibri" w:cs="Calibri"/>
                <w:noProof/>
              </w:rPr>
              <w:t>9. Eventos Scrum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_Toc241875862 \h </w:instrText>
              <w:fldChar w:fldCharType="separate"/>
              <w:t>12</w:t>
              <w:fldChar w:fldCharType="end"/>
            </w:r>
          </w:hyperlink>
        </w:p>
        <w:p w14:paraId="135DA91C" w14:textId="3C45A8A8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3" w:history="1">
            <w:r>
              <w:rPr>
                <w:rStyle w:val="Hipervnculo"/>
                <w:rFonts w:ascii="Calibri" w:hAnsi="Calibri" w:cs="Calibri"/>
                <w:noProof/>
              </w:rPr>
              <w:t>10. Definition of Done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_Toc241875863 \h </w:instrText>
              <w:fldChar w:fldCharType="separate"/>
              <w:t>12</w:t>
              <w:fldChar w:fldCharType="end"/>
            </w:r>
          </w:hyperlink>
        </w:p>
        <w:p w14:paraId="0B2D4B2D" w14:textId="32E94636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4" w:history="1">
            <w:r>
              <w:rPr>
                <w:rStyle w:val="Hipervnculo"/>
                <w:rFonts w:ascii="Calibri" w:hAnsi="Calibri" w:cs="Calibri"/>
                <w:noProof/>
              </w:rPr>
              <w:t>11. Incremento esperado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_Toc241875864 \h </w:instrText>
              <w:fldChar w:fldCharType="separate"/>
              <w:t>13</w:t>
              <w:fldChar w:fldCharType="end"/>
            </w:r>
          </w:hyperlink>
        </w:p>
        <w:p w14:paraId="63A9B312" w14:textId="7A896F56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5" w:history="1">
            <w:r>
              <w:rPr>
                <w:rStyle w:val="Hipervnculo"/>
                <w:rFonts w:ascii="Calibri" w:hAnsi="Calibri" w:cs="Calibri"/>
                <w:noProof/>
              </w:rPr>
              <w:t>12. Elementos fuera del alcance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_Toc241875865 \h </w:instrText>
              <w:fldChar w:fldCharType="separate"/>
              <w:t>13</w:t>
              <w:fldChar w:fldCharType="end"/>
            </w:r>
          </w:hyperlink>
        </w:p>
        <w:p w14:paraId="00479C73" w14:textId="462A0695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6" w:history="1">
            <w:r>
              <w:rPr>
                <w:rStyle w:val="Hipervnculo"/>
                <w:rFonts w:ascii="Calibri" w:hAnsi="Calibri" w:cs="Calibri"/>
                <w:noProof/>
              </w:rPr>
              <w:t>13. Trazabilidad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_Toc241875866 \h </w:instrText>
              <w:fldChar w:fldCharType="separate"/>
              <w:t>14</w:t>
              <w:fldChar w:fldCharType="end"/>
            </w:r>
          </w:hyperlink>
        </w:p>
        <w:p w14:paraId="56499243" w14:textId="45FD374F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7" w:history="1">
            <w:r>
              <w:rPr>
                <w:rStyle w:val="Hipervnculo"/>
                <w:rFonts w:ascii="Calibri" w:hAnsi="Calibri" w:cs="Calibri"/>
                <w:noProof/>
              </w:rPr>
              <w:t>14. Resultado esperado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_Toc241875867 \h </w:instrText>
              <w:fldChar w:fldCharType="separate"/>
              <w:t>14</w:t>
              <w:fldChar w:fldCharType="end"/>
            </w:r>
          </w:hyperlink>
        </w:p>
        <w:p w14:paraId="5F7CEDCE" w14:textId="0DFD63C7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8" w:history="1">
            <w:r>
              <w:rPr>
                <w:rStyle w:val="Hipervnculo"/>
                <w:rFonts w:ascii="Calibri" w:hAnsi="Calibri" w:cs="Calibri"/>
                <w:noProof/>
              </w:rPr>
              <w:t>15. Cierre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_Toc241875868 \h </w:instrText>
              <w:fldChar w:fldCharType="separate"/>
              <w:t>14</w:t>
              <w:fldChar w:fldCharType="end"/>
            </w:r>
          </w:hyperlink>
        </w:p>
        <w:p w14:paraId="3341B269" w14:textId="56BBDB6A" w:rsidR="00610EEE" w:rsidRPr="009A1A15" w:rsidRDefault="00610EEE">
          <w:r>
            <w:rPr>
              <w:noProof/>
            </w:rPr>
            <w:fldChar w:fldCharType="end"/>
          </w:r>
        </w:p>
      </w:sdtContent>
    </w:sdt>
    <w:p w14:paraId="7A663C62" w14:textId="77777777" w:rsidR="00913B51" w:rsidRDefault="00BD20A5">
      <w:r>
        <w:br w:type="page"/>
      </w:r>
    </w:p>
    <w:p w14:paraId="3F277E6D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0" w:name="_Toc241875846"/>
      <w:r>
        <w:rPr>
          <w:rFonts w:ascii="Calibri" w:hAnsi="Calibri" w:cs="Calibri"/>
        </w:rPr>
        <w:lastRenderedPageBreak/>
        <w:t>1. Identificación del Sprint</w:t>
      </w:r>
      <w:bookmarkEnd w:id="0"/>
    </w:p>
    <w:p w14:paraId="6929FB21" w14:textId="77777777" w:rsidR="00913B51" w:rsidRDefault="00BD20A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Proyecto: </w:t>
      </w:r>
      <w:r>
        <w:rPr>
          <w:rFonts w:ascii="Calibri" w:hAnsi="Calibri" w:cs="Calibri"/>
          <w:sz w:val="20"/>
          <w:szCs w:val="20"/>
        </w:rPr>
        <w:t>ErgoSense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Integrantes: </w:t>
      </w:r>
      <w:r>
        <w:rPr>
          <w:rFonts w:ascii="Calibri" w:hAnsi="Calibri" w:cs="Calibri"/>
          <w:sz w:val="20"/>
          <w:szCs w:val="20"/>
        </w:rPr>
        <w:t>Alejandro Silva y Bastian Pino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Metodología: </w:t>
      </w:r>
      <w:r>
        <w:rPr>
          <w:rFonts w:ascii="Calibri" w:hAnsi="Calibri" w:cs="Calibri"/>
          <w:sz w:val="20"/>
          <w:szCs w:val="20"/>
        </w:rPr>
        <w:t>Scrum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Sprint: </w:t>
      </w:r>
      <w:r>
        <w:rPr>
          <w:rFonts w:ascii="Calibri" w:hAnsi="Calibri" w:cs="Calibri"/>
          <w:sz w:val="20"/>
          <w:szCs w:val="20"/>
        </w:rPr>
        <w:t>Sprint 05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Nombre del Sprint: </w:t>
      </w:r>
      <w:r>
        <w:rPr>
          <w:rFonts w:ascii="Calibri" w:hAnsi="Calibri" w:cs="Calibri"/>
          <w:sz w:val="20"/>
          <w:szCs w:val="20"/>
        </w:rPr>
        <w:t>Macros personalizadas e integración de persistencia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Product Backlog Items asociados: </w:t>
      </w:r>
      <w:r>
        <w:rPr>
          <w:rFonts w:ascii="Calibri" w:hAnsi="Calibri" w:cs="Calibri"/>
          <w:sz w:val="20"/>
          <w:szCs w:val="20"/>
        </w:rPr>
        <w:t>PB-38 al PB-45 y PB-50</w:t>
      </w:r>
    </w:p>
    <w:p w14:paraId="0A941189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6D716180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" w:name="_Toc241875847"/>
      <w:r>
        <w:rPr>
          <w:rFonts w:ascii="Calibri" w:hAnsi="Calibri" w:cs="Calibri"/>
        </w:rPr>
        <w:t>2. Contexto y propósito del Sprint</w:t>
      </w:r>
      <w:bookmarkEnd w:id="1"/>
    </w:p>
    <w:p w14:paraId="31B65633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quinto Sprint incorpora la personalización de ErgoSense mediante macros. Hasta este punto, los gestos y los comandos de voz solo ejecutan acciones predefinidas por el sistema; con las macros, el usuario podrá asociar una frase de voz o uno de los gestos reconocidos a una secuencia ordenada de acciones.</w:t>
      </w:r>
    </w:p>
    <w:p w14:paraId="3B15AF2E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acciones disponibles estarán limitadas a los tipos definidos en el Product Backlog: abrir una URL (OPEN_URL), abrir una aplicación registrada (OPEN_APP), presionar teclas (KEY_PRESS), escribir texto (TYPE_TEXT) y realizar un click (MOUSE_CLICK). Para las acciones de abrir aplicación, el usuario podrá registrar aplicaciones indicando su nombre y la ruta del ejecutable.</w:t>
      </w:r>
    </w:p>
    <w:p w14:paraId="49EE4A95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El Sprint también completa la integración entre los módulos y la base de datos del servidor, de modo que la cuenta, la configuración, las sesiones, las pausas, las macros, sus activadores, sus acciones y las aplicaciones registradas se guarden y recuperen de forma consistente.</w:t>
      </w:r>
    </w:p>
    <w:p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Además, el Sprint incorpora la gestión de la pérdida de conexión con el servidor: si la conexión se interrumpe durante el uso, la aplicación seguirá funcionando con la información ya cargada, informará al usuario y enviará los registros pendientes al recuperarla.</w:t>
      </w:r>
    </w:p>
    <w:p w14:paraId="55B00BEC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5DC635BF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2" w:name="_Toc241875848"/>
      <w:r>
        <w:rPr>
          <w:rFonts w:ascii="Calibri" w:hAnsi="Calibri" w:cs="Calibri"/>
        </w:rPr>
        <w:t>3. Sprint Goal</w:t>
      </w:r>
      <w:bookmarkEnd w:id="2"/>
    </w:p>
    <w:p w14:paraId="1808D880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Permitir que el usuario cree y administre macros personalizadas que se ejecuten al reconocer una frase de voz o un gesto, utilizando únicamente los tipos de acción soportados, y lograr que todos los módulos de ErgoSense almacenen y recuperen su información desde la base de datos del servidor, incluso ante pérdidas temporales de conexión.</w:t>
      </w:r>
    </w:p>
    <w:p w14:paraId="2666607F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 este incremento, ErgoSense contará con todas las funcionalidades definidas en el Product Backlog, quedando el Sprint 06 enfocado en la integración final, las pruebas y la estabilidad.</w:t>
      </w:r>
    </w:p>
    <w:p w14:paraId="4090B23E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0A12C0A7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3" w:name="_Toc241875849"/>
      <w:r>
        <w:rPr>
          <w:rFonts w:ascii="Calibri" w:hAnsi="Calibri" w:cs="Calibri"/>
        </w:rPr>
        <w:t>4. Alcance del Sprint</w:t>
      </w:r>
      <w:bookmarkEnd w:id="3"/>
    </w:p>
    <w:p w14:paraId="0C758F21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Product Backlog Items incluidos</w:t>
      </w:r>
    </w:p>
    <w:p w14:paraId="15008AE8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Durante este Sprint se trabajarán los siguientes elementos del Product Backlog: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300"/>
        <w:gridCol w:w="4238"/>
        <w:gridCol w:w="1300"/>
      </w:tblGrid>
      <w:tr w:rsidR="00913B51" w14:paraId="6675311B" w14:textId="77777777">
        <w:trPr>
          <w:cantSplit/>
          <w:tblHeader/>
        </w:trPr>
        <w:tc>
          <w:tcPr>
            <w:tcW w:w="1000" w:type="dxa"/>
            <w:shd w:val="clear" w:color="auto" w:fill="D9E2F3"/>
          </w:tcPr>
          <w:p w14:paraId="50DD964F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300" w:type="dxa"/>
            <w:shd w:val="clear" w:color="auto" w:fill="D9E2F3"/>
          </w:tcPr>
          <w:p w14:paraId="5FDC3F19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Épica</w:t>
            </w:r>
          </w:p>
        </w:tc>
        <w:tc>
          <w:tcPr>
            <w:tcW w:w="4238" w:type="dxa"/>
            <w:shd w:val="clear" w:color="auto" w:fill="D9E2F3"/>
          </w:tcPr>
          <w:p w14:paraId="1F6D793A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Historia / Ítem</w:t>
            </w:r>
          </w:p>
        </w:tc>
        <w:tc>
          <w:tcPr>
            <w:tcW w:w="1300" w:type="dxa"/>
            <w:shd w:val="clear" w:color="auto" w:fill="D9E2F3"/>
          </w:tcPr>
          <w:p w14:paraId="45D06310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Prioridad</w:t>
            </w:r>
          </w:p>
        </w:tc>
      </w:tr>
      <w:tr w:rsidR="00913B51" w14:paraId="6AFA9A46" w14:textId="77777777">
        <w:trPr>
          <w:cantSplit/>
        </w:trPr>
        <w:tc>
          <w:tcPr>
            <w:tcW w:w="1000" w:type="dxa"/>
          </w:tcPr>
          <w:p w14:paraId="38E9BFE9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PB-38</w:t>
            </w:r>
          </w:p>
        </w:tc>
        <w:tc>
          <w:tcPr>
            <w:tcW w:w="2300" w:type="dxa"/>
          </w:tcPr>
          <w:p w14:paraId="7A742515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Macros personalizadas</w:t>
            </w:r>
          </w:p>
        </w:tc>
        <w:tc>
          <w:tcPr>
            <w:tcW w:w="4238" w:type="dxa"/>
          </w:tcPr>
          <w:p w14:paraId="54BF95DB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Gestionar macros</w:t>
            </w:r>
          </w:p>
        </w:tc>
        <w:tc>
          <w:tcPr>
            <w:tcW w:w="1300" w:type="dxa"/>
          </w:tcPr>
          <w:p w14:paraId="54E4DCE2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1E5D5078" w14:textId="77777777">
        <w:trPr>
          <w:cantSplit/>
        </w:trPr>
        <w:tc>
          <w:tcPr>
            <w:tcW w:w="1000" w:type="dxa"/>
          </w:tcPr>
          <w:p w14:paraId="2AFD56E8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PB-39</w:t>
            </w:r>
          </w:p>
        </w:tc>
        <w:tc>
          <w:tcPr>
            <w:tcW w:w="2300" w:type="dxa"/>
          </w:tcPr>
          <w:p w14:paraId="53FBD646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Macros personalizadas</w:t>
            </w:r>
          </w:p>
        </w:tc>
        <w:tc>
          <w:tcPr>
            <w:tcW w:w="4238" w:type="dxa"/>
          </w:tcPr>
          <w:p w14:paraId="7F582D04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Definir activadores de macros</w:t>
            </w:r>
          </w:p>
        </w:tc>
        <w:tc>
          <w:tcPr>
            <w:tcW w:w="1300" w:type="dxa"/>
          </w:tcPr>
          <w:p w14:paraId="74C400BD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483A259E" w14:textId="77777777">
        <w:trPr>
          <w:cantSplit/>
        </w:trPr>
        <w:tc>
          <w:tcPr>
            <w:tcW w:w="1000" w:type="dxa"/>
          </w:tcPr>
          <w:p w14:paraId="7CE4BE2B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PB-40</w:t>
            </w:r>
          </w:p>
        </w:tc>
        <w:tc>
          <w:tcPr>
            <w:tcW w:w="2300" w:type="dxa"/>
          </w:tcPr>
          <w:p w14:paraId="6E6068C3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Macros personalizadas</w:t>
            </w:r>
          </w:p>
        </w:tc>
        <w:tc>
          <w:tcPr>
            <w:tcW w:w="4238" w:type="dxa"/>
          </w:tcPr>
          <w:p w14:paraId="039FE579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Definir acciones de macros</w:t>
            </w:r>
          </w:p>
        </w:tc>
        <w:tc>
          <w:tcPr>
            <w:tcW w:w="1300" w:type="dxa"/>
          </w:tcPr>
          <w:p w14:paraId="28330456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636ED4C2" w14:textId="77777777">
        <w:trPr>
          <w:cantSplit/>
        </w:trPr>
        <w:tc>
          <w:tcPr>
            <w:tcW w:w="1000" w:type="dxa"/>
          </w:tcPr>
          <w:p w14:paraId="79C1F816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PB-41</w:t>
            </w:r>
          </w:p>
        </w:tc>
        <w:tc>
          <w:tcPr>
            <w:tcW w:w="2300" w:type="dxa"/>
          </w:tcPr>
          <w:p w14:paraId="21574E18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Macros personalizadas</w:t>
            </w:r>
          </w:p>
        </w:tc>
        <w:tc>
          <w:tcPr>
            <w:tcW w:w="4238" w:type="dxa"/>
          </w:tcPr>
          <w:p w14:paraId="2D5BA9FD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Registrar aplicaciones</w:t>
            </w:r>
          </w:p>
        </w:tc>
        <w:tc>
          <w:tcPr>
            <w:tcW w:w="1300" w:type="dxa"/>
          </w:tcPr>
          <w:p w14:paraId="30951C63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72E02995" w14:textId="77777777">
        <w:trPr>
          <w:cantSplit/>
        </w:trPr>
        <w:tc>
          <w:tcPr>
            <w:tcW w:w="1000" w:type="dxa"/>
          </w:tcPr>
          <w:p w14:paraId="2DE50BAA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PB-42</w:t>
            </w:r>
          </w:p>
        </w:tc>
        <w:tc>
          <w:tcPr>
            <w:tcW w:w="2300" w:type="dxa"/>
          </w:tcPr>
          <w:p w14:paraId="46FD55E5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Macros personalizadas</w:t>
            </w:r>
          </w:p>
        </w:tc>
        <w:tc>
          <w:tcPr>
            <w:tcW w:w="4238" w:type="dxa"/>
          </w:tcPr>
          <w:p w14:paraId="7FD5038F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Ejecutar macros mediante voz o gestos</w:t>
            </w:r>
          </w:p>
        </w:tc>
        <w:tc>
          <w:tcPr>
            <w:tcW w:w="1300" w:type="dxa"/>
          </w:tcPr>
          <w:p w14:paraId="29F68F32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07A1507A" w14:textId="77777777">
        <w:trPr>
          <w:cantSplit/>
        </w:trPr>
        <w:tc>
          <w:tcPr>
            <w:tcW w:w="1000" w:type="dxa"/>
          </w:tcPr>
          <w:p w14:paraId="1CA830B8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PB-43</w:t>
            </w:r>
          </w:p>
        </w:tc>
        <w:tc>
          <w:tcPr>
            <w:tcW w:w="2300" w:type="dxa"/>
          </w:tcPr>
          <w:p w14:paraId="7B61B26B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Macros personalizadas</w:t>
            </w:r>
          </w:p>
        </w:tc>
        <w:tc>
          <w:tcPr>
            <w:tcW w:w="4238" w:type="dxa"/>
          </w:tcPr>
          <w:p w14:paraId="6E06C02F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Activar y desactivar macros</w:t>
            </w:r>
          </w:p>
        </w:tc>
        <w:tc>
          <w:tcPr>
            <w:tcW w:w="1300" w:type="dxa"/>
          </w:tcPr>
          <w:p w14:paraId="1407BB18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1486B3BA" w14:textId="77777777">
        <w:trPr>
          <w:cantSplit/>
        </w:trPr>
        <w:tc>
          <w:tcPr>
            <w:tcW w:w="1000" w:type="dxa"/>
          </w:tcPr>
          <w:p w14:paraId="52991A1B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PB-44</w:t>
            </w:r>
          </w:p>
        </w:tc>
        <w:tc>
          <w:tcPr>
            <w:tcW w:w="2300" w:type="dxa"/>
          </w:tcPr>
          <w:p w14:paraId="568B6A14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Macros personalizadas</w:t>
            </w:r>
          </w:p>
        </w:tc>
        <w:tc>
          <w:tcPr>
            <w:tcW w:w="4238" w:type="dxa"/>
          </w:tcPr>
          <w:p w14:paraId="3D716D2A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activadores de macros</w:t>
            </w:r>
          </w:p>
        </w:tc>
        <w:tc>
          <w:tcPr>
            <w:tcW w:w="1300" w:type="dxa"/>
          </w:tcPr>
          <w:p w14:paraId="4375AD50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699BC63C" w14:textId="77777777">
        <w:trPr>
          <w:cantSplit/>
        </w:trPr>
        <w:tc>
          <w:tcPr>
            <w:tcW w:w="1000" w:type="dxa"/>
          </w:tcPr>
          <w:p w14:paraId="0EA99BFF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PB-45</w:t>
            </w:r>
          </w:p>
        </w:tc>
        <w:tc>
          <w:tcPr>
            <w:tcW w:w="2300" w:type="dxa"/>
          </w:tcPr>
          <w:p w14:paraId="1BD24CAC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Integración</w:t>
            </w:r>
          </w:p>
        </w:tc>
        <w:tc>
          <w:tcPr>
            <w:tcW w:w="4238" w:type="dxa"/>
          </w:tcPr>
          <w:p w14:paraId="6DD41D73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Integrar base de datos con los módulos</w:t>
            </w:r>
          </w:p>
        </w:tc>
        <w:tc>
          <w:tcPr>
            <w:tcW w:w="1300" w:type="dxa"/>
          </w:tcPr>
          <w:p w14:paraId="7D7AC31A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13B51">
        <w:trPr>
          <w:cantSplit/>
        </w:trPr>
        <w:tc>
          <w:tcPr>
            <w:tcW w:w="1000" w:type="dxa"/>
          </w:tcPr>
          <w:p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PB-50</w:t>
            </w:r>
          </w:p>
        </w:tc>
        <w:tc>
          <w:tcPr>
            <w:tcW w:w="2300" w:type="dxa"/>
          </w:tcPr>
          <w:p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Cuentas y servidor</w:t>
            </w:r>
          </w:p>
        </w:tc>
        <w:tc>
          <w:tcPr>
            <w:tcW w:w="4238" w:type="dxa"/>
          </w:tcPr>
          <w:p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Gestionar pérdida de conexión</w:t>
            </w:r>
          </w:p>
        </w:tc>
        <w:tc>
          <w:tcPr>
            <w:tcW w:w="1300" w:type="dxa"/>
          </w:tcPr>
          <w:p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Media</w:t>
            </w:r>
          </w:p>
        </w:tc>
      </w:tr>
    </w:tbl>
    <w:p w14:paraId="1810ED80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5C740B15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Funcionalidades que serán desarrolladas</w:t>
      </w:r>
    </w:p>
    <w:p w14:paraId="6ADA1EA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Creación, edición y eliminación de macros.</w:t>
      </w:r>
    </w:p>
    <w:p w14:paraId="4CD81BA8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Activadores de tipo voz (frase) y de tipo gesto (gesto reconocido).</w:t>
      </w:r>
    </w:p>
    <w:p w14:paraId="19A9CE15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Acciones de tipo OPEN_URL, OPEN_APP, KEY_PRESS, TYPE_TEXT y MOUSE_CLICK, con orden de ejecución.</w:t>
      </w:r>
    </w:p>
    <w:p w14:paraId="2253AB23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Registro de aplicaciones con nombre y ruta del ejecutable.</w:t>
      </w:r>
    </w:p>
    <w:p w14:paraId="7ED91755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Ejecución de macros al reconocer sus activadores.</w:t>
      </w:r>
    </w:p>
    <w:p w14:paraId="69610BDE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Activación y desactivación de cada macro.</w:t>
      </w:r>
    </w:p>
    <w:p w14:paraId="4B112461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Validación de activadores duplicados y de conflictos con comandos y gestos predefinidos.</w:t>
      </w:r>
    </w:p>
    <w:p w14:paraId="6BAD8A2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Integración de todos los módulos con la base de datos del servidor, a través de la API.</w:t>
      </w:r>
    </w:p>
    <w:p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Gestión de la pérdida de conexión, con envío de los registros pendientes al recuperarla.</w:t>
      </w:r>
    </w:p>
    <w:p w14:paraId="7B9B0AF5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Límites del Sprint</w:t>
      </w:r>
    </w:p>
    <w:p w14:paraId="060049C6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macros utilizarán las tablas macros, macro_triggers, macro_actions y applications creadas en el Sprint 02, sin modificar el modelo de datos.</w:t>
      </w:r>
    </w:p>
    <w:p w14:paraId="541AF2A4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activadores de gesto utilizarán únicamente los gestos reconocidos por el sistema que no tengan una acción predefinida. No se incorporarán gestos nuevos para las macros.</w:t>
      </w:r>
    </w:p>
    <w:p w14:paraId="28DB62E2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comandos de voz base y los gestos predefinidos mantendrán sus acciones. Un activador de macro no podrá coincidir con ellos ni con el activador de otra macro.</w:t>
      </w:r>
    </w:p>
    <w:p w14:paraId="036D41C3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ejecución de una macro respetará el estado de activación del control correspondiente: un activador de voz solo funcionará con el control por voz activado, y un activador de gesto, con el control mediante gestos activado.</w:t>
      </w:r>
    </w:p>
    <w:p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Las aplicaciones se registran por computador, ya que la ruta del ejecutable depende de cada equipo: las acciones OPEN_APP guardan el nombre de la aplicación y, al ejecutarse, se utiliza la aplicación registrada con ese nombre en el computador actual. Si no existe, el sistema solicitará registrarla.</w:t>
      </w:r>
    </w:p>
    <w:p w14:paraId="11807829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088E77B8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4" w:name="_Toc241875850"/>
      <w:r>
        <w:rPr>
          <w:rFonts w:ascii="Calibri" w:hAnsi="Calibri" w:cs="Calibri"/>
        </w:rPr>
        <w:t>5. Product Backlog Items seleccionados</w:t>
      </w:r>
      <w:bookmarkEnd w:id="4"/>
    </w:p>
    <w:p w14:paraId="5C937182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5" w:name="_Toc241875851"/>
      <w:r>
        <w:rPr>
          <w:rFonts w:ascii="Calibri" w:hAnsi="Calibri" w:cs="Calibri"/>
        </w:rPr>
        <w:t>PB-38 – Gestionar macros</w:t>
      </w:r>
      <w:bookmarkEnd w:id="5"/>
    </w:p>
    <w:p w14:paraId="1F7673C0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1E435954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usuario deberá poder crear, editar y eliminar macros, indicando un nombre y una descripción opcional.</w:t>
      </w:r>
    </w:p>
    <w:p w14:paraId="18C6B76C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Cada macro quedará asociada a la cuenta del usuario, por lo que estará disponible en cualquier computador en que inicie sesión.</w:t>
      </w:r>
    </w:p>
    <w:p w14:paraId="1A775DCA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7055C0A8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usuario podrá administrar sus macros desde la interfaz, y estas se almacenarán en la tabla macros.</w:t>
      </w:r>
    </w:p>
    <w:p w14:paraId="24CCE8AA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64069081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macros creadas se almacenan y se muestran en la interfaz, y sus modificaciones y eliminaciones se reflejan correctamente.</w:t>
      </w:r>
    </w:p>
    <w:p w14:paraId="6AE2A164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nombre de la macro es obligatorio y la descripción es opcional.</w:t>
      </w:r>
    </w:p>
    <w:p w14:paraId="13567530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eliminar una macro, también se eliminan sus activadores y acciones.</w:t>
      </w:r>
    </w:p>
    <w:p w14:paraId="76DA6FA7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Una nueva macro queda activada por defecto.</w:t>
      </w:r>
    </w:p>
    <w:p w14:paraId="34FA42DE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6" w:name="_Toc241875852"/>
      <w:r>
        <w:rPr>
          <w:rFonts w:ascii="Calibri" w:hAnsi="Calibri" w:cs="Calibri"/>
        </w:rPr>
        <w:t>PB-39 – Definir activadores de macros</w:t>
      </w:r>
      <w:bookmarkEnd w:id="6"/>
    </w:p>
    <w:p w14:paraId="7FE41962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6CAEC387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usuario deberá poder asociar a cada macro uno o más activadores, correspondientes a una frase de voz o a uno de los gestos reconocidos por el sistema.</w:t>
      </w:r>
    </w:p>
    <w:p w14:paraId="079006DC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3B63E04B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Cada macro contará con sus activadores almacenados en la tabla macro_triggers.</w:t>
      </w:r>
    </w:p>
    <w:p w14:paraId="01A063D5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012299E8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Cada activador se almacena con su tipo (voz o gesto) y su valor (frase o nombre del gesto).</w:t>
      </w:r>
    </w:p>
    <w:p w14:paraId="2776FD40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tipo de activador solo puede ser VOICE (frase de voz) o GESTURE (gesto).</w:t>
      </w:r>
    </w:p>
    <w:p w14:paraId="1ADE466C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activadores de gesto solo pueden utilizar gestos reconocidos por el sistema.</w:t>
      </w:r>
    </w:p>
    <w:p w14:paraId="5C4050F9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Una macro puede tener más de un activador.</w:t>
      </w:r>
    </w:p>
    <w:p w14:paraId="2A6F3757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7" w:name="_Toc241875853"/>
      <w:r>
        <w:rPr>
          <w:rFonts w:ascii="Calibri" w:hAnsi="Calibri" w:cs="Calibri"/>
        </w:rPr>
        <w:t>PB-40 – Definir acciones de macros</w:t>
      </w:r>
      <w:bookmarkEnd w:id="7"/>
    </w:p>
    <w:p w14:paraId="07AABC5B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3C08A7EE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usuario deberá poder definir la secuencia de acciones de una macro a partir de los tipos soportados: abrir URL, abrir aplicación, presionar teclas, escribir texto y realizar click.</w:t>
      </w:r>
    </w:p>
    <w:p w14:paraId="331F2A22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4DA01791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Cada macro contará con una secuencia de acciones almacenada en la tabla macro_actions, con su tipo, su valor y su orden de ejecución.</w:t>
      </w:r>
    </w:p>
    <w:p w14:paraId="11B4FEE1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67A2B21C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acciones se almacenan con su tipo, valor y orden de ejecución, y dicho orden puede modificarse.</w:t>
      </w:r>
    </w:p>
    <w:p w14:paraId="6797DB19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Solo se permiten los tipos OPEN_URL, OPEN_APP, KEY_PRESS, TYPE_TEXT y MOUSE_CLICK.</w:t>
      </w:r>
    </w:p>
    <w:p w14:paraId="47BD42B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Cada acción tiene un orden de ejecución definido.</w:t>
      </w:r>
    </w:p>
    <w:p w14:paraId="42B66C1C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Las acciones de tipo OPEN_APP guardan el nombre de una aplicación registrada.</w:t>
      </w:r>
    </w:p>
    <w:p w14:paraId="6B5E3607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8" w:name="_Toc241875854"/>
      <w:r>
        <w:rPr>
          <w:rFonts w:ascii="Calibri" w:hAnsi="Calibri" w:cs="Calibri"/>
        </w:rPr>
        <w:t>PB-41 – Registrar aplicaciones</w:t>
      </w:r>
      <w:bookmarkEnd w:id="8"/>
    </w:p>
    <w:p w14:paraId="184B8BCD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253F089F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El usuario deberá poder registrar aplicaciones en cada computador, indicando su nombre y la ruta de su ejecutable, para utilizarlas en acciones de tipo abrir aplicación.</w:t>
      </w:r>
    </w:p>
    <w:p w14:paraId="7E3A8ABC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26E9395F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usuario podrá registrar aplicaciones en la tabla applications y seleccionarlas al configurar una acción OPEN_APP.</w:t>
      </w:r>
    </w:p>
    <w:p w14:paraId="5C4ABAB7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39E9EA14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aplicaciones registradas se almacenan y pueden seleccionarse al configurar una acción de abrir aplicación.</w:t>
      </w:r>
    </w:p>
    <w:p w14:paraId="5DC5D4C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nombre y la ruta del ejecutable son obligatorios.</w:t>
      </w:r>
    </w:p>
    <w:p w14:paraId="0981F759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Las aplicaciones registradas quedan asociadas a la cuenta del usuario y al computador en que se registran.</w:t>
      </w:r>
    </w:p>
    <w:p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Si una acción OPEN_APP no tiene una aplicación registrada con ese nombre en el computador actual, el sistema solicita registrarla.</w:t>
      </w:r>
    </w:p>
    <w:p w14:paraId="59FAC542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9" w:name="_Toc241875855"/>
      <w:r>
        <w:rPr>
          <w:rFonts w:ascii="Calibri" w:hAnsi="Calibri" w:cs="Calibri"/>
        </w:rPr>
        <w:t>PB-42 – Ejecutar macros mediante voz o gestos</w:t>
      </w:r>
      <w:bookmarkEnd w:id="9"/>
    </w:p>
    <w:p w14:paraId="046E4A19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161D61BF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sistema deberá ejecutar las acciones de una macro, en el orden definido, cuando reconozca uno de sus activadores.</w:t>
      </w:r>
    </w:p>
    <w:p w14:paraId="003BACDD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0C6350E9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reconocer una frase o un gesto asociado a una macro, ErgoSense ejecutará cada una de sus acciones según el orden configurado.</w:t>
      </w:r>
    </w:p>
    <w:p w14:paraId="5923BE15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4B3FFFC3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pronunciar la frase o realizar el gesto asociado, las acciones se ejecutan en orden, siempre que el control por voz o por gestos correspondiente esté activado.</w:t>
      </w:r>
    </w:p>
    <w:p w14:paraId="7143CC14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acciones se ejecutan según su orden de ejecución (execution_order).</w:t>
      </w:r>
    </w:p>
    <w:p w14:paraId="50F91F37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Una macro se ejecuta una sola vez por cada activación reconocida.</w:t>
      </w:r>
    </w:p>
    <w:p w14:paraId="002F55E1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macros solo ejecutan los tipos de acción soportados.</w:t>
      </w:r>
    </w:p>
    <w:p w14:paraId="32FE447F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10" w:name="_Toc241875856"/>
      <w:r>
        <w:rPr>
          <w:rFonts w:ascii="Calibri" w:hAnsi="Calibri" w:cs="Calibri"/>
        </w:rPr>
        <w:t>PB-43 – Activar y desactivar macros</w:t>
      </w:r>
      <w:bookmarkEnd w:id="10"/>
    </w:p>
    <w:p w14:paraId="5F9698F9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2F7772B5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usuario deberá poder activar o desactivar cada macro sin necesidad de eliminarla.</w:t>
      </w:r>
    </w:p>
    <w:p w14:paraId="147852F6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67136C99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Cada macro contará con un estado de activación que el usuario podrá cambiar desde la interfaz.</w:t>
      </w:r>
    </w:p>
    <w:p w14:paraId="6F3A237D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2470608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macros desactivadas no se ejecutan aunque se reconozca alguno de sus activadores.</w:t>
      </w:r>
    </w:p>
    <w:p w14:paraId="06350207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estado de la macro se mantiene al reiniciar la aplicación.</w:t>
      </w:r>
    </w:p>
    <w:p w14:paraId="3A9B833C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reactivar una macro, vuelve a ejecutarse sin necesidad de configurarla nuevamente.</w:t>
      </w:r>
    </w:p>
    <w:p w14:paraId="7B067394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11" w:name="_Toc241875857"/>
      <w:r>
        <w:rPr>
          <w:rFonts w:ascii="Calibri" w:hAnsi="Calibri" w:cs="Calibri"/>
        </w:rPr>
        <w:t>PB-44 – Validar activadores de macros</w:t>
      </w:r>
      <w:bookmarkEnd w:id="11"/>
    </w:p>
    <w:p w14:paraId="418CEC5A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56540EA3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sistema deberá evitar que una misma frase o gesto se asigne a más de una macro o entre en conflicto con los comandos de voz y gestos predefinidos.</w:t>
      </w:r>
    </w:p>
    <w:p w14:paraId="71C26A2A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4A6FBD20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Antes de guardar un activador, el sistema comprobará que no esté asignado a otra macro ni coincida con un comando de voz base o con un gesto que tenga una acción predefinida.</w:t>
      </w:r>
    </w:p>
    <w:p w14:paraId="3BB755CF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0363B03B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intentar registrar un activador ya utilizado, el sistema informa el conflicto y no lo guarda.</w:t>
      </w:r>
    </w:p>
    <w:p w14:paraId="226C8C98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No se permite repetir una frase o un gesto entre distintas macros.</w:t>
      </w:r>
    </w:p>
    <w:p w14:paraId="395A6FCC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No se permite utilizar una frase que coincida con un comando de voz base.</w:t>
      </w:r>
    </w:p>
    <w:p w14:paraId="5D7FB103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No se permite utilizar un gesto que tenga una acción predefinida.</w:t>
      </w:r>
    </w:p>
    <w:p w14:paraId="06B69A02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12" w:name="_Toc241875858"/>
      <w:r>
        <w:rPr>
          <w:rFonts w:ascii="Calibri" w:hAnsi="Calibri" w:cs="Calibri"/>
        </w:rPr>
        <w:t>PB-45 – Integrar base de datos con los módulos</w:t>
      </w:r>
      <w:bookmarkEnd w:id="12"/>
    </w:p>
    <w:p w14:paraId="263EF101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57B088A1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Los módulos de monitoreo, configuración, voz, gestos, macros e interfaz deberán almacenar y recuperar su información desde la base de datos del servidor, a través de la API.</w:t>
      </w:r>
    </w:p>
    <w:p w14:paraId="2A767D74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1EB79360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Todos los módulos de ErgoSense guardarán y recuperarán su información desde la base de datos del servidor: cuenta, configuración, sesiones, pausas, macros, activadores, acciones y aplicaciones.</w:t>
      </w:r>
    </w:p>
    <w:p w14:paraId="039D8140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4C7430A4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La información generada por cada módulo se guarda correctamente y se recupera al volver a iniciar sesión, en cualquier computador.</w:t>
      </w:r>
    </w:p>
    <w:p w14:paraId="207AECDB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monitoreo registra sesiones y pausas; la configuración, las preferencias del usuario; y el módulo de macros, sus macros, activadores, acciones y aplicaciones.</w:t>
      </w:r>
    </w:p>
    <w:p w14:paraId="26DD48E7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módulos de voz y gestos consultan las macros activas almacenadas.</w:t>
      </w:r>
    </w:p>
    <w:p w14:paraId="12429A5E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información se mantiene consistente con las relaciones del modelo de datos.</w:t>
      </w:r>
    </w:p>
    <w:p w:rsidR="00913B51" w:rsidRDefault="00BD20A5">
      <w:pPr>
        <w:pStyle w:val="Ttulo2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PB-50 – Gestionar pérdida de conexión</w:t>
      </w:r>
    </w:p>
    <w:p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Descripción</w:t>
      </w:r>
    </w:p>
    <w:p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Si se pierde la conexión con el servidor durante el uso, la aplicación deberá informarlo al usuario y conservar temporalmente los registros pendientes, como sesiones de uso y pausas, para enviarlos al recuperar la conexión.</w:t>
      </w:r>
    </w:p>
    <w:p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La aplicación requiere conexión para iniciar sesión, pero una vez iniciada debe tolerar interrupciones temporales sin dejar de funcionar.</w:t>
      </w:r>
    </w:p>
    <w:p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Resultado esperado</w:t>
      </w:r>
    </w:p>
    <w:p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Ante una interrupción, el monitoreo, los avisos, los gestos, la voz y las macros seguirán funcionando con la información ya cargada, y los registros generados durante la interrupción se enviarán al servidor cuando la conexión se recupere.</w:t>
      </w:r>
    </w:p>
    <w:p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Criterios de aceptación</w:t>
      </w:r>
    </w:p>
    <w:p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Ante una pérdida de conexión se muestra un aviso al usuario.</w:t>
      </w:r>
    </w:p>
    <w:p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El monitoreo, los avisos, los gestos, la voz y las macros siguen funcionando con la información ya cargada.</w:t>
      </w:r>
    </w:p>
    <w:p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Los registros generados sin conexión se envían al servidor automáticamente al recuperarla.</w:t>
      </w:r>
    </w:p>
    <w:p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No se pierden registros por una interrupción temporal mientras la aplicación permanezca abierta.</w:t>
      </w:r>
    </w:p>
    <w:p w14:paraId="2028B076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54066E11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3" w:name="_Toc241875859"/>
      <w:r>
        <w:rPr>
          <w:rFonts w:ascii="Calibri" w:hAnsi="Calibri" w:cs="Calibri"/>
        </w:rPr>
        <w:t>6. Sprint Backlog de tareas</w:t>
      </w:r>
      <w:bookmarkEnd w:id="13"/>
    </w:p>
    <w:p w14:paraId="15B95BCB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Product Backlog Items seleccionados se descomponen en las siguientes tareas: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250"/>
        <w:gridCol w:w="2200"/>
        <w:gridCol w:w="3238"/>
        <w:gridCol w:w="1100"/>
      </w:tblGrid>
      <w:tr w:rsidR="00913B51" w14:paraId="30F7009C" w14:textId="77777777">
        <w:trPr>
          <w:cantSplit/>
          <w:tblHeader/>
        </w:trPr>
        <w:tc>
          <w:tcPr>
            <w:tcW w:w="1050" w:type="dxa"/>
            <w:shd w:val="clear" w:color="auto" w:fill="D9E2F3"/>
          </w:tcPr>
          <w:p w14:paraId="0303378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250" w:type="dxa"/>
            <w:shd w:val="clear" w:color="auto" w:fill="D9E2F3"/>
          </w:tcPr>
          <w:p w14:paraId="2D758258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PB asociado</w:t>
            </w:r>
          </w:p>
        </w:tc>
        <w:tc>
          <w:tcPr>
            <w:tcW w:w="2200" w:type="dxa"/>
            <w:shd w:val="clear" w:color="auto" w:fill="D9E2F3"/>
          </w:tcPr>
          <w:p w14:paraId="10163713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Tarea</w:t>
            </w:r>
          </w:p>
        </w:tc>
        <w:tc>
          <w:tcPr>
            <w:tcW w:w="3238" w:type="dxa"/>
            <w:shd w:val="clear" w:color="auto" w:fill="D9E2F3"/>
          </w:tcPr>
          <w:p w14:paraId="3F4B9ADC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100" w:type="dxa"/>
            <w:shd w:val="clear" w:color="auto" w:fill="D9E2F3"/>
          </w:tcPr>
          <w:p w14:paraId="5280C449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Prioridad</w:t>
            </w:r>
          </w:p>
        </w:tc>
      </w:tr>
      <w:tr w:rsidR="00913B51" w14:paraId="04D723DE" w14:textId="77777777">
        <w:trPr>
          <w:cantSplit/>
        </w:trPr>
        <w:tc>
          <w:tcPr>
            <w:tcW w:w="1050" w:type="dxa"/>
          </w:tcPr>
          <w:p w14:paraId="0EDF1D38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SB05-T01</w:t>
            </w:r>
          </w:p>
        </w:tc>
        <w:tc>
          <w:tcPr>
            <w:tcW w:w="1250" w:type="dxa"/>
          </w:tcPr>
          <w:p w14:paraId="207097D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PB-38</w:t>
            </w:r>
          </w:p>
        </w:tc>
        <w:tc>
          <w:tcPr>
            <w:tcW w:w="2200" w:type="dxa"/>
          </w:tcPr>
          <w:p w14:paraId="1A7D797C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Implementar creación de macros</w:t>
            </w:r>
          </w:p>
        </w:tc>
        <w:tc>
          <w:tcPr>
            <w:tcW w:w="3238" w:type="dxa"/>
          </w:tcPr>
          <w:p w14:paraId="5AAA38E0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Permitir crear una macro con nombre y descripción opcional, asociada a la cuenta.</w:t>
            </w:r>
          </w:p>
        </w:tc>
        <w:tc>
          <w:tcPr>
            <w:tcW w:w="1100" w:type="dxa"/>
          </w:tcPr>
          <w:p w14:paraId="4F54D75E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Media</w:t>
            </w:r>
          </w:p>
        </w:tc>
      </w:tr>
      <w:tr w:rsidR="00913B51" w14:paraId="4E1ADE3B" w14:textId="77777777">
        <w:trPr>
          <w:cantSplit/>
        </w:trPr>
        <w:tc>
          <w:tcPr>
            <w:tcW w:w="1050" w:type="dxa"/>
          </w:tcPr>
          <w:p w14:paraId="4C87B2A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SB05-T02</w:t>
            </w:r>
          </w:p>
        </w:tc>
        <w:tc>
          <w:tcPr>
            <w:tcW w:w="1250" w:type="dxa"/>
          </w:tcPr>
          <w:p w14:paraId="0CDD4A39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PB-38</w:t>
            </w:r>
          </w:p>
        </w:tc>
        <w:tc>
          <w:tcPr>
            <w:tcW w:w="2200" w:type="dxa"/>
          </w:tcPr>
          <w:p w14:paraId="20751DDD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Implementar edición y eliminación</w:t>
            </w:r>
          </w:p>
        </w:tc>
        <w:tc>
          <w:tcPr>
            <w:tcW w:w="3238" w:type="dxa"/>
          </w:tcPr>
          <w:p w14:paraId="480760C1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Permitir modificar y eliminar macros, incluidos sus activadores y acciones.</w:t>
            </w:r>
          </w:p>
        </w:tc>
        <w:tc>
          <w:tcPr>
            <w:tcW w:w="1100" w:type="dxa"/>
          </w:tcPr>
          <w:p w14:paraId="5E17B22A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28A4EAFC" w14:textId="77777777">
        <w:trPr>
          <w:cantSplit/>
        </w:trPr>
        <w:tc>
          <w:tcPr>
            <w:tcW w:w="1050" w:type="dxa"/>
          </w:tcPr>
          <w:p w14:paraId="77CC69A1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SB05-T03</w:t>
            </w:r>
          </w:p>
        </w:tc>
        <w:tc>
          <w:tcPr>
            <w:tcW w:w="1250" w:type="dxa"/>
          </w:tcPr>
          <w:p w14:paraId="77FD2A6A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PB-38</w:t>
            </w:r>
          </w:p>
        </w:tc>
        <w:tc>
          <w:tcPr>
            <w:tcW w:w="2200" w:type="dxa"/>
          </w:tcPr>
          <w:p w14:paraId="4651181F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Desarrollar sección de macros</w:t>
            </w:r>
          </w:p>
        </w:tc>
        <w:tc>
          <w:tcPr>
            <w:tcW w:w="3238" w:type="dxa"/>
          </w:tcPr>
          <w:p w14:paraId="30174198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Mostrar en la interfaz el listado de macros y las opciones para administrarlas.</w:t>
            </w:r>
          </w:p>
        </w:tc>
        <w:tc>
          <w:tcPr>
            <w:tcW w:w="1100" w:type="dxa"/>
          </w:tcPr>
          <w:p w14:paraId="073C200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63FA0778" w14:textId="77777777">
        <w:trPr>
          <w:cantSplit/>
        </w:trPr>
        <w:tc>
          <w:tcPr>
            <w:tcW w:w="1050" w:type="dxa"/>
          </w:tcPr>
          <w:p w14:paraId="59D77B7E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SB05-T04</w:t>
            </w:r>
          </w:p>
        </w:tc>
        <w:tc>
          <w:tcPr>
            <w:tcW w:w="1250" w:type="dxa"/>
          </w:tcPr>
          <w:p w14:paraId="3AA98896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PB-39</w:t>
            </w:r>
          </w:p>
        </w:tc>
        <w:tc>
          <w:tcPr>
            <w:tcW w:w="2200" w:type="dxa"/>
          </w:tcPr>
          <w:p w14:paraId="14E9A6FB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Implementar registro de activadores</w:t>
            </w:r>
          </w:p>
        </w:tc>
        <w:tc>
          <w:tcPr>
            <w:tcW w:w="3238" w:type="dxa"/>
          </w:tcPr>
          <w:p w14:paraId="62B79F68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Permitir asociar frases de voz o gestos reconocidos a una macro.</w:t>
            </w:r>
          </w:p>
        </w:tc>
        <w:tc>
          <w:tcPr>
            <w:tcW w:w="1100" w:type="dxa"/>
          </w:tcPr>
          <w:p w14:paraId="396B49C6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04C61EB1" w14:textId="77777777">
        <w:trPr>
          <w:cantSplit/>
        </w:trPr>
        <w:tc>
          <w:tcPr>
            <w:tcW w:w="1050" w:type="dxa"/>
          </w:tcPr>
          <w:p w14:paraId="09FD7EEF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SB05-T05</w:t>
            </w:r>
          </w:p>
        </w:tc>
        <w:tc>
          <w:tcPr>
            <w:tcW w:w="1250" w:type="dxa"/>
          </w:tcPr>
          <w:p w14:paraId="5CFB3F5C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PB-39</w:t>
            </w:r>
          </w:p>
        </w:tc>
        <w:tc>
          <w:tcPr>
            <w:tcW w:w="2200" w:type="dxa"/>
          </w:tcPr>
          <w:p w14:paraId="2DBA9087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Restringir tipos de activador</w:t>
            </w:r>
          </w:p>
        </w:tc>
        <w:tc>
          <w:tcPr>
            <w:tcW w:w="3238" w:type="dxa"/>
          </w:tcPr>
          <w:p w14:paraId="6947584B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Aceptar solo los tipos VOICE y GESTURE y gestos del conjunto definido.</w:t>
            </w:r>
          </w:p>
        </w:tc>
        <w:tc>
          <w:tcPr>
            <w:tcW w:w="1100" w:type="dxa"/>
          </w:tcPr>
          <w:p w14:paraId="7113197F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1D115B6E" w14:textId="77777777">
        <w:trPr>
          <w:cantSplit/>
        </w:trPr>
        <w:tc>
          <w:tcPr>
            <w:tcW w:w="1050" w:type="dxa"/>
          </w:tcPr>
          <w:p w14:paraId="3F942206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SB05-T06</w:t>
            </w:r>
          </w:p>
        </w:tc>
        <w:tc>
          <w:tcPr>
            <w:tcW w:w="1250" w:type="dxa"/>
          </w:tcPr>
          <w:p w14:paraId="30EA2316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PB-41</w:t>
            </w:r>
          </w:p>
        </w:tc>
        <w:tc>
          <w:tcPr>
            <w:tcW w:w="2200" w:type="dxa"/>
          </w:tcPr>
          <w:p w14:paraId="2150D3D8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Implementar registro de aplicaciones</w:t>
            </w:r>
          </w:p>
        </w:tc>
        <w:tc>
          <w:tcPr>
            <w:tcW w:w="3238" w:type="dxa"/>
          </w:tcPr>
          <w:p w14:paraId="34DBB892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Permitir registrar aplicaciones con nombre y ruta del ejecutable, asociadas al computador actual.</w:t>
            </w:r>
          </w:p>
        </w:tc>
        <w:tc>
          <w:tcPr>
            <w:tcW w:w="1100" w:type="dxa"/>
          </w:tcPr>
          <w:p w14:paraId="6C448E3B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Media</w:t>
            </w:r>
          </w:p>
        </w:tc>
      </w:tr>
      <w:tr w:rsidR="00913B51" w14:paraId="3097C7A2" w14:textId="77777777">
        <w:trPr>
          <w:cantSplit/>
        </w:trPr>
        <w:tc>
          <w:tcPr>
            <w:tcW w:w="1050" w:type="dxa"/>
          </w:tcPr>
          <w:p w14:paraId="3DED5750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SB05-T07</w:t>
            </w:r>
          </w:p>
        </w:tc>
        <w:tc>
          <w:tcPr>
            <w:tcW w:w="1250" w:type="dxa"/>
          </w:tcPr>
          <w:p w14:paraId="553B756C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PB-40</w:t>
            </w:r>
          </w:p>
        </w:tc>
        <w:tc>
          <w:tcPr>
            <w:tcW w:w="2200" w:type="dxa"/>
          </w:tcPr>
          <w:p w14:paraId="65149682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Implementar registro de acciones</w:t>
            </w:r>
          </w:p>
        </w:tc>
        <w:tc>
          <w:tcPr>
            <w:tcW w:w="3238" w:type="dxa"/>
          </w:tcPr>
          <w:p w14:paraId="61DEF71B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Permitir agregar acciones con su tipo y su valor.</w:t>
            </w:r>
          </w:p>
        </w:tc>
        <w:tc>
          <w:tcPr>
            <w:tcW w:w="1100" w:type="dxa"/>
          </w:tcPr>
          <w:p w14:paraId="41BAA6A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33B89EDF" w14:textId="77777777">
        <w:trPr>
          <w:cantSplit/>
        </w:trPr>
        <w:tc>
          <w:tcPr>
            <w:tcW w:w="1050" w:type="dxa"/>
          </w:tcPr>
          <w:p w14:paraId="49D25476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SB05-T08</w:t>
            </w:r>
          </w:p>
        </w:tc>
        <w:tc>
          <w:tcPr>
            <w:tcW w:w="1250" w:type="dxa"/>
          </w:tcPr>
          <w:p w14:paraId="24FF1F11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PB-40</w:t>
            </w:r>
          </w:p>
        </w:tc>
        <w:tc>
          <w:tcPr>
            <w:tcW w:w="2200" w:type="dxa"/>
          </w:tcPr>
          <w:p w14:paraId="6A578DBD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Restringir tipos de acción</w:t>
            </w:r>
          </w:p>
        </w:tc>
        <w:tc>
          <w:tcPr>
            <w:tcW w:w="3238" w:type="dxa"/>
          </w:tcPr>
          <w:p w14:paraId="3BE57F33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Aceptar solo OPEN_URL, OPEN_APP, KEY_PRESS, TYPE_TEXT y MOUSE_CLICK.</w:t>
            </w:r>
          </w:p>
        </w:tc>
        <w:tc>
          <w:tcPr>
            <w:tcW w:w="1100" w:type="dxa"/>
          </w:tcPr>
          <w:p w14:paraId="6E4DA4D0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14EB7E95" w14:textId="77777777">
        <w:trPr>
          <w:cantSplit/>
        </w:trPr>
        <w:tc>
          <w:tcPr>
            <w:tcW w:w="1050" w:type="dxa"/>
          </w:tcPr>
          <w:p w14:paraId="4CB3ACA6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SB05-T09</w:t>
            </w:r>
          </w:p>
        </w:tc>
        <w:tc>
          <w:tcPr>
            <w:tcW w:w="1250" w:type="dxa"/>
          </w:tcPr>
          <w:p w14:paraId="23F33BC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PB-40</w:t>
            </w:r>
          </w:p>
        </w:tc>
        <w:tc>
          <w:tcPr>
            <w:tcW w:w="2200" w:type="dxa"/>
          </w:tcPr>
          <w:p w14:paraId="4548916A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Implementar orden de ejecución</w:t>
            </w:r>
          </w:p>
        </w:tc>
        <w:tc>
          <w:tcPr>
            <w:tcW w:w="3238" w:type="dxa"/>
          </w:tcPr>
          <w:p w14:paraId="0BFF66BA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Asignar y modificar el orden de las acciones de cada macro.</w:t>
            </w:r>
          </w:p>
        </w:tc>
        <w:tc>
          <w:tcPr>
            <w:tcW w:w="1100" w:type="dxa"/>
          </w:tcPr>
          <w:p w14:paraId="6014B187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7B131C5C" w14:textId="77777777">
        <w:trPr>
          <w:cantSplit/>
        </w:trPr>
        <w:tc>
          <w:tcPr>
            <w:tcW w:w="1050" w:type="dxa"/>
          </w:tcPr>
          <w:p w14:paraId="2963DB3E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SB05-T10</w:t>
            </w:r>
          </w:p>
        </w:tc>
        <w:tc>
          <w:tcPr>
            <w:tcW w:w="1250" w:type="dxa"/>
          </w:tcPr>
          <w:p w14:paraId="76DEAD71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PB-40, PB-41</w:t>
            </w:r>
          </w:p>
        </w:tc>
        <w:tc>
          <w:tcPr>
            <w:tcW w:w="2200" w:type="dxa"/>
          </w:tcPr>
          <w:p w14:paraId="57B0B2AC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Asociar aplicaciones a acciones</w:t>
            </w:r>
          </w:p>
        </w:tc>
        <w:tc>
          <w:tcPr>
            <w:tcW w:w="3238" w:type="dxa"/>
          </w:tcPr>
          <w:p w14:paraId="30C35C9B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Permitir seleccionar una aplicación registrada al configurar una acción OPEN_APP.</w:t>
            </w:r>
          </w:p>
        </w:tc>
        <w:tc>
          <w:tcPr>
            <w:tcW w:w="1100" w:type="dxa"/>
          </w:tcPr>
          <w:p w14:paraId="51C4844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7BF8914A" w14:textId="77777777">
        <w:trPr>
          <w:cantSplit/>
        </w:trPr>
        <w:tc>
          <w:tcPr>
            <w:tcW w:w="1050" w:type="dxa"/>
          </w:tcPr>
          <w:p w14:paraId="2733F8B3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SB05-T11</w:t>
            </w:r>
          </w:p>
        </w:tc>
        <w:tc>
          <w:tcPr>
            <w:tcW w:w="1250" w:type="dxa"/>
          </w:tcPr>
          <w:p w14:paraId="0FD8A77F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PB-42</w:t>
            </w:r>
          </w:p>
        </w:tc>
        <w:tc>
          <w:tcPr>
            <w:tcW w:w="2200" w:type="dxa"/>
          </w:tcPr>
          <w:p w14:paraId="059E7D0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Detectar activadores de voz</w:t>
            </w:r>
          </w:p>
        </w:tc>
        <w:tc>
          <w:tcPr>
            <w:tcW w:w="3238" w:type="dxa"/>
          </w:tcPr>
          <w:p w14:paraId="2C2EE00A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Conectar el reconocimiento de voz con la búsqueda de macros asociadas a la frase.</w:t>
            </w:r>
          </w:p>
        </w:tc>
        <w:tc>
          <w:tcPr>
            <w:tcW w:w="1100" w:type="dxa"/>
          </w:tcPr>
          <w:p w14:paraId="1D55B47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3BDC2839" w14:textId="77777777">
        <w:trPr>
          <w:cantSplit/>
        </w:trPr>
        <w:tc>
          <w:tcPr>
            <w:tcW w:w="1050" w:type="dxa"/>
          </w:tcPr>
          <w:p w14:paraId="09EACB3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SB05-T12</w:t>
            </w:r>
          </w:p>
        </w:tc>
        <w:tc>
          <w:tcPr>
            <w:tcW w:w="1250" w:type="dxa"/>
          </w:tcPr>
          <w:p w14:paraId="0F826588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PB-42</w:t>
            </w:r>
          </w:p>
        </w:tc>
        <w:tc>
          <w:tcPr>
            <w:tcW w:w="2200" w:type="dxa"/>
          </w:tcPr>
          <w:p w14:paraId="187DCB81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Detectar activadores de gesto</w:t>
            </w:r>
          </w:p>
        </w:tc>
        <w:tc>
          <w:tcPr>
            <w:tcW w:w="3238" w:type="dxa"/>
          </w:tcPr>
          <w:p w14:paraId="2CF4D713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Conectar el reconocimiento de gestos con la búsqueda de macros asociadas al gesto.</w:t>
            </w:r>
          </w:p>
        </w:tc>
        <w:tc>
          <w:tcPr>
            <w:tcW w:w="1100" w:type="dxa"/>
          </w:tcPr>
          <w:p w14:paraId="47EBCB1E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0EA10BB0" w14:textId="77777777">
        <w:trPr>
          <w:cantSplit/>
        </w:trPr>
        <w:tc>
          <w:tcPr>
            <w:tcW w:w="1050" w:type="dxa"/>
          </w:tcPr>
          <w:p w14:paraId="07FFE2E2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SB05-T13</w:t>
            </w:r>
          </w:p>
        </w:tc>
        <w:tc>
          <w:tcPr>
            <w:tcW w:w="1250" w:type="dxa"/>
          </w:tcPr>
          <w:p w14:paraId="7EAFB936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PB-42</w:t>
            </w:r>
          </w:p>
        </w:tc>
        <w:tc>
          <w:tcPr>
            <w:tcW w:w="2200" w:type="dxa"/>
          </w:tcPr>
          <w:p w14:paraId="366146E7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Implementar ejecución de acciones</w:t>
            </w:r>
          </w:p>
        </w:tc>
        <w:tc>
          <w:tcPr>
            <w:tcW w:w="3238" w:type="dxa"/>
          </w:tcPr>
          <w:p w14:paraId="4CE9D02D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Ejecutar cada tipo de acción soportado respetando el orden definido.</w:t>
            </w:r>
          </w:p>
        </w:tc>
        <w:tc>
          <w:tcPr>
            <w:tcW w:w="1100" w:type="dxa"/>
          </w:tcPr>
          <w:p w14:paraId="40E43A6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1CEF6DA9" w14:textId="77777777">
        <w:trPr>
          <w:cantSplit/>
        </w:trPr>
        <w:tc>
          <w:tcPr>
            <w:tcW w:w="1050" w:type="dxa"/>
          </w:tcPr>
          <w:p w14:paraId="534A0DFE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SB05-T14</w:t>
            </w:r>
          </w:p>
        </w:tc>
        <w:tc>
          <w:tcPr>
            <w:tcW w:w="1250" w:type="dxa"/>
          </w:tcPr>
          <w:p w14:paraId="5B07A5CF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PB-42</w:t>
            </w:r>
          </w:p>
        </w:tc>
        <w:tc>
          <w:tcPr>
            <w:tcW w:w="2200" w:type="dxa"/>
          </w:tcPr>
          <w:p w14:paraId="4F70DC8D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Respetar estado de voz y gestos</w:t>
            </w:r>
          </w:p>
        </w:tc>
        <w:tc>
          <w:tcPr>
            <w:tcW w:w="3238" w:type="dxa"/>
          </w:tcPr>
          <w:p w14:paraId="37C9EBB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Ejecutar macros solo cuando el control correspondiente esté activado.</w:t>
            </w:r>
          </w:p>
        </w:tc>
        <w:tc>
          <w:tcPr>
            <w:tcW w:w="1100" w:type="dxa"/>
          </w:tcPr>
          <w:p w14:paraId="58645A77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0A0D1CD4" w14:textId="77777777">
        <w:trPr>
          <w:cantSplit/>
        </w:trPr>
        <w:tc>
          <w:tcPr>
            <w:tcW w:w="1050" w:type="dxa"/>
          </w:tcPr>
          <w:p w14:paraId="284EAB7C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SB05-T15</w:t>
            </w:r>
          </w:p>
        </w:tc>
        <w:tc>
          <w:tcPr>
            <w:tcW w:w="1250" w:type="dxa"/>
          </w:tcPr>
          <w:p w14:paraId="6D158BA3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PB-43</w:t>
            </w:r>
          </w:p>
        </w:tc>
        <w:tc>
          <w:tcPr>
            <w:tcW w:w="2200" w:type="dxa"/>
          </w:tcPr>
          <w:p w14:paraId="6E9AD30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Implementar activación y desactivación</w:t>
            </w:r>
          </w:p>
        </w:tc>
        <w:tc>
          <w:tcPr>
            <w:tcW w:w="3238" w:type="dxa"/>
          </w:tcPr>
          <w:p w14:paraId="449E2262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Cambiar el estado de cada macro desde la interfaz.</w:t>
            </w:r>
          </w:p>
        </w:tc>
        <w:tc>
          <w:tcPr>
            <w:tcW w:w="1100" w:type="dxa"/>
          </w:tcPr>
          <w:p w14:paraId="0199F308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406EC7C2" w14:textId="77777777">
        <w:trPr>
          <w:cantSplit/>
        </w:trPr>
        <w:tc>
          <w:tcPr>
            <w:tcW w:w="1050" w:type="dxa"/>
          </w:tcPr>
          <w:p w14:paraId="341796DB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SB05-T16</w:t>
            </w:r>
          </w:p>
        </w:tc>
        <w:tc>
          <w:tcPr>
            <w:tcW w:w="1250" w:type="dxa"/>
          </w:tcPr>
          <w:p w14:paraId="08032A7D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PB-43</w:t>
            </w:r>
          </w:p>
        </w:tc>
        <w:tc>
          <w:tcPr>
            <w:tcW w:w="2200" w:type="dxa"/>
          </w:tcPr>
          <w:p w14:paraId="7C81ADD9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Excluir macros desactivadas</w:t>
            </w:r>
          </w:p>
        </w:tc>
        <w:tc>
          <w:tcPr>
            <w:tcW w:w="3238" w:type="dxa"/>
          </w:tcPr>
          <w:p w14:paraId="15F75B61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Evitar la ejecución de macros desactivadas aunque se reconozca su activador.</w:t>
            </w:r>
          </w:p>
        </w:tc>
        <w:tc>
          <w:tcPr>
            <w:tcW w:w="1100" w:type="dxa"/>
          </w:tcPr>
          <w:p w14:paraId="4D794592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49541921" w14:textId="77777777">
        <w:trPr>
          <w:cantSplit/>
        </w:trPr>
        <w:tc>
          <w:tcPr>
            <w:tcW w:w="1050" w:type="dxa"/>
          </w:tcPr>
          <w:p w14:paraId="74F22F8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SB05-T17</w:t>
            </w:r>
          </w:p>
        </w:tc>
        <w:tc>
          <w:tcPr>
            <w:tcW w:w="1250" w:type="dxa"/>
          </w:tcPr>
          <w:p w14:paraId="0A15FD8D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PB-44</w:t>
            </w:r>
          </w:p>
        </w:tc>
        <w:tc>
          <w:tcPr>
            <w:tcW w:w="2200" w:type="dxa"/>
          </w:tcPr>
          <w:p w14:paraId="08ACC3FF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activadores duplicados</w:t>
            </w:r>
          </w:p>
        </w:tc>
        <w:tc>
          <w:tcPr>
            <w:tcW w:w="3238" w:type="dxa"/>
          </w:tcPr>
          <w:p w14:paraId="66E7C2D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Impedir que una frase o un gesto se asigne a más de una macro.</w:t>
            </w:r>
          </w:p>
        </w:tc>
        <w:tc>
          <w:tcPr>
            <w:tcW w:w="1100" w:type="dxa"/>
          </w:tcPr>
          <w:p w14:paraId="642A643B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07295504" w14:textId="77777777">
        <w:trPr>
          <w:cantSplit/>
        </w:trPr>
        <w:tc>
          <w:tcPr>
            <w:tcW w:w="1050" w:type="dxa"/>
          </w:tcPr>
          <w:p w14:paraId="3A54DDD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SB05-T18</w:t>
            </w:r>
          </w:p>
        </w:tc>
        <w:tc>
          <w:tcPr>
            <w:tcW w:w="1250" w:type="dxa"/>
          </w:tcPr>
          <w:p w14:paraId="64CEFBDC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PB-44</w:t>
            </w:r>
          </w:p>
        </w:tc>
        <w:tc>
          <w:tcPr>
            <w:tcW w:w="2200" w:type="dxa"/>
          </w:tcPr>
          <w:p w14:paraId="73A10BB3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conflictos con predefinidos</w:t>
            </w:r>
          </w:p>
        </w:tc>
        <w:tc>
          <w:tcPr>
            <w:tcW w:w="3238" w:type="dxa"/>
          </w:tcPr>
          <w:p w14:paraId="044AB7A2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Impedir activadores que coincidan con comandos de voz base o gestos con acción predefinida.</w:t>
            </w:r>
          </w:p>
        </w:tc>
        <w:tc>
          <w:tcPr>
            <w:tcW w:w="1100" w:type="dxa"/>
          </w:tcPr>
          <w:p w14:paraId="4173810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23718358" w14:textId="77777777">
        <w:trPr>
          <w:cantSplit/>
        </w:trPr>
        <w:tc>
          <w:tcPr>
            <w:tcW w:w="1050" w:type="dxa"/>
          </w:tcPr>
          <w:p w14:paraId="57AF36C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SB05-T19</w:t>
            </w:r>
          </w:p>
        </w:tc>
        <w:tc>
          <w:tcPr>
            <w:tcW w:w="1250" w:type="dxa"/>
          </w:tcPr>
          <w:p w14:paraId="77D505DF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PB-44</w:t>
            </w:r>
          </w:p>
        </w:tc>
        <w:tc>
          <w:tcPr>
            <w:tcW w:w="2200" w:type="dxa"/>
          </w:tcPr>
          <w:p w14:paraId="424F21D7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Informar conflictos</w:t>
            </w:r>
          </w:p>
        </w:tc>
        <w:tc>
          <w:tcPr>
            <w:tcW w:w="3238" w:type="dxa"/>
          </w:tcPr>
          <w:p w14:paraId="70D2093F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Mostrar al usuario el motivo por el cual el activador no fue guardado.</w:t>
            </w:r>
          </w:p>
        </w:tc>
        <w:tc>
          <w:tcPr>
            <w:tcW w:w="1100" w:type="dxa"/>
          </w:tcPr>
          <w:p w14:paraId="44B9B56A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13B51" w14:paraId="5979A271" w14:textId="77777777">
        <w:trPr>
          <w:cantSplit/>
        </w:trPr>
        <w:tc>
          <w:tcPr>
            <w:tcW w:w="1050" w:type="dxa"/>
          </w:tcPr>
          <w:p w14:paraId="54C886A8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SB05-T20</w:t>
            </w:r>
          </w:p>
        </w:tc>
        <w:tc>
          <w:tcPr>
            <w:tcW w:w="1250" w:type="dxa"/>
          </w:tcPr>
          <w:p w14:paraId="2BE2C402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PB-45</w:t>
            </w:r>
          </w:p>
        </w:tc>
        <w:tc>
          <w:tcPr>
            <w:tcW w:w="2200" w:type="dxa"/>
          </w:tcPr>
          <w:p w14:paraId="35864690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Revisar persistencia de cada módulo</w:t>
            </w:r>
          </w:p>
        </w:tc>
        <w:tc>
          <w:tcPr>
            <w:tcW w:w="3238" w:type="dxa"/>
          </w:tcPr>
          <w:p w14:paraId="7B4DC0E0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Identificar la información que guarda y recupera cada módulo según el modelo de datos.</w:t>
            </w:r>
          </w:p>
        </w:tc>
        <w:tc>
          <w:tcPr>
            <w:tcW w:w="1100" w:type="dxa"/>
          </w:tcPr>
          <w:p w14:paraId="70ED44E9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13B51" w14:paraId="08CB25D6" w14:textId="77777777">
        <w:trPr>
          <w:cantSplit/>
        </w:trPr>
        <w:tc>
          <w:tcPr>
            <w:tcW w:w="1050" w:type="dxa"/>
          </w:tcPr>
          <w:p w14:paraId="2A59B65F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SB05-T21</w:t>
            </w:r>
          </w:p>
        </w:tc>
        <w:tc>
          <w:tcPr>
            <w:tcW w:w="1250" w:type="dxa"/>
          </w:tcPr>
          <w:p w14:paraId="4EB634E0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PB-45</w:t>
            </w:r>
          </w:p>
        </w:tc>
        <w:tc>
          <w:tcPr>
            <w:tcW w:w="2200" w:type="dxa"/>
          </w:tcPr>
          <w:p w14:paraId="3F175176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Integrar configuración y monitoreo</w:t>
            </w:r>
          </w:p>
        </w:tc>
        <w:tc>
          <w:tcPr>
            <w:tcW w:w="3238" w:type="dxa"/>
          </w:tcPr>
          <w:p w14:paraId="7C9CFEC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Asegurar que preferencias, sesiones y pausas se guarden y recuperen de forma consistente.</w:t>
            </w:r>
          </w:p>
        </w:tc>
        <w:tc>
          <w:tcPr>
            <w:tcW w:w="1100" w:type="dxa"/>
          </w:tcPr>
          <w:p w14:paraId="2DE6C2C7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13B51" w14:paraId="1548B13B" w14:textId="77777777">
        <w:trPr>
          <w:cantSplit/>
        </w:trPr>
        <w:tc>
          <w:tcPr>
            <w:tcW w:w="1050" w:type="dxa"/>
          </w:tcPr>
          <w:p w14:paraId="7477388A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SB05-T22</w:t>
            </w:r>
          </w:p>
        </w:tc>
        <w:tc>
          <w:tcPr>
            <w:tcW w:w="1250" w:type="dxa"/>
          </w:tcPr>
          <w:p w14:paraId="1CC0F002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PB-45</w:t>
            </w:r>
          </w:p>
        </w:tc>
        <w:tc>
          <w:tcPr>
            <w:tcW w:w="2200" w:type="dxa"/>
          </w:tcPr>
          <w:p w14:paraId="30C44988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Integrar macros y aplicaciones</w:t>
            </w:r>
          </w:p>
        </w:tc>
        <w:tc>
          <w:tcPr>
            <w:tcW w:w="3238" w:type="dxa"/>
          </w:tcPr>
          <w:p w14:paraId="7545A0D9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Conectar el módulo de macros con macros, macro_triggers, macro_actions y applications.</w:t>
            </w:r>
          </w:p>
        </w:tc>
        <w:tc>
          <w:tcPr>
            <w:tcW w:w="1100" w:type="dxa"/>
          </w:tcPr>
          <w:p w14:paraId="0B3898C0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13B51" w14:paraId="1B0D7710" w14:textId="77777777">
        <w:trPr>
          <w:cantSplit/>
        </w:trPr>
        <w:tc>
          <w:tcPr>
            <w:tcW w:w="1050" w:type="dxa"/>
          </w:tcPr>
          <w:p w14:paraId="20C3CFBF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SB05-T23</w:t>
            </w:r>
          </w:p>
        </w:tc>
        <w:tc>
          <w:tcPr>
            <w:tcW w:w="1250" w:type="dxa"/>
          </w:tcPr>
          <w:p w14:paraId="1305856A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PB-45</w:t>
            </w:r>
          </w:p>
        </w:tc>
        <w:tc>
          <w:tcPr>
            <w:tcW w:w="2200" w:type="dxa"/>
          </w:tcPr>
          <w:p w14:paraId="55DC01BB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Cargar información al iniciar</w:t>
            </w:r>
          </w:p>
        </w:tc>
        <w:tc>
          <w:tcPr>
            <w:tcW w:w="3238" w:type="dxa"/>
          </w:tcPr>
          <w:p w14:paraId="743B550C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Recuperar la configuración y las macros activas de la cuenta al iniciar sesión.</w:t>
            </w:r>
          </w:p>
        </w:tc>
        <w:tc>
          <w:tcPr>
            <w:tcW w:w="1100" w:type="dxa"/>
          </w:tcPr>
          <w:p w14:paraId="233A9FB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Alta</w:t>
            </w:r>
          </w:p>
        </w:tc>
      </w:tr>
      <w:tr w:rsidR="00913B51">
        <w:trPr>
          <w:cantSplit/>
        </w:trPr>
        <w:tc>
          <w:tcPr>
            <w:tcW w:w="105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SB05-T24</w:t>
            </w:r>
          </w:p>
        </w:tc>
        <w:tc>
          <w:tcPr>
            <w:tcW w:w="125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PB-50</w:t>
            </w:r>
          </w:p>
        </w:tc>
        <w:tc>
          <w:tcPr>
            <w:tcW w:w="220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Detectar pérdida de conexión</w:t>
            </w:r>
          </w:p>
        </w:tc>
        <w:tc>
          <w:tcPr>
            <w:tcW w:w="3238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Identificar cuándo el servidor no responde e informar al usuario.</w:t>
            </w:r>
          </w:p>
        </w:tc>
        <w:tc>
          <w:tcPr>
            <w:tcW w:w="110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Media</w:t>
            </w:r>
          </w:p>
        </w:tc>
      </w:tr>
      <w:tr w:rsidR="00913B51">
        <w:trPr>
          <w:cantSplit/>
        </w:trPr>
        <w:tc>
          <w:tcPr>
            <w:tcW w:w="105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SB05-T25</w:t>
            </w:r>
          </w:p>
        </w:tc>
        <w:tc>
          <w:tcPr>
            <w:tcW w:w="125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PB-50</w:t>
            </w:r>
          </w:p>
        </w:tc>
        <w:tc>
          <w:tcPr>
            <w:tcW w:w="220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Conservar registros pendientes</w:t>
            </w:r>
          </w:p>
        </w:tc>
        <w:tc>
          <w:tcPr>
            <w:tcW w:w="3238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Mantener en memoria los registros generados sin conexión y enviarlos al recuperarla.</w:t>
            </w:r>
          </w:p>
        </w:tc>
        <w:tc>
          <w:tcPr>
            <w:tcW w:w="110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Media</w:t>
            </w:r>
          </w:p>
        </w:tc>
      </w:tr>
      <w:tr w:rsidR="00913B51">
        <w:trPr>
          <w:cantSplit/>
        </w:trPr>
        <w:tc>
          <w:tcPr>
            <w:tcW w:w="105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SB05-T26</w:t>
            </w:r>
          </w:p>
        </w:tc>
        <w:tc>
          <w:tcPr>
            <w:tcW w:w="125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PB-50</w:t>
            </w:r>
          </w:p>
        </w:tc>
        <w:tc>
          <w:tcPr>
            <w:tcW w:w="220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Validar pérdida de conexión</w:t>
            </w:r>
          </w:p>
        </w:tc>
        <w:tc>
          <w:tcPr>
            <w:tcW w:w="3238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Comprobar que la aplicación siga funcionando y que los registros pendientes se envíen al reconectar.</w:t>
            </w:r>
          </w:p>
        </w:tc>
        <w:tc>
          <w:tcPr>
            <w:tcW w:w="110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Media</w:t>
            </w:r>
          </w:p>
        </w:tc>
      </w:tr>
      <w:tr w:rsidR="00913B51" w14:paraId="6C71B3F4" w14:textId="77777777">
        <w:trPr>
          <w:cantSplit/>
        </w:trPr>
        <w:tc>
          <w:tcPr>
            <w:tcW w:w="1050" w:type="dxa"/>
          </w:tcPr>
          <w:p w14:paraId="6E9D5CE7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SB05-T27</w:t>
            </w:r>
          </w:p>
        </w:tc>
        <w:tc>
          <w:tcPr>
            <w:tcW w:w="1250" w:type="dxa"/>
          </w:tcPr>
          <w:p w14:paraId="2601FDAF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PB-38–PB-44</w:t>
            </w:r>
          </w:p>
        </w:tc>
        <w:tc>
          <w:tcPr>
            <w:tcW w:w="2200" w:type="dxa"/>
          </w:tcPr>
          <w:p w14:paraId="356DEE7A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Validar funcionamiento de macros</w:t>
            </w:r>
          </w:p>
        </w:tc>
        <w:tc>
          <w:tcPr>
            <w:tcW w:w="3238" w:type="dxa"/>
          </w:tcPr>
          <w:p w14:paraId="5562983C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Probar la creación, los activadores, las acciones y la ejecución de macros.</w:t>
            </w:r>
          </w:p>
        </w:tc>
        <w:tc>
          <w:tcPr>
            <w:tcW w:w="1100" w:type="dxa"/>
          </w:tcPr>
          <w:p w14:paraId="42770E70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Media</w:t>
            </w:r>
          </w:p>
        </w:tc>
      </w:tr>
      <w:tr w:rsidR="00913B51" w14:paraId="4DB0AB3F" w14:textId="77777777">
        <w:trPr>
          <w:cantSplit/>
        </w:trPr>
        <w:tc>
          <w:tcPr>
            <w:tcW w:w="1050" w:type="dxa"/>
          </w:tcPr>
          <w:p w14:paraId="61118C9A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SB05-T28</w:t>
            </w:r>
          </w:p>
        </w:tc>
        <w:tc>
          <w:tcPr>
            <w:tcW w:w="1250" w:type="dxa"/>
          </w:tcPr>
          <w:p w14:paraId="794BDE9C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PB-45</w:t>
            </w:r>
          </w:p>
        </w:tc>
        <w:tc>
          <w:tcPr>
            <w:tcW w:w="2200" w:type="dxa"/>
          </w:tcPr>
          <w:p w14:paraId="6EA811BC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Validar persistencia integrada</w:t>
            </w:r>
          </w:p>
        </w:tc>
        <w:tc>
          <w:tcPr>
            <w:tcW w:w="3238" w:type="dxa"/>
          </w:tcPr>
          <w:p w14:paraId="40BD5E4B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Comprobar que la información de todos los módulos se conserve al reiniciar.</w:t>
            </w:r>
          </w:p>
        </w:tc>
        <w:tc>
          <w:tcPr>
            <w:tcW w:w="1100" w:type="dxa"/>
          </w:tcPr>
          <w:p w14:paraId="3BD74CF8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Alta</w:t>
            </w:r>
          </w:p>
        </w:tc>
      </w:tr>
      <w:tr w:rsidR="00913B51" w14:paraId="686D2DE8" w14:textId="77777777">
        <w:trPr>
          <w:cantSplit/>
        </w:trPr>
        <w:tc>
          <w:tcPr>
            <w:tcW w:w="1050" w:type="dxa"/>
          </w:tcPr>
          <w:p w14:paraId="0DA671F9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SB05-T29</w:t>
            </w:r>
          </w:p>
        </w:tc>
        <w:tc>
          <w:tcPr>
            <w:tcW w:w="1250" w:type="dxa"/>
          </w:tcPr>
          <w:p w14:paraId="456F080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PB-38–PB-45, PB-50</w:t>
            </w:r>
          </w:p>
        </w:tc>
        <w:tc>
          <w:tcPr>
            <w:tcW w:w="2200" w:type="dxa"/>
          </w:tcPr>
          <w:p w14:paraId="4F9361E3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Corregir errores detectados</w:t>
            </w:r>
          </w:p>
        </w:tc>
        <w:tc>
          <w:tcPr>
            <w:tcW w:w="3238" w:type="dxa"/>
          </w:tcPr>
          <w:p w14:paraId="641F1289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Resolver los problemas encontrados durante las pruebas.</w:t>
            </w:r>
          </w:p>
        </w:tc>
        <w:tc>
          <w:tcPr>
            <w:tcW w:w="1100" w:type="dxa"/>
          </w:tcPr>
          <w:p w14:paraId="1717002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Alta</w:t>
            </w:r>
          </w:p>
        </w:tc>
      </w:tr>
    </w:tbl>
    <w:p w14:paraId="3F870C66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3AF38D35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4" w:name="_Toc241875860"/>
      <w:r>
        <w:rPr>
          <w:rFonts w:ascii="Calibri" w:hAnsi="Calibri" w:cs="Calibri"/>
        </w:rPr>
        <w:t>7. Dependencias y secuencia de implementación</w:t>
      </w:r>
      <w:bookmarkEnd w:id="14"/>
    </w:p>
    <w:p w14:paraId="2C7CF02A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Dependencias técnicas</w:t>
      </w:r>
    </w:p>
    <w:p w14:paraId="501640CA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macros dependen del reconocimiento de gestos (Sprint 03) y del reconocimiento de voz (Sprint 04), ya que ambos entregan los activadores.</w:t>
      </w:r>
    </w:p>
    <w:p w14:paraId="00C074CE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acciones de tipo abrir aplicación (PB-40) dependen del registro de aplicaciones (PB-41), por lo que este se desarrollará antes de completar las acciones.</w:t>
      </w:r>
    </w:p>
    <w:p w14:paraId="724DBA21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validación de activadores (PB-44) se implementará junto con su registro (PB-39), para evitar almacenar activadores en conflicto desde el inicio.</w:t>
      </w:r>
    </w:p>
    <w:p w14:paraId="2AEA8624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ejecución (PB-42) requiere macros con activadores y acciones, y la activación y desactivación (PB-43) determina qué macros pueden ejecutarse.</w:t>
      </w:r>
    </w:p>
    <w:p w14:paraId="0228E5BA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integración de persistencia (PB-45) se realizará al final del Sprint, cuando todos los módulos que almacenan información ya existan.</w:t>
      </w:r>
    </w:p>
    <w:p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La gestión de la pérdida de conexión (PB-50) depende del servidor y del inicio de sesión del Sprint 02 (PB-48 y PB-49), y se completa junto con la integración de todos los módulos (PB-45).</w:t>
      </w:r>
    </w:p>
    <w:p w14:paraId="7601D175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Secuencia de implementación</w:t>
      </w:r>
    </w:p>
    <w:p w14:paraId="3ECD5AE2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desarrollo del Sprint seguirá la siguiente secuencia:</w:t>
      </w:r>
    </w:p>
    <w:p w14:paraId="672477BA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Primera etapa: gestión de macros</w:t>
      </w:r>
    </w:p>
    <w:p w14:paraId="7D11FC6C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implementará la creación, edición y eliminación de macros y su sección en la interfaz.</w:t>
      </w:r>
    </w:p>
    <w:p w14:paraId="360DC3FB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asociado: PB-38.</w:t>
      </w:r>
    </w:p>
    <w:p w14:paraId="49243AB1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Segunda etapa: activadores y su validación</w:t>
      </w:r>
    </w:p>
    <w:p w14:paraId="0DEC6F39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incorporará el registro de activadores de voz y de gesto, junto con las validaciones de duplicados y conflictos.</w:t>
      </w:r>
    </w:p>
    <w:p w14:paraId="427385CB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asociados: PB-39 y PB-44.</w:t>
      </w:r>
    </w:p>
    <w:p w14:paraId="64E09D67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Tercera etapa: aplicaciones y acciones</w:t>
      </w:r>
    </w:p>
    <w:p w14:paraId="18035E66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implementará el registro de aplicaciones y, luego, las acciones de las macros con su orden de ejecución.</w:t>
      </w:r>
    </w:p>
    <w:p w14:paraId="54492AB2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asociados: PB-41 y PB-40.</w:t>
      </w:r>
    </w:p>
    <w:p w14:paraId="15F7DEFC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Cuarta etapa: ejecución y estado de las macros</w:t>
      </w:r>
    </w:p>
    <w:p w14:paraId="613227BC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conectarán los reconocimientos de voz y gestos con la ejecución de macros, considerando su estado de activación.</w:t>
      </w:r>
    </w:p>
    <w:p w14:paraId="5C2B4E5B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asociados: PB-42 y PB-43.</w:t>
      </w:r>
    </w:p>
    <w:p w14:paraId="0469EAF4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Quinta etapa: integración de persistencia</w:t>
      </w:r>
    </w:p>
    <w:p w14:paraId="6E6749B6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revisará y completará el almacenamiento y la recuperación de información de todos los módulos.</w:t>
      </w:r>
    </w:p>
    <w:p w14:paraId="0B83B85E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asociado: PB-45.</w:t>
      </w:r>
    </w:p>
    <w:p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Sexta etapa: pérdida de conexión</w:t>
      </w:r>
    </w:p>
    <w:p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Se incorporará la detección de interrupciones de conexión y el envío de los registros pendientes al recuperarla.</w:t>
      </w:r>
    </w:p>
    <w:p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PB asociado: PB-50.</w:t>
      </w:r>
    </w:p>
    <w:p w14:paraId="57449B54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Séptima etapa: validación y corrección</w:t>
      </w:r>
    </w:p>
    <w:p w14:paraId="7E07D3A8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probarán las macros y la persistencia integrada y se corregirán los errores detectados.</w:t>
      </w:r>
    </w:p>
    <w:p w14:paraId="0D4FD4B0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PB asociados: PB-38 a PB-45 y PB-50.</w:t>
      </w:r>
    </w:p>
    <w:p w14:paraId="4A9F12C4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539FD732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5" w:name="_Toc241875861"/>
      <w:r>
        <w:rPr>
          <w:rFonts w:ascii="Calibri" w:hAnsi="Calibri" w:cs="Calibri"/>
        </w:rPr>
        <w:t>8. Pruebas planificadas</w:t>
      </w:r>
      <w:bookmarkEnd w:id="15"/>
    </w:p>
    <w:p w14:paraId="360F8BE1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Para validar el incremento del Sprint se contemplan las siguientes pruebas: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1700"/>
        <w:gridCol w:w="4838"/>
      </w:tblGrid>
      <w:tr w:rsidR="00913B51" w14:paraId="0B6DE806" w14:textId="77777777">
        <w:trPr>
          <w:cantSplit/>
          <w:tblHeader/>
        </w:trPr>
        <w:tc>
          <w:tcPr>
            <w:tcW w:w="2300" w:type="dxa"/>
            <w:shd w:val="clear" w:color="auto" w:fill="D9E2F3"/>
          </w:tcPr>
          <w:p w14:paraId="0D76141A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700" w:type="dxa"/>
            <w:shd w:val="clear" w:color="auto" w:fill="D9E2F3"/>
          </w:tcPr>
          <w:p w14:paraId="05EDE95D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Elemento validado</w:t>
            </w:r>
          </w:p>
        </w:tc>
        <w:tc>
          <w:tcPr>
            <w:tcW w:w="4838" w:type="dxa"/>
            <w:shd w:val="clear" w:color="auto" w:fill="D9E2F3"/>
          </w:tcPr>
          <w:p w14:paraId="131E45F1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Resultado esperado</w:t>
            </w:r>
          </w:p>
        </w:tc>
      </w:tr>
      <w:tr w:rsidR="00913B51" w14:paraId="299DF4EF" w14:textId="77777777">
        <w:trPr>
          <w:cantSplit/>
        </w:trPr>
        <w:tc>
          <w:tcPr>
            <w:tcW w:w="2300" w:type="dxa"/>
          </w:tcPr>
          <w:p w14:paraId="126AEDDF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Crear macro</w:t>
            </w:r>
          </w:p>
        </w:tc>
        <w:tc>
          <w:tcPr>
            <w:tcW w:w="1700" w:type="dxa"/>
          </w:tcPr>
          <w:p w14:paraId="2B3446A0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PB-38</w:t>
            </w:r>
          </w:p>
        </w:tc>
        <w:tc>
          <w:tcPr>
            <w:tcW w:w="4838" w:type="dxa"/>
          </w:tcPr>
          <w:p w14:paraId="0F862DF6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 macro se almacena y aparece en la interfaz.</w:t>
            </w:r>
          </w:p>
        </w:tc>
      </w:tr>
      <w:tr w:rsidR="00913B51" w14:paraId="5F52A2A7" w14:textId="77777777">
        <w:trPr>
          <w:cantSplit/>
        </w:trPr>
        <w:tc>
          <w:tcPr>
            <w:tcW w:w="2300" w:type="dxa"/>
          </w:tcPr>
          <w:p w14:paraId="2BCA4200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Editar y eliminar macro</w:t>
            </w:r>
          </w:p>
        </w:tc>
        <w:tc>
          <w:tcPr>
            <w:tcW w:w="1700" w:type="dxa"/>
          </w:tcPr>
          <w:p w14:paraId="0952D74A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PB-38</w:t>
            </w:r>
          </w:p>
        </w:tc>
        <w:tc>
          <w:tcPr>
            <w:tcW w:w="4838" w:type="dxa"/>
          </w:tcPr>
          <w:p w14:paraId="4A19EAD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Los cambios y eliminaciones se reflejan correctamente, incluidos activadores y acciones.</w:t>
            </w:r>
          </w:p>
        </w:tc>
      </w:tr>
      <w:tr w:rsidR="00913B51" w14:paraId="6175FDBB" w14:textId="77777777">
        <w:trPr>
          <w:cantSplit/>
        </w:trPr>
        <w:tc>
          <w:tcPr>
            <w:tcW w:w="2300" w:type="dxa"/>
          </w:tcPr>
          <w:p w14:paraId="0036C021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Activador de voz</w:t>
            </w:r>
          </w:p>
        </w:tc>
        <w:tc>
          <w:tcPr>
            <w:tcW w:w="1700" w:type="dxa"/>
          </w:tcPr>
          <w:p w14:paraId="4F757533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PB-39</w:t>
            </w:r>
          </w:p>
        </w:tc>
        <w:tc>
          <w:tcPr>
            <w:tcW w:w="4838" w:type="dxa"/>
          </w:tcPr>
          <w:p w14:paraId="681DFCBE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 frase se guarda como activador de tipo VOICE.</w:t>
            </w:r>
          </w:p>
        </w:tc>
      </w:tr>
      <w:tr w:rsidR="00913B51" w14:paraId="4B34C826" w14:textId="77777777">
        <w:trPr>
          <w:cantSplit/>
        </w:trPr>
        <w:tc>
          <w:tcPr>
            <w:tcW w:w="2300" w:type="dxa"/>
          </w:tcPr>
          <w:p w14:paraId="0693E0AE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Activador de gesto</w:t>
            </w:r>
          </w:p>
        </w:tc>
        <w:tc>
          <w:tcPr>
            <w:tcW w:w="1700" w:type="dxa"/>
          </w:tcPr>
          <w:p w14:paraId="721F1C58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PB-39</w:t>
            </w:r>
          </w:p>
        </w:tc>
        <w:tc>
          <w:tcPr>
            <w:tcW w:w="4838" w:type="dxa"/>
          </w:tcPr>
          <w:p w14:paraId="2E8F517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gesto se guarda como activador de tipo GESTURE.</w:t>
            </w:r>
          </w:p>
        </w:tc>
      </w:tr>
      <w:tr w:rsidR="00913B51" w14:paraId="208D3A1F" w14:textId="77777777">
        <w:trPr>
          <w:cantSplit/>
        </w:trPr>
        <w:tc>
          <w:tcPr>
            <w:tcW w:w="2300" w:type="dxa"/>
          </w:tcPr>
          <w:p w14:paraId="42EF410E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Tipos de acción</w:t>
            </w:r>
          </w:p>
        </w:tc>
        <w:tc>
          <w:tcPr>
            <w:tcW w:w="1700" w:type="dxa"/>
          </w:tcPr>
          <w:p w14:paraId="6F9F9B76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PB-40</w:t>
            </w:r>
          </w:p>
        </w:tc>
        <w:tc>
          <w:tcPr>
            <w:tcW w:w="4838" w:type="dxa"/>
          </w:tcPr>
          <w:p w14:paraId="591BF4DA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Solo se aceptan los cinco tipos de acción soportados.</w:t>
            </w:r>
          </w:p>
        </w:tc>
      </w:tr>
      <w:tr w:rsidR="00913B51" w14:paraId="63F53E2D" w14:textId="77777777">
        <w:trPr>
          <w:cantSplit/>
        </w:trPr>
        <w:tc>
          <w:tcPr>
            <w:tcW w:w="2300" w:type="dxa"/>
          </w:tcPr>
          <w:p w14:paraId="64FB727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Orden de acciones</w:t>
            </w:r>
          </w:p>
        </w:tc>
        <w:tc>
          <w:tcPr>
            <w:tcW w:w="1700" w:type="dxa"/>
          </w:tcPr>
          <w:p w14:paraId="1D62B90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PB-40</w:t>
            </w:r>
          </w:p>
        </w:tc>
        <w:tc>
          <w:tcPr>
            <w:tcW w:w="4838" w:type="dxa"/>
          </w:tcPr>
          <w:p w14:paraId="6F607F01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orden configurado se almacena y puede modificarse.</w:t>
            </w:r>
          </w:p>
        </w:tc>
      </w:tr>
      <w:tr w:rsidR="00913B51" w14:paraId="129B2532" w14:textId="77777777">
        <w:trPr>
          <w:cantSplit/>
        </w:trPr>
        <w:tc>
          <w:tcPr>
            <w:tcW w:w="2300" w:type="dxa"/>
          </w:tcPr>
          <w:p w14:paraId="525F251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Registro de aplicación</w:t>
            </w:r>
          </w:p>
        </w:tc>
        <w:tc>
          <w:tcPr>
            <w:tcW w:w="1700" w:type="dxa"/>
          </w:tcPr>
          <w:p w14:paraId="271E5D37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PB-41</w:t>
            </w:r>
          </w:p>
        </w:tc>
        <w:tc>
          <w:tcPr>
            <w:tcW w:w="4838" w:type="dxa"/>
          </w:tcPr>
          <w:p w14:paraId="52EABE80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 aplicación se guarda y puede seleccionarse en una acción OPEN_APP.</w:t>
            </w:r>
          </w:p>
        </w:tc>
      </w:tr>
      <w:tr w:rsidR="00913B51" w14:paraId="37B09C45" w14:textId="77777777">
        <w:trPr>
          <w:cantSplit/>
        </w:trPr>
        <w:tc>
          <w:tcPr>
            <w:tcW w:w="2300" w:type="dxa"/>
          </w:tcPr>
          <w:p w14:paraId="64EEA9D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Ejecución por voz</w:t>
            </w:r>
          </w:p>
        </w:tc>
        <w:tc>
          <w:tcPr>
            <w:tcW w:w="1700" w:type="dxa"/>
          </w:tcPr>
          <w:p w14:paraId="32F632D6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PB-42</w:t>
            </w:r>
          </w:p>
        </w:tc>
        <w:tc>
          <w:tcPr>
            <w:tcW w:w="4838" w:type="dxa"/>
          </w:tcPr>
          <w:p w14:paraId="2A09092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 pronunciar la frase, las acciones se ejecutan en el orden definido.</w:t>
            </w:r>
          </w:p>
        </w:tc>
      </w:tr>
      <w:tr w:rsidR="00913B51" w14:paraId="0194F97B" w14:textId="77777777">
        <w:trPr>
          <w:cantSplit/>
        </w:trPr>
        <w:tc>
          <w:tcPr>
            <w:tcW w:w="2300" w:type="dxa"/>
          </w:tcPr>
          <w:p w14:paraId="0D67D604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Ejecución por gesto</w:t>
            </w:r>
          </w:p>
        </w:tc>
        <w:tc>
          <w:tcPr>
            <w:tcW w:w="1700" w:type="dxa"/>
          </w:tcPr>
          <w:p w14:paraId="638A0DD9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PB-42</w:t>
            </w:r>
          </w:p>
        </w:tc>
        <w:tc>
          <w:tcPr>
            <w:tcW w:w="4838" w:type="dxa"/>
          </w:tcPr>
          <w:p w14:paraId="42423917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 realizar el gesto, las acciones se ejecutan en el orden definido.</w:t>
            </w:r>
          </w:p>
        </w:tc>
      </w:tr>
      <w:tr w:rsidR="00913B51" w14:paraId="24B68BBA" w14:textId="77777777">
        <w:trPr>
          <w:cantSplit/>
        </w:trPr>
        <w:tc>
          <w:tcPr>
            <w:tcW w:w="2300" w:type="dxa"/>
          </w:tcPr>
          <w:p w14:paraId="4B339A28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Control desactivado</w:t>
            </w:r>
          </w:p>
        </w:tc>
        <w:tc>
          <w:tcPr>
            <w:tcW w:w="1700" w:type="dxa"/>
          </w:tcPr>
          <w:p w14:paraId="15ADCC66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PB-42</w:t>
            </w:r>
          </w:p>
        </w:tc>
        <w:tc>
          <w:tcPr>
            <w:tcW w:w="4838" w:type="dxa"/>
          </w:tcPr>
          <w:p w14:paraId="47871828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 la voz o los gestos desactivados, sus activadores no ejecutan macros.</w:t>
            </w:r>
          </w:p>
        </w:tc>
      </w:tr>
      <w:tr w:rsidR="00913B51" w14:paraId="15E23C62" w14:textId="77777777">
        <w:trPr>
          <w:cantSplit/>
        </w:trPr>
        <w:tc>
          <w:tcPr>
            <w:tcW w:w="2300" w:type="dxa"/>
          </w:tcPr>
          <w:p w14:paraId="0A1B2635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Macro desactivada</w:t>
            </w:r>
          </w:p>
        </w:tc>
        <w:tc>
          <w:tcPr>
            <w:tcW w:w="1700" w:type="dxa"/>
          </w:tcPr>
          <w:p w14:paraId="4E95653E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PB-43</w:t>
            </w:r>
          </w:p>
        </w:tc>
        <w:tc>
          <w:tcPr>
            <w:tcW w:w="4838" w:type="dxa"/>
          </w:tcPr>
          <w:p w14:paraId="5459D8E2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Una macro desactivada no se ejecuta.</w:t>
            </w:r>
          </w:p>
        </w:tc>
      </w:tr>
      <w:tr w:rsidR="00913B51" w14:paraId="5A3310DB" w14:textId="77777777">
        <w:trPr>
          <w:cantSplit/>
        </w:trPr>
        <w:tc>
          <w:tcPr>
            <w:tcW w:w="2300" w:type="dxa"/>
          </w:tcPr>
          <w:p w14:paraId="23332CC2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Activador duplicado</w:t>
            </w:r>
          </w:p>
        </w:tc>
        <w:tc>
          <w:tcPr>
            <w:tcW w:w="1700" w:type="dxa"/>
          </w:tcPr>
          <w:p w14:paraId="7D48C7F1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PB-44</w:t>
            </w:r>
          </w:p>
        </w:tc>
        <w:tc>
          <w:tcPr>
            <w:tcW w:w="4838" w:type="dxa"/>
          </w:tcPr>
          <w:p w14:paraId="6C2B74F7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 informa el conflicto y el activador no se guarda.</w:t>
            </w:r>
          </w:p>
        </w:tc>
      </w:tr>
      <w:tr w:rsidR="00913B51" w14:paraId="4058041D" w14:textId="77777777">
        <w:trPr>
          <w:cantSplit/>
        </w:trPr>
        <w:tc>
          <w:tcPr>
            <w:tcW w:w="2300" w:type="dxa"/>
          </w:tcPr>
          <w:p w14:paraId="741A7567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Conflicto con predefinidos</w:t>
            </w:r>
          </w:p>
        </w:tc>
        <w:tc>
          <w:tcPr>
            <w:tcW w:w="1700" w:type="dxa"/>
          </w:tcPr>
          <w:p w14:paraId="3616D413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PB-44</w:t>
            </w:r>
          </w:p>
        </w:tc>
        <w:tc>
          <w:tcPr>
            <w:tcW w:w="4838" w:type="dxa"/>
          </w:tcPr>
          <w:p w14:paraId="24D2A6DC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No se permiten frases de comandos base ni gestos con acción predefinida.</w:t>
            </w:r>
          </w:p>
        </w:tc>
      </w:tr>
      <w:tr w:rsidR="00913B51" w14:paraId="311742D0" w14:textId="77777777">
        <w:trPr>
          <w:cantSplit/>
        </w:trPr>
        <w:tc>
          <w:tcPr>
            <w:tcW w:w="2300" w:type="dxa"/>
          </w:tcPr>
          <w:p w14:paraId="0BA29D3D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Persistencia integrada</w:t>
            </w:r>
          </w:p>
        </w:tc>
        <w:tc>
          <w:tcPr>
            <w:tcW w:w="1700" w:type="dxa"/>
          </w:tcPr>
          <w:p w14:paraId="7876D252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PB-45</w:t>
            </w:r>
          </w:p>
        </w:tc>
        <w:tc>
          <w:tcPr>
            <w:tcW w:w="4838" w:type="dxa"/>
          </w:tcPr>
          <w:p w14:paraId="016F9798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La información de todos los módulos se conserva en el servidor al reiniciar la aplicación.</w:t>
            </w:r>
          </w:p>
        </w:tc>
      </w:tr>
      <w:tr w:rsidR="00913B51">
        <w:trPr>
          <w:cantSplit/>
        </w:trPr>
        <w:tc>
          <w:tcPr>
            <w:tcW w:w="230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Pérdida de conexión</w:t>
            </w:r>
          </w:p>
        </w:tc>
        <w:tc>
          <w:tcPr>
            <w:tcW w:w="170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PB-50</w:t>
            </w:r>
          </w:p>
        </w:tc>
        <w:tc>
          <w:tcPr>
            <w:tcW w:w="4838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Se informa la interrupción y la aplicación sigue funcionando con la información cargada.</w:t>
            </w:r>
          </w:p>
        </w:tc>
      </w:tr>
      <w:tr w:rsidR="00913B51">
        <w:trPr>
          <w:cantSplit/>
        </w:trPr>
        <w:tc>
          <w:tcPr>
            <w:tcW w:w="230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Registros pendientes</w:t>
            </w:r>
          </w:p>
        </w:tc>
        <w:tc>
          <w:tcPr>
            <w:tcW w:w="170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PB-50</w:t>
            </w:r>
          </w:p>
        </w:tc>
        <w:tc>
          <w:tcPr>
            <w:tcW w:w="4838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Los registros generados sin conexión se envían al servidor al recuperar la conexión.</w:t>
            </w:r>
          </w:p>
        </w:tc>
      </w:tr>
      <w:tr w:rsidR="00913B51">
        <w:trPr>
          <w:cantSplit/>
        </w:trPr>
        <w:tc>
          <w:tcPr>
            <w:tcW w:w="230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Aplicación en otro computador</w:t>
            </w:r>
          </w:p>
        </w:tc>
        <w:tc>
          <w:tcPr>
            <w:tcW w:w="1700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PB-41</w:t>
            </w:r>
          </w:p>
        </w:tc>
        <w:tc>
          <w:tcPr>
            <w:tcW w:w="4838" w:type="dxa"/>
          </w:tcPr>
          <w:p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Una acción OPEN_APP sin aplicación registrada en el computador actual solicita registrarla.</w:t>
            </w:r>
          </w:p>
        </w:tc>
      </w:tr>
    </w:tbl>
    <w:p w14:paraId="646AFFED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77E90EAF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6" w:name="_Toc241875862"/>
      <w:r>
        <w:rPr>
          <w:rFonts w:ascii="Calibri" w:hAnsi="Calibri" w:cs="Calibri"/>
        </w:rPr>
        <w:t>9. Eventos Scrum del Sprint</w:t>
      </w:r>
      <w:bookmarkEnd w:id="16"/>
    </w:p>
    <w:p w14:paraId="42E5412A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Sprint Planning</w:t>
      </w:r>
    </w:p>
    <w:p w14:paraId="7001D02E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Durante la Sprint Planning se seleccionarán los elementos PB-38 a PB-45 y PB-50, y se definirá como Sprint Goal la incorporación de las macros personalizadas y la integración completa de la persistencia en el servidor.</w:t>
      </w:r>
    </w:p>
    <w:p w14:paraId="109C7272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 esta instancia se confirmará qué gestos del conjunto definido en el Sprint 03 quedan disponibles como activadores y qué comandos de voz base deben quedar protegidos frente a conflictos.</w:t>
      </w:r>
    </w:p>
    <w:p w14:paraId="5CDF2B19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Daily Scrum</w:t>
      </w:r>
    </w:p>
    <w:p w14:paraId="788533F2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Daily Scrum permitirá revisar el avance de las tareas, detectar dependencias pendientes entre macros, reconocimiento y persistencia, y reorganizar el trabajo para cumplir el Sprint Goal.</w:t>
      </w:r>
    </w:p>
    <w:p w14:paraId="2926D143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Sprint Review</w:t>
      </w:r>
    </w:p>
    <w:p w14:paraId="5136C50A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Durante la Sprint Review se espera demostrar:</w:t>
      </w:r>
    </w:p>
    <w:p w14:paraId="3D31F856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creación, edición, eliminación, activación y desactivación de macros.</w:t>
      </w:r>
    </w:p>
    <w:p w14:paraId="4110BDB4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configuración de activadores de voz y de gesto.</w:t>
      </w:r>
    </w:p>
    <w:p w14:paraId="3A4A80A7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configuración de acciones de los cinco tipos soportados y su orden.</w:t>
      </w:r>
    </w:p>
    <w:p w14:paraId="57364D79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registro de aplicaciones y su uso en acciones OPEN_APP.</w:t>
      </w:r>
    </w:p>
    <w:p w14:paraId="59470DB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ejecución de macros mediante voz y gestos.</w:t>
      </w:r>
    </w:p>
    <w:p w14:paraId="15E73CB8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rechazo de activadores duplicados o en conflicto.</w:t>
      </w:r>
    </w:p>
    <w:p w14:paraId="63111AA2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conservación de toda la información al reiniciar la aplicación.</w:t>
      </w:r>
    </w:p>
    <w:p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El funcionamiento ante una pérdida temporal de conexión.</w:t>
      </w:r>
    </w:p>
    <w:p w14:paraId="2237B71C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revisión permitirá comprobar el cumplimiento de los criterios de aceptación y confirmar que el producto está listo para la integración final.</w:t>
      </w:r>
    </w:p>
    <w:p w14:paraId="4E78631F" w14:textId="77777777" w:rsidR="00913B51" w:rsidRDefault="00BD20A5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Sprint Retrospective</w:t>
      </w:r>
    </w:p>
    <w:p w14:paraId="7B7F6DB5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 la Sprint Retrospective se analizarán la complejidad de las validaciones de activadores, la coordinación entre los módulos al integrar la persistencia y los aspectos que conviene reforzar en las pruebas finales.</w:t>
      </w:r>
    </w:p>
    <w:p w14:paraId="62A0A39A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conclusiones servirán para planificar las pruebas y correcciones del Sprint 06.</w:t>
      </w:r>
    </w:p>
    <w:p w14:paraId="47B125AF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71FF8323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7" w:name="_Toc241875863"/>
      <w:r>
        <w:rPr>
          <w:rFonts w:ascii="Calibri" w:hAnsi="Calibri" w:cs="Calibri"/>
        </w:rPr>
        <w:t>10. Definition of Done</w:t>
      </w:r>
      <w:bookmarkEnd w:id="17"/>
    </w:p>
    <w:p w14:paraId="7256CA60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Definition of Done es común a todos los Sprints de ErgoSense. Un elemento del Sprint Backlog será considerado terminado cuando:</w:t>
      </w:r>
    </w:p>
    <w:p w14:paraId="069EBE0A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Su implementación haya sido completada.</w:t>
      </w:r>
    </w:p>
    <w:p w14:paraId="12ED2E2C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Cumpla los criterios de aceptación definidos en el Product Backlog y en este documento.</w:t>
      </w:r>
    </w:p>
    <w:p w14:paraId="30110BBA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Haya sido probado funcionalmente.</w:t>
      </w:r>
    </w:p>
    <w:p w14:paraId="18FBABD3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errores críticos detectados hayan sido corregidos.</w:t>
      </w:r>
    </w:p>
    <w:p w14:paraId="09FB7B8C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encuentre integrado con los componentes correspondientes, cuando aplique.</w:t>
      </w:r>
    </w:p>
    <w:p w14:paraId="0FBF5EB0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No genere problemas que impidan el funcionamiento del incremento.</w:t>
      </w:r>
    </w:p>
    <w:p w14:paraId="3BA03B96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Pueda ser demostrado durante la Sprint Review.</w:t>
      </w:r>
    </w:p>
    <w:p w14:paraId="0D1AC56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encuentre documentado cuando sea necesario para facilitar su comprensión y continuidad.</w:t>
      </w:r>
    </w:p>
    <w:p w14:paraId="5714E1EE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Escribir el código de una funcionalidad no basta para considerarla terminada: debe cumplir todas las condiciones anteriores.</w:t>
      </w:r>
    </w:p>
    <w:p w14:paraId="572C408D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El Sprint se considerará cumplido cuando las macros puedan configurarse y ejecutarse mediante voz o gestos con los tipos de acción soportados y toda la información del producto se conserve en el servidor al reiniciar la aplicación, incluso ante pérdidas temporales de conexión.</w:t>
      </w:r>
    </w:p>
    <w:p w14:paraId="57B539F0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5E7C886C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8" w:name="_Toc241875864"/>
      <w:r>
        <w:rPr>
          <w:rFonts w:ascii="Calibri" w:hAnsi="Calibri" w:cs="Calibri"/>
        </w:rPr>
        <w:t>11. Incremento esperado</w:t>
      </w:r>
      <w:bookmarkEnd w:id="18"/>
    </w:p>
    <w:p w14:paraId="6A8A8813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incremento esperado corresponde a una versión de ErgoSense con todas las funcionalidades del Product Backlog implementadas. Antes de este Sprint, gestos y voz solo ejecutaban acciones predefinidas; al finalizarlo, el usuario podrá definir sus propias secuencias de acciones mediante el siguiente flujo:</w:t>
      </w:r>
    </w:p>
    <w:p w14:paraId="5F932FDF" w14:textId="77777777" w:rsidR="00913B51" w:rsidRDefault="00BD20A5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Crear macro → definir activador de voz o gesto → definir acciones en orden → activar macro → reconocer activador → ejecutar acciones.</w:t>
      </w:r>
    </w:p>
    <w:p w14:paraId="2CA0583A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Además, toda la información generada por los módulos quedará almacenada en la base de datos del servidor y se recuperará al iniciar sesión en cualquier computador.</w:t>
      </w:r>
    </w:p>
    <w:p w14:paraId="1E657739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359B8A7E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9" w:name="_Toc241875865"/>
      <w:r>
        <w:rPr>
          <w:rFonts w:ascii="Calibri" w:hAnsi="Calibri" w:cs="Calibri"/>
        </w:rPr>
        <w:t>12. Elementos fuera del alcance del Sprint</w:t>
      </w:r>
      <w:bookmarkEnd w:id="19"/>
    </w:p>
    <w:p w14:paraId="2B1CD3E0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Para mantener controlado el alcance, durante este Sprint no se desarrollarán:</w:t>
      </w:r>
    </w:p>
    <w:p w14:paraId="0BF8F286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Tipos de acción distintos de OPEN_URL, OPEN_APP, KEY_PRESS, TYPE_TEXT y MOUSE_CLICK.</w:t>
      </w:r>
    </w:p>
    <w:p w14:paraId="687CB05B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Creación de gestos nuevos para utilizarlos como activadores.</w:t>
      </w:r>
    </w:p>
    <w:p w14:paraId="12867D4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Modificación de las acciones de los comandos de voz base o de los gestos predefinidos.</w:t>
      </w:r>
    </w:p>
    <w:p w14:paraId="4C8208E7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Control completo del computador mediante macros.</w:t>
      </w:r>
    </w:p>
    <w:p w14:paraId="339C7184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Historial y estadísticas de actividad.</w:t>
      </w:r>
    </w:p>
    <w:p w14:paraId="13BBA880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Funcionamiento sin conexión a internet al iniciar la aplicación.</w:t>
      </w:r>
    </w:p>
    <w:p w14:paraId="213BFE49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Pruebas finales de integración y estabilidad (Sprint 06).</w:t>
      </w:r>
    </w:p>
    <w:p w14:paraId="1596EA73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Detección de fatiga física, diagnóstico médico o evaluación clínica.</w:t>
      </w:r>
    </w:p>
    <w:p w14:paraId="59ACEC88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macros se limitan a los activadores y tipos de acción definidos en el Product Backlog.</w:t>
      </w:r>
    </w:p>
    <w:p w14:paraId="59FB046E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0DE5E6CD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20" w:name="_Toc241875866"/>
      <w:r>
        <w:rPr>
          <w:rFonts w:ascii="Calibri" w:hAnsi="Calibri" w:cs="Calibri"/>
        </w:rPr>
        <w:t>13. Trazabilidad</w:t>
      </w:r>
      <w:bookmarkEnd w:id="20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6838"/>
      </w:tblGrid>
      <w:tr w:rsidR="00913B51" w14:paraId="0DA69314" w14:textId="77777777">
        <w:trPr>
          <w:cantSplit/>
          <w:tblHeader/>
        </w:trPr>
        <w:tc>
          <w:tcPr>
            <w:tcW w:w="2000" w:type="dxa"/>
            <w:shd w:val="clear" w:color="auto" w:fill="D9E2F3"/>
          </w:tcPr>
          <w:p w14:paraId="47D3FD18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6838" w:type="dxa"/>
            <w:shd w:val="clear" w:color="auto" w:fill="D9E2F3"/>
          </w:tcPr>
          <w:p w14:paraId="2AA16B85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Elementos</w:t>
            </w:r>
          </w:p>
        </w:tc>
      </w:tr>
      <w:tr w:rsidR="00913B51" w14:paraId="7F19C909" w14:textId="77777777">
        <w:trPr>
          <w:cantSplit/>
        </w:trPr>
        <w:tc>
          <w:tcPr>
            <w:tcW w:w="2000" w:type="dxa"/>
          </w:tcPr>
          <w:p w14:paraId="4A651DDD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Product Vision</w:t>
            </w:r>
          </w:p>
        </w:tc>
        <w:tc>
          <w:tcPr>
            <w:tcW w:w="6838" w:type="dxa"/>
          </w:tcPr>
          <w:p w14:paraId="24377896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Permitir la personalización mediante macros activadas por voz o gestos y almacenar la información del usuario en el servidor de ErgoSense.</w:t>
            </w:r>
          </w:p>
        </w:tc>
      </w:tr>
      <w:tr w:rsidR="00913B51" w14:paraId="46FB91A1" w14:textId="77777777">
        <w:trPr>
          <w:cantSplit/>
        </w:trPr>
        <w:tc>
          <w:tcPr>
            <w:tcW w:w="2000" w:type="dxa"/>
          </w:tcPr>
          <w:p w14:paraId="1B426777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Product Backlog</w:t>
            </w:r>
          </w:p>
        </w:tc>
        <w:tc>
          <w:tcPr>
            <w:tcW w:w="6838" w:type="dxa"/>
          </w:tcPr>
          <w:p w14:paraId="5D880A2F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PB-38, PB-39, PB-40, PB-41, PB-42, PB-43, PB-44, PB-45 y PB-50.</w:t>
            </w:r>
          </w:p>
        </w:tc>
      </w:tr>
      <w:tr w:rsidR="00913B51" w14:paraId="3CFC7B2B" w14:textId="77777777">
        <w:trPr>
          <w:cantSplit/>
        </w:trPr>
        <w:tc>
          <w:tcPr>
            <w:tcW w:w="2000" w:type="dxa"/>
          </w:tcPr>
          <w:p w14:paraId="3C0E9E30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Sprint Goal</w:t>
            </w:r>
          </w:p>
        </w:tc>
        <w:tc>
          <w:tcPr>
            <w:tcW w:w="6838" w:type="dxa"/>
          </w:tcPr>
          <w:p w14:paraId="17D762F8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Permitir crear y ejecutar macros personalizadas con los tipos de acción soportados e integrar todos los módulos con la base de datos del servidor.</w:t>
            </w:r>
          </w:p>
        </w:tc>
      </w:tr>
      <w:tr w:rsidR="00913B51" w14:paraId="482AAB2F" w14:textId="77777777">
        <w:trPr>
          <w:cantSplit/>
        </w:trPr>
        <w:tc>
          <w:tcPr>
            <w:tcW w:w="2000" w:type="dxa"/>
          </w:tcPr>
          <w:p w14:paraId="3D0DE781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Sprint Backlog</w:t>
            </w:r>
          </w:p>
        </w:tc>
        <w:tc>
          <w:tcPr>
            <w:tcW w:w="6838" w:type="dxa"/>
          </w:tcPr>
          <w:p w14:paraId="59771342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SB05-T01 a SB05-T29.</w:t>
            </w:r>
          </w:p>
        </w:tc>
      </w:tr>
      <w:tr w:rsidR="00913B51" w14:paraId="4C5F5CEB" w14:textId="77777777">
        <w:trPr>
          <w:cantSplit/>
        </w:trPr>
        <w:tc>
          <w:tcPr>
            <w:tcW w:w="2000" w:type="dxa"/>
          </w:tcPr>
          <w:p w14:paraId="27F60C9B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Incremento</w:t>
            </w:r>
          </w:p>
        </w:tc>
        <w:tc>
          <w:tcPr>
            <w:tcW w:w="6838" w:type="dxa"/>
          </w:tcPr>
          <w:p w14:paraId="254E6AAE" w14:textId="77777777" w:rsidR="00913B51" w:rsidRDefault="00BD20A5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Sistema de macros personalizadas funcional y persistencia integrada en todos los módulos, tolerante a pérdidas temporales de conexión.</w:t>
            </w:r>
          </w:p>
        </w:tc>
      </w:tr>
    </w:tbl>
    <w:p w14:paraId="017C76B2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trazabilidad muestra cómo las macros reutilizan los mecanismos de los Sprints 03 y 04 y cómo la integración de persistencia completa el trabajo iniciado en el Sprint 02.</w:t>
      </w:r>
    </w:p>
    <w:p w14:paraId="1EE23D8B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685FBDC9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21" w:name="_Toc241875867"/>
      <w:r>
        <w:rPr>
          <w:rFonts w:ascii="Calibri" w:hAnsi="Calibri" w:cs="Calibri"/>
        </w:rPr>
        <w:t>14. Resultado esperado del Sprint</w:t>
      </w:r>
      <w:bookmarkEnd w:id="21"/>
    </w:p>
    <w:p w14:paraId="3C00A784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finalizar el Sprint 05 deberá ser posible comprobar que ErgoSense:</w:t>
      </w:r>
    </w:p>
    <w:p w14:paraId="00274CD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Permite crear, editar, eliminar, activar y desactivar macros.</w:t>
      </w:r>
    </w:p>
    <w:p w14:paraId="7EBCB949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Ejecuta las acciones de una macro, en orden, al reconocer su frase o su gesto.</w:t>
      </w:r>
    </w:p>
    <w:p w14:paraId="291D2128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Acepta solo los tipos de acción soportados y utiliza aplicaciones registradas en las acciones OPEN_APP.</w:t>
      </w:r>
    </w:p>
    <w:p w14:paraId="5D8DB227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Rechaza activadores duplicados o en conflicto con comandos y gestos predefinidos.</w:t>
      </w:r>
    </w:p>
    <w:p w14:paraId="1FF86BF8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Conserva la cuenta, la configuración, las sesiones, las pausas, las macros y las aplicaciones en el servidor al reiniciar.</w:t>
      </w:r>
    </w:p>
    <w:p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Sigue funcionando ante una pérdida temporal de conexión y envía los registros pendientes al recuperarla.</w:t>
      </w:r>
    </w:p>
    <w:p w14:paraId="1852CEDB" w14:textId="77777777" w:rsidR="00913B51" w:rsidRDefault="00913B51">
      <w:pPr>
        <w:jc w:val="both"/>
        <w:rPr>
          <w:rFonts w:ascii="Calibri" w:hAnsi="Calibri" w:cs="Calibri"/>
          <w:sz w:val="20"/>
          <w:szCs w:val="20"/>
        </w:rPr>
      </w:pPr>
    </w:p>
    <w:p w14:paraId="3BD65F28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22" w:name="_Toc241875868"/>
      <w:r>
        <w:rPr>
          <w:rFonts w:ascii="Calibri" w:hAnsi="Calibri" w:cs="Calibri"/>
        </w:rPr>
        <w:t>15. Cierre</w:t>
      </w:r>
      <w:bookmarkEnd w:id="22"/>
    </w:p>
    <w:p w14:paraId="2A0D52D5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Sprint 05 completa el desarrollo funcional de ErgoSense: con las macros, el producto pasa de ofrecer acciones fijas a permitir que el usuario adapte la interacción a sus necesidades, dentro de un conjunto acotado de acciones.</w:t>
      </w:r>
    </w:p>
    <w:p w14:paraId="5C2F6BED" w14:textId="77777777" w:rsidR="00913B51" w:rsidRDefault="00BD20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 todas las funcionalidades disponibles y la persistencia integrada, el Sprint 06 podrá concentrarse exclusivamente en validar el producto completo, corregir errores y asegurar su estabilidad.</w:t>
      </w:r>
    </w:p>
    <w:sectPr w:rsidR="00913B51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82BDB" w14:textId="77777777" w:rsidR="00BD20A5" w:rsidRDefault="00BD20A5" w:rsidP="00610EEE">
      <w:pPr>
        <w:spacing w:after="0" w:line="240" w:lineRule="auto"/>
      </w:pPr>
      <w:r>
        <w:separator/>
      </w:r>
    </w:p>
  </w:endnote>
  <w:endnote w:type="continuationSeparator" w:id="0">
    <w:p w14:paraId="7D63B210" w14:textId="77777777" w:rsidR="00BD20A5" w:rsidRDefault="00BD20A5" w:rsidP="00610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91DD4" w14:textId="77777777" w:rsidR="00BD20A5" w:rsidRDefault="00BD20A5" w:rsidP="00610EEE">
      <w:pPr>
        <w:spacing w:after="0" w:line="240" w:lineRule="auto"/>
      </w:pPr>
      <w:r>
        <w:separator/>
      </w:r>
    </w:p>
  </w:footnote>
  <w:footnote w:type="continuationSeparator" w:id="0">
    <w:p w14:paraId="51900204" w14:textId="77777777" w:rsidR="00BD20A5" w:rsidRDefault="00BD20A5" w:rsidP="00610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70F51" w14:textId="77777777" w:rsidR="00610EEE" w:rsidRDefault="00CB175B">
    <w:pPr>
      <w:pStyle w:val="Encabezado"/>
    </w:pPr>
    <w:r w:rsidRPr="00CB175B">
      <w:rPr>
        <w:noProof/>
      </w:rPr>
      <w:drawing>
        <wp:anchor distT="0" distB="0" distL="114300" distR="114300" simplePos="0" relativeHeight="251658240" behindDoc="0" locked="0" layoutInCell="1" allowOverlap="1" wp14:anchorId="268CD72F" wp14:editId="6E7EAD4E">
          <wp:simplePos x="0" y="0"/>
          <wp:positionH relativeFrom="margin">
            <wp:posOffset>-1028700</wp:posOffset>
          </wp:positionH>
          <wp:positionV relativeFrom="paragraph">
            <wp:posOffset>-449580</wp:posOffset>
          </wp:positionV>
          <wp:extent cx="3096260" cy="762000"/>
          <wp:effectExtent l="0" t="0" r="8890" b="0"/>
          <wp:wrapSquare wrapText="bothSides"/>
          <wp:docPr id="196215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1500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6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A"/>
    <w:multiLevelType w:val="multilevel"/>
    <w:tmpl w:val="8DB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93"/>
    <w:multiLevelType w:val="multilevel"/>
    <w:tmpl w:val="9F0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5A9"/>
    <w:multiLevelType w:val="multilevel"/>
    <w:tmpl w:val="1B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8D"/>
    <w:multiLevelType w:val="multilevel"/>
    <w:tmpl w:val="F9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1BE"/>
    <w:multiLevelType w:val="multilevel"/>
    <w:tmpl w:val="A08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956"/>
    <w:multiLevelType w:val="multilevel"/>
    <w:tmpl w:val="FBC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9C1"/>
    <w:multiLevelType w:val="multilevel"/>
    <w:tmpl w:val="193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5BA4"/>
    <w:multiLevelType w:val="multilevel"/>
    <w:tmpl w:val="BC3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6F67"/>
    <w:multiLevelType w:val="multilevel"/>
    <w:tmpl w:val="19F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FE3"/>
    <w:multiLevelType w:val="multilevel"/>
    <w:tmpl w:val="572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7672">
    <w:abstractNumId w:val="1"/>
  </w:num>
  <w:num w:numId="2" w16cid:durableId="1557858915">
    <w:abstractNumId w:val="7"/>
  </w:num>
  <w:num w:numId="3" w16cid:durableId="373234757">
    <w:abstractNumId w:val="3"/>
  </w:num>
  <w:num w:numId="4" w16cid:durableId="176045114">
    <w:abstractNumId w:val="8"/>
  </w:num>
  <w:num w:numId="5" w16cid:durableId="1192844454">
    <w:abstractNumId w:val="9"/>
  </w:num>
  <w:num w:numId="6" w16cid:durableId="1808083453">
    <w:abstractNumId w:val="6"/>
  </w:num>
  <w:num w:numId="7" w16cid:durableId="592058483">
    <w:abstractNumId w:val="4"/>
  </w:num>
  <w:num w:numId="8" w16cid:durableId="447504293">
    <w:abstractNumId w:val="0"/>
  </w:num>
  <w:num w:numId="9" w16cid:durableId="203255231">
    <w:abstractNumId w:val="5"/>
  </w:num>
  <w:num w:numId="10" w16cid:durableId="481776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DE"/>
    <w:rsid w:val="002365F5"/>
    <w:rsid w:val="00330654"/>
    <w:rsid w:val="00522BD2"/>
    <w:rsid w:val="00610EEE"/>
    <w:rsid w:val="006631BD"/>
    <w:rsid w:val="00913B51"/>
    <w:rsid w:val="009A1A15"/>
    <w:rsid w:val="00B04EDA"/>
    <w:rsid w:val="00BD20A5"/>
    <w:rsid w:val="00CB175B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83D8B"/>
  <w15:chartTrackingRefBased/>
  <w15:docId w15:val="{A0F4DBBA-6F4B-4E36-87D8-8D22C88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9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9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9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9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9D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10E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10E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0EE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10EE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10E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0EEE"/>
  </w:style>
  <w:style w:type="paragraph" w:styleId="Piedepgina">
    <w:name w:val="footer"/>
    <w:basedOn w:val="Normal"/>
    <w:link w:val="PiedepginaCar"/>
    <w:uiPriority w:val="99"/>
    <w:unhideWhenUsed/>
    <w:rsid w:val="00610E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6802-3787-4849-9533-87EEB43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3549</Words>
  <Characters>20302</Characters>
  <Application>Microsoft Office Word</Application>
  <DocSecurity>0</DocSecurity>
  <Lines>700</Lines>
  <Paragraphs>567</Paragraphs>
  <ScaleCrop>false</ScaleCrop>
  <Company/>
  <LinksUpToDate>false</LinksUpToDate>
  <CharactersWithSpaces>23284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Alejandro Silva</cp:lastModifiedBy>
  <cp:revision>5</cp:revision>
  <dcterms:created xsi:type="dcterms:W3CDTF">2026-10-03T01:23:00Z</dcterms:created>
  <dcterms:modified xsi:type="dcterms:W3CDTF">2026-10-03T02:22:00Z</dcterms:modified>
</cp:coreProperties>
</file>