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EC" w:rsidRDefault="00AA0951" w:rsidP="00AA0951">
      <w:pPr>
        <w:pStyle w:val="a3"/>
      </w:pPr>
      <w:proofErr w:type="gramStart"/>
      <w:r>
        <w:t>鸿亚力</w:t>
      </w:r>
      <w:proofErr w:type="gramEnd"/>
      <w:r>
        <w:t>信息化建设网络及硬件配置建议</w:t>
      </w:r>
    </w:p>
    <w:p w:rsidR="00AA0951" w:rsidRDefault="00AA0951" w:rsidP="00AA0951">
      <w:pPr>
        <w:pStyle w:val="1"/>
        <w:numPr>
          <w:ilvl w:val="0"/>
          <w:numId w:val="1"/>
        </w:numPr>
      </w:pPr>
      <w:r>
        <w:rPr>
          <w:rFonts w:hint="eastAsia"/>
        </w:rPr>
        <w:t>网络配置建议：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825"/>
        <w:gridCol w:w="1580"/>
        <w:gridCol w:w="709"/>
        <w:gridCol w:w="4961"/>
      </w:tblGrid>
      <w:tr w:rsidR="00515A32" w:rsidRPr="00AA0951" w:rsidTr="00515A32">
        <w:trPr>
          <w:trHeight w:val="402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A32" w:rsidRPr="00AA0951" w:rsidRDefault="00515A32" w:rsidP="00AA095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A32" w:rsidRPr="00AA0951" w:rsidRDefault="00515A32" w:rsidP="00AA095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A32" w:rsidRPr="00AA0951" w:rsidRDefault="00515A32" w:rsidP="00AA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A32" w:rsidRPr="00AA0951" w:rsidRDefault="00515A32" w:rsidP="00515A32">
            <w:pPr>
              <w:widowControl/>
              <w:tabs>
                <w:tab w:val="left" w:pos="856"/>
              </w:tabs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515A32" w:rsidRPr="00AA0951" w:rsidTr="00515A32">
        <w:trPr>
          <w:trHeight w:val="402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32" w:rsidRPr="00AA0951" w:rsidRDefault="00515A32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32" w:rsidRPr="00AA0951" w:rsidRDefault="00515A32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接入交换机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A32" w:rsidRPr="00AA0951" w:rsidRDefault="00515A32" w:rsidP="00AA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A32" w:rsidRPr="00AA0951" w:rsidRDefault="00515A32" w:rsidP="00AA095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带POE功能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，每层楼一台，每车间一台</w:t>
            </w:r>
          </w:p>
        </w:tc>
      </w:tr>
      <w:tr w:rsidR="00515A32" w:rsidRPr="00AA0951" w:rsidTr="00515A32">
        <w:trPr>
          <w:trHeight w:val="402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32" w:rsidRPr="00AA0951" w:rsidRDefault="00515A32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32" w:rsidRPr="00AA0951" w:rsidRDefault="00515A32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汇聚交换机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A32" w:rsidRPr="00AA0951" w:rsidRDefault="00515A32" w:rsidP="00AA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5A32" w:rsidRPr="00AA0951" w:rsidRDefault="00515A32" w:rsidP="00AA095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处理接入层的通信，终端设备少可以省略</w:t>
            </w:r>
          </w:p>
        </w:tc>
      </w:tr>
      <w:tr w:rsidR="00515A32" w:rsidRPr="00AA0951" w:rsidTr="00515A32">
        <w:trPr>
          <w:trHeight w:val="402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A32" w:rsidRDefault="00515A32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A32" w:rsidRDefault="00515A32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核心交换机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A32" w:rsidRPr="00AA0951" w:rsidRDefault="00515A32" w:rsidP="00AA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A32" w:rsidRDefault="00515A32" w:rsidP="00AA095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主交换机</w:t>
            </w:r>
          </w:p>
        </w:tc>
      </w:tr>
      <w:tr w:rsidR="00515A32" w:rsidRPr="00AA0951" w:rsidTr="00515A32">
        <w:trPr>
          <w:trHeight w:val="402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32" w:rsidRPr="00AA0951" w:rsidRDefault="00515A32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32" w:rsidRPr="00AA0951" w:rsidRDefault="00515A32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无线控制器AC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A32" w:rsidRPr="00AA0951" w:rsidRDefault="00515A32" w:rsidP="00AA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A32" w:rsidRPr="00AA0951" w:rsidRDefault="00515A32" w:rsidP="00AA095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无线网络控制器，带POE功能</w:t>
            </w:r>
          </w:p>
        </w:tc>
      </w:tr>
      <w:tr w:rsidR="00515A32" w:rsidRPr="00AA0951" w:rsidTr="00515A32">
        <w:trPr>
          <w:trHeight w:val="402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A32" w:rsidRDefault="00515A32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A32" w:rsidRDefault="00515A32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室内吸顶式AP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A32" w:rsidRPr="00AA0951" w:rsidRDefault="00515A32" w:rsidP="00AA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A32" w:rsidRPr="00AA0951" w:rsidRDefault="00E665AC" w:rsidP="00AA095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车间</w:t>
            </w:r>
            <w:bookmarkStart w:id="0" w:name="_GoBack"/>
            <w:bookmarkEnd w:id="0"/>
            <w:r w:rsidR="00515A3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内使用，需要考虑厂房面积、立柱、墙壁等造成的影响，建议至少使用2台AP</w:t>
            </w:r>
          </w:p>
        </w:tc>
      </w:tr>
      <w:tr w:rsidR="00515A32" w:rsidRPr="0072569A" w:rsidTr="00515A32">
        <w:trPr>
          <w:trHeight w:val="402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A32" w:rsidRDefault="00515A32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A32" w:rsidRDefault="00515A32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面板式AP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A32" w:rsidRDefault="00515A32" w:rsidP="00AA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若干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A32" w:rsidRDefault="0072569A" w:rsidP="00AA095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集成有线网口，带无线</w:t>
            </w: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Wifi</w:t>
            </w:r>
            <w:proofErr w:type="spellEnd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功能，可用于需要布置</w:t>
            </w: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wifi</w:t>
            </w:r>
            <w:proofErr w:type="spellEnd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的办公室，根据办公室的面积选用数量，一般一间办公室选用一个</w:t>
            </w:r>
          </w:p>
        </w:tc>
      </w:tr>
      <w:tr w:rsidR="0072569A" w:rsidRPr="00AA0951" w:rsidTr="00515A32">
        <w:trPr>
          <w:trHeight w:val="402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569A" w:rsidRDefault="0072569A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569A" w:rsidRDefault="0072569A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上网行为管理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569A" w:rsidRDefault="0072569A" w:rsidP="00AA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569A" w:rsidRDefault="0072569A" w:rsidP="00AA095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控制用户访问网络的权限，可设置网络白名单，允许用户访问指定的站点。如对访问外网没有限制，该设备可以省略</w:t>
            </w:r>
          </w:p>
        </w:tc>
      </w:tr>
    </w:tbl>
    <w:p w:rsidR="00AA0951" w:rsidRDefault="00AA0951" w:rsidP="00AA0951"/>
    <w:p w:rsidR="0072569A" w:rsidRDefault="0072569A" w:rsidP="0072569A">
      <w:pPr>
        <w:pStyle w:val="1"/>
        <w:numPr>
          <w:ilvl w:val="0"/>
          <w:numId w:val="1"/>
        </w:numPr>
      </w:pPr>
      <w:r>
        <w:rPr>
          <w:rFonts w:hint="eastAsia"/>
        </w:rPr>
        <w:t>服务器硬件配置</w:t>
      </w:r>
    </w:p>
    <w:tbl>
      <w:tblPr>
        <w:tblStyle w:val="a4"/>
        <w:tblW w:w="8720" w:type="dxa"/>
        <w:tblLook w:val="04A0" w:firstRow="1" w:lastRow="0" w:firstColumn="1" w:lastColumn="0" w:noHBand="0" w:noVBand="1"/>
      </w:tblPr>
      <w:tblGrid>
        <w:gridCol w:w="756"/>
        <w:gridCol w:w="2049"/>
        <w:gridCol w:w="2860"/>
        <w:gridCol w:w="3055"/>
      </w:tblGrid>
      <w:tr w:rsidR="00071C90" w:rsidRPr="00F63724" w:rsidTr="00071C90">
        <w:tc>
          <w:tcPr>
            <w:tcW w:w="756" w:type="dxa"/>
          </w:tcPr>
          <w:p w:rsidR="00071C90" w:rsidRPr="00F63724" w:rsidRDefault="00071C90" w:rsidP="00071C90">
            <w:pPr>
              <w:jc w:val="center"/>
              <w:rPr>
                <w:b/>
              </w:rPr>
            </w:pPr>
            <w:r w:rsidRPr="00F63724">
              <w:rPr>
                <w:rFonts w:hint="eastAsia"/>
                <w:b/>
              </w:rPr>
              <w:t>序号</w:t>
            </w:r>
          </w:p>
        </w:tc>
        <w:tc>
          <w:tcPr>
            <w:tcW w:w="2049" w:type="dxa"/>
          </w:tcPr>
          <w:p w:rsidR="00071C90" w:rsidRPr="00F63724" w:rsidRDefault="00071C90" w:rsidP="00071C90">
            <w:pPr>
              <w:jc w:val="center"/>
              <w:rPr>
                <w:b/>
              </w:rPr>
            </w:pPr>
            <w:r w:rsidRPr="00F63724">
              <w:rPr>
                <w:rFonts w:hint="eastAsia"/>
                <w:b/>
              </w:rPr>
              <w:t>名称</w:t>
            </w:r>
          </w:p>
        </w:tc>
        <w:tc>
          <w:tcPr>
            <w:tcW w:w="2860" w:type="dxa"/>
          </w:tcPr>
          <w:p w:rsidR="00071C90" w:rsidRPr="00F63724" w:rsidRDefault="00071C90" w:rsidP="00071C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推荐</w:t>
            </w:r>
            <w:r w:rsidRPr="00F63724">
              <w:rPr>
                <w:rFonts w:hint="eastAsia"/>
                <w:b/>
              </w:rPr>
              <w:t>配置</w:t>
            </w:r>
            <w:r>
              <w:rPr>
                <w:rFonts w:hint="eastAsia"/>
                <w:b/>
              </w:rPr>
              <w:t>（可高过该配置）</w:t>
            </w:r>
          </w:p>
        </w:tc>
        <w:tc>
          <w:tcPr>
            <w:tcW w:w="3055" w:type="dxa"/>
          </w:tcPr>
          <w:p w:rsidR="00071C90" w:rsidRDefault="00071C90" w:rsidP="00071C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71C90" w:rsidTr="00071C90">
        <w:tc>
          <w:tcPr>
            <w:tcW w:w="756" w:type="dxa"/>
          </w:tcPr>
          <w:p w:rsidR="00071C90" w:rsidRDefault="00071C90" w:rsidP="0072569A">
            <w:r>
              <w:rPr>
                <w:rFonts w:hint="eastAsia"/>
              </w:rPr>
              <w:t>1</w:t>
            </w:r>
          </w:p>
        </w:tc>
        <w:tc>
          <w:tcPr>
            <w:tcW w:w="2049" w:type="dxa"/>
          </w:tcPr>
          <w:p w:rsidR="00071C90" w:rsidRDefault="00071C90" w:rsidP="0072569A">
            <w:r>
              <w:rPr>
                <w:rFonts w:hint="eastAsia"/>
              </w:rPr>
              <w:t>UG</w:t>
            </w:r>
            <w:r>
              <w:t xml:space="preserve"> </w:t>
            </w:r>
            <w:r>
              <w:rPr>
                <w:rFonts w:hint="eastAsia"/>
              </w:rPr>
              <w:t>NX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工作站</w:t>
            </w:r>
          </w:p>
        </w:tc>
        <w:tc>
          <w:tcPr>
            <w:tcW w:w="2860" w:type="dxa"/>
          </w:tcPr>
          <w:p w:rsidR="00071C90" w:rsidRDefault="00071C90" w:rsidP="0072569A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i5</w:t>
            </w:r>
            <w:r>
              <w:t xml:space="preserve"> 4590</w:t>
            </w:r>
          </w:p>
          <w:p w:rsidR="00071C90" w:rsidRDefault="00071C90" w:rsidP="0072569A">
            <w:r>
              <w:t>内存</w:t>
            </w:r>
            <w:r>
              <w:rPr>
                <w:rFonts w:hint="eastAsia"/>
              </w:rPr>
              <w:t>: 8GB*2</w:t>
            </w:r>
          </w:p>
          <w:p w:rsidR="00071C90" w:rsidRDefault="00071C90" w:rsidP="0072569A">
            <w:r>
              <w:t>硬盘：</w:t>
            </w:r>
            <w:r>
              <w:rPr>
                <w:rFonts w:hint="eastAsia"/>
              </w:rPr>
              <w:t>1TB</w:t>
            </w:r>
          </w:p>
          <w:p w:rsidR="00071C90" w:rsidRDefault="00071C90" w:rsidP="00F63724">
            <w:r>
              <w:t>显卡：</w:t>
            </w:r>
            <w:proofErr w:type="spellStart"/>
            <w:r>
              <w:t>Quadro</w:t>
            </w:r>
            <w:proofErr w:type="spellEnd"/>
            <w:r>
              <w:rPr>
                <w:rFonts w:ascii="Tahoma" w:hAnsi="Tahoma" w:cs="Tahoma"/>
              </w:rPr>
              <w:t xml:space="preserve"> k620</w:t>
            </w:r>
          </w:p>
        </w:tc>
        <w:tc>
          <w:tcPr>
            <w:tcW w:w="3055" w:type="dxa"/>
          </w:tcPr>
          <w:p w:rsidR="00071C90" w:rsidRDefault="00071C90" w:rsidP="0072569A">
            <w:r>
              <w:rPr>
                <w:rFonts w:hint="eastAsia"/>
              </w:rPr>
              <w:t>如果目前产品研发部的计算机能够正常使用</w:t>
            </w:r>
            <w:r>
              <w:rPr>
                <w:rFonts w:hint="eastAsia"/>
              </w:rPr>
              <w:t>UG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工作站，可暂时不换</w:t>
            </w:r>
          </w:p>
        </w:tc>
      </w:tr>
      <w:tr w:rsidR="00071C90" w:rsidTr="00071C90">
        <w:tc>
          <w:tcPr>
            <w:tcW w:w="756" w:type="dxa"/>
          </w:tcPr>
          <w:p w:rsidR="00071C90" w:rsidRDefault="00071C90" w:rsidP="0072569A">
            <w:r>
              <w:rPr>
                <w:rFonts w:hint="eastAsia"/>
              </w:rPr>
              <w:t>2</w:t>
            </w:r>
          </w:p>
        </w:tc>
        <w:tc>
          <w:tcPr>
            <w:tcW w:w="2049" w:type="dxa"/>
          </w:tcPr>
          <w:p w:rsidR="00071C90" w:rsidRDefault="00071C90" w:rsidP="0072569A">
            <w:r>
              <w:rPr>
                <w:rFonts w:hint="eastAsia"/>
              </w:rPr>
              <w:t>PLM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860" w:type="dxa"/>
          </w:tcPr>
          <w:p w:rsidR="00071C90" w:rsidRDefault="00071C90" w:rsidP="0072569A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t>E5-2609V3</w:t>
            </w:r>
          </w:p>
          <w:p w:rsidR="00071C90" w:rsidRDefault="00071C90" w:rsidP="0072569A">
            <w:r>
              <w:t>内存：</w:t>
            </w:r>
            <w:r w:rsidR="002717F0">
              <w:t>8</w:t>
            </w:r>
            <w:r>
              <w:rPr>
                <w:rFonts w:hint="eastAsia"/>
              </w:rPr>
              <w:t>GB*</w:t>
            </w:r>
            <w:r>
              <w:t>2</w:t>
            </w:r>
          </w:p>
          <w:p w:rsidR="00071C90" w:rsidRDefault="00071C90" w:rsidP="00071C90">
            <w:r>
              <w:t>硬盘：</w:t>
            </w:r>
            <w:r>
              <w:t>2</w:t>
            </w:r>
            <w:r>
              <w:rPr>
                <w:rFonts w:hint="eastAsia"/>
              </w:rPr>
              <w:t>TB*</w:t>
            </w:r>
            <w:r>
              <w:t>3 Raid5</w:t>
            </w:r>
          </w:p>
        </w:tc>
        <w:tc>
          <w:tcPr>
            <w:tcW w:w="3055" w:type="dxa"/>
          </w:tcPr>
          <w:p w:rsidR="00071C90" w:rsidRDefault="00071C90" w:rsidP="0072569A">
            <w:r>
              <w:rPr>
                <w:rFonts w:hint="eastAsia"/>
              </w:rPr>
              <w:t>独立服务器</w:t>
            </w:r>
            <w:r w:rsidR="002717F0">
              <w:rPr>
                <w:rFonts w:hint="eastAsia"/>
              </w:rPr>
              <w:t>，不可与其他服务器共用</w:t>
            </w:r>
          </w:p>
        </w:tc>
      </w:tr>
      <w:tr w:rsidR="00071C90" w:rsidTr="00071C90">
        <w:tc>
          <w:tcPr>
            <w:tcW w:w="756" w:type="dxa"/>
          </w:tcPr>
          <w:p w:rsidR="00071C90" w:rsidRDefault="00071C90" w:rsidP="0072569A">
            <w:r>
              <w:rPr>
                <w:rFonts w:hint="eastAsia"/>
              </w:rPr>
              <w:t>3</w:t>
            </w:r>
          </w:p>
        </w:tc>
        <w:tc>
          <w:tcPr>
            <w:tcW w:w="2049" w:type="dxa"/>
          </w:tcPr>
          <w:p w:rsidR="00071C90" w:rsidRDefault="00071C90" w:rsidP="0072569A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860" w:type="dxa"/>
          </w:tcPr>
          <w:p w:rsidR="00071C90" w:rsidRDefault="00071C90" w:rsidP="002C527A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t>E5-2609V3</w:t>
            </w:r>
          </w:p>
          <w:p w:rsidR="00071C90" w:rsidRDefault="00071C90" w:rsidP="002C527A">
            <w:r>
              <w:t>内存：</w:t>
            </w:r>
            <w:r w:rsidR="002717F0">
              <w:t>8</w:t>
            </w:r>
            <w:r>
              <w:rPr>
                <w:rFonts w:hint="eastAsia"/>
              </w:rPr>
              <w:t>GB*</w:t>
            </w:r>
            <w:r>
              <w:t>2</w:t>
            </w:r>
          </w:p>
          <w:p w:rsidR="00071C90" w:rsidRDefault="00071C90" w:rsidP="002717F0">
            <w:r>
              <w:t>硬盘：</w:t>
            </w:r>
            <w:r w:rsidR="002717F0">
              <w:t>1TB</w:t>
            </w:r>
            <w:r>
              <w:rPr>
                <w:rFonts w:hint="eastAsia"/>
              </w:rPr>
              <w:t>*</w:t>
            </w:r>
            <w:r>
              <w:t>3 Raid5</w:t>
            </w:r>
          </w:p>
        </w:tc>
        <w:tc>
          <w:tcPr>
            <w:tcW w:w="3055" w:type="dxa"/>
          </w:tcPr>
          <w:p w:rsidR="00071C90" w:rsidRDefault="00071C90" w:rsidP="002C527A">
            <w:r>
              <w:rPr>
                <w:rFonts w:hint="eastAsia"/>
              </w:rPr>
              <w:t>独立服务器</w:t>
            </w:r>
            <w:r w:rsidR="002717F0">
              <w:rPr>
                <w:rFonts w:hint="eastAsia"/>
              </w:rPr>
              <w:t>，不可与其他服务器共用</w:t>
            </w:r>
          </w:p>
        </w:tc>
      </w:tr>
      <w:tr w:rsidR="00071C90" w:rsidTr="00071C90">
        <w:tc>
          <w:tcPr>
            <w:tcW w:w="756" w:type="dxa"/>
          </w:tcPr>
          <w:p w:rsidR="00071C90" w:rsidRDefault="00071C90" w:rsidP="0072569A">
            <w:r>
              <w:rPr>
                <w:rFonts w:hint="eastAsia"/>
              </w:rPr>
              <w:t>4</w:t>
            </w:r>
          </w:p>
        </w:tc>
        <w:tc>
          <w:tcPr>
            <w:tcW w:w="2049" w:type="dxa"/>
          </w:tcPr>
          <w:p w:rsidR="00071C90" w:rsidRDefault="00071C90" w:rsidP="0072569A"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及其他应用服务器</w:t>
            </w:r>
          </w:p>
        </w:tc>
        <w:tc>
          <w:tcPr>
            <w:tcW w:w="2860" w:type="dxa"/>
          </w:tcPr>
          <w:p w:rsidR="00071C90" w:rsidRDefault="00071C90" w:rsidP="002C527A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t>E5-2609V3</w:t>
            </w:r>
          </w:p>
          <w:p w:rsidR="00071C90" w:rsidRDefault="00071C90" w:rsidP="002C527A">
            <w:r>
              <w:t>内存：</w:t>
            </w:r>
            <w:r w:rsidR="002717F0">
              <w:t>16</w:t>
            </w:r>
            <w:r>
              <w:rPr>
                <w:rFonts w:hint="eastAsia"/>
              </w:rPr>
              <w:t>GB*</w:t>
            </w:r>
            <w:r>
              <w:t>2</w:t>
            </w:r>
          </w:p>
          <w:p w:rsidR="00071C90" w:rsidRDefault="00071C90" w:rsidP="00071C90">
            <w:r>
              <w:t>硬盘：</w:t>
            </w:r>
            <w:r>
              <w:t>2</w:t>
            </w:r>
            <w:r>
              <w:rPr>
                <w:rFonts w:hint="eastAsia"/>
              </w:rPr>
              <w:t>TB*</w:t>
            </w:r>
            <w:r>
              <w:t>3 Raid5</w:t>
            </w:r>
          </w:p>
        </w:tc>
        <w:tc>
          <w:tcPr>
            <w:tcW w:w="3055" w:type="dxa"/>
          </w:tcPr>
          <w:p w:rsidR="00071C90" w:rsidRDefault="00071C90" w:rsidP="002C527A"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、项目管理、委外管理、</w:t>
            </w:r>
            <w:proofErr w:type="gramStart"/>
            <w:r>
              <w:rPr>
                <w:rFonts w:hint="eastAsia"/>
              </w:rPr>
              <w:t>微信公众号</w:t>
            </w:r>
            <w:proofErr w:type="gramEnd"/>
            <w:r>
              <w:rPr>
                <w:rFonts w:hint="eastAsia"/>
              </w:rPr>
              <w:t>公用服务器</w:t>
            </w:r>
          </w:p>
        </w:tc>
      </w:tr>
    </w:tbl>
    <w:p w:rsidR="0072569A" w:rsidRPr="0072569A" w:rsidRDefault="0072569A" w:rsidP="0072569A"/>
    <w:sectPr w:rsidR="0072569A" w:rsidRPr="0072569A" w:rsidSect="00515A32">
      <w:pgSz w:w="11906" w:h="16838"/>
      <w:pgMar w:top="1440" w:right="2692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D0488"/>
    <w:multiLevelType w:val="hybridMultilevel"/>
    <w:tmpl w:val="E8B89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C8"/>
    <w:rsid w:val="00071C90"/>
    <w:rsid w:val="002717F0"/>
    <w:rsid w:val="002C527A"/>
    <w:rsid w:val="00515A32"/>
    <w:rsid w:val="00566CC8"/>
    <w:rsid w:val="0072569A"/>
    <w:rsid w:val="00AA0951"/>
    <w:rsid w:val="00B82EEC"/>
    <w:rsid w:val="00E665AC"/>
    <w:rsid w:val="00F6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0C439-408F-4FFE-85B5-9A06CD60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95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09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A095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A0951"/>
    <w:rPr>
      <w:b/>
      <w:bCs/>
      <w:kern w:val="44"/>
      <w:sz w:val="32"/>
      <w:szCs w:val="44"/>
    </w:rPr>
  </w:style>
  <w:style w:type="table" w:styleId="a4">
    <w:name w:val="Table Grid"/>
    <w:basedOn w:val="a1"/>
    <w:uiPriority w:val="39"/>
    <w:rsid w:val="00F63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4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章建成</dc:creator>
  <cp:keywords/>
  <dc:description/>
  <cp:lastModifiedBy>章建成</cp:lastModifiedBy>
  <cp:revision>7</cp:revision>
  <dcterms:created xsi:type="dcterms:W3CDTF">2016-04-08T02:14:00Z</dcterms:created>
  <dcterms:modified xsi:type="dcterms:W3CDTF">2016-04-08T07:24:00Z</dcterms:modified>
</cp:coreProperties>
</file>