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7C4A" w:rsidRPr="00E340DB" w:rsidRDefault="00FB77A2" w:rsidP="00E340DB">
      <w:r>
        <w:rPr>
          <w:noProof/>
        </w:rPr>
        <mc:AlternateContent>
          <mc:Choice Requires="wps">
            <w:drawing>
              <wp:anchor distT="0" distB="0" distL="114300" distR="114300" simplePos="0" relativeHeight="251659264" behindDoc="0" locked="0" layoutInCell="1" allowOverlap="1">
                <wp:simplePos x="0" y="0"/>
                <wp:positionH relativeFrom="column">
                  <wp:posOffset>3771900</wp:posOffset>
                </wp:positionH>
                <wp:positionV relativeFrom="paragraph">
                  <wp:posOffset>173990</wp:posOffset>
                </wp:positionV>
                <wp:extent cx="1714500" cy="297180"/>
                <wp:effectExtent l="0" t="2540" r="254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C07B0" w:rsidRDefault="009C07B0" w:rsidP="00F07C4A">
                            <w:pPr>
                              <w:rPr>
                                <w:u w:val="single"/>
                              </w:rPr>
                            </w:pPr>
                            <w:r>
                              <w:rPr>
                                <w:rFonts w:hint="eastAsia"/>
                              </w:rPr>
                              <w:t>项目编号：</w:t>
                            </w:r>
                            <w:r>
                              <w:rPr>
                                <w:rFonts w:hint="eastAsia"/>
                                <w:u w:val="single"/>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97pt;margin-top:13.7pt;width:135pt;height:2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WaWgwIAAA8FAAAOAAAAZHJzL2Uyb0RvYy54bWysVNuO2yAQfa/Uf0C8Z32Rs4mtOKu9NFWl&#10;7UXa7QcQwDEqBgok9rbaf++Ak6x7eaiq5sEBz3A4M+eMV1dDJ9GBWye0qnF2kWLEFdVMqF2NPz9u&#10;ZkuMnCeKEakVr/ETd/hq/frVqjcVz3WrJeMWAYhyVW9q3HpvqiRxtOUdcRfacAXBRtuOeNjaXcIs&#10;6QG9k0meppdJry0zVlPuHLy9G4N4HfGbhlP/sWkc90jWGLj5+LTxuQ3PZL0i1c4S0wp6pEH+gUVH&#10;hIJLz1B3xBO0t+I3qE5Qq51u/AXVXaKbRlAea4BqsvSXah5aYnisBZrjzLlN7v/B0g+HTxYJBtph&#10;pEgHEj3ywaMbPaA8dKc3roKkBwNpfoDXITNU6sy9pl8cUvq2JWrHr63VfcsJA3ZZOJlMjo44LoBs&#10;+/eawTVk73UEGhrbBUBoBgJ0UOnprEygQsOVi6yYpxCiEMvLRbaM0iWkOp021vm3XHcoLGpsQfmI&#10;Tg73zgc2pDqlRPZaCrYRUsaN3W1vpUUHAi7ZxF8sAIqcpkkVkpUOx0bE8Q2QhDtCLNCNqn8vs7xI&#10;b/JytrlcLmbFppjPykW6nKVZeVNepkVZ3G2eA8GsqFrBGFf3QvGTA7Pi7xQ+zsLonehB1Ne4nOfz&#10;UaIpezctMo2/PxXZCQ8DKUVX4+U5iVRB2DeKQdmk8kTIcZ38TD92GXpw+o9diTYIyo8e8MN2AJTg&#10;ja1mT2AIq0EvkBa+IrBotf2GUQ8TWWP3dU8sx0i+U2CqMiuKMMJxU8wXOWzsNLKdRoiiAFVjj9G4&#10;vPXj2O+NFbsWbhptrPQ1GLER0SMvrI72hamLxRy/EGGsp/uY9fIdW/8AAAD//wMAUEsDBBQABgAI&#10;AAAAIQBJYSwq3gAAAAkBAAAPAAAAZHJzL2Rvd25yZXYueG1sTI/NboMwEITvlfoO1kbqpWpMEYGE&#10;YqK2Uqte8/MAC94ACl4j7ATy9nVO7XF2RrPfFNvZ9OJKo+ssK3hdRiCIa6s7bhQcD18vaxDOI2vs&#10;LZOCGznYlo8PBebaTryj6943IpSwy1FB6/2QS+nqlgy6pR2Ig3eyo0Ef5NhIPeIUyk0v4yhKpcGO&#10;w4cWB/psqT7vL0bB6Wd6Xm2m6tsfs12SfmCXVfam1NNifn8D4Wn2f2G44wd0KANTZS+snegVrDZJ&#10;2OIVxFkCIgTW6f1QKciSGGRZyP8Lyl8AAAD//wMAUEsBAi0AFAAGAAgAAAAhALaDOJL+AAAA4QEA&#10;ABMAAAAAAAAAAAAAAAAAAAAAAFtDb250ZW50X1R5cGVzXS54bWxQSwECLQAUAAYACAAAACEAOP0h&#10;/9YAAACUAQAACwAAAAAAAAAAAAAAAAAvAQAAX3JlbHMvLnJlbHNQSwECLQAUAAYACAAAACEAZc1m&#10;loMCAAAPBQAADgAAAAAAAAAAAAAAAAAuAgAAZHJzL2Uyb0RvYy54bWxQSwECLQAUAAYACAAAACEA&#10;SWEsKt4AAAAJAQAADwAAAAAAAAAAAAAAAADdBAAAZHJzL2Rvd25yZXYueG1sUEsFBgAAAAAEAAQA&#10;8wAAAOgFAAAAAA==&#10;" stroked="f">
                <v:textbox>
                  <w:txbxContent>
                    <w:p w:rsidR="009C07B0" w:rsidRDefault="009C07B0" w:rsidP="00F07C4A">
                      <w:pPr>
                        <w:rPr>
                          <w:u w:val="single"/>
                        </w:rPr>
                      </w:pPr>
                      <w:r>
                        <w:rPr>
                          <w:rFonts w:hint="eastAsia"/>
                        </w:rPr>
                        <w:t>项目编号：</w:t>
                      </w:r>
                      <w:r>
                        <w:rPr>
                          <w:rFonts w:hint="eastAsia"/>
                          <w:u w:val="single"/>
                        </w:rPr>
                        <w:t xml:space="preserve">            </w:t>
                      </w:r>
                    </w:p>
                  </w:txbxContent>
                </v:textbox>
              </v:shape>
            </w:pict>
          </mc:Fallback>
        </mc:AlternateContent>
      </w:r>
    </w:p>
    <w:p w:rsidR="00F07C4A" w:rsidRDefault="00F07C4A" w:rsidP="00F07C4A"/>
    <w:p w:rsidR="00F07C4A" w:rsidRDefault="00F07C4A" w:rsidP="00F07C4A"/>
    <w:p w:rsidR="00F07C4A" w:rsidRDefault="00F07C4A" w:rsidP="00F07C4A"/>
    <w:p w:rsidR="00F07C4A" w:rsidRDefault="00F07C4A" w:rsidP="00F07C4A"/>
    <w:p w:rsidR="00E340DB" w:rsidRDefault="00E340DB" w:rsidP="00F07C4A"/>
    <w:p w:rsidR="00E340DB" w:rsidRDefault="00E340DB" w:rsidP="00F07C4A"/>
    <w:p w:rsidR="00E340DB" w:rsidRDefault="00E340DB" w:rsidP="00F07C4A"/>
    <w:p w:rsidR="00E340DB" w:rsidRDefault="00E340DB" w:rsidP="00F07C4A"/>
    <w:p w:rsidR="00E340DB" w:rsidRDefault="00E340DB" w:rsidP="00F07C4A"/>
    <w:p w:rsidR="00E340DB" w:rsidRDefault="00E340DB" w:rsidP="00F07C4A"/>
    <w:p w:rsidR="00E340DB" w:rsidRDefault="00E340DB" w:rsidP="00F07C4A"/>
    <w:p w:rsidR="00E340DB" w:rsidRDefault="00E340DB" w:rsidP="00F07C4A"/>
    <w:p w:rsidR="00F07C4A" w:rsidRDefault="00F07C4A" w:rsidP="00F07C4A"/>
    <w:p w:rsidR="00E340DB" w:rsidRPr="00E340DB" w:rsidRDefault="0072475A" w:rsidP="00F07C4A">
      <w:pPr>
        <w:jc w:val="center"/>
        <w:rPr>
          <w:rFonts w:ascii="Arial" w:eastAsia="黑体" w:hAnsi="Arial" w:cs="Arial"/>
          <w:sz w:val="44"/>
        </w:rPr>
      </w:pPr>
      <w:bookmarkStart w:id="0" w:name="_GoBack"/>
      <w:r>
        <w:rPr>
          <w:rFonts w:ascii="Arial" w:eastAsia="黑体" w:hAnsi="Arial" w:cs="Arial" w:hint="eastAsia"/>
          <w:sz w:val="44"/>
        </w:rPr>
        <w:t>湖北鸿亚力汽车装备股份有限公司</w:t>
      </w:r>
    </w:p>
    <w:bookmarkEnd w:id="0"/>
    <w:p w:rsidR="00E340DB" w:rsidRDefault="00E340DB" w:rsidP="00F07C4A">
      <w:pPr>
        <w:jc w:val="center"/>
        <w:rPr>
          <w:rFonts w:ascii="Arial" w:eastAsia="黑体" w:hAnsi="Arial" w:cs="Arial"/>
          <w:sz w:val="44"/>
        </w:rPr>
      </w:pPr>
      <w:r>
        <w:rPr>
          <w:rFonts w:ascii="Arial" w:eastAsia="黑体" w:hAnsi="Arial" w:cs="Arial" w:hint="eastAsia"/>
          <w:sz w:val="44"/>
        </w:rPr>
        <w:t>信息化系统</w:t>
      </w:r>
    </w:p>
    <w:p w:rsidR="00F07C4A" w:rsidRPr="005E7F98" w:rsidRDefault="00F07C4A" w:rsidP="00F07C4A">
      <w:pPr>
        <w:jc w:val="center"/>
        <w:rPr>
          <w:rFonts w:ascii="Arial Black" w:eastAsia="黑体" w:hAnsi="Arial Black"/>
          <w:spacing w:val="20"/>
          <w:sz w:val="48"/>
        </w:rPr>
      </w:pPr>
      <w:r w:rsidRPr="005E7F98">
        <w:rPr>
          <w:rFonts w:ascii="Arial Black" w:eastAsia="黑体" w:hAnsi="Arial Black" w:hint="eastAsia"/>
          <w:spacing w:val="20"/>
          <w:sz w:val="48"/>
        </w:rPr>
        <w:t>开发</w:t>
      </w:r>
      <w:r>
        <w:rPr>
          <w:rFonts w:ascii="Arial Black" w:eastAsia="黑体" w:hAnsi="Arial Black" w:hint="eastAsia"/>
          <w:spacing w:val="20"/>
          <w:sz w:val="48"/>
        </w:rPr>
        <w:t>技术协议</w:t>
      </w:r>
    </w:p>
    <w:p w:rsidR="00F07C4A" w:rsidRDefault="00F07C4A" w:rsidP="00F07C4A">
      <w:pPr>
        <w:jc w:val="center"/>
        <w:rPr>
          <w:rFonts w:eastAsia="黑体"/>
          <w:sz w:val="44"/>
        </w:rPr>
      </w:pPr>
    </w:p>
    <w:p w:rsidR="00F07C4A" w:rsidRDefault="00F07C4A" w:rsidP="00F07C4A">
      <w:pPr>
        <w:jc w:val="center"/>
        <w:rPr>
          <w:rFonts w:eastAsia="黑体"/>
        </w:rPr>
      </w:pPr>
    </w:p>
    <w:p w:rsidR="00F07C4A" w:rsidRDefault="00F07C4A" w:rsidP="00F07C4A">
      <w:pPr>
        <w:rPr>
          <w:rFonts w:eastAsia="黑体"/>
          <w:sz w:val="52"/>
        </w:rPr>
      </w:pPr>
    </w:p>
    <w:p w:rsidR="00F07C4A" w:rsidRDefault="00F07C4A" w:rsidP="00F07C4A">
      <w:pPr>
        <w:jc w:val="center"/>
        <w:rPr>
          <w:rFonts w:eastAsia="黑体"/>
          <w:sz w:val="52"/>
        </w:rPr>
      </w:pPr>
    </w:p>
    <w:p w:rsidR="00F07C4A" w:rsidRDefault="00F07C4A" w:rsidP="00F07C4A">
      <w:pPr>
        <w:jc w:val="center"/>
        <w:rPr>
          <w:rFonts w:eastAsia="黑体"/>
          <w:sz w:val="52"/>
        </w:rPr>
      </w:pPr>
    </w:p>
    <w:p w:rsidR="00F07C4A" w:rsidRDefault="00F07C4A" w:rsidP="00F07C4A">
      <w:pPr>
        <w:jc w:val="center"/>
        <w:rPr>
          <w:rFonts w:eastAsia="黑体"/>
          <w:sz w:val="52"/>
        </w:rPr>
      </w:pPr>
    </w:p>
    <w:p w:rsidR="00F07C4A" w:rsidRDefault="00F07C4A" w:rsidP="00F07C4A">
      <w:pPr>
        <w:jc w:val="center"/>
        <w:rPr>
          <w:noProof/>
          <w:sz w:val="20"/>
        </w:rPr>
      </w:pPr>
    </w:p>
    <w:p w:rsidR="00F07C4A" w:rsidRDefault="00F07C4A" w:rsidP="00F07C4A">
      <w:pPr>
        <w:jc w:val="center"/>
        <w:rPr>
          <w:noProof/>
          <w:sz w:val="20"/>
        </w:rPr>
      </w:pPr>
    </w:p>
    <w:p w:rsidR="00F07C4A" w:rsidRDefault="00F07C4A" w:rsidP="00F07C4A">
      <w:pPr>
        <w:jc w:val="center"/>
        <w:rPr>
          <w:noProof/>
          <w:sz w:val="20"/>
        </w:rPr>
      </w:pPr>
    </w:p>
    <w:p w:rsidR="00F07C4A" w:rsidRDefault="00F07C4A" w:rsidP="00F07C4A">
      <w:pPr>
        <w:jc w:val="center"/>
        <w:rPr>
          <w:noProof/>
          <w:sz w:val="20"/>
        </w:rPr>
      </w:pPr>
    </w:p>
    <w:p w:rsidR="00F07C4A" w:rsidRDefault="00F07C4A" w:rsidP="00F07C4A">
      <w:pPr>
        <w:jc w:val="center"/>
        <w:rPr>
          <w:noProof/>
          <w:sz w:val="20"/>
        </w:rPr>
      </w:pPr>
    </w:p>
    <w:p w:rsidR="00F07C4A" w:rsidRPr="00C96C5B" w:rsidRDefault="00F07C4A" w:rsidP="00F07C4A">
      <w:pPr>
        <w:pStyle w:val="3"/>
        <w:rPr>
          <w:rFonts w:ascii="黑体"/>
          <w:sz w:val="28"/>
          <w:szCs w:val="28"/>
        </w:rPr>
      </w:pPr>
      <w:r>
        <w:rPr>
          <w:noProof/>
        </w:rPr>
        <w:br w:type="page"/>
      </w:r>
      <w:bookmarkStart w:id="1" w:name="_Toc28616563"/>
      <w:bookmarkStart w:id="2" w:name="_Toc29302898"/>
      <w:r w:rsidRPr="00C96C5B">
        <w:rPr>
          <w:rFonts w:ascii="黑体" w:hint="eastAsia"/>
          <w:sz w:val="28"/>
          <w:szCs w:val="28"/>
        </w:rPr>
        <w:lastRenderedPageBreak/>
        <w:t>1</w:t>
      </w:r>
      <w:r w:rsidRPr="00C96C5B">
        <w:rPr>
          <w:rFonts w:ascii="黑体" w:hint="eastAsia"/>
          <w:sz w:val="28"/>
          <w:szCs w:val="28"/>
        </w:rPr>
        <w:t>．共同条款</w:t>
      </w:r>
      <w:bookmarkEnd w:id="1"/>
      <w:bookmarkEnd w:id="2"/>
    </w:p>
    <w:p w:rsidR="00F07C4A" w:rsidRPr="00C96C5B" w:rsidRDefault="00F07C4A" w:rsidP="00F07C4A">
      <w:pPr>
        <w:pStyle w:val="ab"/>
        <w:spacing w:line="360" w:lineRule="auto"/>
        <w:ind w:firstLine="480"/>
        <w:rPr>
          <w:sz w:val="24"/>
        </w:rPr>
      </w:pPr>
      <w:r w:rsidRPr="00C96C5B">
        <w:rPr>
          <w:rFonts w:hint="eastAsia"/>
          <w:sz w:val="24"/>
        </w:rPr>
        <w:t>为维护甲、乙双方的利益，明确双方的职责，保证项目顺利的实施，经双方友好协商达成以下技术协议：</w:t>
      </w:r>
    </w:p>
    <w:p w:rsidR="00F07C4A" w:rsidRPr="00C96C5B" w:rsidRDefault="00F07C4A" w:rsidP="00F07C4A">
      <w:pPr>
        <w:numPr>
          <w:ilvl w:val="0"/>
          <w:numId w:val="25"/>
        </w:numPr>
        <w:spacing w:line="360" w:lineRule="auto"/>
        <w:rPr>
          <w:rFonts w:ascii="宋体" w:hAnsi="宋体"/>
          <w:sz w:val="24"/>
        </w:rPr>
      </w:pPr>
      <w:r w:rsidRPr="00C96C5B">
        <w:rPr>
          <w:rFonts w:ascii="宋体" w:hAnsi="宋体" w:hint="eastAsia"/>
          <w:sz w:val="24"/>
        </w:rPr>
        <w:t>本协议是编号为</w:t>
      </w:r>
      <w:r w:rsidRPr="00C96C5B">
        <w:rPr>
          <w:rFonts w:ascii="宋体" w:hAnsi="宋体" w:hint="eastAsia"/>
          <w:sz w:val="24"/>
          <w:u w:val="single"/>
        </w:rPr>
        <w:t xml:space="preserve">  </w:t>
      </w:r>
      <w:r>
        <w:rPr>
          <w:rFonts w:ascii="宋体" w:hAnsi="宋体"/>
          <w:sz w:val="24"/>
          <w:u w:val="single"/>
        </w:rPr>
        <w:t xml:space="preserve">      </w:t>
      </w:r>
      <w:r w:rsidRPr="00C96C5B">
        <w:rPr>
          <w:rFonts w:ascii="宋体" w:hAnsi="宋体" w:hint="eastAsia"/>
          <w:sz w:val="24"/>
          <w:u w:val="single"/>
        </w:rPr>
        <w:t xml:space="preserve">  </w:t>
      </w:r>
      <w:r w:rsidRPr="00C96C5B">
        <w:rPr>
          <w:rFonts w:ascii="宋体" w:hAnsi="宋体" w:hint="eastAsia"/>
          <w:sz w:val="24"/>
        </w:rPr>
        <w:t>《</w:t>
      </w:r>
      <w:r w:rsidR="0072475A">
        <w:rPr>
          <w:rFonts w:ascii="宋体" w:hAnsi="宋体" w:hint="eastAsia"/>
          <w:sz w:val="24"/>
        </w:rPr>
        <w:t>湖北鸿亚力汽车装备股份有限公司</w:t>
      </w:r>
      <w:r>
        <w:rPr>
          <w:rFonts w:ascii="宋体" w:hAnsi="宋体" w:hint="eastAsia"/>
          <w:sz w:val="24"/>
        </w:rPr>
        <w:t>信息化技术开发服务</w:t>
      </w:r>
      <w:r w:rsidRPr="00C96C5B">
        <w:rPr>
          <w:rFonts w:ascii="宋体" w:hAnsi="宋体" w:hint="eastAsia"/>
          <w:sz w:val="24"/>
        </w:rPr>
        <w:t>合同》的技术附件，经甲乙双方共同协商达成。</w:t>
      </w:r>
    </w:p>
    <w:p w:rsidR="00F07C4A" w:rsidRPr="00C96C5B" w:rsidRDefault="00F07C4A" w:rsidP="00F07C4A">
      <w:pPr>
        <w:numPr>
          <w:ilvl w:val="0"/>
          <w:numId w:val="25"/>
        </w:numPr>
        <w:spacing w:line="360" w:lineRule="auto"/>
        <w:rPr>
          <w:rFonts w:ascii="宋体" w:hAnsi="宋体"/>
          <w:sz w:val="24"/>
        </w:rPr>
      </w:pPr>
      <w:r w:rsidRPr="00C96C5B">
        <w:rPr>
          <w:rFonts w:ascii="宋体" w:hAnsi="宋体" w:hint="eastAsia"/>
          <w:sz w:val="24"/>
        </w:rPr>
        <w:t>本协议一经双方签字批准生效后，任何一方不得单独修改。如有修改须得到双方书面认可后方能生效。</w:t>
      </w:r>
    </w:p>
    <w:p w:rsidR="00F07C4A" w:rsidRDefault="00F07C4A" w:rsidP="00F07C4A">
      <w:pPr>
        <w:pStyle w:val="3"/>
        <w:rPr>
          <w:rFonts w:ascii="黑体"/>
          <w:sz w:val="28"/>
          <w:szCs w:val="28"/>
        </w:rPr>
      </w:pPr>
      <w:bookmarkStart w:id="3" w:name="_Toc28616564"/>
      <w:bookmarkStart w:id="4" w:name="_Toc29302899"/>
      <w:r w:rsidRPr="00C96C5B">
        <w:rPr>
          <w:rFonts w:ascii="黑体" w:hint="eastAsia"/>
          <w:sz w:val="28"/>
          <w:szCs w:val="28"/>
        </w:rPr>
        <w:t>2</w:t>
      </w:r>
      <w:r w:rsidRPr="00C96C5B">
        <w:rPr>
          <w:rFonts w:ascii="黑体" w:hint="eastAsia"/>
          <w:sz w:val="28"/>
          <w:szCs w:val="28"/>
        </w:rPr>
        <w:t>．</w:t>
      </w:r>
      <w:r w:rsidRPr="00DA7EED">
        <w:rPr>
          <w:rFonts w:ascii="黑体" w:hint="eastAsia"/>
          <w:b w:val="0"/>
          <w:sz w:val="28"/>
          <w:szCs w:val="28"/>
        </w:rPr>
        <w:t>项目目标</w:t>
      </w:r>
    </w:p>
    <w:p w:rsidR="00F07C4A" w:rsidRPr="005E7F98" w:rsidRDefault="00F07C4A" w:rsidP="00F07C4A">
      <w:pPr>
        <w:spacing w:line="360" w:lineRule="auto"/>
        <w:ind w:firstLineChars="150" w:firstLine="360"/>
        <w:rPr>
          <w:rFonts w:ascii="宋体" w:hAnsi="宋体"/>
          <w:sz w:val="24"/>
        </w:rPr>
      </w:pPr>
      <w:r w:rsidRPr="009466CD">
        <w:rPr>
          <w:rFonts w:ascii="宋体" w:hAnsi="宋体" w:hint="eastAsia"/>
          <w:sz w:val="24"/>
        </w:rPr>
        <w:t>本项目以</w:t>
      </w:r>
      <w:r w:rsidR="009C07B0">
        <w:fldChar w:fldCharType="begin"/>
      </w:r>
      <w:r w:rsidR="009C07B0">
        <w:instrText xml:space="preserve"> HYPERLINK "http://www.baidu.com/link?url=yX0QR2tnVxdVZduEIAVnk28KQYdXyybcTA7osw-MFpLw9eC2Q0SgWtSFGcUdQ0fU" \t "_blank" </w:instrText>
      </w:r>
      <w:r w:rsidR="009C07B0">
        <w:fldChar w:fldCharType="separate"/>
      </w:r>
      <w:r w:rsidR="0072475A">
        <w:rPr>
          <w:rFonts w:ascii="宋体" w:hAnsi="宋体"/>
          <w:sz w:val="24"/>
        </w:rPr>
        <w:t>湖北鸿亚力汽车装备股份有限公司</w:t>
      </w:r>
      <w:r w:rsidR="009C07B0">
        <w:rPr>
          <w:rFonts w:ascii="宋体" w:hAnsi="宋体"/>
          <w:sz w:val="24"/>
        </w:rPr>
        <w:fldChar w:fldCharType="end"/>
      </w:r>
      <w:r>
        <w:rPr>
          <w:rFonts w:ascii="宋体" w:hAnsi="宋体" w:hint="eastAsia"/>
          <w:sz w:val="24"/>
        </w:rPr>
        <w:t>（以下简称</w:t>
      </w:r>
      <w:proofErr w:type="gramStart"/>
      <w:r>
        <w:rPr>
          <w:rFonts w:ascii="宋体" w:hAnsi="宋体" w:hint="eastAsia"/>
          <w:sz w:val="24"/>
        </w:rPr>
        <w:t>鸿</w:t>
      </w:r>
      <w:proofErr w:type="gramEnd"/>
      <w:r>
        <w:rPr>
          <w:rFonts w:ascii="宋体" w:hAnsi="宋体" w:hint="eastAsia"/>
          <w:sz w:val="24"/>
        </w:rPr>
        <w:t>亚力</w:t>
      </w:r>
      <w:r w:rsidRPr="009466CD">
        <w:rPr>
          <w:rFonts w:ascii="宋体" w:hAnsi="宋体" w:hint="eastAsia"/>
          <w:sz w:val="24"/>
        </w:rPr>
        <w:t>）</w:t>
      </w:r>
      <w:r w:rsidR="00E340DB">
        <w:rPr>
          <w:rFonts w:ascii="宋体" w:hAnsi="宋体" w:hint="eastAsia"/>
          <w:sz w:val="24"/>
        </w:rPr>
        <w:t>研发、生产、采购、财务、项目管理为主线，结合</w:t>
      </w:r>
      <w:r w:rsidR="005E7F98">
        <w:rPr>
          <w:rFonts w:ascii="宋体" w:hAnsi="宋体" w:hint="eastAsia"/>
          <w:sz w:val="24"/>
        </w:rPr>
        <w:t>当今前沿的</w:t>
      </w:r>
      <w:r w:rsidR="00E340DB">
        <w:rPr>
          <w:rFonts w:ascii="宋体" w:hAnsi="宋体" w:hint="eastAsia"/>
          <w:sz w:val="24"/>
        </w:rPr>
        <w:t>互联网技术，</w:t>
      </w:r>
      <w:r w:rsidR="005E7F98">
        <w:rPr>
          <w:rFonts w:ascii="宋体" w:hAnsi="宋体" w:hint="eastAsia"/>
          <w:sz w:val="24"/>
        </w:rPr>
        <w:t>实现业务链的互通</w:t>
      </w:r>
      <w:r w:rsidR="00E340DB">
        <w:rPr>
          <w:rFonts w:ascii="宋体" w:hAnsi="宋体" w:hint="eastAsia"/>
          <w:sz w:val="24"/>
        </w:rPr>
        <w:t>互联，构建</w:t>
      </w:r>
      <w:proofErr w:type="gramStart"/>
      <w:r w:rsidR="00E340DB">
        <w:rPr>
          <w:rFonts w:ascii="宋体" w:hAnsi="宋体" w:hint="eastAsia"/>
          <w:sz w:val="24"/>
        </w:rPr>
        <w:t>鸿</w:t>
      </w:r>
      <w:proofErr w:type="gramEnd"/>
      <w:r w:rsidR="00E340DB">
        <w:rPr>
          <w:rFonts w:ascii="宋体" w:hAnsi="宋体" w:hint="eastAsia"/>
          <w:sz w:val="24"/>
        </w:rPr>
        <w:t>亚力工业4.0</w:t>
      </w:r>
      <w:r w:rsidR="005E7F98">
        <w:rPr>
          <w:rFonts w:ascii="宋体" w:hAnsi="宋体" w:hint="eastAsia"/>
          <w:sz w:val="24"/>
        </w:rPr>
        <w:t>的软件平台。</w:t>
      </w:r>
    </w:p>
    <w:p w:rsidR="00F07C4A" w:rsidRPr="00C96C5B" w:rsidRDefault="00F07C4A" w:rsidP="00F07C4A">
      <w:pPr>
        <w:pStyle w:val="3"/>
        <w:rPr>
          <w:rFonts w:ascii="黑体"/>
          <w:sz w:val="28"/>
          <w:szCs w:val="28"/>
        </w:rPr>
      </w:pPr>
      <w:r w:rsidRPr="00C96C5B">
        <w:rPr>
          <w:rFonts w:ascii="黑体" w:hint="eastAsia"/>
          <w:sz w:val="28"/>
          <w:szCs w:val="28"/>
        </w:rPr>
        <w:t>软件</w:t>
      </w:r>
      <w:bookmarkEnd w:id="3"/>
      <w:bookmarkEnd w:id="4"/>
      <w:r w:rsidRPr="00C96C5B">
        <w:rPr>
          <w:rFonts w:ascii="黑体" w:hint="eastAsia"/>
          <w:sz w:val="28"/>
          <w:szCs w:val="28"/>
        </w:rPr>
        <w:t>实现的功能</w:t>
      </w:r>
      <w:r>
        <w:rPr>
          <w:rFonts w:ascii="黑体" w:hint="eastAsia"/>
          <w:sz w:val="28"/>
          <w:szCs w:val="28"/>
        </w:rPr>
        <w:t>：（见功能附件一）</w:t>
      </w:r>
    </w:p>
    <w:p w:rsidR="00F07C4A" w:rsidRPr="009466CD" w:rsidRDefault="00F07C4A" w:rsidP="00F07C4A">
      <w:pPr>
        <w:pStyle w:val="3"/>
        <w:rPr>
          <w:rFonts w:ascii="黑体"/>
          <w:sz w:val="28"/>
          <w:szCs w:val="28"/>
        </w:rPr>
      </w:pPr>
      <w:bookmarkStart w:id="5" w:name="_Toc28616565"/>
      <w:bookmarkStart w:id="6" w:name="_Toc29302900"/>
      <w:r w:rsidRPr="009466CD">
        <w:rPr>
          <w:rFonts w:ascii="黑体" w:hint="eastAsia"/>
          <w:sz w:val="28"/>
          <w:szCs w:val="28"/>
        </w:rPr>
        <w:t>3</w:t>
      </w:r>
      <w:r w:rsidRPr="009466CD">
        <w:rPr>
          <w:rFonts w:ascii="黑体" w:hint="eastAsia"/>
          <w:sz w:val="28"/>
          <w:szCs w:val="28"/>
        </w:rPr>
        <w:t>．软件实施培训要求</w:t>
      </w:r>
      <w:bookmarkEnd w:id="5"/>
      <w:bookmarkEnd w:id="6"/>
    </w:p>
    <w:p w:rsidR="00F07C4A" w:rsidRDefault="00F07C4A" w:rsidP="00F07C4A">
      <w:pPr>
        <w:spacing w:line="360" w:lineRule="auto"/>
        <w:ind w:firstLineChars="200" w:firstLine="480"/>
        <w:rPr>
          <w:rFonts w:ascii="宋体" w:hAnsi="宋体"/>
          <w:sz w:val="24"/>
        </w:rPr>
      </w:pPr>
      <w:r w:rsidRPr="00FD63FF">
        <w:rPr>
          <w:rFonts w:ascii="宋体" w:hAnsi="宋体" w:hint="eastAsia"/>
          <w:sz w:val="24"/>
        </w:rPr>
        <w:t>待</w:t>
      </w:r>
      <w:proofErr w:type="gramStart"/>
      <w:r w:rsidRPr="00FD63FF">
        <w:rPr>
          <w:rFonts w:ascii="宋体" w:hAnsi="宋体" w:hint="eastAsia"/>
          <w:sz w:val="24"/>
        </w:rPr>
        <w:t>签定</w:t>
      </w:r>
      <w:proofErr w:type="gramEnd"/>
      <w:r w:rsidRPr="00FD63FF">
        <w:rPr>
          <w:rFonts w:ascii="宋体" w:hAnsi="宋体" w:hint="eastAsia"/>
          <w:sz w:val="24"/>
        </w:rPr>
        <w:t>合同后，项目实施启动后出具体的技术实施方案，</w:t>
      </w:r>
      <w:r>
        <w:rPr>
          <w:rFonts w:ascii="宋体" w:hAnsi="宋体" w:hint="eastAsia"/>
          <w:sz w:val="24"/>
        </w:rPr>
        <w:t>即</w:t>
      </w:r>
      <w:r w:rsidRPr="00FD63FF">
        <w:rPr>
          <w:rFonts w:ascii="宋体" w:hAnsi="宋体" w:hint="eastAsia"/>
          <w:sz w:val="24"/>
        </w:rPr>
        <w:t>《项目实施方案》，供双方参考执行。</w:t>
      </w:r>
    </w:p>
    <w:p w:rsidR="00F07C4A" w:rsidRPr="005E7F98" w:rsidRDefault="00F07C4A" w:rsidP="005E7F98">
      <w:pPr>
        <w:pStyle w:val="3"/>
        <w:rPr>
          <w:rFonts w:ascii="黑体"/>
          <w:sz w:val="28"/>
          <w:szCs w:val="28"/>
        </w:rPr>
      </w:pPr>
      <w:bookmarkStart w:id="7" w:name="_Toc28616566"/>
      <w:bookmarkStart w:id="8" w:name="_Toc29302901"/>
      <w:r w:rsidRPr="005E7F98">
        <w:rPr>
          <w:rFonts w:ascii="黑体" w:hint="eastAsia"/>
          <w:sz w:val="28"/>
          <w:szCs w:val="28"/>
        </w:rPr>
        <w:t xml:space="preserve">3.1 </w:t>
      </w:r>
      <w:r w:rsidRPr="005E7F98">
        <w:rPr>
          <w:rFonts w:ascii="黑体" w:hint="eastAsia"/>
          <w:sz w:val="28"/>
          <w:szCs w:val="28"/>
        </w:rPr>
        <w:t>甲方职责</w:t>
      </w:r>
      <w:bookmarkEnd w:id="7"/>
      <w:bookmarkEnd w:id="8"/>
    </w:p>
    <w:p w:rsidR="00F07C4A" w:rsidRPr="00C468CD" w:rsidRDefault="00F07C4A" w:rsidP="00F07C4A">
      <w:pPr>
        <w:spacing w:line="360" w:lineRule="auto"/>
        <w:ind w:firstLineChars="200" w:firstLine="480"/>
        <w:rPr>
          <w:rFonts w:ascii="宋体" w:hAnsi="宋体"/>
          <w:sz w:val="24"/>
        </w:rPr>
      </w:pPr>
      <w:r w:rsidRPr="00C468CD">
        <w:rPr>
          <w:rFonts w:ascii="宋体" w:hAnsi="宋体" w:hint="eastAsia"/>
          <w:sz w:val="24"/>
        </w:rPr>
        <w:t>甲方职责：</w:t>
      </w:r>
    </w:p>
    <w:p w:rsidR="00F07C4A" w:rsidRPr="00C468CD" w:rsidRDefault="00F07C4A" w:rsidP="00F07C4A">
      <w:pPr>
        <w:numPr>
          <w:ilvl w:val="0"/>
          <w:numId w:val="26"/>
        </w:numPr>
        <w:spacing w:line="360" w:lineRule="auto"/>
        <w:rPr>
          <w:rFonts w:ascii="宋体" w:hAnsi="宋体"/>
          <w:sz w:val="24"/>
        </w:rPr>
      </w:pPr>
      <w:r>
        <w:rPr>
          <w:rFonts w:ascii="宋体" w:hAnsi="宋体" w:hint="eastAsia"/>
          <w:sz w:val="24"/>
        </w:rPr>
        <w:t>根据需求成立项目</w:t>
      </w:r>
      <w:r w:rsidRPr="00C468CD">
        <w:rPr>
          <w:rFonts w:ascii="宋体" w:hAnsi="宋体" w:hint="eastAsia"/>
          <w:sz w:val="24"/>
        </w:rPr>
        <w:t>实施小组。</w:t>
      </w:r>
    </w:p>
    <w:p w:rsidR="00F07C4A" w:rsidRPr="00C468CD" w:rsidRDefault="00F07C4A" w:rsidP="00F07C4A">
      <w:pPr>
        <w:numPr>
          <w:ilvl w:val="0"/>
          <w:numId w:val="26"/>
        </w:numPr>
        <w:spacing w:line="360" w:lineRule="auto"/>
        <w:rPr>
          <w:rFonts w:ascii="宋体" w:hAnsi="宋体"/>
          <w:sz w:val="24"/>
        </w:rPr>
      </w:pPr>
      <w:r w:rsidRPr="00C468CD">
        <w:rPr>
          <w:rFonts w:ascii="宋体" w:hAnsi="宋体" w:hint="eastAsia"/>
          <w:sz w:val="24"/>
        </w:rPr>
        <w:t>提供一套完整的技术资源文件，用于产品的测试和培训示例。</w:t>
      </w:r>
    </w:p>
    <w:p w:rsidR="00F07C4A" w:rsidRPr="00C468CD" w:rsidRDefault="00F07C4A" w:rsidP="00F07C4A">
      <w:pPr>
        <w:numPr>
          <w:ilvl w:val="0"/>
          <w:numId w:val="26"/>
        </w:numPr>
        <w:spacing w:line="360" w:lineRule="auto"/>
        <w:rPr>
          <w:rFonts w:ascii="宋体" w:hAnsi="宋体"/>
          <w:sz w:val="24"/>
        </w:rPr>
      </w:pPr>
      <w:r w:rsidRPr="00C468CD">
        <w:rPr>
          <w:rFonts w:ascii="宋体" w:hAnsi="宋体" w:hint="eastAsia"/>
          <w:sz w:val="24"/>
        </w:rPr>
        <w:t>配合乙方制定</w:t>
      </w:r>
      <w:r>
        <w:rPr>
          <w:rFonts w:ascii="宋体" w:hAnsi="宋体" w:hint="eastAsia"/>
          <w:sz w:val="24"/>
        </w:rPr>
        <w:t>项目实施</w:t>
      </w:r>
      <w:r w:rsidRPr="00C468CD">
        <w:rPr>
          <w:rFonts w:ascii="宋体" w:hAnsi="宋体" w:hint="eastAsia"/>
          <w:sz w:val="24"/>
        </w:rPr>
        <w:t>计划，落实项目实施各个阶段甲方应准备的工作和时间，保证项目的实施。</w:t>
      </w:r>
    </w:p>
    <w:p w:rsidR="00F07C4A" w:rsidRDefault="00F07C4A" w:rsidP="00F07C4A">
      <w:pPr>
        <w:numPr>
          <w:ilvl w:val="0"/>
          <w:numId w:val="26"/>
        </w:numPr>
        <w:spacing w:line="360" w:lineRule="auto"/>
        <w:rPr>
          <w:rFonts w:ascii="宋体" w:hAnsi="宋体"/>
          <w:sz w:val="24"/>
        </w:rPr>
      </w:pPr>
      <w:r w:rsidRPr="00C96C5B">
        <w:rPr>
          <w:rFonts w:ascii="宋体" w:hAnsi="宋体" w:hint="eastAsia"/>
          <w:sz w:val="24"/>
        </w:rPr>
        <w:t>双方进行项目实施培训过程中，甲方应全力配合乙方实施人员工作。</w:t>
      </w:r>
    </w:p>
    <w:p w:rsidR="00F07C4A" w:rsidRDefault="005E7F98" w:rsidP="00F07C4A">
      <w:pPr>
        <w:numPr>
          <w:ilvl w:val="0"/>
          <w:numId w:val="26"/>
        </w:numPr>
        <w:spacing w:line="360" w:lineRule="auto"/>
        <w:rPr>
          <w:rFonts w:ascii="宋体" w:hAnsi="宋体"/>
          <w:sz w:val="24"/>
        </w:rPr>
      </w:pPr>
      <w:r>
        <w:rPr>
          <w:rFonts w:ascii="宋体" w:hAnsi="宋体" w:hint="eastAsia"/>
          <w:sz w:val="24"/>
        </w:rPr>
        <w:t>对于涉及项目其它需要配合的工作，甲方应按计划</w:t>
      </w:r>
      <w:r w:rsidR="00F07C4A" w:rsidRPr="00C96C5B">
        <w:rPr>
          <w:rFonts w:ascii="宋体" w:hAnsi="宋体" w:hint="eastAsia"/>
          <w:sz w:val="24"/>
        </w:rPr>
        <w:t>协调，保证项目的顺利实施。</w:t>
      </w:r>
    </w:p>
    <w:p w:rsidR="00F07C4A" w:rsidRDefault="00F07C4A" w:rsidP="00F07C4A">
      <w:pPr>
        <w:pStyle w:val="3"/>
        <w:rPr>
          <w:rFonts w:ascii="黑体"/>
          <w:sz w:val="28"/>
          <w:szCs w:val="28"/>
        </w:rPr>
      </w:pPr>
      <w:bookmarkStart w:id="9" w:name="_Toc28616567"/>
      <w:bookmarkStart w:id="10" w:name="_Toc29302902"/>
      <w:r w:rsidRPr="00C96C5B">
        <w:rPr>
          <w:rFonts w:ascii="黑体" w:hint="eastAsia"/>
          <w:sz w:val="28"/>
          <w:szCs w:val="28"/>
        </w:rPr>
        <w:lastRenderedPageBreak/>
        <w:t xml:space="preserve">3.2 </w:t>
      </w:r>
      <w:r w:rsidRPr="00C96C5B">
        <w:rPr>
          <w:rFonts w:ascii="黑体" w:hint="eastAsia"/>
          <w:sz w:val="28"/>
          <w:szCs w:val="28"/>
        </w:rPr>
        <w:t>乙方职责</w:t>
      </w:r>
      <w:bookmarkEnd w:id="9"/>
      <w:bookmarkEnd w:id="10"/>
    </w:p>
    <w:p w:rsidR="00F07C4A" w:rsidRPr="00C468CD" w:rsidRDefault="00F07C4A" w:rsidP="00F07C4A">
      <w:pPr>
        <w:numPr>
          <w:ilvl w:val="0"/>
          <w:numId w:val="27"/>
        </w:numPr>
        <w:spacing w:line="360" w:lineRule="auto"/>
        <w:rPr>
          <w:rFonts w:ascii="宋体" w:hAnsi="宋体"/>
          <w:sz w:val="24"/>
        </w:rPr>
      </w:pPr>
      <w:r>
        <w:rPr>
          <w:rFonts w:ascii="宋体" w:hAnsi="宋体" w:hint="eastAsia"/>
          <w:sz w:val="24"/>
        </w:rPr>
        <w:t>根据需求成立项目</w:t>
      </w:r>
      <w:r w:rsidRPr="00C468CD">
        <w:rPr>
          <w:rFonts w:ascii="宋体" w:hAnsi="宋体" w:hint="eastAsia"/>
          <w:sz w:val="24"/>
        </w:rPr>
        <w:t>实施小组。</w:t>
      </w:r>
    </w:p>
    <w:p w:rsidR="00F07C4A" w:rsidRPr="00C468CD" w:rsidRDefault="00F07C4A" w:rsidP="00F07C4A">
      <w:pPr>
        <w:numPr>
          <w:ilvl w:val="0"/>
          <w:numId w:val="27"/>
        </w:numPr>
        <w:spacing w:line="360" w:lineRule="auto"/>
        <w:rPr>
          <w:rFonts w:ascii="宋体" w:hAnsi="宋体"/>
          <w:sz w:val="24"/>
        </w:rPr>
      </w:pPr>
      <w:r w:rsidRPr="00C96C5B">
        <w:rPr>
          <w:rFonts w:ascii="宋体" w:hAnsi="宋体" w:hint="eastAsia"/>
          <w:sz w:val="24"/>
        </w:rPr>
        <w:t>与甲方一起确立《</w:t>
      </w:r>
      <w:r>
        <w:rPr>
          <w:rFonts w:ascii="宋体" w:hAnsi="宋体" w:hint="eastAsia"/>
          <w:sz w:val="24"/>
        </w:rPr>
        <w:t>项目实施方案</w:t>
      </w:r>
      <w:r w:rsidRPr="00C96C5B">
        <w:rPr>
          <w:rFonts w:ascii="宋体" w:hAnsi="宋体" w:hint="eastAsia"/>
          <w:sz w:val="24"/>
        </w:rPr>
        <w:t>》合理安排培训和实施计划。</w:t>
      </w:r>
    </w:p>
    <w:p w:rsidR="00F07C4A" w:rsidRPr="00C468CD" w:rsidRDefault="00F07C4A" w:rsidP="00F07C4A">
      <w:pPr>
        <w:numPr>
          <w:ilvl w:val="0"/>
          <w:numId w:val="27"/>
        </w:numPr>
        <w:spacing w:line="360" w:lineRule="auto"/>
        <w:rPr>
          <w:rFonts w:ascii="宋体" w:hAnsi="宋体"/>
          <w:sz w:val="24"/>
        </w:rPr>
      </w:pPr>
      <w:r w:rsidRPr="00C96C5B">
        <w:rPr>
          <w:rFonts w:ascii="宋体" w:hAnsi="宋体" w:hint="eastAsia"/>
          <w:sz w:val="24"/>
        </w:rPr>
        <w:t>双方进行项目实施培训过程中，甲方应全力配合乙方实施人员工作。</w:t>
      </w:r>
    </w:p>
    <w:p w:rsidR="00F07C4A" w:rsidRDefault="00F07C4A" w:rsidP="00F07C4A">
      <w:pPr>
        <w:numPr>
          <w:ilvl w:val="0"/>
          <w:numId w:val="27"/>
        </w:numPr>
        <w:spacing w:line="360" w:lineRule="auto"/>
        <w:rPr>
          <w:rFonts w:ascii="宋体" w:hAnsi="宋体"/>
          <w:sz w:val="24"/>
        </w:rPr>
      </w:pPr>
      <w:r w:rsidRPr="00C96C5B">
        <w:rPr>
          <w:rFonts w:ascii="宋体" w:hAnsi="宋体" w:hint="eastAsia"/>
          <w:sz w:val="24"/>
        </w:rPr>
        <w:t>乙方承诺对所有甲方提供的技术文档，仅用于进行软件配置、设计和测试。未得到甲方书面许可不得将甲方的技术文档和数据透露给第三方。</w:t>
      </w:r>
    </w:p>
    <w:p w:rsidR="00F07C4A" w:rsidRDefault="00F07C4A" w:rsidP="00F07C4A">
      <w:pPr>
        <w:numPr>
          <w:ilvl w:val="0"/>
          <w:numId w:val="27"/>
        </w:numPr>
        <w:spacing w:line="360" w:lineRule="auto"/>
        <w:rPr>
          <w:rFonts w:ascii="宋体" w:hAnsi="宋体"/>
          <w:sz w:val="24"/>
        </w:rPr>
      </w:pPr>
      <w:r w:rsidRPr="00C96C5B">
        <w:rPr>
          <w:rFonts w:ascii="宋体" w:hAnsi="宋体" w:hint="eastAsia"/>
          <w:sz w:val="24"/>
        </w:rPr>
        <w:t>乙方负责完成本协议规定的软件实施和培训工作。</w:t>
      </w:r>
    </w:p>
    <w:p w:rsidR="00F07C4A" w:rsidRDefault="00F07C4A" w:rsidP="00F07C4A">
      <w:pPr>
        <w:numPr>
          <w:ilvl w:val="0"/>
          <w:numId w:val="27"/>
        </w:numPr>
        <w:spacing w:line="360" w:lineRule="auto"/>
        <w:rPr>
          <w:rFonts w:ascii="宋体" w:hAnsi="宋体"/>
          <w:sz w:val="24"/>
        </w:rPr>
      </w:pPr>
      <w:r w:rsidRPr="00C96C5B">
        <w:rPr>
          <w:rFonts w:ascii="宋体" w:hAnsi="宋体" w:hint="eastAsia"/>
          <w:sz w:val="24"/>
        </w:rPr>
        <w:t>在项目实施过程中与甲方进行密切的配合，促进项目的实施进度和成效。</w:t>
      </w:r>
    </w:p>
    <w:p w:rsidR="00F07C4A" w:rsidRPr="00C468CD" w:rsidRDefault="00F07C4A" w:rsidP="00F07C4A">
      <w:pPr>
        <w:spacing w:line="360" w:lineRule="auto"/>
        <w:ind w:left="840"/>
        <w:rPr>
          <w:rFonts w:ascii="宋体" w:hAnsi="宋体"/>
          <w:sz w:val="24"/>
        </w:rPr>
      </w:pPr>
    </w:p>
    <w:p w:rsidR="00F07C4A" w:rsidRPr="005E7F98" w:rsidRDefault="00F07C4A" w:rsidP="00F07C4A">
      <w:pPr>
        <w:pStyle w:val="3"/>
        <w:rPr>
          <w:rFonts w:ascii="黑体"/>
          <w:sz w:val="28"/>
          <w:szCs w:val="28"/>
        </w:rPr>
      </w:pPr>
      <w:bookmarkStart w:id="11" w:name="_Toc28616569"/>
      <w:bookmarkStart w:id="12" w:name="_Toc29302904"/>
      <w:r w:rsidRPr="005E7F98">
        <w:rPr>
          <w:rFonts w:ascii="黑体" w:hint="eastAsia"/>
          <w:sz w:val="28"/>
          <w:szCs w:val="28"/>
        </w:rPr>
        <w:t xml:space="preserve">3.3 </w:t>
      </w:r>
      <w:r w:rsidRPr="005E7F98">
        <w:rPr>
          <w:rFonts w:ascii="黑体" w:hint="eastAsia"/>
          <w:sz w:val="28"/>
          <w:szCs w:val="28"/>
        </w:rPr>
        <w:t>项目</w:t>
      </w:r>
      <w:bookmarkEnd w:id="11"/>
      <w:bookmarkEnd w:id="12"/>
      <w:r w:rsidRPr="005E7F98">
        <w:rPr>
          <w:rFonts w:ascii="黑体" w:hint="eastAsia"/>
          <w:sz w:val="28"/>
          <w:szCs w:val="28"/>
        </w:rPr>
        <w:t>实施与培训</w:t>
      </w:r>
    </w:p>
    <w:p w:rsidR="00F07C4A" w:rsidRPr="009466CD" w:rsidRDefault="00F07C4A" w:rsidP="00F07C4A">
      <w:pPr>
        <w:spacing w:line="360" w:lineRule="auto"/>
        <w:ind w:firstLineChars="150" w:firstLine="360"/>
        <w:rPr>
          <w:rFonts w:ascii="宋体" w:hAnsi="宋体"/>
          <w:sz w:val="24"/>
        </w:rPr>
      </w:pPr>
      <w:r w:rsidRPr="009466CD">
        <w:rPr>
          <w:rFonts w:ascii="宋体" w:hAnsi="宋体" w:hint="eastAsia"/>
          <w:sz w:val="24"/>
        </w:rPr>
        <w:t>项目预计启动日期为201</w:t>
      </w:r>
      <w:r w:rsidR="00E340DB">
        <w:rPr>
          <w:rFonts w:ascii="宋体" w:hAnsi="宋体" w:hint="eastAsia"/>
          <w:sz w:val="24"/>
        </w:rPr>
        <w:t>6</w:t>
      </w:r>
      <w:r w:rsidRPr="009466CD">
        <w:rPr>
          <w:rFonts w:ascii="宋体" w:hAnsi="宋体" w:hint="eastAsia"/>
          <w:sz w:val="24"/>
        </w:rPr>
        <w:t>年</w:t>
      </w:r>
      <w:r w:rsidR="00E340DB">
        <w:rPr>
          <w:rFonts w:ascii="宋体" w:hAnsi="宋体" w:hint="eastAsia"/>
          <w:sz w:val="24"/>
        </w:rPr>
        <w:t>4</w:t>
      </w:r>
      <w:r w:rsidRPr="009466CD">
        <w:rPr>
          <w:rFonts w:ascii="宋体" w:hAnsi="宋体" w:hint="eastAsia"/>
          <w:sz w:val="24"/>
        </w:rPr>
        <w:t>月，项目初始化、方案定义及开发、系统上线的实施周期预计为</w:t>
      </w:r>
      <w:r w:rsidR="00F6047B">
        <w:rPr>
          <w:rFonts w:ascii="宋体" w:hAnsi="宋体" w:hint="eastAsia"/>
          <w:sz w:val="24"/>
        </w:rPr>
        <w:t>6</w:t>
      </w:r>
      <w:r w:rsidRPr="009466CD">
        <w:rPr>
          <w:rFonts w:ascii="宋体" w:hAnsi="宋体" w:hint="eastAsia"/>
          <w:sz w:val="24"/>
        </w:rPr>
        <w:t>个月</w:t>
      </w:r>
      <w:r w:rsidR="00280232">
        <w:rPr>
          <w:rFonts w:ascii="宋体" w:hAnsi="宋体" w:hint="eastAsia"/>
          <w:sz w:val="24"/>
        </w:rPr>
        <w:t>（6个月为信息化平台中</w:t>
      </w:r>
      <w:r w:rsidR="00280232" w:rsidRPr="00280232">
        <w:rPr>
          <w:rFonts w:ascii="宋体" w:hAnsi="宋体" w:hint="eastAsia"/>
          <w:b/>
          <w:sz w:val="24"/>
        </w:rPr>
        <w:t>所有系统</w:t>
      </w:r>
      <w:r w:rsidR="00280232">
        <w:rPr>
          <w:rFonts w:ascii="宋体" w:hAnsi="宋体" w:hint="eastAsia"/>
          <w:sz w:val="24"/>
        </w:rPr>
        <w:t>实施所需的总计工期，可分步实施，具体工期以项目实施计划为准）</w:t>
      </w:r>
      <w:r w:rsidRPr="009466CD">
        <w:rPr>
          <w:rFonts w:ascii="宋体" w:hAnsi="宋体" w:hint="eastAsia"/>
          <w:sz w:val="24"/>
        </w:rPr>
        <w:t>，每个阶段具体定义如下：</w:t>
      </w:r>
    </w:p>
    <w:p w:rsidR="00F07C4A" w:rsidRPr="00C15079" w:rsidRDefault="00F07C4A" w:rsidP="00F07C4A">
      <w:pPr>
        <w:pStyle w:val="af5"/>
        <w:numPr>
          <w:ilvl w:val="0"/>
          <w:numId w:val="30"/>
        </w:numPr>
        <w:ind w:firstLineChars="0"/>
        <w:rPr>
          <w:rFonts w:ascii="微软雅黑" w:eastAsia="微软雅黑" w:hAnsi="微软雅黑" w:cs="Arial"/>
          <w:b/>
          <w:iCs/>
          <w:sz w:val="28"/>
        </w:rPr>
      </w:pPr>
      <w:r w:rsidRPr="00C15079">
        <w:rPr>
          <w:rFonts w:ascii="微软雅黑" w:eastAsia="微软雅黑" w:hAnsi="微软雅黑" w:cs="Arial" w:hint="eastAsia"/>
          <w:b/>
          <w:iCs/>
          <w:sz w:val="28"/>
        </w:rPr>
        <w:t>项目初始化（</w:t>
      </w:r>
      <w:r>
        <w:rPr>
          <w:rFonts w:ascii="微软雅黑" w:eastAsia="微软雅黑" w:hAnsi="微软雅黑" w:cs="Arial" w:hint="eastAsia"/>
          <w:b/>
          <w:iCs/>
          <w:sz w:val="28"/>
        </w:rPr>
        <w:t>1工作日</w:t>
      </w:r>
      <w:r w:rsidRPr="00C15079">
        <w:rPr>
          <w:rFonts w:ascii="微软雅黑" w:eastAsia="微软雅黑" w:hAnsi="微软雅黑" w:cs="Arial" w:hint="eastAsia"/>
          <w:b/>
          <w:iCs/>
          <w:sz w:val="28"/>
        </w:rPr>
        <w:t>）</w:t>
      </w:r>
    </w:p>
    <w:tbl>
      <w:tblPr>
        <w:tblW w:w="4521" w:type="pct"/>
        <w:tblInd w:w="817" w:type="dxa"/>
        <w:tblBorders>
          <w:top w:val="single" w:sz="12" w:space="0" w:color="215868"/>
          <w:left w:val="single" w:sz="12" w:space="0" w:color="215868"/>
          <w:bottom w:val="single" w:sz="12" w:space="0" w:color="215868"/>
          <w:right w:val="single" w:sz="12" w:space="0" w:color="215868"/>
          <w:insideH w:val="single" w:sz="6" w:space="0" w:color="215868"/>
          <w:insideV w:val="single" w:sz="6" w:space="0" w:color="215868"/>
        </w:tblBorders>
        <w:tblLook w:val="01C0" w:firstRow="0" w:lastRow="1" w:firstColumn="1" w:lastColumn="1" w:noHBand="0" w:noVBand="0"/>
      </w:tblPr>
      <w:tblGrid>
        <w:gridCol w:w="2132"/>
        <w:gridCol w:w="6145"/>
      </w:tblGrid>
      <w:tr w:rsidR="00F07C4A" w:rsidRPr="00C15079" w:rsidTr="00486EFE">
        <w:trPr>
          <w:trHeight w:val="565"/>
        </w:trPr>
        <w:tc>
          <w:tcPr>
            <w:tcW w:w="1288" w:type="pct"/>
            <w:tcBorders>
              <w:top w:val="single" w:sz="12" w:space="0" w:color="215868"/>
              <w:left w:val="single" w:sz="12" w:space="0" w:color="215868"/>
              <w:bottom w:val="single" w:sz="6" w:space="0" w:color="215868"/>
              <w:right w:val="single" w:sz="6" w:space="0" w:color="215868"/>
            </w:tcBorders>
            <w:shd w:val="clear" w:color="auto" w:fill="215868"/>
          </w:tcPr>
          <w:p w:rsidR="00F07C4A" w:rsidRPr="00C15079" w:rsidRDefault="00F07C4A" w:rsidP="00486EFE">
            <w:pPr>
              <w:snapToGrid w:val="0"/>
              <w:spacing w:before="120" w:after="120" w:line="300" w:lineRule="auto"/>
              <w:jc w:val="left"/>
              <w:rPr>
                <w:rFonts w:ascii="Arial" w:eastAsia="仿宋_GB2312" w:hAnsi="Arial" w:cs="Arial"/>
                <w:b/>
                <w:color w:val="FFFFFF"/>
                <w:sz w:val="24"/>
              </w:rPr>
            </w:pPr>
            <w:r w:rsidRPr="00C15079">
              <w:rPr>
                <w:rFonts w:ascii="Arial" w:eastAsia="仿宋_GB2312" w:hAnsi="Arial" w:cs="Arial"/>
                <w:b/>
                <w:color w:val="FFFFFF"/>
                <w:sz w:val="24"/>
              </w:rPr>
              <w:t>主要事项</w:t>
            </w:r>
          </w:p>
        </w:tc>
        <w:tc>
          <w:tcPr>
            <w:tcW w:w="3712" w:type="pct"/>
            <w:tcBorders>
              <w:top w:val="single" w:sz="12" w:space="0" w:color="215868"/>
              <w:left w:val="single" w:sz="6" w:space="0" w:color="215868"/>
              <w:bottom w:val="single" w:sz="6" w:space="0" w:color="215868"/>
              <w:right w:val="single" w:sz="12" w:space="0" w:color="215868"/>
            </w:tcBorders>
            <w:shd w:val="clear" w:color="auto" w:fill="215868"/>
          </w:tcPr>
          <w:p w:rsidR="00F07C4A" w:rsidRPr="00C15079" w:rsidRDefault="00F07C4A" w:rsidP="00486EFE">
            <w:pPr>
              <w:snapToGrid w:val="0"/>
              <w:spacing w:before="120" w:after="120" w:line="300" w:lineRule="auto"/>
              <w:jc w:val="left"/>
              <w:rPr>
                <w:rFonts w:ascii="Arial" w:eastAsia="仿宋_GB2312" w:hAnsi="Arial" w:cs="Arial"/>
                <w:b/>
                <w:color w:val="FFFFFF"/>
                <w:sz w:val="24"/>
              </w:rPr>
            </w:pPr>
            <w:r w:rsidRPr="00C15079">
              <w:rPr>
                <w:rFonts w:ascii="Arial" w:eastAsia="仿宋_GB2312" w:hAnsi="Arial" w:cs="Arial"/>
                <w:b/>
                <w:color w:val="FFFFFF"/>
                <w:sz w:val="24"/>
              </w:rPr>
              <w:t>详细说明</w:t>
            </w:r>
          </w:p>
        </w:tc>
      </w:tr>
      <w:tr w:rsidR="00F07C4A" w:rsidRPr="00B45DBE" w:rsidTr="00486EFE">
        <w:tc>
          <w:tcPr>
            <w:tcW w:w="1288" w:type="pct"/>
            <w:tcBorders>
              <w:top w:val="single" w:sz="6" w:space="0" w:color="215868"/>
              <w:left w:val="single" w:sz="12" w:space="0" w:color="215868"/>
              <w:bottom w:val="single" w:sz="6" w:space="0" w:color="215868"/>
              <w:right w:val="single" w:sz="6" w:space="0" w:color="215868"/>
            </w:tcBorders>
          </w:tcPr>
          <w:p w:rsidR="00F07C4A" w:rsidRPr="00B45DBE" w:rsidRDefault="00F07C4A" w:rsidP="00486EFE">
            <w:pPr>
              <w:snapToGrid w:val="0"/>
              <w:spacing w:before="120" w:after="120" w:line="300" w:lineRule="auto"/>
              <w:jc w:val="left"/>
              <w:rPr>
                <w:rFonts w:ascii="Arial" w:eastAsia="仿宋_GB2312" w:hAnsi="Arial" w:cs="Arial"/>
                <w:sz w:val="24"/>
              </w:rPr>
            </w:pPr>
            <w:r w:rsidRPr="00B45DBE">
              <w:rPr>
                <w:rFonts w:ascii="Arial" w:eastAsia="仿宋_GB2312" w:hAnsi="Arial" w:cs="Arial"/>
                <w:sz w:val="24"/>
              </w:rPr>
              <w:t>工作内容</w:t>
            </w:r>
          </w:p>
        </w:tc>
        <w:tc>
          <w:tcPr>
            <w:tcW w:w="3712" w:type="pct"/>
            <w:tcBorders>
              <w:top w:val="single" w:sz="6" w:space="0" w:color="215868"/>
              <w:left w:val="single" w:sz="6" w:space="0" w:color="215868"/>
              <w:bottom w:val="single" w:sz="6" w:space="0" w:color="215868"/>
              <w:right w:val="single" w:sz="12" w:space="0" w:color="215868"/>
            </w:tcBorders>
          </w:tcPr>
          <w:p w:rsidR="00F07C4A" w:rsidRPr="00B45DBE" w:rsidRDefault="00F07C4A" w:rsidP="00486EFE">
            <w:pPr>
              <w:snapToGrid w:val="0"/>
              <w:spacing w:before="120" w:after="120" w:line="300" w:lineRule="auto"/>
              <w:jc w:val="left"/>
              <w:rPr>
                <w:rFonts w:ascii="Arial" w:eastAsia="仿宋_GB2312" w:hAnsi="Arial" w:cs="Arial"/>
                <w:sz w:val="24"/>
              </w:rPr>
            </w:pPr>
            <w:r w:rsidRPr="00B45DBE">
              <w:rPr>
                <w:rFonts w:ascii="Arial" w:eastAsia="仿宋_GB2312" w:hAnsi="Arial" w:cs="Arial"/>
                <w:sz w:val="24"/>
              </w:rPr>
              <w:t>项目初始化</w:t>
            </w:r>
          </w:p>
        </w:tc>
      </w:tr>
      <w:tr w:rsidR="00F07C4A" w:rsidRPr="00B45DBE" w:rsidTr="00486EFE">
        <w:trPr>
          <w:trHeight w:val="797"/>
        </w:trPr>
        <w:tc>
          <w:tcPr>
            <w:tcW w:w="1288" w:type="pct"/>
            <w:tcBorders>
              <w:top w:val="single" w:sz="6" w:space="0" w:color="215868"/>
              <w:left w:val="single" w:sz="12" w:space="0" w:color="215868"/>
              <w:bottom w:val="single" w:sz="6" w:space="0" w:color="215868"/>
              <w:right w:val="single" w:sz="6" w:space="0" w:color="215868"/>
            </w:tcBorders>
          </w:tcPr>
          <w:p w:rsidR="00F07C4A" w:rsidRPr="00B45DBE" w:rsidRDefault="00F07C4A" w:rsidP="00486EFE">
            <w:pPr>
              <w:snapToGrid w:val="0"/>
              <w:spacing w:before="120" w:after="120" w:line="300" w:lineRule="auto"/>
              <w:jc w:val="left"/>
              <w:rPr>
                <w:rFonts w:ascii="Arial" w:eastAsia="仿宋_GB2312" w:hAnsi="Arial" w:cs="Arial"/>
                <w:sz w:val="24"/>
              </w:rPr>
            </w:pPr>
            <w:r w:rsidRPr="00B45DBE">
              <w:rPr>
                <w:rFonts w:ascii="Arial" w:eastAsia="仿宋_GB2312" w:hAnsi="Arial" w:cs="Arial"/>
                <w:sz w:val="24"/>
              </w:rPr>
              <w:t>实施内容</w:t>
            </w:r>
          </w:p>
        </w:tc>
        <w:tc>
          <w:tcPr>
            <w:tcW w:w="3712" w:type="pct"/>
            <w:tcBorders>
              <w:top w:val="single" w:sz="6" w:space="0" w:color="215868"/>
              <w:left w:val="single" w:sz="6" w:space="0" w:color="215868"/>
              <w:bottom w:val="single" w:sz="6" w:space="0" w:color="215868"/>
              <w:right w:val="single" w:sz="12" w:space="0" w:color="215868"/>
            </w:tcBorders>
          </w:tcPr>
          <w:p w:rsidR="00F07C4A" w:rsidRPr="009466CD" w:rsidRDefault="00F07C4A" w:rsidP="00F07C4A">
            <w:pPr>
              <w:widowControl/>
              <w:numPr>
                <w:ilvl w:val="0"/>
                <w:numId w:val="28"/>
              </w:numPr>
              <w:snapToGrid w:val="0"/>
              <w:spacing w:beforeLines="50" w:before="120" w:line="300" w:lineRule="auto"/>
              <w:ind w:leftChars="200" w:left="840"/>
              <w:rPr>
                <w:rFonts w:ascii="Arial" w:eastAsia="仿宋_GB2312" w:hAnsi="Arial" w:cs="Arial"/>
                <w:i/>
                <w:sz w:val="24"/>
              </w:rPr>
            </w:pPr>
            <w:r>
              <w:rPr>
                <w:rFonts w:ascii="Arial" w:eastAsia="仿宋_GB2312" w:hAnsi="Arial" w:cs="Arial" w:hint="eastAsia"/>
                <w:sz w:val="24"/>
              </w:rPr>
              <w:t>签订商务合同和技术协议</w:t>
            </w:r>
          </w:p>
        </w:tc>
      </w:tr>
      <w:tr w:rsidR="00F07C4A" w:rsidRPr="00B45DBE" w:rsidTr="00486EFE">
        <w:tc>
          <w:tcPr>
            <w:tcW w:w="1288" w:type="pct"/>
            <w:tcBorders>
              <w:top w:val="single" w:sz="6" w:space="0" w:color="215868"/>
              <w:left w:val="single" w:sz="12" w:space="0" w:color="215868"/>
              <w:bottom w:val="single" w:sz="12" w:space="0" w:color="215868"/>
              <w:right w:val="single" w:sz="6" w:space="0" w:color="215868"/>
            </w:tcBorders>
          </w:tcPr>
          <w:p w:rsidR="00F07C4A" w:rsidRPr="00B45DBE" w:rsidRDefault="00F07C4A" w:rsidP="00486EFE">
            <w:pPr>
              <w:snapToGrid w:val="0"/>
              <w:spacing w:before="120" w:after="120" w:line="300" w:lineRule="auto"/>
              <w:jc w:val="left"/>
              <w:rPr>
                <w:rFonts w:ascii="Arial" w:eastAsia="仿宋_GB2312" w:hAnsi="Arial" w:cs="Arial"/>
                <w:sz w:val="24"/>
              </w:rPr>
            </w:pPr>
            <w:r w:rsidRPr="00B45DBE">
              <w:rPr>
                <w:rFonts w:ascii="Arial" w:eastAsia="仿宋_GB2312" w:hAnsi="Arial" w:cs="Arial"/>
                <w:sz w:val="24"/>
              </w:rPr>
              <w:t>主要交付</w:t>
            </w:r>
          </w:p>
        </w:tc>
        <w:tc>
          <w:tcPr>
            <w:tcW w:w="3712" w:type="pct"/>
            <w:tcBorders>
              <w:top w:val="single" w:sz="6" w:space="0" w:color="215868"/>
              <w:left w:val="single" w:sz="6" w:space="0" w:color="215868"/>
              <w:bottom w:val="single" w:sz="12" w:space="0" w:color="215868"/>
              <w:right w:val="single" w:sz="12" w:space="0" w:color="215868"/>
            </w:tcBorders>
          </w:tcPr>
          <w:p w:rsidR="00F07C4A" w:rsidRPr="00C15079" w:rsidRDefault="00F07C4A" w:rsidP="00F07C4A">
            <w:pPr>
              <w:widowControl/>
              <w:numPr>
                <w:ilvl w:val="0"/>
                <w:numId w:val="29"/>
              </w:numPr>
              <w:snapToGrid w:val="0"/>
              <w:spacing w:beforeLines="50" w:before="120" w:line="300" w:lineRule="auto"/>
              <w:rPr>
                <w:rFonts w:ascii="Arial" w:eastAsia="仿宋_GB2312" w:hAnsi="Arial" w:cs="Arial"/>
                <w:i/>
                <w:sz w:val="24"/>
              </w:rPr>
            </w:pPr>
            <w:r>
              <w:rPr>
                <w:rFonts w:ascii="Arial" w:eastAsia="仿宋_GB2312" w:hAnsi="Arial" w:cs="Arial" w:hint="eastAsia"/>
                <w:sz w:val="24"/>
              </w:rPr>
              <w:t>项目商务合同</w:t>
            </w:r>
          </w:p>
          <w:p w:rsidR="00F07C4A" w:rsidRPr="00B8066A" w:rsidRDefault="00F07C4A" w:rsidP="00F07C4A">
            <w:pPr>
              <w:widowControl/>
              <w:numPr>
                <w:ilvl w:val="0"/>
                <w:numId w:val="29"/>
              </w:numPr>
              <w:snapToGrid w:val="0"/>
              <w:spacing w:beforeLines="50" w:before="120" w:line="300" w:lineRule="auto"/>
              <w:rPr>
                <w:rFonts w:ascii="Arial" w:eastAsia="仿宋_GB2312" w:hAnsi="Arial" w:cs="Arial"/>
                <w:i/>
                <w:sz w:val="24"/>
              </w:rPr>
            </w:pPr>
            <w:r>
              <w:rPr>
                <w:rFonts w:ascii="Arial" w:eastAsia="仿宋_GB2312" w:hAnsi="Arial" w:cs="Arial" w:hint="eastAsia"/>
                <w:sz w:val="24"/>
              </w:rPr>
              <w:t>项目技术协议</w:t>
            </w:r>
          </w:p>
        </w:tc>
      </w:tr>
    </w:tbl>
    <w:p w:rsidR="00F07C4A" w:rsidRPr="00C15079" w:rsidRDefault="00F07C4A" w:rsidP="00F07C4A">
      <w:pPr>
        <w:pStyle w:val="af5"/>
        <w:numPr>
          <w:ilvl w:val="0"/>
          <w:numId w:val="30"/>
        </w:numPr>
        <w:ind w:firstLineChars="0"/>
        <w:rPr>
          <w:rFonts w:ascii="微软雅黑" w:eastAsia="微软雅黑" w:hAnsi="微软雅黑" w:cs="Arial"/>
          <w:b/>
          <w:iCs/>
          <w:sz w:val="28"/>
        </w:rPr>
      </w:pPr>
      <w:r w:rsidRPr="00C15079">
        <w:rPr>
          <w:rFonts w:ascii="微软雅黑" w:eastAsia="微软雅黑" w:hAnsi="微软雅黑" w:cs="Arial" w:hint="eastAsia"/>
          <w:b/>
          <w:iCs/>
          <w:sz w:val="28"/>
        </w:rPr>
        <w:t>方案</w:t>
      </w:r>
      <w:r>
        <w:rPr>
          <w:rFonts w:ascii="微软雅黑" w:eastAsia="微软雅黑" w:hAnsi="微软雅黑" w:cs="Arial" w:hint="eastAsia"/>
          <w:b/>
          <w:iCs/>
          <w:sz w:val="28"/>
        </w:rPr>
        <w:t>定义</w:t>
      </w:r>
      <w:r w:rsidRPr="00C15079">
        <w:rPr>
          <w:rFonts w:ascii="微软雅黑" w:eastAsia="微软雅黑" w:hAnsi="微软雅黑" w:cs="Arial" w:hint="eastAsia"/>
          <w:b/>
          <w:iCs/>
          <w:sz w:val="28"/>
        </w:rPr>
        <w:t>（</w:t>
      </w:r>
      <w:r w:rsidR="00F6047B">
        <w:rPr>
          <w:rFonts w:ascii="微软雅黑" w:eastAsia="微软雅黑" w:hAnsi="微软雅黑" w:cs="Arial" w:hint="eastAsia"/>
          <w:b/>
          <w:iCs/>
          <w:sz w:val="28"/>
        </w:rPr>
        <w:t>1</w:t>
      </w:r>
      <w:r>
        <w:rPr>
          <w:rFonts w:ascii="微软雅黑" w:eastAsia="微软雅黑" w:hAnsi="微软雅黑" w:cs="Arial" w:hint="eastAsia"/>
          <w:b/>
          <w:iCs/>
          <w:sz w:val="28"/>
        </w:rPr>
        <w:t>个月</w:t>
      </w:r>
      <w:r w:rsidRPr="00C15079">
        <w:rPr>
          <w:rFonts w:ascii="微软雅黑" w:eastAsia="微软雅黑" w:hAnsi="微软雅黑" w:cs="Arial" w:hint="eastAsia"/>
          <w:b/>
          <w:iCs/>
          <w:sz w:val="28"/>
        </w:rPr>
        <w:t>）</w:t>
      </w:r>
    </w:p>
    <w:tbl>
      <w:tblPr>
        <w:tblW w:w="4521" w:type="pct"/>
        <w:tblInd w:w="817" w:type="dxa"/>
        <w:tblBorders>
          <w:top w:val="single" w:sz="12" w:space="0" w:color="215868"/>
          <w:left w:val="single" w:sz="12" w:space="0" w:color="215868"/>
          <w:bottom w:val="single" w:sz="12" w:space="0" w:color="215868"/>
          <w:right w:val="single" w:sz="12" w:space="0" w:color="215868"/>
          <w:insideH w:val="single" w:sz="6" w:space="0" w:color="215868"/>
          <w:insideV w:val="single" w:sz="6" w:space="0" w:color="215868"/>
        </w:tblBorders>
        <w:tblLook w:val="01C0" w:firstRow="0" w:lastRow="1" w:firstColumn="1" w:lastColumn="1" w:noHBand="0" w:noVBand="0"/>
      </w:tblPr>
      <w:tblGrid>
        <w:gridCol w:w="2132"/>
        <w:gridCol w:w="6145"/>
      </w:tblGrid>
      <w:tr w:rsidR="00F07C4A" w:rsidRPr="00C15079" w:rsidTr="00486EFE">
        <w:tc>
          <w:tcPr>
            <w:tcW w:w="1288" w:type="pct"/>
            <w:tcBorders>
              <w:top w:val="single" w:sz="12" w:space="0" w:color="215868"/>
              <w:left w:val="single" w:sz="12" w:space="0" w:color="215868"/>
              <w:bottom w:val="single" w:sz="6" w:space="0" w:color="215868"/>
              <w:right w:val="single" w:sz="6" w:space="0" w:color="215868"/>
            </w:tcBorders>
            <w:shd w:val="clear" w:color="auto" w:fill="215868"/>
          </w:tcPr>
          <w:p w:rsidR="00F07C4A" w:rsidRPr="00C15079" w:rsidRDefault="00F07C4A" w:rsidP="00486EFE">
            <w:pPr>
              <w:snapToGrid w:val="0"/>
              <w:spacing w:before="120" w:after="120" w:line="300" w:lineRule="auto"/>
              <w:jc w:val="left"/>
              <w:rPr>
                <w:rFonts w:ascii="Arial" w:eastAsia="仿宋_GB2312" w:hAnsi="Arial" w:cs="Arial"/>
                <w:b/>
                <w:color w:val="FFFFFF"/>
                <w:sz w:val="24"/>
              </w:rPr>
            </w:pPr>
            <w:r w:rsidRPr="00C15079">
              <w:rPr>
                <w:rFonts w:ascii="Arial" w:eastAsia="仿宋_GB2312" w:hAnsi="Arial" w:cs="Arial"/>
                <w:b/>
                <w:color w:val="FFFFFF"/>
                <w:sz w:val="24"/>
              </w:rPr>
              <w:t>主要事项</w:t>
            </w:r>
          </w:p>
        </w:tc>
        <w:tc>
          <w:tcPr>
            <w:tcW w:w="3712" w:type="pct"/>
            <w:tcBorders>
              <w:top w:val="single" w:sz="12" w:space="0" w:color="215868"/>
              <w:left w:val="single" w:sz="6" w:space="0" w:color="215868"/>
              <w:bottom w:val="single" w:sz="6" w:space="0" w:color="215868"/>
              <w:right w:val="single" w:sz="12" w:space="0" w:color="215868"/>
            </w:tcBorders>
            <w:shd w:val="clear" w:color="auto" w:fill="215868"/>
          </w:tcPr>
          <w:p w:rsidR="00F07C4A" w:rsidRPr="00C15079" w:rsidRDefault="00F07C4A" w:rsidP="00486EFE">
            <w:pPr>
              <w:snapToGrid w:val="0"/>
              <w:spacing w:before="120" w:after="120" w:line="300" w:lineRule="auto"/>
              <w:jc w:val="left"/>
              <w:rPr>
                <w:rFonts w:ascii="Arial" w:eastAsia="仿宋_GB2312" w:hAnsi="Arial" w:cs="Arial"/>
                <w:b/>
                <w:color w:val="FFFFFF"/>
                <w:sz w:val="24"/>
              </w:rPr>
            </w:pPr>
            <w:r w:rsidRPr="00C15079">
              <w:rPr>
                <w:rFonts w:ascii="Arial" w:eastAsia="仿宋_GB2312" w:hAnsi="Arial" w:cs="Arial"/>
                <w:b/>
                <w:color w:val="FFFFFF"/>
                <w:sz w:val="24"/>
              </w:rPr>
              <w:t>详细说明</w:t>
            </w:r>
          </w:p>
        </w:tc>
      </w:tr>
      <w:tr w:rsidR="00F07C4A" w:rsidRPr="00B45DBE" w:rsidTr="00486EFE">
        <w:tc>
          <w:tcPr>
            <w:tcW w:w="1288" w:type="pct"/>
            <w:tcBorders>
              <w:top w:val="single" w:sz="6" w:space="0" w:color="215868"/>
              <w:left w:val="single" w:sz="12" w:space="0" w:color="215868"/>
              <w:bottom w:val="single" w:sz="6" w:space="0" w:color="215868"/>
              <w:right w:val="single" w:sz="6" w:space="0" w:color="215868"/>
            </w:tcBorders>
          </w:tcPr>
          <w:p w:rsidR="00F07C4A" w:rsidRPr="00B45DBE" w:rsidRDefault="00F07C4A" w:rsidP="00486EFE">
            <w:pPr>
              <w:snapToGrid w:val="0"/>
              <w:spacing w:before="120" w:after="120" w:line="300" w:lineRule="auto"/>
              <w:jc w:val="left"/>
              <w:rPr>
                <w:rFonts w:ascii="Arial" w:eastAsia="仿宋_GB2312" w:hAnsi="Arial" w:cs="Arial"/>
                <w:sz w:val="24"/>
              </w:rPr>
            </w:pPr>
            <w:r w:rsidRPr="00B45DBE">
              <w:rPr>
                <w:rFonts w:ascii="Arial" w:eastAsia="仿宋_GB2312" w:hAnsi="Arial" w:cs="Arial"/>
                <w:sz w:val="24"/>
              </w:rPr>
              <w:t>工作内容</w:t>
            </w:r>
          </w:p>
        </w:tc>
        <w:tc>
          <w:tcPr>
            <w:tcW w:w="3712" w:type="pct"/>
            <w:tcBorders>
              <w:top w:val="single" w:sz="6" w:space="0" w:color="215868"/>
              <w:left w:val="single" w:sz="6" w:space="0" w:color="215868"/>
              <w:bottom w:val="single" w:sz="6" w:space="0" w:color="215868"/>
              <w:right w:val="single" w:sz="12" w:space="0" w:color="215868"/>
            </w:tcBorders>
          </w:tcPr>
          <w:p w:rsidR="00F07C4A" w:rsidRPr="00B45DBE" w:rsidRDefault="00F07C4A" w:rsidP="00486EFE">
            <w:pPr>
              <w:snapToGrid w:val="0"/>
              <w:spacing w:before="120" w:after="120" w:line="300" w:lineRule="auto"/>
              <w:jc w:val="left"/>
              <w:rPr>
                <w:rFonts w:ascii="Arial" w:eastAsia="仿宋_GB2312" w:hAnsi="Arial" w:cs="Arial"/>
                <w:sz w:val="24"/>
              </w:rPr>
            </w:pPr>
            <w:r>
              <w:rPr>
                <w:rFonts w:ascii="Arial" w:eastAsia="仿宋_GB2312" w:hAnsi="Arial" w:cs="Arial" w:hint="eastAsia"/>
                <w:sz w:val="24"/>
              </w:rPr>
              <w:t>方案定义</w:t>
            </w:r>
          </w:p>
        </w:tc>
      </w:tr>
      <w:tr w:rsidR="00F07C4A" w:rsidRPr="00B45DBE" w:rsidTr="00486EFE">
        <w:trPr>
          <w:trHeight w:val="797"/>
        </w:trPr>
        <w:tc>
          <w:tcPr>
            <w:tcW w:w="1288" w:type="pct"/>
            <w:tcBorders>
              <w:top w:val="single" w:sz="6" w:space="0" w:color="215868"/>
              <w:left w:val="single" w:sz="12" w:space="0" w:color="215868"/>
              <w:bottom w:val="single" w:sz="6" w:space="0" w:color="215868"/>
              <w:right w:val="single" w:sz="6" w:space="0" w:color="215868"/>
            </w:tcBorders>
          </w:tcPr>
          <w:p w:rsidR="00F07C4A" w:rsidRPr="00B45DBE" w:rsidRDefault="00F07C4A" w:rsidP="00486EFE">
            <w:pPr>
              <w:snapToGrid w:val="0"/>
              <w:spacing w:before="120" w:after="120" w:line="300" w:lineRule="auto"/>
              <w:jc w:val="left"/>
              <w:rPr>
                <w:rFonts w:ascii="Arial" w:eastAsia="仿宋_GB2312" w:hAnsi="Arial" w:cs="Arial"/>
                <w:sz w:val="24"/>
              </w:rPr>
            </w:pPr>
            <w:r w:rsidRPr="00B45DBE">
              <w:rPr>
                <w:rFonts w:ascii="Arial" w:eastAsia="仿宋_GB2312" w:hAnsi="Arial" w:cs="Arial"/>
                <w:sz w:val="24"/>
              </w:rPr>
              <w:t>实施内容</w:t>
            </w:r>
          </w:p>
        </w:tc>
        <w:tc>
          <w:tcPr>
            <w:tcW w:w="3712" w:type="pct"/>
            <w:tcBorders>
              <w:top w:val="single" w:sz="6" w:space="0" w:color="215868"/>
              <w:left w:val="single" w:sz="6" w:space="0" w:color="215868"/>
              <w:bottom w:val="single" w:sz="6" w:space="0" w:color="215868"/>
              <w:right w:val="single" w:sz="12" w:space="0" w:color="215868"/>
            </w:tcBorders>
          </w:tcPr>
          <w:p w:rsidR="00F07C4A" w:rsidRDefault="00F07C4A" w:rsidP="00F07C4A">
            <w:pPr>
              <w:widowControl/>
              <w:numPr>
                <w:ilvl w:val="0"/>
                <w:numId w:val="28"/>
              </w:numPr>
              <w:snapToGrid w:val="0"/>
              <w:spacing w:beforeLines="50" w:before="120" w:line="300" w:lineRule="auto"/>
              <w:ind w:leftChars="200" w:left="840"/>
              <w:rPr>
                <w:rFonts w:ascii="Arial" w:eastAsia="仿宋_GB2312" w:hAnsi="Arial" w:cs="Arial"/>
                <w:sz w:val="24"/>
              </w:rPr>
            </w:pPr>
            <w:r w:rsidRPr="00C15079">
              <w:rPr>
                <w:rFonts w:ascii="Arial" w:eastAsia="仿宋_GB2312" w:hAnsi="Arial" w:cs="Arial" w:hint="eastAsia"/>
                <w:sz w:val="24"/>
              </w:rPr>
              <w:t>方案定义</w:t>
            </w:r>
          </w:p>
          <w:p w:rsidR="00F07C4A" w:rsidRPr="00631D8D" w:rsidRDefault="00F07C4A" w:rsidP="00F07C4A">
            <w:pPr>
              <w:widowControl/>
              <w:numPr>
                <w:ilvl w:val="0"/>
                <w:numId w:val="28"/>
              </w:numPr>
              <w:snapToGrid w:val="0"/>
              <w:spacing w:beforeLines="50" w:before="120" w:line="300" w:lineRule="auto"/>
              <w:ind w:leftChars="200" w:left="840"/>
              <w:rPr>
                <w:rFonts w:ascii="Arial" w:eastAsia="仿宋_GB2312" w:hAnsi="Arial" w:cs="Arial"/>
                <w:i/>
                <w:sz w:val="24"/>
              </w:rPr>
            </w:pPr>
            <w:r>
              <w:rPr>
                <w:rFonts w:ascii="Arial" w:eastAsia="仿宋_GB2312" w:hAnsi="Arial" w:cs="Arial" w:hint="eastAsia"/>
                <w:sz w:val="24"/>
              </w:rPr>
              <w:t>系统业务基本模型</w:t>
            </w:r>
          </w:p>
        </w:tc>
      </w:tr>
      <w:tr w:rsidR="00F07C4A" w:rsidRPr="00B45DBE" w:rsidTr="00486EFE">
        <w:tc>
          <w:tcPr>
            <w:tcW w:w="1288" w:type="pct"/>
            <w:tcBorders>
              <w:top w:val="single" w:sz="6" w:space="0" w:color="215868"/>
              <w:left w:val="single" w:sz="12" w:space="0" w:color="215868"/>
              <w:bottom w:val="single" w:sz="12" w:space="0" w:color="215868"/>
              <w:right w:val="single" w:sz="6" w:space="0" w:color="215868"/>
            </w:tcBorders>
          </w:tcPr>
          <w:p w:rsidR="00F07C4A" w:rsidRPr="00B45DBE" w:rsidRDefault="00F07C4A" w:rsidP="00486EFE">
            <w:pPr>
              <w:snapToGrid w:val="0"/>
              <w:spacing w:before="120" w:after="120" w:line="300" w:lineRule="auto"/>
              <w:jc w:val="left"/>
              <w:rPr>
                <w:rFonts w:ascii="Arial" w:eastAsia="仿宋_GB2312" w:hAnsi="Arial" w:cs="Arial"/>
                <w:sz w:val="24"/>
              </w:rPr>
            </w:pPr>
            <w:r w:rsidRPr="00B45DBE">
              <w:rPr>
                <w:rFonts w:ascii="Arial" w:eastAsia="仿宋_GB2312" w:hAnsi="Arial" w:cs="Arial"/>
                <w:sz w:val="24"/>
              </w:rPr>
              <w:lastRenderedPageBreak/>
              <w:t>主要交付</w:t>
            </w:r>
          </w:p>
        </w:tc>
        <w:tc>
          <w:tcPr>
            <w:tcW w:w="3712" w:type="pct"/>
            <w:tcBorders>
              <w:top w:val="single" w:sz="6" w:space="0" w:color="215868"/>
              <w:left w:val="single" w:sz="6" w:space="0" w:color="215868"/>
              <w:bottom w:val="single" w:sz="12" w:space="0" w:color="215868"/>
              <w:right w:val="single" w:sz="12" w:space="0" w:color="215868"/>
            </w:tcBorders>
          </w:tcPr>
          <w:p w:rsidR="00F07C4A" w:rsidRDefault="00F07C4A" w:rsidP="00F07C4A">
            <w:pPr>
              <w:widowControl/>
              <w:numPr>
                <w:ilvl w:val="0"/>
                <w:numId w:val="29"/>
              </w:numPr>
              <w:snapToGrid w:val="0"/>
              <w:spacing w:beforeLines="50" w:before="120" w:line="300" w:lineRule="auto"/>
              <w:rPr>
                <w:rFonts w:ascii="Arial" w:eastAsia="仿宋_GB2312" w:hAnsi="Arial" w:cs="Arial"/>
                <w:sz w:val="24"/>
              </w:rPr>
            </w:pPr>
            <w:r>
              <w:rPr>
                <w:rFonts w:ascii="Arial" w:eastAsia="仿宋_GB2312" w:hAnsi="Arial" w:cs="Arial" w:hint="eastAsia"/>
                <w:sz w:val="24"/>
              </w:rPr>
              <w:t>项目实施方案</w:t>
            </w:r>
          </w:p>
          <w:p w:rsidR="00F07C4A" w:rsidRPr="00631D8D" w:rsidRDefault="00F07C4A" w:rsidP="00F07C4A">
            <w:pPr>
              <w:widowControl/>
              <w:numPr>
                <w:ilvl w:val="0"/>
                <w:numId w:val="29"/>
              </w:numPr>
              <w:snapToGrid w:val="0"/>
              <w:spacing w:beforeLines="50" w:before="120" w:line="300" w:lineRule="auto"/>
              <w:rPr>
                <w:rFonts w:ascii="Arial" w:eastAsia="仿宋_GB2312" w:hAnsi="Arial" w:cs="Arial"/>
                <w:sz w:val="24"/>
              </w:rPr>
            </w:pPr>
            <w:r>
              <w:rPr>
                <w:rFonts w:ascii="Arial" w:eastAsia="仿宋_GB2312" w:hAnsi="Arial" w:cs="Arial" w:hint="eastAsia"/>
                <w:sz w:val="24"/>
              </w:rPr>
              <w:t>系统业务模型原型</w:t>
            </w:r>
          </w:p>
        </w:tc>
      </w:tr>
    </w:tbl>
    <w:p w:rsidR="00F07C4A" w:rsidRPr="00631D8D" w:rsidRDefault="00F07C4A" w:rsidP="00F07C4A">
      <w:pPr>
        <w:pStyle w:val="af5"/>
        <w:numPr>
          <w:ilvl w:val="0"/>
          <w:numId w:val="30"/>
        </w:numPr>
        <w:ind w:firstLineChars="0"/>
        <w:rPr>
          <w:rFonts w:ascii="微软雅黑" w:eastAsia="微软雅黑" w:hAnsi="微软雅黑" w:cs="Arial"/>
          <w:b/>
          <w:iCs/>
          <w:sz w:val="28"/>
        </w:rPr>
      </w:pPr>
      <w:r>
        <w:rPr>
          <w:rFonts w:ascii="微软雅黑" w:eastAsia="微软雅黑" w:hAnsi="微软雅黑" w:cs="Arial" w:hint="eastAsia"/>
          <w:b/>
          <w:iCs/>
          <w:sz w:val="28"/>
        </w:rPr>
        <w:t>客制</w:t>
      </w:r>
      <w:proofErr w:type="gramStart"/>
      <w:r>
        <w:rPr>
          <w:rFonts w:ascii="微软雅黑" w:eastAsia="微软雅黑" w:hAnsi="微软雅黑" w:cs="Arial" w:hint="eastAsia"/>
          <w:b/>
          <w:iCs/>
          <w:sz w:val="28"/>
        </w:rPr>
        <w:t>化开发</w:t>
      </w:r>
      <w:proofErr w:type="gramEnd"/>
      <w:r>
        <w:rPr>
          <w:rFonts w:ascii="微软雅黑" w:eastAsia="微软雅黑" w:hAnsi="微软雅黑" w:cs="Arial" w:hint="eastAsia"/>
          <w:b/>
          <w:iCs/>
          <w:sz w:val="28"/>
        </w:rPr>
        <w:t>及功能测试</w:t>
      </w:r>
      <w:r w:rsidRPr="00C15079">
        <w:rPr>
          <w:rFonts w:ascii="微软雅黑" w:eastAsia="微软雅黑" w:hAnsi="微软雅黑" w:cs="Arial" w:hint="eastAsia"/>
          <w:b/>
          <w:iCs/>
          <w:sz w:val="28"/>
        </w:rPr>
        <w:t>（</w:t>
      </w:r>
      <w:r w:rsidR="00F6047B">
        <w:rPr>
          <w:rFonts w:ascii="微软雅黑" w:eastAsia="微软雅黑" w:hAnsi="微软雅黑" w:cs="Arial" w:hint="eastAsia"/>
          <w:b/>
          <w:iCs/>
          <w:sz w:val="28"/>
        </w:rPr>
        <w:t>3</w:t>
      </w:r>
      <w:r>
        <w:rPr>
          <w:rFonts w:ascii="微软雅黑" w:eastAsia="微软雅黑" w:hAnsi="微软雅黑" w:cs="Arial" w:hint="eastAsia"/>
          <w:b/>
          <w:iCs/>
          <w:sz w:val="28"/>
        </w:rPr>
        <w:t>个月</w:t>
      </w:r>
      <w:r w:rsidRPr="00C15079">
        <w:rPr>
          <w:rFonts w:ascii="微软雅黑" w:eastAsia="微软雅黑" w:hAnsi="微软雅黑" w:cs="Arial" w:hint="eastAsia"/>
          <w:b/>
          <w:iCs/>
          <w:sz w:val="28"/>
        </w:rPr>
        <w:t>）</w:t>
      </w:r>
    </w:p>
    <w:tbl>
      <w:tblPr>
        <w:tblW w:w="4521" w:type="pct"/>
        <w:tblInd w:w="817" w:type="dxa"/>
        <w:tblBorders>
          <w:top w:val="single" w:sz="12" w:space="0" w:color="215868"/>
          <w:left w:val="single" w:sz="12" w:space="0" w:color="215868"/>
          <w:bottom w:val="single" w:sz="12" w:space="0" w:color="215868"/>
          <w:right w:val="single" w:sz="12" w:space="0" w:color="215868"/>
          <w:insideH w:val="single" w:sz="6" w:space="0" w:color="215868"/>
          <w:insideV w:val="single" w:sz="6" w:space="0" w:color="215868"/>
        </w:tblBorders>
        <w:tblLook w:val="01C0" w:firstRow="0" w:lastRow="1" w:firstColumn="1" w:lastColumn="1" w:noHBand="0" w:noVBand="0"/>
      </w:tblPr>
      <w:tblGrid>
        <w:gridCol w:w="2132"/>
        <w:gridCol w:w="6145"/>
      </w:tblGrid>
      <w:tr w:rsidR="00F07C4A" w:rsidRPr="00C15079" w:rsidTr="00486EFE">
        <w:tc>
          <w:tcPr>
            <w:tcW w:w="1288" w:type="pct"/>
            <w:tcBorders>
              <w:top w:val="single" w:sz="12" w:space="0" w:color="215868"/>
              <w:left w:val="single" w:sz="12" w:space="0" w:color="215868"/>
              <w:bottom w:val="single" w:sz="6" w:space="0" w:color="215868"/>
              <w:right w:val="single" w:sz="6" w:space="0" w:color="215868"/>
            </w:tcBorders>
            <w:shd w:val="clear" w:color="auto" w:fill="215868"/>
          </w:tcPr>
          <w:p w:rsidR="00F07C4A" w:rsidRPr="00C15079" w:rsidRDefault="00F07C4A" w:rsidP="00486EFE">
            <w:pPr>
              <w:snapToGrid w:val="0"/>
              <w:spacing w:before="120" w:after="120" w:line="300" w:lineRule="auto"/>
              <w:jc w:val="left"/>
              <w:rPr>
                <w:rFonts w:ascii="Arial" w:eastAsia="仿宋_GB2312" w:hAnsi="Arial" w:cs="Arial"/>
                <w:b/>
                <w:color w:val="FFFFFF"/>
                <w:sz w:val="24"/>
              </w:rPr>
            </w:pPr>
            <w:r w:rsidRPr="00C15079">
              <w:rPr>
                <w:rFonts w:ascii="Arial" w:eastAsia="仿宋_GB2312" w:hAnsi="Arial" w:cs="Arial"/>
                <w:b/>
                <w:color w:val="FFFFFF"/>
                <w:sz w:val="24"/>
              </w:rPr>
              <w:t>主要事项</w:t>
            </w:r>
          </w:p>
        </w:tc>
        <w:tc>
          <w:tcPr>
            <w:tcW w:w="3712" w:type="pct"/>
            <w:tcBorders>
              <w:top w:val="single" w:sz="12" w:space="0" w:color="215868"/>
              <w:left w:val="single" w:sz="6" w:space="0" w:color="215868"/>
              <w:bottom w:val="single" w:sz="6" w:space="0" w:color="215868"/>
              <w:right w:val="single" w:sz="12" w:space="0" w:color="215868"/>
            </w:tcBorders>
            <w:shd w:val="clear" w:color="auto" w:fill="215868"/>
          </w:tcPr>
          <w:p w:rsidR="00F07C4A" w:rsidRPr="00C15079" w:rsidRDefault="00F07C4A" w:rsidP="00486EFE">
            <w:pPr>
              <w:snapToGrid w:val="0"/>
              <w:spacing w:before="120" w:after="120" w:line="300" w:lineRule="auto"/>
              <w:jc w:val="left"/>
              <w:rPr>
                <w:rFonts w:ascii="Arial" w:eastAsia="仿宋_GB2312" w:hAnsi="Arial" w:cs="Arial"/>
                <w:b/>
                <w:color w:val="FFFFFF"/>
                <w:sz w:val="24"/>
              </w:rPr>
            </w:pPr>
            <w:r w:rsidRPr="00C15079">
              <w:rPr>
                <w:rFonts w:ascii="Arial" w:eastAsia="仿宋_GB2312" w:hAnsi="Arial" w:cs="Arial"/>
                <w:b/>
                <w:color w:val="FFFFFF"/>
                <w:sz w:val="24"/>
              </w:rPr>
              <w:t>详细说明</w:t>
            </w:r>
          </w:p>
        </w:tc>
      </w:tr>
      <w:tr w:rsidR="00F07C4A" w:rsidRPr="00B45DBE" w:rsidTr="00486EFE">
        <w:tc>
          <w:tcPr>
            <w:tcW w:w="1288" w:type="pct"/>
            <w:tcBorders>
              <w:top w:val="single" w:sz="6" w:space="0" w:color="215868"/>
              <w:left w:val="single" w:sz="12" w:space="0" w:color="215868"/>
              <w:bottom w:val="single" w:sz="6" w:space="0" w:color="215868"/>
              <w:right w:val="single" w:sz="6" w:space="0" w:color="215868"/>
            </w:tcBorders>
          </w:tcPr>
          <w:p w:rsidR="00F07C4A" w:rsidRPr="00B45DBE" w:rsidRDefault="00F07C4A" w:rsidP="00486EFE">
            <w:pPr>
              <w:snapToGrid w:val="0"/>
              <w:spacing w:before="120" w:after="120" w:line="300" w:lineRule="auto"/>
              <w:jc w:val="left"/>
              <w:rPr>
                <w:rFonts w:ascii="Arial" w:eastAsia="仿宋_GB2312" w:hAnsi="Arial" w:cs="Arial"/>
                <w:sz w:val="24"/>
              </w:rPr>
            </w:pPr>
            <w:r w:rsidRPr="00B45DBE">
              <w:rPr>
                <w:rFonts w:ascii="Arial" w:eastAsia="仿宋_GB2312" w:hAnsi="Arial" w:cs="Arial"/>
                <w:sz w:val="24"/>
              </w:rPr>
              <w:t>工作内容</w:t>
            </w:r>
          </w:p>
        </w:tc>
        <w:tc>
          <w:tcPr>
            <w:tcW w:w="3712" w:type="pct"/>
            <w:tcBorders>
              <w:top w:val="single" w:sz="6" w:space="0" w:color="215868"/>
              <w:left w:val="single" w:sz="6" w:space="0" w:color="215868"/>
              <w:bottom w:val="single" w:sz="6" w:space="0" w:color="215868"/>
              <w:right w:val="single" w:sz="12" w:space="0" w:color="215868"/>
            </w:tcBorders>
          </w:tcPr>
          <w:p w:rsidR="00F07C4A" w:rsidRPr="00B45DBE" w:rsidRDefault="00F07C4A" w:rsidP="00486EFE">
            <w:pPr>
              <w:snapToGrid w:val="0"/>
              <w:spacing w:before="120" w:after="120" w:line="300" w:lineRule="auto"/>
              <w:jc w:val="left"/>
              <w:rPr>
                <w:rFonts w:ascii="Arial" w:eastAsia="仿宋_GB2312" w:hAnsi="Arial" w:cs="Arial"/>
                <w:sz w:val="24"/>
              </w:rPr>
            </w:pPr>
            <w:r>
              <w:rPr>
                <w:rFonts w:ascii="Arial" w:eastAsia="仿宋_GB2312" w:hAnsi="Arial" w:cs="Arial" w:hint="eastAsia"/>
                <w:sz w:val="24"/>
              </w:rPr>
              <w:t>客制</w:t>
            </w:r>
            <w:proofErr w:type="gramStart"/>
            <w:r>
              <w:rPr>
                <w:rFonts w:ascii="Arial" w:eastAsia="仿宋_GB2312" w:hAnsi="Arial" w:cs="Arial" w:hint="eastAsia"/>
                <w:sz w:val="24"/>
              </w:rPr>
              <w:t>化开发</w:t>
            </w:r>
            <w:proofErr w:type="gramEnd"/>
            <w:r>
              <w:rPr>
                <w:rFonts w:ascii="Arial" w:eastAsia="仿宋_GB2312" w:hAnsi="Arial" w:cs="Arial" w:hint="eastAsia"/>
                <w:sz w:val="24"/>
              </w:rPr>
              <w:t>及功能测试</w:t>
            </w:r>
          </w:p>
        </w:tc>
      </w:tr>
      <w:tr w:rsidR="00F07C4A" w:rsidRPr="00B45DBE" w:rsidTr="00486EFE">
        <w:trPr>
          <w:trHeight w:val="797"/>
        </w:trPr>
        <w:tc>
          <w:tcPr>
            <w:tcW w:w="1288" w:type="pct"/>
            <w:tcBorders>
              <w:top w:val="single" w:sz="6" w:space="0" w:color="215868"/>
              <w:left w:val="single" w:sz="12" w:space="0" w:color="215868"/>
              <w:bottom w:val="single" w:sz="6" w:space="0" w:color="215868"/>
              <w:right w:val="single" w:sz="6" w:space="0" w:color="215868"/>
            </w:tcBorders>
          </w:tcPr>
          <w:p w:rsidR="00F07C4A" w:rsidRPr="00B45DBE" w:rsidRDefault="00F07C4A" w:rsidP="00486EFE">
            <w:pPr>
              <w:snapToGrid w:val="0"/>
              <w:spacing w:before="120" w:after="120" w:line="300" w:lineRule="auto"/>
              <w:jc w:val="left"/>
              <w:rPr>
                <w:rFonts w:ascii="Arial" w:eastAsia="仿宋_GB2312" w:hAnsi="Arial" w:cs="Arial"/>
                <w:sz w:val="24"/>
              </w:rPr>
            </w:pPr>
            <w:r w:rsidRPr="00B45DBE">
              <w:rPr>
                <w:rFonts w:ascii="Arial" w:eastAsia="仿宋_GB2312" w:hAnsi="Arial" w:cs="Arial"/>
                <w:sz w:val="24"/>
              </w:rPr>
              <w:t>实施内容</w:t>
            </w:r>
          </w:p>
        </w:tc>
        <w:tc>
          <w:tcPr>
            <w:tcW w:w="3712" w:type="pct"/>
            <w:tcBorders>
              <w:top w:val="single" w:sz="6" w:space="0" w:color="215868"/>
              <w:left w:val="single" w:sz="6" w:space="0" w:color="215868"/>
              <w:bottom w:val="single" w:sz="6" w:space="0" w:color="215868"/>
              <w:right w:val="single" w:sz="12" w:space="0" w:color="215868"/>
            </w:tcBorders>
          </w:tcPr>
          <w:p w:rsidR="00F07C4A" w:rsidRPr="00C15079" w:rsidRDefault="00F07C4A" w:rsidP="00F07C4A">
            <w:pPr>
              <w:widowControl/>
              <w:numPr>
                <w:ilvl w:val="0"/>
                <w:numId w:val="28"/>
              </w:numPr>
              <w:snapToGrid w:val="0"/>
              <w:spacing w:beforeLines="50" w:before="120" w:line="300" w:lineRule="auto"/>
              <w:ind w:leftChars="200" w:left="840"/>
              <w:rPr>
                <w:rFonts w:ascii="Arial" w:eastAsia="仿宋_GB2312" w:hAnsi="Arial" w:cs="Arial"/>
                <w:i/>
                <w:sz w:val="24"/>
              </w:rPr>
            </w:pPr>
            <w:r>
              <w:rPr>
                <w:rFonts w:ascii="Arial" w:eastAsia="仿宋_GB2312" w:hAnsi="Arial" w:cs="Arial" w:hint="eastAsia"/>
                <w:sz w:val="24"/>
              </w:rPr>
              <w:t>系统业务模型定制</w:t>
            </w:r>
          </w:p>
          <w:p w:rsidR="00F07C4A" w:rsidRPr="00FD63FF" w:rsidRDefault="00F07C4A" w:rsidP="00F07C4A">
            <w:pPr>
              <w:widowControl/>
              <w:numPr>
                <w:ilvl w:val="0"/>
                <w:numId w:val="28"/>
              </w:numPr>
              <w:snapToGrid w:val="0"/>
              <w:spacing w:beforeLines="50" w:before="120" w:line="300" w:lineRule="auto"/>
              <w:ind w:leftChars="200" w:left="840"/>
              <w:rPr>
                <w:rFonts w:ascii="Arial" w:eastAsia="仿宋_GB2312" w:hAnsi="Arial" w:cs="Arial"/>
                <w:i/>
                <w:sz w:val="24"/>
              </w:rPr>
            </w:pPr>
            <w:r>
              <w:rPr>
                <w:rFonts w:ascii="Arial" w:eastAsia="仿宋_GB2312" w:hAnsi="Arial" w:cs="Arial" w:hint="eastAsia"/>
                <w:sz w:val="24"/>
              </w:rPr>
              <w:t>客制化开发</w:t>
            </w:r>
          </w:p>
          <w:p w:rsidR="00F07C4A" w:rsidRPr="00C15079" w:rsidRDefault="00F07C4A" w:rsidP="00F07C4A">
            <w:pPr>
              <w:widowControl/>
              <w:numPr>
                <w:ilvl w:val="0"/>
                <w:numId w:val="28"/>
              </w:numPr>
              <w:snapToGrid w:val="0"/>
              <w:spacing w:beforeLines="50" w:before="120" w:line="300" w:lineRule="auto"/>
              <w:ind w:leftChars="200" w:left="840"/>
              <w:rPr>
                <w:rFonts w:ascii="Arial" w:eastAsia="仿宋_GB2312" w:hAnsi="Arial" w:cs="Arial"/>
                <w:i/>
                <w:sz w:val="24"/>
              </w:rPr>
            </w:pPr>
            <w:r>
              <w:rPr>
                <w:rFonts w:ascii="Arial" w:eastAsia="仿宋_GB2312" w:hAnsi="Arial" w:cs="Arial" w:hint="eastAsia"/>
                <w:sz w:val="24"/>
              </w:rPr>
              <w:t>功能测试</w:t>
            </w:r>
          </w:p>
        </w:tc>
      </w:tr>
      <w:tr w:rsidR="00F07C4A" w:rsidRPr="00B45DBE" w:rsidTr="00486EFE">
        <w:tc>
          <w:tcPr>
            <w:tcW w:w="1288" w:type="pct"/>
            <w:tcBorders>
              <w:top w:val="single" w:sz="6" w:space="0" w:color="215868"/>
              <w:left w:val="single" w:sz="12" w:space="0" w:color="215868"/>
              <w:bottom w:val="single" w:sz="12" w:space="0" w:color="215868"/>
              <w:right w:val="single" w:sz="6" w:space="0" w:color="215868"/>
            </w:tcBorders>
          </w:tcPr>
          <w:p w:rsidR="00F07C4A" w:rsidRPr="00B45DBE" w:rsidRDefault="00F07C4A" w:rsidP="00486EFE">
            <w:pPr>
              <w:snapToGrid w:val="0"/>
              <w:spacing w:before="120" w:after="120" w:line="300" w:lineRule="auto"/>
              <w:jc w:val="left"/>
              <w:rPr>
                <w:rFonts w:ascii="Arial" w:eastAsia="仿宋_GB2312" w:hAnsi="Arial" w:cs="Arial"/>
                <w:sz w:val="24"/>
              </w:rPr>
            </w:pPr>
            <w:r w:rsidRPr="00B45DBE">
              <w:rPr>
                <w:rFonts w:ascii="Arial" w:eastAsia="仿宋_GB2312" w:hAnsi="Arial" w:cs="Arial"/>
                <w:sz w:val="24"/>
              </w:rPr>
              <w:t>主要交付</w:t>
            </w:r>
          </w:p>
        </w:tc>
        <w:tc>
          <w:tcPr>
            <w:tcW w:w="3712" w:type="pct"/>
            <w:tcBorders>
              <w:top w:val="single" w:sz="6" w:space="0" w:color="215868"/>
              <w:left w:val="single" w:sz="6" w:space="0" w:color="215868"/>
              <w:bottom w:val="single" w:sz="12" w:space="0" w:color="215868"/>
              <w:right w:val="single" w:sz="12" w:space="0" w:color="215868"/>
            </w:tcBorders>
          </w:tcPr>
          <w:p w:rsidR="00F07C4A" w:rsidRPr="00631D8D" w:rsidRDefault="00F07C4A" w:rsidP="00F07C4A">
            <w:pPr>
              <w:widowControl/>
              <w:numPr>
                <w:ilvl w:val="0"/>
                <w:numId w:val="29"/>
              </w:numPr>
              <w:snapToGrid w:val="0"/>
              <w:spacing w:beforeLines="50" w:before="120" w:line="300" w:lineRule="auto"/>
              <w:rPr>
                <w:rFonts w:ascii="Arial" w:eastAsia="仿宋_GB2312" w:hAnsi="Arial" w:cs="Arial"/>
                <w:sz w:val="24"/>
              </w:rPr>
            </w:pPr>
            <w:r>
              <w:rPr>
                <w:rFonts w:ascii="Arial" w:eastAsia="仿宋_GB2312" w:hAnsi="Arial" w:cs="Arial" w:hint="eastAsia"/>
                <w:sz w:val="24"/>
              </w:rPr>
              <w:t>定制后</w:t>
            </w:r>
            <w:r w:rsidRPr="00C15079">
              <w:rPr>
                <w:rFonts w:ascii="Arial" w:eastAsia="仿宋_GB2312" w:hAnsi="Arial" w:cs="Arial" w:hint="eastAsia"/>
                <w:sz w:val="24"/>
              </w:rPr>
              <w:t>的系统</w:t>
            </w:r>
          </w:p>
          <w:p w:rsidR="00F07C4A" w:rsidRPr="00C15079" w:rsidRDefault="00F07C4A" w:rsidP="00F07C4A">
            <w:pPr>
              <w:widowControl/>
              <w:numPr>
                <w:ilvl w:val="0"/>
                <w:numId w:val="29"/>
              </w:numPr>
              <w:snapToGrid w:val="0"/>
              <w:spacing w:beforeLines="50" w:before="120" w:line="300" w:lineRule="auto"/>
              <w:rPr>
                <w:rFonts w:ascii="Arial" w:eastAsia="仿宋_GB2312" w:hAnsi="Arial" w:cs="Arial"/>
                <w:sz w:val="24"/>
              </w:rPr>
            </w:pPr>
            <w:r>
              <w:rPr>
                <w:rFonts w:ascii="Arial" w:eastAsia="仿宋_GB2312" w:hAnsi="Arial" w:cs="Arial" w:hint="eastAsia"/>
                <w:sz w:val="24"/>
              </w:rPr>
              <w:t>功能测试报告</w:t>
            </w:r>
          </w:p>
        </w:tc>
      </w:tr>
    </w:tbl>
    <w:p w:rsidR="00F07C4A" w:rsidRPr="00C15079" w:rsidRDefault="00F07C4A" w:rsidP="00F07C4A">
      <w:pPr>
        <w:pStyle w:val="af5"/>
        <w:numPr>
          <w:ilvl w:val="0"/>
          <w:numId w:val="30"/>
        </w:numPr>
        <w:ind w:firstLineChars="0"/>
        <w:rPr>
          <w:rFonts w:ascii="微软雅黑" w:eastAsia="微软雅黑" w:hAnsi="微软雅黑" w:cs="Arial"/>
          <w:b/>
          <w:iCs/>
          <w:sz w:val="28"/>
        </w:rPr>
      </w:pPr>
      <w:r>
        <w:rPr>
          <w:rFonts w:ascii="微软雅黑" w:eastAsia="微软雅黑" w:hAnsi="微软雅黑" w:cs="Arial" w:hint="eastAsia"/>
          <w:b/>
          <w:iCs/>
          <w:sz w:val="28"/>
        </w:rPr>
        <w:t>生产系统部署与试运行</w:t>
      </w:r>
      <w:r w:rsidRPr="00C15079">
        <w:rPr>
          <w:rFonts w:ascii="微软雅黑" w:eastAsia="微软雅黑" w:hAnsi="微软雅黑" w:cs="Arial" w:hint="eastAsia"/>
          <w:b/>
          <w:iCs/>
          <w:sz w:val="28"/>
        </w:rPr>
        <w:t>（</w:t>
      </w:r>
      <w:r w:rsidR="00F6047B">
        <w:rPr>
          <w:rFonts w:ascii="微软雅黑" w:eastAsia="微软雅黑" w:hAnsi="微软雅黑" w:cs="Arial" w:hint="eastAsia"/>
          <w:b/>
          <w:iCs/>
          <w:sz w:val="28"/>
        </w:rPr>
        <w:t>2.5</w:t>
      </w:r>
      <w:r>
        <w:rPr>
          <w:rFonts w:ascii="微软雅黑" w:eastAsia="微软雅黑" w:hAnsi="微软雅黑" w:cs="Arial" w:hint="eastAsia"/>
          <w:b/>
          <w:iCs/>
          <w:sz w:val="28"/>
        </w:rPr>
        <w:t>个月</w:t>
      </w:r>
      <w:r w:rsidRPr="00C15079">
        <w:rPr>
          <w:rFonts w:ascii="微软雅黑" w:eastAsia="微软雅黑" w:hAnsi="微软雅黑" w:cs="Arial" w:hint="eastAsia"/>
          <w:b/>
          <w:iCs/>
          <w:sz w:val="28"/>
        </w:rPr>
        <w:t>）</w:t>
      </w:r>
    </w:p>
    <w:tbl>
      <w:tblPr>
        <w:tblW w:w="4521" w:type="pct"/>
        <w:tblInd w:w="817" w:type="dxa"/>
        <w:tblBorders>
          <w:top w:val="single" w:sz="12" w:space="0" w:color="215868"/>
          <w:left w:val="single" w:sz="12" w:space="0" w:color="215868"/>
          <w:bottom w:val="single" w:sz="12" w:space="0" w:color="215868"/>
          <w:right w:val="single" w:sz="12" w:space="0" w:color="215868"/>
          <w:insideH w:val="single" w:sz="6" w:space="0" w:color="215868"/>
          <w:insideV w:val="single" w:sz="6" w:space="0" w:color="215868"/>
        </w:tblBorders>
        <w:tblLook w:val="01C0" w:firstRow="0" w:lastRow="1" w:firstColumn="1" w:lastColumn="1" w:noHBand="0" w:noVBand="0"/>
      </w:tblPr>
      <w:tblGrid>
        <w:gridCol w:w="2132"/>
        <w:gridCol w:w="6145"/>
      </w:tblGrid>
      <w:tr w:rsidR="00F07C4A" w:rsidRPr="00C15079" w:rsidTr="00486EFE">
        <w:tc>
          <w:tcPr>
            <w:tcW w:w="1288" w:type="pct"/>
            <w:tcBorders>
              <w:top w:val="single" w:sz="12" w:space="0" w:color="215868"/>
              <w:left w:val="single" w:sz="12" w:space="0" w:color="215868"/>
              <w:bottom w:val="single" w:sz="6" w:space="0" w:color="215868"/>
              <w:right w:val="single" w:sz="6" w:space="0" w:color="215868"/>
            </w:tcBorders>
            <w:shd w:val="clear" w:color="auto" w:fill="215868"/>
          </w:tcPr>
          <w:p w:rsidR="00F07C4A" w:rsidRPr="00C15079" w:rsidRDefault="00F07C4A" w:rsidP="00486EFE">
            <w:pPr>
              <w:snapToGrid w:val="0"/>
              <w:spacing w:before="120" w:after="120" w:line="300" w:lineRule="auto"/>
              <w:jc w:val="left"/>
              <w:rPr>
                <w:rFonts w:ascii="Arial" w:eastAsia="仿宋_GB2312" w:hAnsi="Arial" w:cs="Arial"/>
                <w:b/>
                <w:color w:val="FFFFFF"/>
                <w:sz w:val="24"/>
              </w:rPr>
            </w:pPr>
            <w:r w:rsidRPr="00C15079">
              <w:rPr>
                <w:rFonts w:ascii="Arial" w:eastAsia="仿宋_GB2312" w:hAnsi="Arial" w:cs="Arial"/>
                <w:b/>
                <w:color w:val="FFFFFF"/>
                <w:sz w:val="24"/>
              </w:rPr>
              <w:t>主要事项</w:t>
            </w:r>
          </w:p>
        </w:tc>
        <w:tc>
          <w:tcPr>
            <w:tcW w:w="3712" w:type="pct"/>
            <w:tcBorders>
              <w:top w:val="single" w:sz="12" w:space="0" w:color="215868"/>
              <w:left w:val="single" w:sz="6" w:space="0" w:color="215868"/>
              <w:bottom w:val="single" w:sz="6" w:space="0" w:color="215868"/>
              <w:right w:val="single" w:sz="12" w:space="0" w:color="215868"/>
            </w:tcBorders>
            <w:shd w:val="clear" w:color="auto" w:fill="215868"/>
          </w:tcPr>
          <w:p w:rsidR="00F07C4A" w:rsidRPr="00C15079" w:rsidRDefault="00F07C4A" w:rsidP="00486EFE">
            <w:pPr>
              <w:snapToGrid w:val="0"/>
              <w:spacing w:before="120" w:after="120" w:line="300" w:lineRule="auto"/>
              <w:jc w:val="left"/>
              <w:rPr>
                <w:rFonts w:ascii="Arial" w:eastAsia="仿宋_GB2312" w:hAnsi="Arial" w:cs="Arial"/>
                <w:b/>
                <w:color w:val="FFFFFF"/>
                <w:sz w:val="24"/>
              </w:rPr>
            </w:pPr>
            <w:r w:rsidRPr="00C15079">
              <w:rPr>
                <w:rFonts w:ascii="Arial" w:eastAsia="仿宋_GB2312" w:hAnsi="Arial" w:cs="Arial"/>
                <w:b/>
                <w:color w:val="FFFFFF"/>
                <w:sz w:val="24"/>
              </w:rPr>
              <w:t>详细说明</w:t>
            </w:r>
          </w:p>
        </w:tc>
      </w:tr>
      <w:tr w:rsidR="00F07C4A" w:rsidRPr="00B45DBE" w:rsidTr="00486EFE">
        <w:tc>
          <w:tcPr>
            <w:tcW w:w="1288" w:type="pct"/>
            <w:tcBorders>
              <w:top w:val="single" w:sz="6" w:space="0" w:color="215868"/>
              <w:left w:val="single" w:sz="12" w:space="0" w:color="215868"/>
              <w:bottom w:val="single" w:sz="6" w:space="0" w:color="215868"/>
              <w:right w:val="single" w:sz="6" w:space="0" w:color="215868"/>
            </w:tcBorders>
          </w:tcPr>
          <w:p w:rsidR="00F07C4A" w:rsidRPr="00B45DBE" w:rsidRDefault="00F07C4A" w:rsidP="00486EFE">
            <w:pPr>
              <w:snapToGrid w:val="0"/>
              <w:spacing w:before="120" w:after="120" w:line="300" w:lineRule="auto"/>
              <w:jc w:val="left"/>
              <w:rPr>
                <w:rFonts w:ascii="Arial" w:eastAsia="仿宋_GB2312" w:hAnsi="Arial" w:cs="Arial"/>
                <w:sz w:val="24"/>
              </w:rPr>
            </w:pPr>
            <w:r w:rsidRPr="00B45DBE">
              <w:rPr>
                <w:rFonts w:ascii="Arial" w:eastAsia="仿宋_GB2312" w:hAnsi="Arial" w:cs="Arial"/>
                <w:sz w:val="24"/>
              </w:rPr>
              <w:t>工作内容</w:t>
            </w:r>
          </w:p>
        </w:tc>
        <w:tc>
          <w:tcPr>
            <w:tcW w:w="3712" w:type="pct"/>
            <w:tcBorders>
              <w:top w:val="single" w:sz="6" w:space="0" w:color="215868"/>
              <w:left w:val="single" w:sz="6" w:space="0" w:color="215868"/>
              <w:bottom w:val="single" w:sz="6" w:space="0" w:color="215868"/>
              <w:right w:val="single" w:sz="12" w:space="0" w:color="215868"/>
            </w:tcBorders>
          </w:tcPr>
          <w:p w:rsidR="00F07C4A" w:rsidRPr="00B45DBE" w:rsidRDefault="00F07C4A" w:rsidP="00486EFE">
            <w:pPr>
              <w:snapToGrid w:val="0"/>
              <w:spacing w:before="120" w:after="120" w:line="300" w:lineRule="auto"/>
              <w:jc w:val="left"/>
              <w:rPr>
                <w:rFonts w:ascii="Arial" w:eastAsia="仿宋_GB2312" w:hAnsi="Arial" w:cs="Arial"/>
                <w:sz w:val="24"/>
              </w:rPr>
            </w:pPr>
            <w:r>
              <w:rPr>
                <w:rFonts w:ascii="Arial" w:eastAsia="仿宋_GB2312" w:hAnsi="Arial" w:cs="Arial" w:hint="eastAsia"/>
                <w:sz w:val="24"/>
              </w:rPr>
              <w:t>生产系统部署与试运行</w:t>
            </w:r>
          </w:p>
        </w:tc>
      </w:tr>
      <w:tr w:rsidR="00F07C4A" w:rsidRPr="00B45DBE" w:rsidTr="00486EFE">
        <w:trPr>
          <w:trHeight w:val="797"/>
        </w:trPr>
        <w:tc>
          <w:tcPr>
            <w:tcW w:w="1288" w:type="pct"/>
            <w:tcBorders>
              <w:top w:val="single" w:sz="6" w:space="0" w:color="215868"/>
              <w:left w:val="single" w:sz="12" w:space="0" w:color="215868"/>
              <w:bottom w:val="single" w:sz="6" w:space="0" w:color="215868"/>
              <w:right w:val="single" w:sz="6" w:space="0" w:color="215868"/>
            </w:tcBorders>
          </w:tcPr>
          <w:p w:rsidR="00F07C4A" w:rsidRPr="00B45DBE" w:rsidRDefault="00F07C4A" w:rsidP="00486EFE">
            <w:pPr>
              <w:snapToGrid w:val="0"/>
              <w:spacing w:before="120" w:after="120" w:line="300" w:lineRule="auto"/>
              <w:jc w:val="left"/>
              <w:rPr>
                <w:rFonts w:ascii="Arial" w:eastAsia="仿宋_GB2312" w:hAnsi="Arial" w:cs="Arial"/>
                <w:sz w:val="24"/>
              </w:rPr>
            </w:pPr>
            <w:r w:rsidRPr="00B45DBE">
              <w:rPr>
                <w:rFonts w:ascii="Arial" w:eastAsia="仿宋_GB2312" w:hAnsi="Arial" w:cs="Arial"/>
                <w:sz w:val="24"/>
              </w:rPr>
              <w:t>实施内容</w:t>
            </w:r>
          </w:p>
        </w:tc>
        <w:tc>
          <w:tcPr>
            <w:tcW w:w="3712" w:type="pct"/>
            <w:tcBorders>
              <w:top w:val="single" w:sz="6" w:space="0" w:color="215868"/>
              <w:left w:val="single" w:sz="6" w:space="0" w:color="215868"/>
              <w:bottom w:val="single" w:sz="6" w:space="0" w:color="215868"/>
              <w:right w:val="single" w:sz="12" w:space="0" w:color="215868"/>
            </w:tcBorders>
          </w:tcPr>
          <w:p w:rsidR="00F07C4A" w:rsidRDefault="00F07C4A" w:rsidP="00F07C4A">
            <w:pPr>
              <w:widowControl/>
              <w:numPr>
                <w:ilvl w:val="0"/>
                <w:numId w:val="28"/>
              </w:numPr>
              <w:snapToGrid w:val="0"/>
              <w:spacing w:beforeLines="50" w:before="120" w:line="300" w:lineRule="auto"/>
              <w:ind w:leftChars="200" w:left="840"/>
              <w:rPr>
                <w:rFonts w:ascii="Arial" w:eastAsia="仿宋_GB2312" w:hAnsi="Arial" w:cs="Arial"/>
                <w:sz w:val="24"/>
              </w:rPr>
            </w:pPr>
            <w:r>
              <w:rPr>
                <w:rFonts w:ascii="Arial" w:eastAsia="仿宋_GB2312" w:hAnsi="Arial" w:cs="Arial" w:hint="eastAsia"/>
                <w:sz w:val="24"/>
              </w:rPr>
              <w:t>生产系统部署</w:t>
            </w:r>
          </w:p>
          <w:p w:rsidR="00F07C4A" w:rsidRPr="00FD63FF" w:rsidRDefault="00F07C4A" w:rsidP="00F07C4A">
            <w:pPr>
              <w:widowControl/>
              <w:numPr>
                <w:ilvl w:val="0"/>
                <w:numId w:val="28"/>
              </w:numPr>
              <w:snapToGrid w:val="0"/>
              <w:spacing w:beforeLines="50" w:before="120" w:line="300" w:lineRule="auto"/>
              <w:ind w:leftChars="200" w:left="840"/>
              <w:rPr>
                <w:rFonts w:ascii="Arial" w:eastAsia="仿宋_GB2312" w:hAnsi="Arial" w:cs="Arial"/>
                <w:sz w:val="24"/>
              </w:rPr>
            </w:pPr>
            <w:r>
              <w:rPr>
                <w:rFonts w:ascii="Arial" w:eastAsia="仿宋_GB2312" w:hAnsi="Arial" w:cs="Arial" w:hint="eastAsia"/>
                <w:sz w:val="24"/>
              </w:rPr>
              <w:t>系统试运行</w:t>
            </w:r>
          </w:p>
        </w:tc>
      </w:tr>
      <w:tr w:rsidR="00F07C4A" w:rsidRPr="00B45DBE" w:rsidTr="00486EFE">
        <w:tc>
          <w:tcPr>
            <w:tcW w:w="1288" w:type="pct"/>
            <w:tcBorders>
              <w:top w:val="single" w:sz="6" w:space="0" w:color="215868"/>
              <w:left w:val="single" w:sz="12" w:space="0" w:color="215868"/>
              <w:bottom w:val="single" w:sz="12" w:space="0" w:color="215868"/>
              <w:right w:val="single" w:sz="6" w:space="0" w:color="215868"/>
            </w:tcBorders>
          </w:tcPr>
          <w:p w:rsidR="00F07C4A" w:rsidRPr="00B45DBE" w:rsidRDefault="00F07C4A" w:rsidP="00486EFE">
            <w:pPr>
              <w:snapToGrid w:val="0"/>
              <w:spacing w:before="120" w:after="120" w:line="300" w:lineRule="auto"/>
              <w:jc w:val="left"/>
              <w:rPr>
                <w:rFonts w:ascii="Arial" w:eastAsia="仿宋_GB2312" w:hAnsi="Arial" w:cs="Arial"/>
                <w:sz w:val="24"/>
              </w:rPr>
            </w:pPr>
            <w:r w:rsidRPr="00B45DBE">
              <w:rPr>
                <w:rFonts w:ascii="Arial" w:eastAsia="仿宋_GB2312" w:hAnsi="Arial" w:cs="Arial"/>
                <w:sz w:val="24"/>
              </w:rPr>
              <w:t>主要交付</w:t>
            </w:r>
          </w:p>
        </w:tc>
        <w:tc>
          <w:tcPr>
            <w:tcW w:w="3712" w:type="pct"/>
            <w:tcBorders>
              <w:top w:val="single" w:sz="6" w:space="0" w:color="215868"/>
              <w:left w:val="single" w:sz="6" w:space="0" w:color="215868"/>
              <w:bottom w:val="single" w:sz="12" w:space="0" w:color="215868"/>
              <w:right w:val="single" w:sz="12" w:space="0" w:color="215868"/>
            </w:tcBorders>
          </w:tcPr>
          <w:p w:rsidR="00F07C4A" w:rsidRDefault="00F07C4A" w:rsidP="00F07C4A">
            <w:pPr>
              <w:widowControl/>
              <w:numPr>
                <w:ilvl w:val="0"/>
                <w:numId w:val="29"/>
              </w:numPr>
              <w:snapToGrid w:val="0"/>
              <w:spacing w:beforeLines="50" w:before="120" w:line="300" w:lineRule="auto"/>
              <w:rPr>
                <w:rFonts w:ascii="Arial" w:eastAsia="仿宋_GB2312" w:hAnsi="Arial" w:cs="Arial"/>
                <w:sz w:val="24"/>
              </w:rPr>
            </w:pPr>
            <w:r>
              <w:rPr>
                <w:rFonts w:ascii="Arial" w:eastAsia="仿宋_GB2312" w:hAnsi="Arial" w:cs="Arial" w:hint="eastAsia"/>
                <w:sz w:val="24"/>
              </w:rPr>
              <w:t>使用手册</w:t>
            </w:r>
          </w:p>
          <w:p w:rsidR="00F07C4A" w:rsidRPr="00C15079" w:rsidRDefault="00F07C4A" w:rsidP="00F07C4A">
            <w:pPr>
              <w:widowControl/>
              <w:numPr>
                <w:ilvl w:val="0"/>
                <w:numId w:val="29"/>
              </w:numPr>
              <w:snapToGrid w:val="0"/>
              <w:spacing w:beforeLines="50" w:before="120" w:line="300" w:lineRule="auto"/>
              <w:rPr>
                <w:rFonts w:ascii="Arial" w:eastAsia="仿宋_GB2312" w:hAnsi="Arial" w:cs="Arial"/>
                <w:sz w:val="24"/>
              </w:rPr>
            </w:pPr>
            <w:r>
              <w:rPr>
                <w:rFonts w:ascii="Arial" w:eastAsia="仿宋_GB2312" w:hAnsi="Arial" w:cs="Arial" w:hint="eastAsia"/>
                <w:sz w:val="24"/>
              </w:rPr>
              <w:t>用户培训</w:t>
            </w:r>
          </w:p>
        </w:tc>
      </w:tr>
    </w:tbl>
    <w:p w:rsidR="00F07C4A" w:rsidRPr="00C15079" w:rsidRDefault="00F07C4A" w:rsidP="00F07C4A">
      <w:pPr>
        <w:pStyle w:val="af5"/>
        <w:numPr>
          <w:ilvl w:val="0"/>
          <w:numId w:val="30"/>
        </w:numPr>
        <w:ind w:firstLineChars="0"/>
        <w:rPr>
          <w:rFonts w:ascii="微软雅黑" w:eastAsia="微软雅黑" w:hAnsi="微软雅黑" w:cs="Arial"/>
          <w:b/>
          <w:iCs/>
          <w:sz w:val="28"/>
        </w:rPr>
      </w:pPr>
      <w:r w:rsidRPr="00C15079">
        <w:rPr>
          <w:rFonts w:ascii="微软雅黑" w:eastAsia="微软雅黑" w:hAnsi="微软雅黑" w:cs="Arial" w:hint="eastAsia"/>
          <w:b/>
          <w:iCs/>
          <w:sz w:val="28"/>
        </w:rPr>
        <w:t>系统</w:t>
      </w:r>
      <w:r>
        <w:rPr>
          <w:rFonts w:ascii="微软雅黑" w:eastAsia="微软雅黑" w:hAnsi="微软雅黑" w:cs="Arial" w:hint="eastAsia"/>
          <w:b/>
          <w:iCs/>
          <w:sz w:val="28"/>
        </w:rPr>
        <w:t>上线运行支持</w:t>
      </w:r>
      <w:r w:rsidRPr="00C15079">
        <w:rPr>
          <w:rFonts w:ascii="微软雅黑" w:eastAsia="微软雅黑" w:hAnsi="微软雅黑" w:cs="Arial" w:hint="eastAsia"/>
          <w:b/>
          <w:iCs/>
          <w:sz w:val="28"/>
        </w:rPr>
        <w:t>（</w:t>
      </w:r>
      <w:r>
        <w:rPr>
          <w:rFonts w:ascii="微软雅黑" w:eastAsia="微软雅黑" w:hAnsi="微软雅黑" w:cs="Arial" w:hint="eastAsia"/>
          <w:b/>
          <w:iCs/>
          <w:sz w:val="28"/>
        </w:rPr>
        <w:t>1个月</w:t>
      </w:r>
      <w:r w:rsidRPr="00C15079">
        <w:rPr>
          <w:rFonts w:ascii="微软雅黑" w:eastAsia="微软雅黑" w:hAnsi="微软雅黑" w:cs="Arial" w:hint="eastAsia"/>
          <w:b/>
          <w:iCs/>
          <w:sz w:val="28"/>
        </w:rPr>
        <w:t>）</w:t>
      </w:r>
    </w:p>
    <w:tbl>
      <w:tblPr>
        <w:tblW w:w="4521" w:type="pct"/>
        <w:tblInd w:w="817" w:type="dxa"/>
        <w:tblBorders>
          <w:top w:val="single" w:sz="12" w:space="0" w:color="215868"/>
          <w:left w:val="single" w:sz="12" w:space="0" w:color="215868"/>
          <w:bottom w:val="single" w:sz="12" w:space="0" w:color="215868"/>
          <w:right w:val="single" w:sz="12" w:space="0" w:color="215868"/>
          <w:insideH w:val="single" w:sz="6" w:space="0" w:color="215868"/>
          <w:insideV w:val="single" w:sz="6" w:space="0" w:color="215868"/>
        </w:tblBorders>
        <w:tblLook w:val="01C0" w:firstRow="0" w:lastRow="1" w:firstColumn="1" w:lastColumn="1" w:noHBand="0" w:noVBand="0"/>
      </w:tblPr>
      <w:tblGrid>
        <w:gridCol w:w="2132"/>
        <w:gridCol w:w="6145"/>
      </w:tblGrid>
      <w:tr w:rsidR="00F07C4A" w:rsidRPr="00C15079" w:rsidTr="00486EFE">
        <w:tc>
          <w:tcPr>
            <w:tcW w:w="1288" w:type="pct"/>
            <w:tcBorders>
              <w:top w:val="single" w:sz="12" w:space="0" w:color="215868"/>
              <w:left w:val="single" w:sz="12" w:space="0" w:color="215868"/>
              <w:bottom w:val="single" w:sz="6" w:space="0" w:color="215868"/>
              <w:right w:val="single" w:sz="6" w:space="0" w:color="215868"/>
            </w:tcBorders>
            <w:shd w:val="clear" w:color="auto" w:fill="215868"/>
          </w:tcPr>
          <w:p w:rsidR="00F07C4A" w:rsidRPr="00C15079" w:rsidRDefault="00F07C4A" w:rsidP="00486EFE">
            <w:pPr>
              <w:snapToGrid w:val="0"/>
              <w:spacing w:before="120" w:after="120" w:line="300" w:lineRule="auto"/>
              <w:jc w:val="left"/>
              <w:rPr>
                <w:rFonts w:ascii="Arial" w:eastAsia="仿宋_GB2312" w:hAnsi="Arial" w:cs="Arial"/>
                <w:b/>
                <w:color w:val="FFFFFF"/>
                <w:sz w:val="24"/>
              </w:rPr>
            </w:pPr>
            <w:r w:rsidRPr="00C15079">
              <w:rPr>
                <w:rFonts w:ascii="Arial" w:eastAsia="仿宋_GB2312" w:hAnsi="Arial" w:cs="Arial"/>
                <w:b/>
                <w:color w:val="FFFFFF"/>
                <w:sz w:val="24"/>
              </w:rPr>
              <w:t>主要事项</w:t>
            </w:r>
          </w:p>
        </w:tc>
        <w:tc>
          <w:tcPr>
            <w:tcW w:w="3712" w:type="pct"/>
            <w:tcBorders>
              <w:top w:val="single" w:sz="12" w:space="0" w:color="215868"/>
              <w:left w:val="single" w:sz="6" w:space="0" w:color="215868"/>
              <w:bottom w:val="single" w:sz="6" w:space="0" w:color="215868"/>
              <w:right w:val="single" w:sz="12" w:space="0" w:color="215868"/>
            </w:tcBorders>
            <w:shd w:val="clear" w:color="auto" w:fill="215868"/>
          </w:tcPr>
          <w:p w:rsidR="00F07C4A" w:rsidRPr="00C15079" w:rsidRDefault="00F07C4A" w:rsidP="00486EFE">
            <w:pPr>
              <w:snapToGrid w:val="0"/>
              <w:spacing w:before="120" w:after="120" w:line="300" w:lineRule="auto"/>
              <w:jc w:val="left"/>
              <w:rPr>
                <w:rFonts w:ascii="Arial" w:eastAsia="仿宋_GB2312" w:hAnsi="Arial" w:cs="Arial"/>
                <w:b/>
                <w:color w:val="FFFFFF"/>
                <w:sz w:val="24"/>
              </w:rPr>
            </w:pPr>
            <w:r w:rsidRPr="00C15079">
              <w:rPr>
                <w:rFonts w:ascii="Arial" w:eastAsia="仿宋_GB2312" w:hAnsi="Arial" w:cs="Arial"/>
                <w:b/>
                <w:color w:val="FFFFFF"/>
                <w:sz w:val="24"/>
              </w:rPr>
              <w:t>详细说明</w:t>
            </w:r>
          </w:p>
        </w:tc>
      </w:tr>
      <w:tr w:rsidR="00F07C4A" w:rsidRPr="00B45DBE" w:rsidTr="00486EFE">
        <w:tc>
          <w:tcPr>
            <w:tcW w:w="1288" w:type="pct"/>
            <w:tcBorders>
              <w:top w:val="single" w:sz="6" w:space="0" w:color="215868"/>
              <w:left w:val="single" w:sz="12" w:space="0" w:color="215868"/>
              <w:bottom w:val="single" w:sz="6" w:space="0" w:color="215868"/>
              <w:right w:val="single" w:sz="6" w:space="0" w:color="215868"/>
            </w:tcBorders>
          </w:tcPr>
          <w:p w:rsidR="00F07C4A" w:rsidRPr="00B45DBE" w:rsidRDefault="00F07C4A" w:rsidP="00486EFE">
            <w:pPr>
              <w:snapToGrid w:val="0"/>
              <w:spacing w:before="120" w:after="120" w:line="300" w:lineRule="auto"/>
              <w:jc w:val="left"/>
              <w:rPr>
                <w:rFonts w:ascii="Arial" w:eastAsia="仿宋_GB2312" w:hAnsi="Arial" w:cs="Arial"/>
                <w:sz w:val="24"/>
              </w:rPr>
            </w:pPr>
            <w:r w:rsidRPr="00B45DBE">
              <w:rPr>
                <w:rFonts w:ascii="Arial" w:eastAsia="仿宋_GB2312" w:hAnsi="Arial" w:cs="Arial"/>
                <w:sz w:val="24"/>
              </w:rPr>
              <w:t>工作内容</w:t>
            </w:r>
          </w:p>
        </w:tc>
        <w:tc>
          <w:tcPr>
            <w:tcW w:w="3712" w:type="pct"/>
            <w:tcBorders>
              <w:top w:val="single" w:sz="6" w:space="0" w:color="215868"/>
              <w:left w:val="single" w:sz="6" w:space="0" w:color="215868"/>
              <w:bottom w:val="single" w:sz="6" w:space="0" w:color="215868"/>
              <w:right w:val="single" w:sz="12" w:space="0" w:color="215868"/>
            </w:tcBorders>
          </w:tcPr>
          <w:p w:rsidR="00F07C4A" w:rsidRPr="00B45DBE" w:rsidRDefault="00F07C4A" w:rsidP="00486EFE">
            <w:pPr>
              <w:snapToGrid w:val="0"/>
              <w:spacing w:before="120" w:after="120" w:line="300" w:lineRule="auto"/>
              <w:jc w:val="left"/>
              <w:rPr>
                <w:rFonts w:ascii="Arial" w:eastAsia="仿宋_GB2312" w:hAnsi="Arial" w:cs="Arial"/>
                <w:sz w:val="24"/>
              </w:rPr>
            </w:pPr>
            <w:r>
              <w:rPr>
                <w:rFonts w:ascii="Arial" w:eastAsia="仿宋_GB2312" w:hAnsi="Arial" w:cs="Arial" w:hint="eastAsia"/>
                <w:sz w:val="24"/>
              </w:rPr>
              <w:t>系统上线运行支持</w:t>
            </w:r>
          </w:p>
        </w:tc>
      </w:tr>
      <w:tr w:rsidR="00F07C4A" w:rsidRPr="00B45DBE" w:rsidTr="00486EFE">
        <w:trPr>
          <w:trHeight w:val="797"/>
        </w:trPr>
        <w:tc>
          <w:tcPr>
            <w:tcW w:w="1288" w:type="pct"/>
            <w:tcBorders>
              <w:top w:val="single" w:sz="6" w:space="0" w:color="215868"/>
              <w:left w:val="single" w:sz="12" w:space="0" w:color="215868"/>
              <w:bottom w:val="single" w:sz="6" w:space="0" w:color="215868"/>
              <w:right w:val="single" w:sz="6" w:space="0" w:color="215868"/>
            </w:tcBorders>
          </w:tcPr>
          <w:p w:rsidR="00F07C4A" w:rsidRPr="00B45DBE" w:rsidRDefault="00F07C4A" w:rsidP="00486EFE">
            <w:pPr>
              <w:snapToGrid w:val="0"/>
              <w:spacing w:before="120" w:after="120" w:line="300" w:lineRule="auto"/>
              <w:jc w:val="left"/>
              <w:rPr>
                <w:rFonts w:ascii="Arial" w:eastAsia="仿宋_GB2312" w:hAnsi="Arial" w:cs="Arial"/>
                <w:sz w:val="24"/>
              </w:rPr>
            </w:pPr>
            <w:r w:rsidRPr="00B45DBE">
              <w:rPr>
                <w:rFonts w:ascii="Arial" w:eastAsia="仿宋_GB2312" w:hAnsi="Arial" w:cs="Arial"/>
                <w:sz w:val="24"/>
              </w:rPr>
              <w:t>实施内容</w:t>
            </w:r>
          </w:p>
        </w:tc>
        <w:tc>
          <w:tcPr>
            <w:tcW w:w="3712" w:type="pct"/>
            <w:tcBorders>
              <w:top w:val="single" w:sz="6" w:space="0" w:color="215868"/>
              <w:left w:val="single" w:sz="6" w:space="0" w:color="215868"/>
              <w:bottom w:val="single" w:sz="6" w:space="0" w:color="215868"/>
              <w:right w:val="single" w:sz="12" w:space="0" w:color="215868"/>
            </w:tcBorders>
          </w:tcPr>
          <w:p w:rsidR="00F07C4A" w:rsidRDefault="00F07C4A" w:rsidP="00F07C4A">
            <w:pPr>
              <w:widowControl/>
              <w:numPr>
                <w:ilvl w:val="0"/>
                <w:numId w:val="28"/>
              </w:numPr>
              <w:snapToGrid w:val="0"/>
              <w:spacing w:beforeLines="50" w:before="120" w:line="300" w:lineRule="auto"/>
              <w:ind w:leftChars="200" w:left="840"/>
              <w:rPr>
                <w:rFonts w:ascii="Arial" w:eastAsia="仿宋_GB2312" w:hAnsi="Arial" w:cs="Arial"/>
                <w:sz w:val="24"/>
              </w:rPr>
            </w:pPr>
            <w:r>
              <w:rPr>
                <w:rFonts w:ascii="Arial" w:eastAsia="仿宋_GB2312" w:hAnsi="Arial" w:cs="Arial" w:hint="eastAsia"/>
                <w:sz w:val="24"/>
              </w:rPr>
              <w:t>系统正式上线</w:t>
            </w:r>
          </w:p>
          <w:p w:rsidR="00F07C4A" w:rsidRPr="00C15079" w:rsidRDefault="00F07C4A" w:rsidP="00F07C4A">
            <w:pPr>
              <w:widowControl/>
              <w:numPr>
                <w:ilvl w:val="0"/>
                <w:numId w:val="28"/>
              </w:numPr>
              <w:snapToGrid w:val="0"/>
              <w:spacing w:beforeLines="50" w:before="120" w:line="300" w:lineRule="auto"/>
              <w:ind w:leftChars="200" w:left="840"/>
              <w:rPr>
                <w:rFonts w:ascii="Arial" w:eastAsia="仿宋_GB2312" w:hAnsi="Arial" w:cs="Arial"/>
                <w:sz w:val="24"/>
              </w:rPr>
            </w:pPr>
            <w:r>
              <w:rPr>
                <w:rFonts w:ascii="Arial" w:eastAsia="仿宋_GB2312" w:hAnsi="Arial" w:cs="Arial" w:hint="eastAsia"/>
                <w:sz w:val="24"/>
              </w:rPr>
              <w:t>系统技术支持</w:t>
            </w:r>
          </w:p>
        </w:tc>
      </w:tr>
      <w:tr w:rsidR="00F07C4A" w:rsidRPr="00B45DBE" w:rsidTr="00486EFE">
        <w:tc>
          <w:tcPr>
            <w:tcW w:w="1288" w:type="pct"/>
            <w:tcBorders>
              <w:top w:val="single" w:sz="6" w:space="0" w:color="215868"/>
              <w:left w:val="single" w:sz="12" w:space="0" w:color="215868"/>
              <w:bottom w:val="single" w:sz="12" w:space="0" w:color="215868"/>
              <w:right w:val="single" w:sz="6" w:space="0" w:color="215868"/>
            </w:tcBorders>
          </w:tcPr>
          <w:p w:rsidR="00F07C4A" w:rsidRPr="00B45DBE" w:rsidRDefault="00F07C4A" w:rsidP="00486EFE">
            <w:pPr>
              <w:snapToGrid w:val="0"/>
              <w:spacing w:before="120" w:after="120" w:line="300" w:lineRule="auto"/>
              <w:jc w:val="left"/>
              <w:rPr>
                <w:rFonts w:ascii="Arial" w:eastAsia="仿宋_GB2312" w:hAnsi="Arial" w:cs="Arial"/>
                <w:sz w:val="24"/>
              </w:rPr>
            </w:pPr>
            <w:r w:rsidRPr="00B45DBE">
              <w:rPr>
                <w:rFonts w:ascii="Arial" w:eastAsia="仿宋_GB2312" w:hAnsi="Arial" w:cs="Arial"/>
                <w:sz w:val="24"/>
              </w:rPr>
              <w:t>主要交付</w:t>
            </w:r>
          </w:p>
        </w:tc>
        <w:tc>
          <w:tcPr>
            <w:tcW w:w="3712" w:type="pct"/>
            <w:tcBorders>
              <w:top w:val="single" w:sz="6" w:space="0" w:color="215868"/>
              <w:left w:val="single" w:sz="6" w:space="0" w:color="215868"/>
              <w:bottom w:val="single" w:sz="12" w:space="0" w:color="215868"/>
              <w:right w:val="single" w:sz="12" w:space="0" w:color="215868"/>
            </w:tcBorders>
          </w:tcPr>
          <w:p w:rsidR="00F07C4A" w:rsidRPr="00631D8D" w:rsidRDefault="00F07C4A" w:rsidP="00F07C4A">
            <w:pPr>
              <w:widowControl/>
              <w:numPr>
                <w:ilvl w:val="0"/>
                <w:numId w:val="31"/>
              </w:numPr>
              <w:snapToGrid w:val="0"/>
              <w:spacing w:beforeLines="50" w:before="120" w:line="300" w:lineRule="auto"/>
              <w:rPr>
                <w:rFonts w:ascii="Arial" w:eastAsia="仿宋_GB2312" w:hAnsi="Arial" w:cs="Arial"/>
                <w:sz w:val="24"/>
              </w:rPr>
            </w:pPr>
            <w:r w:rsidRPr="00631D8D">
              <w:rPr>
                <w:rFonts w:ascii="Arial" w:eastAsia="仿宋_GB2312" w:hAnsi="Arial" w:cs="Arial" w:hint="eastAsia"/>
                <w:sz w:val="24"/>
              </w:rPr>
              <w:t>系统验收报告</w:t>
            </w:r>
          </w:p>
          <w:p w:rsidR="00F07C4A" w:rsidRPr="009466CD" w:rsidRDefault="00F07C4A" w:rsidP="00F07C4A">
            <w:pPr>
              <w:widowControl/>
              <w:numPr>
                <w:ilvl w:val="0"/>
                <w:numId w:val="31"/>
              </w:numPr>
              <w:snapToGrid w:val="0"/>
              <w:spacing w:beforeLines="50" w:before="120" w:line="300" w:lineRule="auto"/>
              <w:rPr>
                <w:rFonts w:ascii="Arial" w:eastAsia="仿宋_GB2312" w:hAnsi="Arial" w:cs="Arial"/>
                <w:i/>
                <w:sz w:val="24"/>
              </w:rPr>
            </w:pPr>
            <w:r w:rsidRPr="00B45DBE">
              <w:rPr>
                <w:rFonts w:ascii="Arial" w:eastAsia="仿宋_GB2312" w:hAnsi="Arial" w:cs="Arial"/>
                <w:sz w:val="24"/>
              </w:rPr>
              <w:t>问题跟踪及解决日志</w:t>
            </w:r>
          </w:p>
        </w:tc>
      </w:tr>
    </w:tbl>
    <w:p w:rsidR="00F07C4A" w:rsidRPr="009466CD" w:rsidRDefault="00F07C4A" w:rsidP="00F07C4A"/>
    <w:p w:rsidR="00F07C4A" w:rsidRPr="00C96C5B" w:rsidRDefault="00F07C4A" w:rsidP="00F07C4A">
      <w:pPr>
        <w:pStyle w:val="3"/>
        <w:rPr>
          <w:rFonts w:ascii="黑体"/>
          <w:b w:val="0"/>
          <w:sz w:val="28"/>
          <w:szCs w:val="28"/>
        </w:rPr>
      </w:pPr>
      <w:bookmarkStart w:id="13" w:name="_Toc28616570"/>
      <w:bookmarkStart w:id="14" w:name="_Toc29302905"/>
      <w:r w:rsidRPr="00C96C5B">
        <w:rPr>
          <w:rFonts w:ascii="黑体" w:hint="eastAsia"/>
          <w:b w:val="0"/>
          <w:sz w:val="28"/>
          <w:szCs w:val="28"/>
        </w:rPr>
        <w:lastRenderedPageBreak/>
        <w:t>3.4</w:t>
      </w:r>
      <w:r w:rsidRPr="00C96C5B">
        <w:rPr>
          <w:rFonts w:ascii="黑体" w:hint="eastAsia"/>
          <w:b w:val="0"/>
          <w:sz w:val="28"/>
          <w:szCs w:val="28"/>
        </w:rPr>
        <w:t>服务与升级</w:t>
      </w:r>
      <w:bookmarkEnd w:id="13"/>
      <w:bookmarkEnd w:id="14"/>
    </w:p>
    <w:p w:rsidR="00F07C4A" w:rsidRPr="00340894" w:rsidRDefault="00F07C4A" w:rsidP="00F07C4A">
      <w:pPr>
        <w:spacing w:line="360" w:lineRule="auto"/>
        <w:ind w:firstLineChars="200" w:firstLine="480"/>
        <w:rPr>
          <w:rFonts w:ascii="宋体" w:hAnsi="宋体"/>
          <w:sz w:val="24"/>
        </w:rPr>
      </w:pPr>
      <w:r w:rsidRPr="00340894">
        <w:rPr>
          <w:rFonts w:ascii="宋体" w:hAnsi="宋体" w:hint="eastAsia"/>
          <w:sz w:val="24"/>
        </w:rPr>
        <w:t>乙方承诺对甲方</w:t>
      </w:r>
      <w:r w:rsidR="00F6047B">
        <w:rPr>
          <w:rFonts w:ascii="宋体" w:hAnsi="宋体" w:hint="eastAsia"/>
          <w:sz w:val="24"/>
        </w:rPr>
        <w:t>信息化</w:t>
      </w:r>
      <w:r>
        <w:rPr>
          <w:rFonts w:ascii="宋体" w:hAnsi="宋体" w:hint="eastAsia"/>
          <w:sz w:val="24"/>
        </w:rPr>
        <w:t>系统</w:t>
      </w:r>
      <w:r w:rsidRPr="00340894">
        <w:rPr>
          <w:rFonts w:ascii="宋体" w:hAnsi="宋体" w:hint="eastAsia"/>
          <w:sz w:val="24"/>
        </w:rPr>
        <w:t>提供一年免费</w:t>
      </w:r>
      <w:r>
        <w:rPr>
          <w:rFonts w:ascii="宋体" w:hAnsi="宋体" w:hint="eastAsia"/>
          <w:sz w:val="24"/>
        </w:rPr>
        <w:t>维护服务</w:t>
      </w:r>
      <w:r w:rsidRPr="00340894">
        <w:rPr>
          <w:rFonts w:ascii="宋体" w:hAnsi="宋体" w:hint="eastAsia"/>
          <w:sz w:val="24"/>
        </w:rPr>
        <w:t>。</w:t>
      </w:r>
    </w:p>
    <w:p w:rsidR="00F07C4A" w:rsidRPr="00340894" w:rsidRDefault="00F07C4A" w:rsidP="00F07C4A">
      <w:pPr>
        <w:spacing w:line="360" w:lineRule="auto"/>
        <w:ind w:leftChars="228" w:left="479"/>
        <w:rPr>
          <w:rFonts w:ascii="宋体" w:hAnsi="宋体"/>
          <w:sz w:val="24"/>
        </w:rPr>
      </w:pPr>
      <w:r w:rsidRPr="00340894">
        <w:rPr>
          <w:rFonts w:ascii="宋体" w:hAnsi="宋体" w:hint="eastAsia"/>
          <w:sz w:val="24"/>
        </w:rPr>
        <w:t>服务期以后，</w:t>
      </w:r>
      <w:r w:rsidR="00F6047B">
        <w:rPr>
          <w:rFonts w:ascii="宋体" w:hAnsi="宋体" w:hint="eastAsia"/>
          <w:sz w:val="24"/>
        </w:rPr>
        <w:t>系统</w:t>
      </w:r>
      <w:r w:rsidRPr="00340894">
        <w:rPr>
          <w:rFonts w:ascii="宋体" w:hAnsi="宋体" w:hint="eastAsia"/>
          <w:sz w:val="24"/>
        </w:rPr>
        <w:t>实施工作由客户主要负责，</w:t>
      </w:r>
      <w:r>
        <w:rPr>
          <w:rFonts w:ascii="宋体" w:hAnsi="宋体" w:hint="eastAsia"/>
          <w:sz w:val="24"/>
        </w:rPr>
        <w:t>乙方</w:t>
      </w:r>
      <w:r w:rsidRPr="00340894">
        <w:rPr>
          <w:rFonts w:ascii="宋体" w:hAnsi="宋体" w:hint="eastAsia"/>
          <w:sz w:val="24"/>
        </w:rPr>
        <w:t>通过电话、邮件</w:t>
      </w:r>
      <w:r>
        <w:rPr>
          <w:rFonts w:ascii="宋体" w:hAnsi="宋体" w:hint="eastAsia"/>
          <w:sz w:val="24"/>
        </w:rPr>
        <w:t>、网络远程协助支持，如果仍然无法解决问题乙方将会提供现场服务</w:t>
      </w:r>
      <w:r w:rsidRPr="00340894">
        <w:rPr>
          <w:rFonts w:ascii="宋体" w:hAnsi="宋体" w:hint="eastAsia"/>
          <w:sz w:val="24"/>
        </w:rPr>
        <w:t>。</w:t>
      </w:r>
    </w:p>
    <w:p w:rsidR="00F07C4A" w:rsidRPr="006B6E09" w:rsidRDefault="00F07C4A" w:rsidP="00F07C4A">
      <w:pPr>
        <w:spacing w:line="360" w:lineRule="auto"/>
        <w:ind w:leftChars="228" w:left="479"/>
        <w:rPr>
          <w:rFonts w:ascii="宋体" w:hAnsi="宋体"/>
          <w:sz w:val="24"/>
        </w:rPr>
      </w:pPr>
      <w:r w:rsidRPr="00C96C5B">
        <w:rPr>
          <w:rFonts w:ascii="宋体" w:hAnsi="宋体" w:hint="eastAsia"/>
          <w:sz w:val="24"/>
        </w:rPr>
        <w:t>以上协议是在双方友好合</w:t>
      </w:r>
      <w:r w:rsidR="00F6047B">
        <w:rPr>
          <w:rFonts w:ascii="宋体" w:hAnsi="宋体" w:hint="eastAsia"/>
          <w:sz w:val="24"/>
        </w:rPr>
        <w:t>作的基础上签署的，其它未尽适宜或项目执行过程中产生的与本协议相悖</w:t>
      </w:r>
      <w:r w:rsidRPr="00C96C5B">
        <w:rPr>
          <w:rFonts w:ascii="宋体" w:hAnsi="宋体" w:hint="eastAsia"/>
          <w:sz w:val="24"/>
        </w:rPr>
        <w:t>的问题，双方应友好磋商解决。</w:t>
      </w:r>
    </w:p>
    <w:p w:rsidR="00F07C4A" w:rsidRDefault="00F07C4A" w:rsidP="00F07C4A">
      <w:pPr>
        <w:pStyle w:val="1"/>
        <w:spacing w:before="240" w:after="120"/>
        <w:rPr>
          <w:szCs w:val="32"/>
        </w:rPr>
      </w:pPr>
      <w:bookmarkStart w:id="15" w:name="_Toc168499528"/>
      <w:bookmarkStart w:id="16" w:name="_Toc171331995"/>
      <w:bookmarkStart w:id="17" w:name="_Toc28616578"/>
      <w:bookmarkStart w:id="18" w:name="_Toc29302912"/>
      <w:r w:rsidRPr="00F01799">
        <w:rPr>
          <w:rFonts w:hint="eastAsia"/>
          <w:szCs w:val="32"/>
        </w:rPr>
        <w:t>附件</w:t>
      </w:r>
      <w:r>
        <w:rPr>
          <w:rFonts w:hint="eastAsia"/>
          <w:szCs w:val="32"/>
        </w:rPr>
        <w:t>一</w:t>
      </w:r>
      <w:r w:rsidRPr="00F01799">
        <w:rPr>
          <w:rFonts w:hint="eastAsia"/>
          <w:szCs w:val="32"/>
        </w:rPr>
        <w:t>：功能</w:t>
      </w:r>
      <w:r>
        <w:rPr>
          <w:rFonts w:hint="eastAsia"/>
          <w:szCs w:val="32"/>
        </w:rPr>
        <w:t>清单</w:t>
      </w:r>
      <w:bookmarkEnd w:id="15"/>
      <w:bookmarkEnd w:id="16"/>
    </w:p>
    <w:tbl>
      <w:tblPr>
        <w:tblW w:w="9334" w:type="dxa"/>
        <w:tblInd w:w="-5" w:type="dxa"/>
        <w:tblLayout w:type="fixed"/>
        <w:tblCellMar>
          <w:left w:w="0" w:type="dxa"/>
          <w:right w:w="0" w:type="dxa"/>
        </w:tblCellMar>
        <w:tblLook w:val="0000" w:firstRow="0" w:lastRow="0" w:firstColumn="0" w:lastColumn="0" w:noHBand="0" w:noVBand="0"/>
      </w:tblPr>
      <w:tblGrid>
        <w:gridCol w:w="1560"/>
        <w:gridCol w:w="164"/>
        <w:gridCol w:w="1798"/>
        <w:gridCol w:w="4416"/>
        <w:gridCol w:w="1396"/>
      </w:tblGrid>
      <w:tr w:rsidR="009C07B0" w:rsidTr="009C07B0">
        <w:trPr>
          <w:trHeight w:val="529"/>
        </w:trPr>
        <w:tc>
          <w:tcPr>
            <w:tcW w:w="3522" w:type="dxa"/>
            <w:gridSpan w:val="3"/>
            <w:tcBorders>
              <w:top w:val="single" w:sz="4" w:space="0" w:color="auto"/>
              <w:left w:val="single" w:sz="4" w:space="0" w:color="auto"/>
              <w:bottom w:val="single" w:sz="4" w:space="0" w:color="auto"/>
              <w:right w:val="single" w:sz="4" w:space="0" w:color="auto"/>
            </w:tcBorders>
            <w:shd w:val="clear" w:color="auto" w:fill="99CCFF"/>
            <w:tcMar>
              <w:top w:w="17" w:type="dxa"/>
              <w:left w:w="17" w:type="dxa"/>
              <w:bottom w:w="0" w:type="dxa"/>
              <w:right w:w="17" w:type="dxa"/>
            </w:tcMar>
            <w:vAlign w:val="center"/>
          </w:tcPr>
          <w:p w:rsidR="009C07B0" w:rsidRDefault="009C07B0" w:rsidP="0062094C">
            <w:pPr>
              <w:spacing w:line="400" w:lineRule="exact"/>
              <w:jc w:val="center"/>
              <w:rPr>
                <w:rFonts w:cs="Arial Unicode MS"/>
                <w:b/>
                <w:bCs/>
                <w:sz w:val="24"/>
              </w:rPr>
            </w:pPr>
            <w:r>
              <w:rPr>
                <w:rFonts w:hint="eastAsia"/>
                <w:b/>
                <w:bCs/>
                <w:sz w:val="24"/>
              </w:rPr>
              <w:t>功能模块</w:t>
            </w:r>
          </w:p>
        </w:tc>
        <w:tc>
          <w:tcPr>
            <w:tcW w:w="4416" w:type="dxa"/>
            <w:tcBorders>
              <w:top w:val="single" w:sz="4" w:space="0" w:color="auto"/>
              <w:left w:val="single" w:sz="4" w:space="0" w:color="auto"/>
              <w:bottom w:val="single" w:sz="4" w:space="0" w:color="auto"/>
              <w:right w:val="single" w:sz="4" w:space="0" w:color="auto"/>
            </w:tcBorders>
            <w:shd w:val="clear" w:color="auto" w:fill="99CCFF"/>
            <w:noWrap/>
            <w:tcMar>
              <w:top w:w="17" w:type="dxa"/>
              <w:left w:w="17" w:type="dxa"/>
              <w:bottom w:w="0" w:type="dxa"/>
              <w:right w:w="17" w:type="dxa"/>
            </w:tcMar>
            <w:vAlign w:val="center"/>
          </w:tcPr>
          <w:p w:rsidR="009C07B0" w:rsidRDefault="009C07B0" w:rsidP="00486EFE">
            <w:pPr>
              <w:spacing w:line="400" w:lineRule="exact"/>
              <w:jc w:val="center"/>
              <w:rPr>
                <w:rFonts w:cs="Arial Unicode MS"/>
                <w:b/>
                <w:bCs/>
                <w:sz w:val="24"/>
              </w:rPr>
            </w:pPr>
            <w:r>
              <w:rPr>
                <w:rFonts w:cs="Arial Unicode MS" w:hint="eastAsia"/>
                <w:b/>
                <w:bCs/>
                <w:sz w:val="24"/>
              </w:rPr>
              <w:t>功能说明</w:t>
            </w:r>
          </w:p>
        </w:tc>
        <w:tc>
          <w:tcPr>
            <w:tcW w:w="1396" w:type="dxa"/>
            <w:tcBorders>
              <w:top w:val="single" w:sz="4" w:space="0" w:color="auto"/>
              <w:left w:val="single" w:sz="4" w:space="0" w:color="auto"/>
              <w:bottom w:val="single" w:sz="4" w:space="0" w:color="auto"/>
              <w:right w:val="single" w:sz="4" w:space="0" w:color="auto"/>
            </w:tcBorders>
            <w:shd w:val="clear" w:color="auto" w:fill="99CCFF"/>
          </w:tcPr>
          <w:p w:rsidR="009C07B0" w:rsidRDefault="009C07B0" w:rsidP="00486EFE">
            <w:pPr>
              <w:spacing w:line="400" w:lineRule="exact"/>
              <w:jc w:val="center"/>
              <w:rPr>
                <w:rFonts w:cs="Arial Unicode MS"/>
                <w:b/>
                <w:bCs/>
                <w:sz w:val="24"/>
              </w:rPr>
            </w:pPr>
            <w:r>
              <w:rPr>
                <w:rFonts w:cs="Arial Unicode MS" w:hint="eastAsia"/>
                <w:b/>
                <w:bCs/>
                <w:sz w:val="24"/>
              </w:rPr>
              <w:t>备注</w:t>
            </w:r>
          </w:p>
        </w:tc>
      </w:tr>
      <w:tr w:rsidR="009C07B0" w:rsidTr="009C07B0">
        <w:trPr>
          <w:trHeight w:val="529"/>
        </w:trPr>
        <w:tc>
          <w:tcPr>
            <w:tcW w:w="7938" w:type="dxa"/>
            <w:gridSpan w:val="4"/>
            <w:tcBorders>
              <w:top w:val="single" w:sz="4" w:space="0" w:color="auto"/>
              <w:left w:val="single" w:sz="4" w:space="0" w:color="auto"/>
              <w:bottom w:val="single" w:sz="4" w:space="0" w:color="auto"/>
              <w:right w:val="single" w:sz="4" w:space="0" w:color="auto"/>
            </w:tcBorders>
            <w:shd w:val="clear" w:color="auto" w:fill="99CCFF"/>
            <w:tcMar>
              <w:top w:w="17" w:type="dxa"/>
              <w:left w:w="17" w:type="dxa"/>
              <w:bottom w:w="0" w:type="dxa"/>
              <w:right w:w="17" w:type="dxa"/>
            </w:tcMar>
            <w:vAlign w:val="center"/>
          </w:tcPr>
          <w:p w:rsidR="009C07B0" w:rsidRDefault="009C07B0" w:rsidP="00486EFE">
            <w:pPr>
              <w:spacing w:line="400" w:lineRule="exact"/>
              <w:jc w:val="left"/>
              <w:rPr>
                <w:rFonts w:cs="Arial Unicode MS"/>
                <w:b/>
                <w:bCs/>
                <w:sz w:val="24"/>
              </w:rPr>
            </w:pPr>
            <w:r>
              <w:rPr>
                <w:rFonts w:cs="Arial Unicode MS" w:hint="eastAsia"/>
                <w:b/>
                <w:bCs/>
                <w:sz w:val="24"/>
              </w:rPr>
              <w:t>UG</w:t>
            </w:r>
            <w:r w:rsidR="00C37CDB">
              <w:rPr>
                <w:rFonts w:cs="Arial Unicode MS" w:hint="eastAsia"/>
                <w:b/>
                <w:bCs/>
                <w:sz w:val="24"/>
              </w:rPr>
              <w:t>（</w:t>
            </w:r>
            <w:r w:rsidR="00C37CDB" w:rsidRPr="00C37CDB">
              <w:rPr>
                <w:rFonts w:cs="Arial Unicode MS" w:hint="eastAsia"/>
                <w:b/>
                <w:bCs/>
                <w:sz w:val="24"/>
              </w:rPr>
              <w:t xml:space="preserve">NX Mach 2 </w:t>
            </w:r>
            <w:r w:rsidR="00C37CDB" w:rsidRPr="00C37CDB">
              <w:rPr>
                <w:rFonts w:cs="Arial Unicode MS" w:hint="eastAsia"/>
                <w:b/>
                <w:bCs/>
                <w:sz w:val="24"/>
              </w:rPr>
              <w:t>高级设计包</w:t>
            </w:r>
            <w:r w:rsidR="00C37CDB">
              <w:rPr>
                <w:rFonts w:cs="Arial Unicode MS" w:hint="eastAsia"/>
                <w:b/>
                <w:bCs/>
                <w:sz w:val="24"/>
              </w:rPr>
              <w:t>）</w:t>
            </w:r>
          </w:p>
        </w:tc>
        <w:tc>
          <w:tcPr>
            <w:tcW w:w="1396" w:type="dxa"/>
            <w:tcBorders>
              <w:top w:val="single" w:sz="4" w:space="0" w:color="auto"/>
              <w:left w:val="single" w:sz="4" w:space="0" w:color="auto"/>
              <w:bottom w:val="single" w:sz="4" w:space="0" w:color="auto"/>
              <w:right w:val="single" w:sz="4" w:space="0" w:color="auto"/>
            </w:tcBorders>
            <w:shd w:val="clear" w:color="auto" w:fill="99CCFF"/>
          </w:tcPr>
          <w:p w:rsidR="009C07B0" w:rsidRDefault="009C07B0" w:rsidP="00486EFE">
            <w:pPr>
              <w:spacing w:line="400" w:lineRule="exact"/>
              <w:jc w:val="left"/>
              <w:rPr>
                <w:rFonts w:cs="Arial Unicode MS"/>
                <w:b/>
                <w:bCs/>
                <w:sz w:val="24"/>
              </w:rPr>
            </w:pPr>
          </w:p>
        </w:tc>
      </w:tr>
      <w:tr w:rsidR="00C8739E" w:rsidTr="004F07A9">
        <w:trPr>
          <w:trHeight w:val="575"/>
        </w:trPr>
        <w:tc>
          <w:tcPr>
            <w:tcW w:w="1560" w:type="dxa"/>
            <w:vMerge w:val="restart"/>
            <w:tcBorders>
              <w:top w:val="single" w:sz="4" w:space="0" w:color="auto"/>
              <w:left w:val="single" w:sz="4" w:space="0" w:color="auto"/>
              <w:right w:val="single" w:sz="4" w:space="0" w:color="auto"/>
            </w:tcBorders>
            <w:tcMar>
              <w:top w:w="17" w:type="dxa"/>
              <w:left w:w="17" w:type="dxa"/>
              <w:bottom w:w="0" w:type="dxa"/>
              <w:right w:w="17" w:type="dxa"/>
            </w:tcMar>
            <w:vAlign w:val="center"/>
          </w:tcPr>
          <w:p w:rsidR="00C8739E" w:rsidRPr="002C5157" w:rsidRDefault="00C8739E" w:rsidP="00EA19F3">
            <w:pPr>
              <w:spacing w:line="400" w:lineRule="exact"/>
            </w:pPr>
            <w:r>
              <w:t>1</w:t>
            </w:r>
            <w:r>
              <w:rPr>
                <w:rFonts w:hint="eastAsia"/>
              </w:rPr>
              <w:t>．设计建模</w:t>
            </w:r>
          </w:p>
        </w:tc>
        <w:tc>
          <w:tcPr>
            <w:tcW w:w="196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C8739E" w:rsidRDefault="00C8739E" w:rsidP="00C8739E">
            <w:pPr>
              <w:spacing w:line="400" w:lineRule="exact"/>
            </w:pPr>
            <w:r>
              <w:rPr>
                <w:rFonts w:hint="eastAsia"/>
              </w:rPr>
              <w:t>1.1</w:t>
            </w:r>
            <w:r>
              <w:t>、</w:t>
            </w:r>
            <w:r>
              <w:rPr>
                <w:rFonts w:hint="eastAsia"/>
              </w:rPr>
              <w:t>实体</w:t>
            </w:r>
            <w:r>
              <w:rPr>
                <w:rFonts w:hint="eastAsia"/>
              </w:rPr>
              <w:t>/</w:t>
            </w:r>
            <w:r>
              <w:rPr>
                <w:rFonts w:hint="eastAsia"/>
              </w:rPr>
              <w:t>特征建模</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C8739E" w:rsidRDefault="00C8739E" w:rsidP="00C8739E">
            <w:pPr>
              <w:numPr>
                <w:ilvl w:val="0"/>
                <w:numId w:val="33"/>
              </w:numPr>
              <w:spacing w:line="400" w:lineRule="exact"/>
            </w:pPr>
            <w:r>
              <w:rPr>
                <w:rFonts w:hint="eastAsia"/>
              </w:rPr>
              <w:t>核心建模功能支持创建二维和三维框架模型、</w:t>
            </w:r>
            <w:proofErr w:type="gramStart"/>
            <w:r>
              <w:rPr>
                <w:rFonts w:hint="eastAsia"/>
              </w:rPr>
              <w:t>扫掠体和</w:t>
            </w:r>
            <w:proofErr w:type="gramEnd"/>
            <w:r>
              <w:rPr>
                <w:rFonts w:hint="eastAsia"/>
              </w:rPr>
              <w:t>旋转体、布尔操作和基本的关联关系编辑。</w:t>
            </w:r>
          </w:p>
          <w:p w:rsidR="00C8739E" w:rsidRDefault="00C8739E" w:rsidP="00C8739E">
            <w:pPr>
              <w:numPr>
                <w:ilvl w:val="0"/>
                <w:numId w:val="33"/>
              </w:numPr>
              <w:spacing w:line="400" w:lineRule="exact"/>
            </w:pPr>
            <w:r>
              <w:rPr>
                <w:rFonts w:hint="eastAsia"/>
              </w:rPr>
              <w:t>基于特征的建模支持标准设计特征（比如，孔、槽和</w:t>
            </w:r>
            <w:proofErr w:type="gramStart"/>
            <w:r>
              <w:rPr>
                <w:rFonts w:hint="eastAsia"/>
              </w:rPr>
              <w:t>腔）</w:t>
            </w:r>
            <w:proofErr w:type="gramEnd"/>
            <w:r>
              <w:rPr>
                <w:rFonts w:hint="eastAsia"/>
              </w:rPr>
              <w:t>的创建和相关编辑。支持全面范围的参数化建模操作，能够根据任何其它特征或者对象定位特征，并援引该特征以建立相关的特征组。通过基于特征的建模，还可以使用倒圆、</w:t>
            </w:r>
            <w:proofErr w:type="gramStart"/>
            <w:r>
              <w:rPr>
                <w:rFonts w:hint="eastAsia"/>
              </w:rPr>
              <w:t>拔模角</w:t>
            </w:r>
            <w:proofErr w:type="gramEnd"/>
            <w:r>
              <w:rPr>
                <w:rFonts w:hint="eastAsia"/>
              </w:rPr>
              <w:t>和掏空等高级建模工具，以创建薄壁零件</w:t>
            </w:r>
          </w:p>
        </w:tc>
        <w:tc>
          <w:tcPr>
            <w:tcW w:w="1396" w:type="dxa"/>
            <w:tcBorders>
              <w:top w:val="single" w:sz="4" w:space="0" w:color="auto"/>
              <w:left w:val="single" w:sz="4" w:space="0" w:color="auto"/>
              <w:bottom w:val="single" w:sz="4" w:space="0" w:color="auto"/>
              <w:right w:val="single" w:sz="4" w:space="0" w:color="auto"/>
            </w:tcBorders>
            <w:vAlign w:val="center"/>
          </w:tcPr>
          <w:p w:rsidR="00C8739E" w:rsidRDefault="004F07A9" w:rsidP="004F07A9">
            <w:pPr>
              <w:spacing w:line="400" w:lineRule="exact"/>
              <w:jc w:val="center"/>
            </w:pPr>
            <w:r>
              <w:rPr>
                <w:rFonts w:hint="eastAsia"/>
              </w:rPr>
              <w:t>第一期</w:t>
            </w:r>
          </w:p>
        </w:tc>
      </w:tr>
      <w:tr w:rsidR="00685F97" w:rsidTr="009448CC">
        <w:trPr>
          <w:trHeight w:val="575"/>
        </w:trPr>
        <w:tc>
          <w:tcPr>
            <w:tcW w:w="1560" w:type="dxa"/>
            <w:vMerge/>
            <w:tcBorders>
              <w:left w:val="single" w:sz="4" w:space="0" w:color="auto"/>
              <w:right w:val="single" w:sz="4" w:space="0" w:color="auto"/>
            </w:tcBorders>
            <w:tcMar>
              <w:top w:w="17" w:type="dxa"/>
              <w:left w:w="17" w:type="dxa"/>
              <w:bottom w:w="0" w:type="dxa"/>
              <w:right w:w="17" w:type="dxa"/>
            </w:tcMar>
            <w:vAlign w:val="bottom"/>
          </w:tcPr>
          <w:p w:rsidR="00685F97" w:rsidRDefault="00685F97" w:rsidP="00685F97">
            <w:pPr>
              <w:spacing w:line="400" w:lineRule="exact"/>
            </w:pPr>
          </w:p>
        </w:tc>
        <w:tc>
          <w:tcPr>
            <w:tcW w:w="196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85F97" w:rsidRDefault="00685F97" w:rsidP="00685F97">
            <w:pPr>
              <w:spacing w:line="400" w:lineRule="exact"/>
              <w:ind w:leftChars="-8" w:hangingChars="8" w:hanging="17"/>
            </w:pPr>
            <w:r>
              <w:t>1.2</w:t>
            </w:r>
            <w:r>
              <w:t>、</w:t>
            </w:r>
            <w:r>
              <w:rPr>
                <w:rFonts w:hint="eastAsia"/>
              </w:rPr>
              <w:t>设计逻辑</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685F97" w:rsidRDefault="00685F97" w:rsidP="00685F97">
            <w:pPr>
              <w:numPr>
                <w:ilvl w:val="0"/>
                <w:numId w:val="33"/>
              </w:numPr>
              <w:spacing w:line="400" w:lineRule="exact"/>
            </w:pPr>
            <w:r>
              <w:rPr>
                <w:rFonts w:hint="eastAsia"/>
              </w:rPr>
              <w:t>用户能够以公式和表达式的形式动态地添加设计意图或者知识，比如，一个设计师可能需要使用公式或者数学表达式来驱动一个设计特征的大小。利用设计逻辑，能够在创建时以及未来的编辑过程中对设计参数进行多变的控制。</w:t>
            </w:r>
          </w:p>
          <w:p w:rsidR="00685F97" w:rsidRDefault="00685F97" w:rsidP="00685F97">
            <w:pPr>
              <w:numPr>
                <w:ilvl w:val="0"/>
                <w:numId w:val="33"/>
              </w:numPr>
              <w:spacing w:line="400" w:lineRule="exact"/>
            </w:pPr>
            <w:r>
              <w:rPr>
                <w:rFonts w:hint="eastAsia"/>
              </w:rPr>
              <w:t>通过一套功能强大的相关测量工具，设计师不仅能够在设计中对一个新特征进行造型和定位时把测量结果作为一个控制规则，而</w:t>
            </w:r>
            <w:r>
              <w:rPr>
                <w:rFonts w:hint="eastAsia"/>
              </w:rPr>
              <w:lastRenderedPageBreak/>
              <w:t>且还能够监控整个设计中的关键尺寸。</w:t>
            </w:r>
          </w:p>
          <w:p w:rsidR="00685F97" w:rsidRDefault="00685F97" w:rsidP="00685F97">
            <w:pPr>
              <w:numPr>
                <w:ilvl w:val="0"/>
                <w:numId w:val="33"/>
              </w:numPr>
              <w:spacing w:line="400" w:lineRule="exact"/>
            </w:pPr>
            <w:r>
              <w:rPr>
                <w:rFonts w:hint="eastAsia"/>
              </w:rPr>
              <w:t>用户还能够轻易地把验证检查添加到任何设计参数或者相关测量中。能够动态地创建这些验证检查，或者将其连接到设计需求的外部来源，比如，</w:t>
            </w:r>
            <w:r>
              <w:rPr>
                <w:rFonts w:hint="eastAsia"/>
              </w:rPr>
              <w:t>Excel</w:t>
            </w:r>
            <w:r>
              <w:rPr>
                <w:rFonts w:hint="eastAsia"/>
              </w:rPr>
              <w:t>电子数据表。通过验证检查，能够通知设计师一个模型表示的值是否在适当界限之内。因此，利用设计逻辑，设计师能够创建满足设计要求的更加敏捷的系统自我验证的设计。</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685F97">
            <w:pPr>
              <w:spacing w:line="400" w:lineRule="exact"/>
              <w:jc w:val="center"/>
            </w:pPr>
            <w:r>
              <w:rPr>
                <w:rFonts w:hint="eastAsia"/>
              </w:rPr>
              <w:lastRenderedPageBreak/>
              <w:t>第一期</w:t>
            </w:r>
          </w:p>
        </w:tc>
      </w:tr>
      <w:tr w:rsidR="00685F97" w:rsidTr="009801E3">
        <w:trPr>
          <w:trHeight w:val="575"/>
        </w:trPr>
        <w:tc>
          <w:tcPr>
            <w:tcW w:w="1560" w:type="dxa"/>
            <w:vMerge/>
            <w:tcBorders>
              <w:left w:val="single" w:sz="4" w:space="0" w:color="auto"/>
              <w:right w:val="single" w:sz="4" w:space="0" w:color="auto"/>
            </w:tcBorders>
            <w:tcMar>
              <w:top w:w="17" w:type="dxa"/>
              <w:left w:w="17" w:type="dxa"/>
              <w:bottom w:w="0" w:type="dxa"/>
              <w:right w:w="17" w:type="dxa"/>
            </w:tcMar>
            <w:vAlign w:val="bottom"/>
          </w:tcPr>
          <w:p w:rsidR="00685F97" w:rsidRDefault="00685F97" w:rsidP="00685F97">
            <w:pPr>
              <w:spacing w:line="400" w:lineRule="exact"/>
            </w:pPr>
          </w:p>
        </w:tc>
        <w:tc>
          <w:tcPr>
            <w:tcW w:w="196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85F97" w:rsidRDefault="00685F97" w:rsidP="00685F97">
            <w:pPr>
              <w:spacing w:line="400" w:lineRule="exact"/>
              <w:ind w:leftChars="-8" w:hangingChars="8" w:hanging="17"/>
            </w:pPr>
            <w:r>
              <w:t>1.3</w:t>
            </w:r>
            <w:r>
              <w:t>、</w:t>
            </w:r>
            <w:r>
              <w:rPr>
                <w:rFonts w:hint="eastAsia"/>
              </w:rPr>
              <w:t>用户自定义特征（</w:t>
            </w:r>
            <w:r>
              <w:rPr>
                <w:rFonts w:hint="eastAsia"/>
              </w:rPr>
              <w:t>UDF</w:t>
            </w:r>
            <w:r>
              <w:rPr>
                <w:rFonts w:hint="eastAsia"/>
              </w:rPr>
              <w:t>）</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685F97" w:rsidRDefault="00685F97" w:rsidP="00685F97">
            <w:pPr>
              <w:numPr>
                <w:ilvl w:val="0"/>
                <w:numId w:val="33"/>
              </w:numPr>
              <w:spacing w:line="400" w:lineRule="exact"/>
            </w:pPr>
            <w:r>
              <w:rPr>
                <w:rFonts w:hint="eastAsia"/>
              </w:rPr>
              <w:t>提供一个交互作用的方法，捕捉并存储特征族，以易于检索和编辑。通过这些方法，用户能够使用通过标准的</w:t>
            </w:r>
            <w:r>
              <w:rPr>
                <w:rFonts w:hint="eastAsia"/>
              </w:rPr>
              <w:t>NX</w:t>
            </w:r>
            <w:r>
              <w:rPr>
                <w:rFonts w:hint="eastAsia"/>
              </w:rPr>
              <w:t>建模工具创建的已有相关实体模型，建立参数之间的关系，定义特征变量，设置默认值，并决定在开始使用该特征时将采用的通用格式。已有的</w:t>
            </w:r>
            <w:r>
              <w:rPr>
                <w:rFonts w:hint="eastAsia"/>
              </w:rPr>
              <w:t>UDF</w:t>
            </w:r>
            <w:r>
              <w:rPr>
                <w:rFonts w:hint="eastAsia"/>
              </w:rPr>
              <w:t>存在于一个库中，使用特征建模应用程序的任何人都能够对其进行访问。</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685F97">
            <w:pPr>
              <w:spacing w:line="400" w:lineRule="exact"/>
              <w:jc w:val="center"/>
            </w:pPr>
            <w:r>
              <w:rPr>
                <w:rFonts w:hint="eastAsia"/>
              </w:rPr>
              <w:t>第一期</w:t>
            </w:r>
          </w:p>
        </w:tc>
      </w:tr>
      <w:tr w:rsidR="00685F97" w:rsidTr="00E11E8C">
        <w:trPr>
          <w:trHeight w:val="575"/>
        </w:trPr>
        <w:tc>
          <w:tcPr>
            <w:tcW w:w="1560" w:type="dxa"/>
            <w:vMerge/>
            <w:tcBorders>
              <w:left w:val="single" w:sz="4" w:space="0" w:color="auto"/>
              <w:right w:val="single" w:sz="4" w:space="0" w:color="auto"/>
            </w:tcBorders>
            <w:tcMar>
              <w:top w:w="17" w:type="dxa"/>
              <w:left w:w="17" w:type="dxa"/>
              <w:bottom w:w="0" w:type="dxa"/>
              <w:right w:w="17" w:type="dxa"/>
            </w:tcMar>
            <w:vAlign w:val="bottom"/>
          </w:tcPr>
          <w:p w:rsidR="00685F97" w:rsidRDefault="00685F97" w:rsidP="00685F97">
            <w:pPr>
              <w:spacing w:line="400" w:lineRule="exact"/>
            </w:pPr>
          </w:p>
        </w:tc>
        <w:tc>
          <w:tcPr>
            <w:tcW w:w="196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85F97" w:rsidRDefault="00685F97" w:rsidP="00685F97">
            <w:pPr>
              <w:spacing w:line="400" w:lineRule="exact"/>
              <w:ind w:leftChars="-8" w:hangingChars="8" w:hanging="17"/>
            </w:pPr>
            <w:r>
              <w:t>1.4</w:t>
            </w:r>
            <w:r>
              <w:t>、</w:t>
            </w:r>
            <w:r>
              <w:rPr>
                <w:rFonts w:hint="eastAsia"/>
              </w:rPr>
              <w:t>装配设计</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685F97" w:rsidRDefault="00685F97" w:rsidP="00685F97">
            <w:pPr>
              <w:numPr>
                <w:ilvl w:val="0"/>
                <w:numId w:val="33"/>
              </w:numPr>
              <w:spacing w:line="400" w:lineRule="exact"/>
            </w:pPr>
            <w:r>
              <w:rPr>
                <w:rFonts w:hint="eastAsia"/>
              </w:rPr>
              <w:t>该功能支持“从上到下”和“自下向上”的装配建模。该功能提供了装配层次的快速导航，并能够直接访问任何部件或者子装配的设计模型。该功能还支持“上下文设计”的方式，这就能够对设计模型的任何部件做出变更，同时在装配中实现上下文同步更新。</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685F97">
            <w:pPr>
              <w:spacing w:line="400" w:lineRule="exact"/>
              <w:jc w:val="center"/>
            </w:pPr>
            <w:r>
              <w:rPr>
                <w:rFonts w:hint="eastAsia"/>
              </w:rPr>
              <w:t>第一期</w:t>
            </w:r>
          </w:p>
        </w:tc>
      </w:tr>
      <w:tr w:rsidR="00685F97" w:rsidTr="00392952">
        <w:trPr>
          <w:trHeight w:val="575"/>
        </w:trPr>
        <w:tc>
          <w:tcPr>
            <w:tcW w:w="1560" w:type="dxa"/>
            <w:vMerge/>
            <w:tcBorders>
              <w:left w:val="single" w:sz="4" w:space="0" w:color="auto"/>
              <w:bottom w:val="single" w:sz="4" w:space="0" w:color="auto"/>
              <w:right w:val="single" w:sz="4" w:space="0" w:color="auto"/>
            </w:tcBorders>
            <w:tcMar>
              <w:top w:w="17" w:type="dxa"/>
              <w:left w:w="17" w:type="dxa"/>
              <w:bottom w:w="0" w:type="dxa"/>
              <w:right w:w="17" w:type="dxa"/>
            </w:tcMar>
            <w:vAlign w:val="bottom"/>
          </w:tcPr>
          <w:p w:rsidR="00685F97" w:rsidRDefault="00685F97" w:rsidP="00685F97">
            <w:pPr>
              <w:spacing w:line="400" w:lineRule="exact"/>
            </w:pPr>
          </w:p>
        </w:tc>
        <w:tc>
          <w:tcPr>
            <w:tcW w:w="196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85F97" w:rsidRDefault="00685F97" w:rsidP="00685F97">
            <w:pPr>
              <w:spacing w:line="400" w:lineRule="exact"/>
              <w:ind w:leftChars="-8" w:hangingChars="8" w:hanging="17"/>
            </w:pPr>
            <w:r>
              <w:t>1.5</w:t>
            </w:r>
            <w:r>
              <w:t>、</w:t>
            </w:r>
            <w:r>
              <w:rPr>
                <w:rFonts w:hint="eastAsia"/>
              </w:rPr>
              <w:t>基本自由曲面建模</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685F97" w:rsidRDefault="00685F97" w:rsidP="00685F97">
            <w:pPr>
              <w:numPr>
                <w:ilvl w:val="0"/>
                <w:numId w:val="33"/>
              </w:numPr>
              <w:spacing w:line="400" w:lineRule="exact"/>
            </w:pPr>
            <w:r w:rsidRPr="00D52054">
              <w:rPr>
                <w:rFonts w:hint="eastAsia"/>
              </w:rPr>
              <w:t>该曲面建模应用程序支持创建复杂曲面和实体模型。</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685F97">
            <w:pPr>
              <w:spacing w:line="400" w:lineRule="exact"/>
              <w:jc w:val="center"/>
            </w:pPr>
            <w:r>
              <w:rPr>
                <w:rFonts w:hint="eastAsia"/>
              </w:rPr>
              <w:t>第一期</w:t>
            </w:r>
          </w:p>
        </w:tc>
      </w:tr>
      <w:tr w:rsidR="00685F97" w:rsidTr="00404A0E">
        <w:trPr>
          <w:trHeight w:val="575"/>
        </w:trPr>
        <w:tc>
          <w:tcPr>
            <w:tcW w:w="1560" w:type="dxa"/>
            <w:tcBorders>
              <w:top w:val="single" w:sz="4" w:space="0" w:color="auto"/>
              <w:left w:val="single" w:sz="4" w:space="0" w:color="auto"/>
              <w:right w:val="single" w:sz="4" w:space="0" w:color="auto"/>
            </w:tcBorders>
            <w:tcMar>
              <w:top w:w="17" w:type="dxa"/>
              <w:left w:w="17" w:type="dxa"/>
              <w:bottom w:w="0" w:type="dxa"/>
              <w:right w:w="17" w:type="dxa"/>
            </w:tcMar>
            <w:vAlign w:val="center"/>
          </w:tcPr>
          <w:p w:rsidR="00685F97" w:rsidRDefault="00685F97" w:rsidP="00685F97">
            <w:pPr>
              <w:spacing w:line="400" w:lineRule="exact"/>
            </w:pPr>
            <w:r>
              <w:t>2</w:t>
            </w:r>
            <w:r>
              <w:rPr>
                <w:rFonts w:hint="eastAsia"/>
              </w:rPr>
              <w:t>．过程专业建模工具</w:t>
            </w:r>
          </w:p>
        </w:tc>
        <w:tc>
          <w:tcPr>
            <w:tcW w:w="196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85F97" w:rsidRDefault="00685F97" w:rsidP="00685F97">
            <w:pPr>
              <w:spacing w:line="400" w:lineRule="exact"/>
              <w:ind w:leftChars="-8" w:hangingChars="8" w:hanging="17"/>
            </w:pPr>
            <w:r>
              <w:t>2.1</w:t>
            </w:r>
            <w:r>
              <w:t>、</w:t>
            </w:r>
            <w:proofErr w:type="gramStart"/>
            <w:r>
              <w:rPr>
                <w:rFonts w:hint="eastAsia"/>
              </w:rPr>
              <w:t>钣金设计</w:t>
            </w:r>
            <w:proofErr w:type="gramEnd"/>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685F97" w:rsidRDefault="00685F97" w:rsidP="00685F97">
            <w:pPr>
              <w:numPr>
                <w:ilvl w:val="0"/>
                <w:numId w:val="33"/>
              </w:numPr>
              <w:spacing w:line="400" w:lineRule="exact"/>
            </w:pPr>
            <w:r>
              <w:rPr>
                <w:rFonts w:hint="eastAsia"/>
              </w:rPr>
              <w:t>基于实体的应用程序，专注于</w:t>
            </w:r>
            <w:proofErr w:type="gramStart"/>
            <w:r>
              <w:rPr>
                <w:rFonts w:hint="eastAsia"/>
              </w:rPr>
              <w:t>钣</w:t>
            </w:r>
            <w:proofErr w:type="gramEnd"/>
            <w:r>
              <w:rPr>
                <w:rFonts w:hint="eastAsia"/>
              </w:rPr>
              <w:t>金零件制造的设计。通过使用用于标记、凸缘和其它典型特征的基于特征的设计工具，用户能够创建</w:t>
            </w:r>
            <w:proofErr w:type="gramStart"/>
            <w:r>
              <w:rPr>
                <w:rFonts w:hint="eastAsia"/>
              </w:rPr>
              <w:t>钣</w:t>
            </w:r>
            <w:proofErr w:type="gramEnd"/>
            <w:r>
              <w:rPr>
                <w:rFonts w:hint="eastAsia"/>
              </w:rPr>
              <w:t>金部件模型。用户能够定义成型表、</w:t>
            </w:r>
            <w:proofErr w:type="gramStart"/>
            <w:r>
              <w:rPr>
                <w:rFonts w:hint="eastAsia"/>
              </w:rPr>
              <w:t>弯边顺序</w:t>
            </w:r>
            <w:proofErr w:type="gramEnd"/>
            <w:r>
              <w:rPr>
                <w:rFonts w:hint="eastAsia"/>
              </w:rPr>
              <w:t>表，并根据材料变形属性来重变形实体模型。</w:t>
            </w:r>
            <w:proofErr w:type="gramStart"/>
            <w:r>
              <w:rPr>
                <w:rFonts w:hint="eastAsia"/>
              </w:rPr>
              <w:t>钣</w:t>
            </w:r>
            <w:proofErr w:type="gramEnd"/>
            <w:r>
              <w:rPr>
                <w:rFonts w:hint="eastAsia"/>
              </w:rPr>
              <w:t>金工具能生成准确的平面样式数据，以供下游实体、片体和线框几何图形的应用程序所用。</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685F97">
            <w:pPr>
              <w:spacing w:line="400" w:lineRule="exact"/>
              <w:jc w:val="center"/>
            </w:pPr>
            <w:r>
              <w:rPr>
                <w:rFonts w:hint="eastAsia"/>
              </w:rPr>
              <w:t>第一期</w:t>
            </w:r>
          </w:p>
        </w:tc>
      </w:tr>
      <w:tr w:rsidR="00685F97" w:rsidRPr="00B86454" w:rsidTr="00745B94">
        <w:trPr>
          <w:trHeight w:val="575"/>
        </w:trPr>
        <w:tc>
          <w:tcPr>
            <w:tcW w:w="1560" w:type="dxa"/>
            <w:vMerge w:val="restart"/>
            <w:tcBorders>
              <w:top w:val="single" w:sz="4" w:space="0" w:color="auto"/>
              <w:left w:val="single" w:sz="4" w:space="0" w:color="auto"/>
              <w:right w:val="single" w:sz="4" w:space="0" w:color="auto"/>
            </w:tcBorders>
            <w:tcMar>
              <w:top w:w="17" w:type="dxa"/>
              <w:left w:w="17" w:type="dxa"/>
              <w:bottom w:w="0" w:type="dxa"/>
              <w:right w:w="17" w:type="dxa"/>
            </w:tcMar>
            <w:vAlign w:val="center"/>
          </w:tcPr>
          <w:p w:rsidR="00685F97" w:rsidRDefault="00685F97" w:rsidP="00685F97">
            <w:pPr>
              <w:spacing w:line="400" w:lineRule="exact"/>
            </w:pPr>
            <w:r>
              <w:rPr>
                <w:rFonts w:hint="eastAsia"/>
              </w:rPr>
              <w:t>3</w:t>
            </w:r>
            <w:r>
              <w:rPr>
                <w:rFonts w:hint="eastAsia"/>
              </w:rPr>
              <w:t>．制图和注释</w:t>
            </w:r>
          </w:p>
        </w:tc>
        <w:tc>
          <w:tcPr>
            <w:tcW w:w="196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85F97" w:rsidRDefault="00685F97" w:rsidP="00685F97">
            <w:pPr>
              <w:spacing w:line="400" w:lineRule="exact"/>
              <w:ind w:leftChars="-8" w:hangingChars="8" w:hanging="17"/>
            </w:pPr>
            <w:r>
              <w:t>3.1</w:t>
            </w:r>
            <w:r>
              <w:t>、</w:t>
            </w:r>
            <w:r>
              <w:rPr>
                <w:rFonts w:hint="eastAsia"/>
              </w:rPr>
              <w:t>制图</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685F97" w:rsidRDefault="00685F97" w:rsidP="00685F97">
            <w:pPr>
              <w:numPr>
                <w:ilvl w:val="0"/>
                <w:numId w:val="33"/>
              </w:numPr>
              <w:spacing w:line="400" w:lineRule="exact"/>
            </w:pPr>
            <w:r>
              <w:rPr>
                <w:rFonts w:hint="eastAsia"/>
              </w:rPr>
              <w:t>包括用于简化工程图纸制作并使其自动化</w:t>
            </w:r>
            <w:r>
              <w:rPr>
                <w:rFonts w:hint="eastAsia"/>
              </w:rPr>
              <w:lastRenderedPageBreak/>
              <w:t>的工具。图纸和模型之间是关联的，因此模型变更将自动更新，并反映在相关的图纸之中。图纸功能包括标注尺寸、符号、表格注示、图纸布局以及标准正视图和辅助图的放置、从三维模型自动化创建视图、隐藏</w:t>
            </w:r>
            <w:proofErr w:type="gramStart"/>
            <w:r>
              <w:rPr>
                <w:rFonts w:hint="eastAsia"/>
              </w:rPr>
              <w:t>线处理</w:t>
            </w:r>
            <w:proofErr w:type="gramEnd"/>
            <w:r>
              <w:rPr>
                <w:rFonts w:hint="eastAsia"/>
              </w:rPr>
              <w:t>和自动化零件表单生成。能够把包括图纸边框和视图布局的模板拖放到模型之中，使与人工创建图纸相关的大量工作自动化。能够对制图工具进行配置，以符合用户选择的图纸标准－</w:t>
            </w:r>
            <w:r>
              <w:rPr>
                <w:rFonts w:hint="eastAsia"/>
              </w:rPr>
              <w:t>ANSI</w:t>
            </w:r>
            <w:r>
              <w:rPr>
                <w:rFonts w:hint="eastAsia"/>
              </w:rPr>
              <w:t>、</w:t>
            </w:r>
            <w:r>
              <w:rPr>
                <w:rFonts w:hint="eastAsia"/>
              </w:rPr>
              <w:t>ISO</w:t>
            </w:r>
            <w:r>
              <w:rPr>
                <w:rFonts w:hint="eastAsia"/>
              </w:rPr>
              <w:t>、</w:t>
            </w:r>
            <w:r>
              <w:rPr>
                <w:rFonts w:hint="eastAsia"/>
              </w:rPr>
              <w:t>JIS</w:t>
            </w:r>
            <w:r>
              <w:rPr>
                <w:rFonts w:hint="eastAsia"/>
              </w:rPr>
              <w:t>、</w:t>
            </w:r>
            <w:r>
              <w:rPr>
                <w:rFonts w:hint="eastAsia"/>
              </w:rPr>
              <w:t>DIN</w:t>
            </w:r>
            <w:r>
              <w:rPr>
                <w:rFonts w:hint="eastAsia"/>
              </w:rPr>
              <w:t>。</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685F97">
            <w:pPr>
              <w:spacing w:line="400" w:lineRule="exact"/>
              <w:jc w:val="center"/>
            </w:pPr>
            <w:r>
              <w:rPr>
                <w:rFonts w:hint="eastAsia"/>
              </w:rPr>
              <w:lastRenderedPageBreak/>
              <w:t>第一期</w:t>
            </w:r>
          </w:p>
        </w:tc>
      </w:tr>
      <w:tr w:rsidR="00685F97" w:rsidRPr="00B86454" w:rsidTr="0021530D">
        <w:trPr>
          <w:trHeight w:val="575"/>
        </w:trPr>
        <w:tc>
          <w:tcPr>
            <w:tcW w:w="1560" w:type="dxa"/>
            <w:vMerge/>
            <w:tcBorders>
              <w:left w:val="single" w:sz="4" w:space="0" w:color="auto"/>
              <w:right w:val="single" w:sz="4" w:space="0" w:color="auto"/>
            </w:tcBorders>
            <w:tcMar>
              <w:top w:w="17" w:type="dxa"/>
              <w:left w:w="17" w:type="dxa"/>
              <w:bottom w:w="0" w:type="dxa"/>
              <w:right w:w="17" w:type="dxa"/>
            </w:tcMar>
            <w:vAlign w:val="center"/>
          </w:tcPr>
          <w:p w:rsidR="00685F97" w:rsidRDefault="00685F97" w:rsidP="00685F97">
            <w:pPr>
              <w:spacing w:line="400" w:lineRule="exact"/>
            </w:pPr>
          </w:p>
        </w:tc>
        <w:tc>
          <w:tcPr>
            <w:tcW w:w="196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85F97" w:rsidRDefault="00685F97" w:rsidP="00685F97">
            <w:pPr>
              <w:spacing w:line="400" w:lineRule="exact"/>
              <w:ind w:leftChars="-8" w:hangingChars="8" w:hanging="17"/>
            </w:pPr>
            <w:r>
              <w:t>3.2</w:t>
            </w:r>
            <w:r>
              <w:t>、</w:t>
            </w:r>
            <w:r>
              <w:rPr>
                <w:rFonts w:hint="eastAsia"/>
              </w:rPr>
              <w:t>三维注释</w:t>
            </w:r>
            <w:r>
              <w:br/>
            </w:r>
            <w:r>
              <w:rPr>
                <w:rFonts w:hint="eastAsia"/>
              </w:rPr>
              <w:t>（三维标注）</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685F97" w:rsidRDefault="00685F97" w:rsidP="00685F97">
            <w:pPr>
              <w:numPr>
                <w:ilvl w:val="0"/>
                <w:numId w:val="33"/>
              </w:numPr>
              <w:spacing w:line="400" w:lineRule="exact"/>
            </w:pPr>
            <w:r>
              <w:rPr>
                <w:rFonts w:hint="eastAsia"/>
              </w:rPr>
              <w:t>利用三维注释，能够直接在三维模型（而不是二维图纸）中存储所有形式的几何图形、公差和尺寸信息。</w:t>
            </w:r>
            <w:r>
              <w:rPr>
                <w:rFonts w:hint="eastAsia"/>
              </w:rPr>
              <w:t>NX</w:t>
            </w:r>
            <w:r>
              <w:rPr>
                <w:rFonts w:hint="eastAsia"/>
              </w:rPr>
              <w:t>提供了一个三维注释工具，捕捉产品和制造信息（</w:t>
            </w:r>
            <w:r>
              <w:rPr>
                <w:rFonts w:hint="eastAsia"/>
              </w:rPr>
              <w:t>PMI</w:t>
            </w:r>
            <w:r>
              <w:rPr>
                <w:rFonts w:hint="eastAsia"/>
              </w:rPr>
              <w:t>），并使其与三维模型建立关联，满足在三维产品定义标准中定义的所有主要概念和要求（</w:t>
            </w:r>
            <w:r>
              <w:rPr>
                <w:rFonts w:hint="eastAsia"/>
              </w:rPr>
              <w:t>ASMEY14.41</w:t>
            </w:r>
            <w:r>
              <w:rPr>
                <w:rFonts w:hint="eastAsia"/>
              </w:rPr>
              <w:t>和</w:t>
            </w:r>
            <w:r>
              <w:rPr>
                <w:rFonts w:hint="eastAsia"/>
              </w:rPr>
              <w:t>ISO16792TC10</w:t>
            </w:r>
            <w:r>
              <w:rPr>
                <w:rFonts w:hint="eastAsia"/>
              </w:rPr>
              <w:t>）。</w:t>
            </w:r>
            <w:r>
              <w:rPr>
                <w:rFonts w:hint="eastAsia"/>
              </w:rPr>
              <w:t>PMI</w:t>
            </w:r>
            <w:r>
              <w:rPr>
                <w:rFonts w:hint="eastAsia"/>
              </w:rPr>
              <w:t>支持创建尺寸、公差特征、焊接和曲面符号、材料规格注示、零件识别标签和大量其它的与制造、过程相关的注释。因为</w:t>
            </w:r>
            <w:r>
              <w:rPr>
                <w:rFonts w:hint="eastAsia"/>
              </w:rPr>
              <w:t>PMI</w:t>
            </w:r>
            <w:r>
              <w:rPr>
                <w:rFonts w:hint="eastAsia"/>
              </w:rPr>
              <w:t>是在三维</w:t>
            </w:r>
            <w:r>
              <w:rPr>
                <w:rFonts w:hint="eastAsia"/>
              </w:rPr>
              <w:t>CAD</w:t>
            </w:r>
            <w:r>
              <w:rPr>
                <w:rFonts w:hint="eastAsia"/>
              </w:rPr>
              <w:t>模型创建的，并直接将其关联到零件中的对象，因此大量的下游过程（从二维图纸到最后检查和验收）能够很容易地重新使用这些信息。在设计过程中合并</w:t>
            </w:r>
            <w:r>
              <w:rPr>
                <w:rFonts w:hint="eastAsia"/>
              </w:rPr>
              <w:t>PMI</w:t>
            </w:r>
            <w:r>
              <w:rPr>
                <w:rFonts w:hint="eastAsia"/>
              </w:rPr>
              <w:t>，通过更好的沟通、更少的错误、简化的设计和制造过程以及更快速的变更管理，能够增强并缩短设计周期。</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685F97">
            <w:pPr>
              <w:spacing w:line="400" w:lineRule="exact"/>
              <w:jc w:val="center"/>
            </w:pPr>
            <w:r>
              <w:rPr>
                <w:rFonts w:hint="eastAsia"/>
              </w:rPr>
              <w:t>第一期</w:t>
            </w:r>
          </w:p>
        </w:tc>
      </w:tr>
      <w:tr w:rsidR="00685F97" w:rsidRPr="00B86454" w:rsidTr="004005AC">
        <w:trPr>
          <w:trHeight w:val="575"/>
        </w:trPr>
        <w:tc>
          <w:tcPr>
            <w:tcW w:w="1560" w:type="dxa"/>
            <w:vMerge/>
            <w:tcBorders>
              <w:left w:val="single" w:sz="4" w:space="0" w:color="auto"/>
              <w:bottom w:val="single" w:sz="4" w:space="0" w:color="auto"/>
              <w:right w:val="single" w:sz="4" w:space="0" w:color="auto"/>
            </w:tcBorders>
            <w:tcMar>
              <w:top w:w="17" w:type="dxa"/>
              <w:left w:w="17" w:type="dxa"/>
              <w:bottom w:w="0" w:type="dxa"/>
              <w:right w:w="17" w:type="dxa"/>
            </w:tcMar>
            <w:vAlign w:val="center"/>
          </w:tcPr>
          <w:p w:rsidR="00685F97" w:rsidRDefault="00685F97" w:rsidP="00685F97">
            <w:pPr>
              <w:spacing w:line="400" w:lineRule="exact"/>
            </w:pPr>
          </w:p>
        </w:tc>
        <w:tc>
          <w:tcPr>
            <w:tcW w:w="196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85F97" w:rsidRDefault="00685F97" w:rsidP="00685F97">
            <w:pPr>
              <w:spacing w:line="400" w:lineRule="exact"/>
              <w:ind w:leftChars="-8" w:hangingChars="8" w:hanging="17"/>
            </w:pPr>
            <w:r>
              <w:t>3.3</w:t>
            </w:r>
            <w:r>
              <w:t>、</w:t>
            </w:r>
            <w:r>
              <w:rPr>
                <w:rFonts w:hint="eastAsia"/>
              </w:rPr>
              <w:t>形位公差</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685F97" w:rsidRDefault="00685F97" w:rsidP="00685F97">
            <w:pPr>
              <w:numPr>
                <w:ilvl w:val="0"/>
                <w:numId w:val="33"/>
              </w:numPr>
              <w:spacing w:line="400" w:lineRule="exact"/>
            </w:pPr>
            <w:r>
              <w:rPr>
                <w:rFonts w:hint="eastAsia"/>
              </w:rPr>
              <w:t>三维注释环境的一个完整组件，支持符合标准的形位公差符号体系的创建。</w:t>
            </w:r>
            <w:r>
              <w:rPr>
                <w:rFonts w:hint="eastAsia"/>
              </w:rPr>
              <w:t>NX</w:t>
            </w:r>
            <w:r>
              <w:rPr>
                <w:rFonts w:hint="eastAsia"/>
              </w:rPr>
              <w:t>中的</w:t>
            </w:r>
            <w:r>
              <w:rPr>
                <w:rFonts w:hint="eastAsia"/>
              </w:rPr>
              <w:t>PMI</w:t>
            </w:r>
            <w:r>
              <w:rPr>
                <w:rFonts w:hint="eastAsia"/>
              </w:rPr>
              <w:t>提供了形位公差三维注释工具，以便创建符合行业公差标准的基准、特征控制框和几何尺寸和符号。每一个</w:t>
            </w:r>
            <w:r>
              <w:rPr>
                <w:rFonts w:hint="eastAsia"/>
              </w:rPr>
              <w:t>PMI</w:t>
            </w:r>
            <w:r>
              <w:rPr>
                <w:rFonts w:hint="eastAsia"/>
              </w:rPr>
              <w:t>的软件许可证都包含形位公差功能。</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685F97">
            <w:pPr>
              <w:spacing w:line="400" w:lineRule="exact"/>
              <w:jc w:val="center"/>
            </w:pPr>
            <w:r>
              <w:rPr>
                <w:rFonts w:hint="eastAsia"/>
              </w:rPr>
              <w:t>第一期</w:t>
            </w:r>
          </w:p>
        </w:tc>
      </w:tr>
      <w:tr w:rsidR="00685F97" w:rsidRPr="00B86454" w:rsidTr="00166745">
        <w:trPr>
          <w:trHeight w:val="575"/>
        </w:trPr>
        <w:tc>
          <w:tcPr>
            <w:tcW w:w="1560" w:type="dxa"/>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rsidR="00685F97" w:rsidRDefault="00685F97" w:rsidP="00685F97">
            <w:pPr>
              <w:spacing w:line="400" w:lineRule="exact"/>
            </w:pPr>
            <w:r>
              <w:rPr>
                <w:rFonts w:hint="eastAsia"/>
              </w:rPr>
              <w:t>4</w:t>
            </w:r>
            <w:r>
              <w:rPr>
                <w:rFonts w:hint="eastAsia"/>
              </w:rPr>
              <w:t>．产品验证</w:t>
            </w:r>
          </w:p>
        </w:tc>
        <w:tc>
          <w:tcPr>
            <w:tcW w:w="196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85F97" w:rsidRDefault="00685F97" w:rsidP="00685F97">
            <w:pPr>
              <w:spacing w:line="400" w:lineRule="exact"/>
              <w:ind w:leftChars="-8" w:hangingChars="8" w:hanging="17"/>
            </w:pPr>
            <w:r>
              <w:rPr>
                <w:rFonts w:hint="eastAsia"/>
              </w:rPr>
              <w:t>4.1</w:t>
            </w:r>
            <w:r>
              <w:rPr>
                <w:rFonts w:hint="eastAsia"/>
              </w:rPr>
              <w:t>、产品和数据验证</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685F97" w:rsidRDefault="00685F97" w:rsidP="00685F97">
            <w:pPr>
              <w:numPr>
                <w:ilvl w:val="0"/>
                <w:numId w:val="33"/>
              </w:numPr>
              <w:spacing w:line="400" w:lineRule="exact"/>
            </w:pPr>
            <w:r>
              <w:rPr>
                <w:rFonts w:hint="eastAsia"/>
              </w:rPr>
              <w:t>NX</w:t>
            </w:r>
            <w:r>
              <w:rPr>
                <w:rFonts w:hint="eastAsia"/>
              </w:rPr>
              <w:t>利用一个模型质量保证检查工具来验证</w:t>
            </w:r>
            <w:r>
              <w:rPr>
                <w:rFonts w:hint="eastAsia"/>
              </w:rPr>
              <w:lastRenderedPageBreak/>
              <w:t>产品设计，该工具评估零件、装配和图纸，以进行以下检查：</w:t>
            </w:r>
          </w:p>
          <w:p w:rsidR="00685F97" w:rsidRDefault="00685F97" w:rsidP="00685F97">
            <w:pPr>
              <w:spacing w:line="400" w:lineRule="exact"/>
              <w:ind w:left="420"/>
            </w:pPr>
            <w:r>
              <w:rPr>
                <w:rFonts w:hint="eastAsia"/>
              </w:rPr>
              <w:t>·文件符合企业数据质量标准·已经用于建模和装配的最佳实践</w:t>
            </w:r>
          </w:p>
          <w:p w:rsidR="00685F97" w:rsidRDefault="00685F97" w:rsidP="00685F97">
            <w:pPr>
              <w:spacing w:line="400" w:lineRule="exact"/>
              <w:ind w:left="420"/>
            </w:pPr>
            <w:r>
              <w:rPr>
                <w:rFonts w:hint="eastAsia"/>
              </w:rPr>
              <w:t>·图纸符合国际标准和企业文档处理最佳实践</w:t>
            </w:r>
          </w:p>
          <w:p w:rsidR="00685F97" w:rsidRDefault="00685F97" w:rsidP="00685F97">
            <w:pPr>
              <w:spacing w:line="400" w:lineRule="exact"/>
              <w:ind w:left="420"/>
            </w:pPr>
            <w:r>
              <w:rPr>
                <w:rFonts w:hint="eastAsia"/>
              </w:rPr>
              <w:t>·对于从其它系统导入的低质量几何数据，在其形成较大问题之前就快速对其进行覆盖并校正。（比如，普遍存在于较低精确度建模工具中的不匹配的边缘、表面上的细微缝隙和非流型情况。）</w:t>
            </w:r>
          </w:p>
          <w:p w:rsidR="00685F97" w:rsidRDefault="00685F97" w:rsidP="00685F97">
            <w:pPr>
              <w:numPr>
                <w:ilvl w:val="0"/>
                <w:numId w:val="33"/>
              </w:numPr>
              <w:spacing w:line="400" w:lineRule="exact"/>
            </w:pPr>
            <w:r>
              <w:rPr>
                <w:rFonts w:hint="eastAsia"/>
              </w:rPr>
              <w:t>公司能够利用验证检查结果，以便建立产品质量测量标准，并在开发过程的最早阶段就预先阻止质量问题。</w:t>
            </w:r>
          </w:p>
          <w:p w:rsidR="00685F97" w:rsidRDefault="00685F97" w:rsidP="00685F97">
            <w:pPr>
              <w:numPr>
                <w:ilvl w:val="0"/>
                <w:numId w:val="33"/>
              </w:numPr>
              <w:spacing w:line="400" w:lineRule="exact"/>
            </w:pPr>
            <w:r>
              <w:rPr>
                <w:rFonts w:hint="eastAsia"/>
              </w:rPr>
              <w:t>把验证检查嵌入到设计之中，还能够帮助通知设计师一个模型表达式是否处在适当的界限范围之内。这些验证检查能够动态地创建，或者能将其连接到设计要求的外部来源，比如</w:t>
            </w:r>
            <w:r>
              <w:rPr>
                <w:rFonts w:hint="eastAsia"/>
              </w:rPr>
              <w:t>Excel</w:t>
            </w:r>
            <w:r>
              <w:rPr>
                <w:rFonts w:hint="eastAsia"/>
              </w:rPr>
              <w:t>电子数据表。</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685F97">
            <w:pPr>
              <w:spacing w:line="400" w:lineRule="exact"/>
              <w:jc w:val="center"/>
            </w:pPr>
            <w:r>
              <w:rPr>
                <w:rFonts w:hint="eastAsia"/>
              </w:rPr>
              <w:lastRenderedPageBreak/>
              <w:t>第一期</w:t>
            </w:r>
          </w:p>
        </w:tc>
      </w:tr>
      <w:tr w:rsidR="00685F97" w:rsidTr="009C07B0">
        <w:trPr>
          <w:trHeight w:val="529"/>
        </w:trPr>
        <w:tc>
          <w:tcPr>
            <w:tcW w:w="7938" w:type="dxa"/>
            <w:gridSpan w:val="4"/>
            <w:tcBorders>
              <w:top w:val="single" w:sz="4" w:space="0" w:color="auto"/>
              <w:left w:val="single" w:sz="4" w:space="0" w:color="auto"/>
              <w:bottom w:val="single" w:sz="4" w:space="0" w:color="auto"/>
              <w:right w:val="single" w:sz="4" w:space="0" w:color="auto"/>
            </w:tcBorders>
            <w:shd w:val="clear" w:color="auto" w:fill="99CCFF"/>
            <w:tcMar>
              <w:top w:w="17" w:type="dxa"/>
              <w:left w:w="17" w:type="dxa"/>
              <w:bottom w:w="0" w:type="dxa"/>
              <w:right w:w="17" w:type="dxa"/>
            </w:tcMar>
            <w:vAlign w:val="center"/>
          </w:tcPr>
          <w:p w:rsidR="00685F97" w:rsidRDefault="00685F97" w:rsidP="00685F97">
            <w:pPr>
              <w:spacing w:line="400" w:lineRule="exact"/>
              <w:jc w:val="left"/>
              <w:rPr>
                <w:rFonts w:cs="Arial Unicode MS"/>
                <w:b/>
                <w:bCs/>
                <w:sz w:val="24"/>
              </w:rPr>
            </w:pPr>
            <w:r>
              <w:rPr>
                <w:rFonts w:cs="Arial Unicode MS" w:hint="eastAsia"/>
                <w:b/>
                <w:bCs/>
                <w:sz w:val="24"/>
              </w:rPr>
              <w:t>CATIA</w:t>
            </w:r>
          </w:p>
        </w:tc>
        <w:tc>
          <w:tcPr>
            <w:tcW w:w="1396" w:type="dxa"/>
            <w:tcBorders>
              <w:top w:val="single" w:sz="4" w:space="0" w:color="auto"/>
              <w:left w:val="single" w:sz="4" w:space="0" w:color="auto"/>
              <w:bottom w:val="single" w:sz="4" w:space="0" w:color="auto"/>
              <w:right w:val="single" w:sz="4" w:space="0" w:color="auto"/>
            </w:tcBorders>
            <w:shd w:val="clear" w:color="auto" w:fill="99CCFF"/>
          </w:tcPr>
          <w:p w:rsidR="00685F97" w:rsidRDefault="00685F97" w:rsidP="00685F97">
            <w:pPr>
              <w:spacing w:line="400" w:lineRule="exact"/>
              <w:jc w:val="left"/>
              <w:rPr>
                <w:rFonts w:cs="Arial Unicode MS"/>
                <w:b/>
                <w:bCs/>
                <w:sz w:val="24"/>
              </w:rPr>
            </w:pPr>
          </w:p>
        </w:tc>
      </w:tr>
      <w:tr w:rsidR="00685F97" w:rsidRPr="00B86454" w:rsidTr="004813F3">
        <w:trPr>
          <w:trHeight w:val="575"/>
        </w:trPr>
        <w:tc>
          <w:tcPr>
            <w:tcW w:w="1560" w:type="dxa"/>
            <w:vMerge w:val="restart"/>
            <w:tcBorders>
              <w:top w:val="single" w:sz="4" w:space="0" w:color="auto"/>
              <w:left w:val="single" w:sz="4" w:space="0" w:color="auto"/>
              <w:right w:val="single" w:sz="4" w:space="0" w:color="auto"/>
            </w:tcBorders>
            <w:tcMar>
              <w:top w:w="17" w:type="dxa"/>
              <w:left w:w="17" w:type="dxa"/>
              <w:bottom w:w="0" w:type="dxa"/>
              <w:right w:w="17" w:type="dxa"/>
            </w:tcMar>
            <w:vAlign w:val="center"/>
          </w:tcPr>
          <w:p w:rsidR="00685F97" w:rsidRDefault="00685F97" w:rsidP="00685F97">
            <w:pPr>
              <w:spacing w:line="400" w:lineRule="exact"/>
            </w:pPr>
            <w:r>
              <w:rPr>
                <w:rFonts w:hint="eastAsia"/>
              </w:rPr>
              <w:t>1</w:t>
            </w:r>
            <w:r>
              <w:rPr>
                <w:rFonts w:hint="eastAsia"/>
              </w:rPr>
              <w:t>．</w:t>
            </w:r>
            <w:r w:rsidRPr="004F07A9">
              <w:rPr>
                <w:rFonts w:hint="eastAsia"/>
              </w:rPr>
              <w:t>机械设计配置</w:t>
            </w:r>
            <w:r w:rsidRPr="004F07A9">
              <w:rPr>
                <w:rFonts w:hint="eastAsia"/>
              </w:rPr>
              <w:t xml:space="preserve"> MD2</w:t>
            </w:r>
          </w:p>
        </w:tc>
        <w:tc>
          <w:tcPr>
            <w:tcW w:w="196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85F97" w:rsidRDefault="00685F97" w:rsidP="00685F97">
            <w:pPr>
              <w:spacing w:line="400" w:lineRule="exact"/>
              <w:ind w:leftChars="-8" w:hangingChars="8" w:hanging="17"/>
            </w:pPr>
            <w:r>
              <w:t>1.1</w:t>
            </w:r>
            <w:r>
              <w:rPr>
                <w:rFonts w:hint="eastAsia"/>
              </w:rPr>
              <w:t>、知识工程专家</w:t>
            </w:r>
            <w:r>
              <w:rPr>
                <w:rFonts w:hint="eastAsia"/>
              </w:rPr>
              <w:t>1</w:t>
            </w:r>
          </w:p>
          <w:p w:rsidR="00685F97" w:rsidRDefault="00685F97" w:rsidP="00685F97">
            <w:pPr>
              <w:spacing w:line="400" w:lineRule="exact"/>
              <w:ind w:leftChars="-8" w:hangingChars="8" w:hanging="17"/>
            </w:pPr>
            <w:r>
              <w:rPr>
                <w:rFonts w:hint="eastAsia"/>
              </w:rPr>
              <w:t>(KE1)</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685F97" w:rsidRDefault="00685F97" w:rsidP="00685F97">
            <w:pPr>
              <w:numPr>
                <w:ilvl w:val="0"/>
                <w:numId w:val="33"/>
              </w:numPr>
              <w:spacing w:line="400" w:lineRule="exact"/>
            </w:pPr>
            <w:r>
              <w:rPr>
                <w:rFonts w:hint="eastAsia"/>
              </w:rPr>
              <w:t>允</w:t>
            </w:r>
            <w:r w:rsidRPr="00276D6E">
              <w:rPr>
                <w:rFonts w:hint="eastAsia"/>
              </w:rPr>
              <w:t>许用户调入并使用由</w:t>
            </w:r>
            <w:r w:rsidRPr="00276D6E">
              <w:rPr>
                <w:rFonts w:hint="eastAsia"/>
              </w:rPr>
              <w:t xml:space="preserve">CATIA </w:t>
            </w:r>
            <w:r w:rsidRPr="00276D6E">
              <w:rPr>
                <w:rFonts w:hint="eastAsia"/>
              </w:rPr>
              <w:t>知识工程专家</w:t>
            </w:r>
            <w:r w:rsidRPr="00276D6E">
              <w:rPr>
                <w:rFonts w:hint="eastAsia"/>
              </w:rPr>
              <w:t xml:space="preserve">2 </w:t>
            </w:r>
            <w:r w:rsidRPr="00276D6E">
              <w:rPr>
                <w:rFonts w:hint="eastAsia"/>
              </w:rPr>
              <w:t>（</w:t>
            </w:r>
            <w:r w:rsidRPr="00276D6E">
              <w:rPr>
                <w:rFonts w:hint="eastAsia"/>
              </w:rPr>
              <w:t>KWE</w:t>
            </w:r>
            <w:r w:rsidRPr="00276D6E">
              <w:rPr>
                <w:rFonts w:hint="eastAsia"/>
              </w:rPr>
              <w:t>）生成和存储在规则库中的规则。因此可以是设计与已存在的标准协调一致，如最佳的经验、应用流程、设计的修正。作为一个集成的产品，可以与其它</w:t>
            </w:r>
            <w:r w:rsidRPr="00276D6E">
              <w:rPr>
                <w:rFonts w:hint="eastAsia"/>
              </w:rPr>
              <w:t xml:space="preserve">CATIA </w:t>
            </w:r>
            <w:r w:rsidRPr="00276D6E">
              <w:rPr>
                <w:rFonts w:hint="eastAsia"/>
              </w:rPr>
              <w:t>应用产品协调使用，与整个企业的应用流程达到共享。</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685F97">
            <w:pPr>
              <w:spacing w:line="400" w:lineRule="exact"/>
              <w:jc w:val="center"/>
            </w:pPr>
            <w:r>
              <w:rPr>
                <w:rFonts w:hint="eastAsia"/>
              </w:rPr>
              <w:t>第一期</w:t>
            </w:r>
          </w:p>
        </w:tc>
      </w:tr>
      <w:tr w:rsidR="00685F97" w:rsidRPr="00B86454" w:rsidTr="00753F31">
        <w:trPr>
          <w:trHeight w:val="575"/>
        </w:trPr>
        <w:tc>
          <w:tcPr>
            <w:tcW w:w="1560" w:type="dxa"/>
            <w:vMerge/>
            <w:tcBorders>
              <w:left w:val="single" w:sz="4" w:space="0" w:color="auto"/>
              <w:right w:val="single" w:sz="4" w:space="0" w:color="auto"/>
            </w:tcBorders>
            <w:tcMar>
              <w:top w:w="17" w:type="dxa"/>
              <w:left w:w="17" w:type="dxa"/>
              <w:bottom w:w="0" w:type="dxa"/>
              <w:right w:w="17" w:type="dxa"/>
            </w:tcMar>
            <w:vAlign w:val="center"/>
          </w:tcPr>
          <w:p w:rsidR="00685F97" w:rsidRDefault="00685F97" w:rsidP="00685F97">
            <w:pPr>
              <w:spacing w:line="400" w:lineRule="exact"/>
            </w:pPr>
          </w:p>
        </w:tc>
        <w:tc>
          <w:tcPr>
            <w:tcW w:w="196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85F97" w:rsidRDefault="00685F97" w:rsidP="00685F97">
            <w:pPr>
              <w:spacing w:line="400" w:lineRule="exact"/>
              <w:ind w:leftChars="-8" w:hangingChars="8" w:hanging="17"/>
            </w:pPr>
            <w:r>
              <w:t>1.2</w:t>
            </w:r>
            <w:r>
              <w:t>、</w:t>
            </w:r>
            <w:r w:rsidRPr="00C37CDB">
              <w:rPr>
                <w:rFonts w:hint="eastAsia"/>
              </w:rPr>
              <w:t>实时真实化渲染</w:t>
            </w:r>
            <w:r>
              <w:rPr>
                <w:rFonts w:hint="eastAsia"/>
              </w:rPr>
              <w:t>（</w:t>
            </w:r>
            <w:r>
              <w:rPr>
                <w:rFonts w:hint="eastAsia"/>
              </w:rPr>
              <w:t>RT1</w:t>
            </w:r>
            <w:r>
              <w:rPr>
                <w:rFonts w:hint="eastAsia"/>
              </w:rPr>
              <w:t>）</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685F97" w:rsidRDefault="00685F97" w:rsidP="00685F97">
            <w:pPr>
              <w:numPr>
                <w:ilvl w:val="0"/>
                <w:numId w:val="33"/>
              </w:numPr>
              <w:spacing w:line="400" w:lineRule="exact"/>
            </w:pPr>
            <w:r w:rsidRPr="00276D6E">
              <w:rPr>
                <w:rFonts w:hint="eastAsia"/>
              </w:rPr>
              <w:t>可以让设计师对其设计的产品附加材质，并施加色彩渲染效果。用户可以通过手工绘制，输入的数字化图片或调用材质库中已有材料来进行生成纹理。材料应用能够通过规则驱动的方法或直接选择。即时的实时显示计算可以把线架或色彩阴影图生成逼真效果。</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685F97">
            <w:pPr>
              <w:spacing w:line="400" w:lineRule="exact"/>
              <w:jc w:val="center"/>
            </w:pPr>
            <w:r>
              <w:rPr>
                <w:rFonts w:hint="eastAsia"/>
              </w:rPr>
              <w:t>第一期</w:t>
            </w:r>
          </w:p>
        </w:tc>
      </w:tr>
      <w:tr w:rsidR="00685F97" w:rsidRPr="00B86454" w:rsidTr="00D67EEC">
        <w:trPr>
          <w:trHeight w:val="575"/>
        </w:trPr>
        <w:tc>
          <w:tcPr>
            <w:tcW w:w="1560" w:type="dxa"/>
            <w:vMerge/>
            <w:tcBorders>
              <w:left w:val="single" w:sz="4" w:space="0" w:color="auto"/>
              <w:right w:val="single" w:sz="4" w:space="0" w:color="auto"/>
            </w:tcBorders>
            <w:tcMar>
              <w:top w:w="17" w:type="dxa"/>
              <w:left w:w="17" w:type="dxa"/>
              <w:bottom w:w="0" w:type="dxa"/>
              <w:right w:w="17" w:type="dxa"/>
            </w:tcMar>
            <w:vAlign w:val="center"/>
          </w:tcPr>
          <w:p w:rsidR="00685F97" w:rsidRDefault="00685F97" w:rsidP="00685F97">
            <w:pPr>
              <w:spacing w:line="400" w:lineRule="exact"/>
            </w:pPr>
          </w:p>
        </w:tc>
        <w:tc>
          <w:tcPr>
            <w:tcW w:w="196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85F97" w:rsidRDefault="00685F97" w:rsidP="00685F97">
            <w:pPr>
              <w:spacing w:line="400" w:lineRule="exact"/>
              <w:ind w:leftChars="-8" w:hangingChars="8" w:hanging="17"/>
            </w:pPr>
            <w:r>
              <w:rPr>
                <w:rFonts w:hint="eastAsia"/>
              </w:rPr>
              <w:t>1.3</w:t>
            </w:r>
            <w:r>
              <w:rPr>
                <w:rFonts w:hint="eastAsia"/>
              </w:rPr>
              <w:t>、装配设计（</w:t>
            </w:r>
            <w:r>
              <w:rPr>
                <w:rFonts w:hint="eastAsia"/>
              </w:rPr>
              <w:t>ASD</w:t>
            </w:r>
            <w:r>
              <w:rPr>
                <w:rFonts w:hint="eastAsia"/>
              </w:rPr>
              <w:t>）</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685F97" w:rsidRPr="00C37CDB" w:rsidRDefault="00685F97" w:rsidP="00685F97">
            <w:pPr>
              <w:numPr>
                <w:ilvl w:val="0"/>
                <w:numId w:val="33"/>
              </w:numPr>
              <w:spacing w:line="400" w:lineRule="exact"/>
            </w:pPr>
            <w:r w:rsidRPr="00C37CDB">
              <w:rPr>
                <w:rFonts w:hint="eastAsia"/>
              </w:rPr>
              <w:t>可以实现自上而下或自下而上的装配和零件设计。设计师点击产品结构树，即可实现零件设计和装配设计之间的切换，并可实现</w:t>
            </w:r>
            <w:r w:rsidRPr="00C37CDB">
              <w:rPr>
                <w:rFonts w:hint="eastAsia"/>
              </w:rPr>
              <w:t>3D</w:t>
            </w:r>
            <w:r w:rsidRPr="00C37CDB">
              <w:rPr>
                <w:rFonts w:hint="eastAsia"/>
              </w:rPr>
              <w:t>机械零件和装配</w:t>
            </w:r>
            <w:r w:rsidRPr="00C37CDB">
              <w:rPr>
                <w:rFonts w:hint="eastAsia"/>
              </w:rPr>
              <w:t xml:space="preserve"> </w:t>
            </w:r>
            <w:r w:rsidRPr="00C37CDB">
              <w:rPr>
                <w:rFonts w:hint="eastAsia"/>
              </w:rPr>
              <w:t>件的关联设计。通过简单地移动鼠标或选取图标，用</w:t>
            </w:r>
            <w:r w:rsidRPr="00C37CDB">
              <w:rPr>
                <w:rFonts w:hint="eastAsia"/>
              </w:rPr>
              <w:t xml:space="preserve"> </w:t>
            </w:r>
            <w:r w:rsidRPr="00C37CDB">
              <w:rPr>
                <w:rFonts w:hint="eastAsia"/>
              </w:rPr>
              <w:t>户就能将零件拖动到或快速移动到装配位置。在装配件中可快速进行干涉的检查。</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685F97">
            <w:pPr>
              <w:spacing w:line="400" w:lineRule="exact"/>
              <w:jc w:val="center"/>
            </w:pPr>
            <w:r>
              <w:rPr>
                <w:rFonts w:hint="eastAsia"/>
              </w:rPr>
              <w:t>第一期</w:t>
            </w:r>
          </w:p>
        </w:tc>
      </w:tr>
      <w:tr w:rsidR="00685F97" w:rsidRPr="00B86454" w:rsidTr="00E26DF8">
        <w:trPr>
          <w:trHeight w:val="575"/>
        </w:trPr>
        <w:tc>
          <w:tcPr>
            <w:tcW w:w="1560" w:type="dxa"/>
            <w:vMerge/>
            <w:tcBorders>
              <w:left w:val="single" w:sz="4" w:space="0" w:color="auto"/>
              <w:right w:val="single" w:sz="4" w:space="0" w:color="auto"/>
            </w:tcBorders>
            <w:tcMar>
              <w:top w:w="17" w:type="dxa"/>
              <w:left w:w="17" w:type="dxa"/>
              <w:bottom w:w="0" w:type="dxa"/>
              <w:right w:w="17" w:type="dxa"/>
            </w:tcMar>
            <w:vAlign w:val="center"/>
          </w:tcPr>
          <w:p w:rsidR="00685F97" w:rsidRDefault="00685F97" w:rsidP="00685F97">
            <w:pPr>
              <w:spacing w:line="400" w:lineRule="exact"/>
            </w:pPr>
          </w:p>
        </w:tc>
        <w:tc>
          <w:tcPr>
            <w:tcW w:w="196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85F97" w:rsidRDefault="00685F97" w:rsidP="00685F97">
            <w:pPr>
              <w:spacing w:line="400" w:lineRule="exact"/>
              <w:ind w:leftChars="-8" w:hangingChars="8" w:hanging="17"/>
            </w:pPr>
            <w:r>
              <w:rPr>
                <w:rFonts w:hint="eastAsia"/>
              </w:rPr>
              <w:t>1.4</w:t>
            </w:r>
            <w:r>
              <w:rPr>
                <w:rFonts w:hint="eastAsia"/>
              </w:rPr>
              <w:t>、零件设计（</w:t>
            </w:r>
            <w:r>
              <w:rPr>
                <w:rFonts w:hint="eastAsia"/>
              </w:rPr>
              <w:t>FDG</w:t>
            </w:r>
            <w:r>
              <w:rPr>
                <w:rFonts w:hint="eastAsia"/>
              </w:rPr>
              <w:t>）</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685F97" w:rsidRPr="00C37CDB" w:rsidRDefault="00685F97" w:rsidP="00685F97">
            <w:pPr>
              <w:numPr>
                <w:ilvl w:val="0"/>
                <w:numId w:val="33"/>
              </w:numPr>
              <w:spacing w:line="400" w:lineRule="exact"/>
            </w:pPr>
            <w:r w:rsidRPr="00C37CDB">
              <w:rPr>
                <w:rFonts w:hint="eastAsia"/>
              </w:rPr>
              <w:t>具有零件</w:t>
            </w:r>
            <w:r w:rsidRPr="00C37CDB">
              <w:rPr>
                <w:rFonts w:hint="eastAsia"/>
              </w:rPr>
              <w:t>3D</w:t>
            </w:r>
            <w:r w:rsidRPr="00C37CDB">
              <w:rPr>
                <w:rFonts w:hint="eastAsia"/>
              </w:rPr>
              <w:t>实体设计的强大功能。该产品同时还具有关联的基于特征功能和动态草图设计。采用后参数化处理技术，用户可以进行模糊化设计，并在设计的任何阶段进行参数化修改。图形化的造型特征树清晰反映整个设计流程，用户可以对整个特征组进行管理操作，以加快设计更改。</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685F97">
            <w:pPr>
              <w:spacing w:line="400" w:lineRule="exact"/>
              <w:jc w:val="center"/>
            </w:pPr>
            <w:r>
              <w:rPr>
                <w:rFonts w:hint="eastAsia"/>
              </w:rPr>
              <w:t>第一期</w:t>
            </w:r>
          </w:p>
        </w:tc>
      </w:tr>
      <w:tr w:rsidR="00685F97" w:rsidRPr="00B86454" w:rsidTr="00ED010A">
        <w:trPr>
          <w:trHeight w:val="575"/>
        </w:trPr>
        <w:tc>
          <w:tcPr>
            <w:tcW w:w="1560" w:type="dxa"/>
            <w:vMerge/>
            <w:tcBorders>
              <w:left w:val="single" w:sz="4" w:space="0" w:color="auto"/>
              <w:right w:val="single" w:sz="4" w:space="0" w:color="auto"/>
            </w:tcBorders>
            <w:tcMar>
              <w:top w:w="17" w:type="dxa"/>
              <w:left w:w="17" w:type="dxa"/>
              <w:bottom w:w="0" w:type="dxa"/>
              <w:right w:w="17" w:type="dxa"/>
            </w:tcMar>
            <w:vAlign w:val="center"/>
          </w:tcPr>
          <w:p w:rsidR="00685F97" w:rsidRDefault="00685F97" w:rsidP="00685F97">
            <w:pPr>
              <w:spacing w:line="400" w:lineRule="exact"/>
            </w:pPr>
          </w:p>
        </w:tc>
        <w:tc>
          <w:tcPr>
            <w:tcW w:w="196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85F97" w:rsidRDefault="00685F97" w:rsidP="00685F97">
            <w:pPr>
              <w:spacing w:line="400" w:lineRule="exact"/>
              <w:ind w:leftChars="-8" w:hangingChars="8" w:hanging="17"/>
            </w:pPr>
            <w:r>
              <w:rPr>
                <w:rFonts w:hint="eastAsia"/>
              </w:rPr>
              <w:t>1.5</w:t>
            </w:r>
            <w:r>
              <w:rPr>
                <w:rFonts w:hint="eastAsia"/>
              </w:rPr>
              <w:t>、</w:t>
            </w:r>
            <w:r w:rsidRPr="00C37CDB">
              <w:rPr>
                <w:rFonts w:hint="eastAsia"/>
              </w:rPr>
              <w:t>创成式制图</w:t>
            </w:r>
            <w:r>
              <w:rPr>
                <w:rFonts w:hint="eastAsia"/>
              </w:rPr>
              <w:t>（</w:t>
            </w:r>
            <w:r>
              <w:rPr>
                <w:rFonts w:hint="eastAsia"/>
              </w:rPr>
              <w:t>GDR</w:t>
            </w:r>
            <w:r>
              <w:rPr>
                <w:rFonts w:hint="eastAsia"/>
              </w:rPr>
              <w:t>）</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685F97" w:rsidRPr="00C37CDB" w:rsidRDefault="00685F97" w:rsidP="00685F97">
            <w:pPr>
              <w:numPr>
                <w:ilvl w:val="0"/>
                <w:numId w:val="33"/>
              </w:numPr>
              <w:spacing w:line="400" w:lineRule="exact"/>
            </w:pPr>
            <w:r w:rsidRPr="00C37CDB">
              <w:rPr>
                <w:rFonts w:hint="eastAsia"/>
              </w:rPr>
              <w:t>可</w:t>
            </w:r>
            <w:r w:rsidRPr="00C37CDB">
              <w:rPr>
                <w:rFonts w:hint="eastAsia"/>
              </w:rPr>
              <w:t xml:space="preserve"> </w:t>
            </w:r>
            <w:r w:rsidRPr="00C37CDB">
              <w:rPr>
                <w:rFonts w:hint="eastAsia"/>
              </w:rPr>
              <w:t>以</w:t>
            </w:r>
            <w:r w:rsidRPr="00C37CDB">
              <w:rPr>
                <w:rFonts w:hint="eastAsia"/>
              </w:rPr>
              <w:t>3D</w:t>
            </w:r>
            <w:r w:rsidRPr="00C37CDB">
              <w:rPr>
                <w:rFonts w:hint="eastAsia"/>
              </w:rPr>
              <w:t>机械零件和装配中生成相关联的二</w:t>
            </w:r>
            <w:proofErr w:type="gramStart"/>
            <w:r w:rsidRPr="00C37CDB">
              <w:rPr>
                <w:rFonts w:hint="eastAsia"/>
              </w:rPr>
              <w:t>维工程</w:t>
            </w:r>
            <w:proofErr w:type="gramEnd"/>
            <w:r w:rsidRPr="00C37CDB">
              <w:rPr>
                <w:rFonts w:hint="eastAsia"/>
              </w:rPr>
              <w:t>图。同时可以自动生成</w:t>
            </w:r>
            <w:r w:rsidRPr="00C37CDB">
              <w:rPr>
                <w:rFonts w:hint="eastAsia"/>
              </w:rPr>
              <w:t>3D</w:t>
            </w:r>
            <w:r w:rsidRPr="00C37CDB">
              <w:rPr>
                <w:rFonts w:hint="eastAsia"/>
              </w:rPr>
              <w:t>尺寸标注。可以快速生成相关的剖视图、局部放大视图、向视图等相关视图。可以进行标</w:t>
            </w:r>
            <w:r w:rsidRPr="00C37CDB">
              <w:rPr>
                <w:rFonts w:hint="eastAsia"/>
              </w:rPr>
              <w:t xml:space="preserve"> </w:t>
            </w:r>
            <w:r w:rsidRPr="00C37CDB">
              <w:rPr>
                <w:rFonts w:hint="eastAsia"/>
              </w:rPr>
              <w:t>准的信息标注和注释。</w:t>
            </w:r>
            <w:r w:rsidRPr="00C37CDB">
              <w:rPr>
                <w:rFonts w:hint="eastAsia"/>
              </w:rPr>
              <w:t>3D</w:t>
            </w:r>
            <w:r w:rsidRPr="00C37CDB">
              <w:rPr>
                <w:rFonts w:hint="eastAsia"/>
              </w:rPr>
              <w:t>模型与二维图纸的关联性保证了设计更改的一致性。同时还提供有可以输出</w:t>
            </w:r>
            <w:r w:rsidRPr="00C37CDB">
              <w:rPr>
                <w:rFonts w:hint="eastAsia"/>
              </w:rPr>
              <w:t>DXF</w:t>
            </w:r>
            <w:r w:rsidRPr="00C37CDB">
              <w:rPr>
                <w:rFonts w:hint="eastAsia"/>
              </w:rPr>
              <w:t>、</w:t>
            </w:r>
            <w:r w:rsidRPr="00C37CDB">
              <w:rPr>
                <w:rFonts w:hint="eastAsia"/>
              </w:rPr>
              <w:t>DWG</w:t>
            </w:r>
            <w:r w:rsidRPr="00C37CDB">
              <w:rPr>
                <w:rFonts w:hint="eastAsia"/>
              </w:rPr>
              <w:t>等常用的二维数据格式。</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685F97">
            <w:pPr>
              <w:spacing w:line="400" w:lineRule="exact"/>
              <w:jc w:val="center"/>
            </w:pPr>
            <w:r>
              <w:rPr>
                <w:rFonts w:hint="eastAsia"/>
              </w:rPr>
              <w:t>第一期</w:t>
            </w:r>
          </w:p>
        </w:tc>
      </w:tr>
      <w:tr w:rsidR="00685F97" w:rsidRPr="00B86454" w:rsidTr="002034A1">
        <w:trPr>
          <w:trHeight w:val="575"/>
        </w:trPr>
        <w:tc>
          <w:tcPr>
            <w:tcW w:w="1560" w:type="dxa"/>
            <w:vMerge/>
            <w:tcBorders>
              <w:left w:val="single" w:sz="4" w:space="0" w:color="auto"/>
              <w:right w:val="single" w:sz="4" w:space="0" w:color="auto"/>
            </w:tcBorders>
            <w:tcMar>
              <w:top w:w="17" w:type="dxa"/>
              <w:left w:w="17" w:type="dxa"/>
              <w:bottom w:w="0" w:type="dxa"/>
              <w:right w:w="17" w:type="dxa"/>
            </w:tcMar>
            <w:vAlign w:val="center"/>
          </w:tcPr>
          <w:p w:rsidR="00685F97" w:rsidRDefault="00685F97" w:rsidP="00685F97">
            <w:pPr>
              <w:spacing w:line="400" w:lineRule="exact"/>
            </w:pPr>
          </w:p>
        </w:tc>
        <w:tc>
          <w:tcPr>
            <w:tcW w:w="196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85F97" w:rsidRDefault="00685F97" w:rsidP="00685F97">
            <w:pPr>
              <w:spacing w:line="400" w:lineRule="exact"/>
              <w:ind w:leftChars="-8" w:hangingChars="8" w:hanging="17"/>
            </w:pPr>
            <w:r>
              <w:rPr>
                <w:rFonts w:hint="eastAsia"/>
              </w:rPr>
              <w:t>1.6</w:t>
            </w:r>
            <w:r>
              <w:rPr>
                <w:rFonts w:hint="eastAsia"/>
              </w:rPr>
              <w:t>、交互式制图（</w:t>
            </w:r>
            <w:r>
              <w:rPr>
                <w:rFonts w:hint="eastAsia"/>
              </w:rPr>
              <w:t>ID1</w:t>
            </w:r>
            <w:r>
              <w:rPr>
                <w:rFonts w:hint="eastAsia"/>
              </w:rPr>
              <w:t>）</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685F97" w:rsidRPr="00C37CDB" w:rsidRDefault="00685F97" w:rsidP="00685F97">
            <w:pPr>
              <w:numPr>
                <w:ilvl w:val="0"/>
                <w:numId w:val="33"/>
              </w:numPr>
              <w:spacing w:line="400" w:lineRule="exact"/>
            </w:pPr>
            <w:r w:rsidRPr="00276D6E">
              <w:rPr>
                <w:rFonts w:hint="eastAsia"/>
              </w:rPr>
              <w:t>提供高效的交互式绘图工具进行产品的</w:t>
            </w:r>
            <w:r w:rsidRPr="00276D6E">
              <w:rPr>
                <w:rFonts w:hint="eastAsia"/>
              </w:rPr>
              <w:t>2D</w:t>
            </w:r>
            <w:r w:rsidRPr="00276D6E">
              <w:rPr>
                <w:rFonts w:hint="eastAsia"/>
              </w:rPr>
              <w:t>设计。其集成化的</w:t>
            </w:r>
            <w:r w:rsidRPr="00276D6E">
              <w:rPr>
                <w:rFonts w:hint="eastAsia"/>
              </w:rPr>
              <w:t>2D</w:t>
            </w:r>
            <w:r w:rsidRPr="00276D6E">
              <w:rPr>
                <w:rFonts w:hint="eastAsia"/>
              </w:rPr>
              <w:t>交互功能和高效的制图和注释功能进一步丰富了</w:t>
            </w:r>
            <w:r w:rsidRPr="00276D6E">
              <w:rPr>
                <w:rFonts w:hint="eastAsia"/>
              </w:rPr>
              <w:t>CATIA</w:t>
            </w:r>
            <w:r w:rsidRPr="00276D6E">
              <w:rPr>
                <w:rFonts w:hint="eastAsia"/>
              </w:rPr>
              <w:t>创成式工程绘图。它将使用户能够平稳、</w:t>
            </w:r>
            <w:proofErr w:type="gramStart"/>
            <w:r w:rsidRPr="00276D6E">
              <w:rPr>
                <w:rFonts w:hint="eastAsia"/>
              </w:rPr>
              <w:t>顺畅从</w:t>
            </w:r>
            <w:proofErr w:type="gramEnd"/>
            <w:r w:rsidRPr="00276D6E">
              <w:rPr>
                <w:rFonts w:hint="eastAsia"/>
              </w:rPr>
              <w:t>2D</w:t>
            </w:r>
            <w:r w:rsidRPr="00276D6E">
              <w:rPr>
                <w:rFonts w:hint="eastAsia"/>
              </w:rPr>
              <w:t>设计过度到</w:t>
            </w:r>
            <w:r w:rsidRPr="00276D6E">
              <w:rPr>
                <w:rFonts w:hint="eastAsia"/>
              </w:rPr>
              <w:t>3D</w:t>
            </w:r>
            <w:r w:rsidRPr="00276D6E">
              <w:rPr>
                <w:rFonts w:hint="eastAsia"/>
              </w:rPr>
              <w:t>设计。</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685F97">
            <w:pPr>
              <w:spacing w:line="400" w:lineRule="exact"/>
              <w:jc w:val="center"/>
            </w:pPr>
            <w:r>
              <w:rPr>
                <w:rFonts w:hint="eastAsia"/>
              </w:rPr>
              <w:t>第一期</w:t>
            </w:r>
          </w:p>
        </w:tc>
      </w:tr>
      <w:tr w:rsidR="00685F97" w:rsidRPr="00B86454" w:rsidTr="00E443D6">
        <w:trPr>
          <w:trHeight w:val="575"/>
        </w:trPr>
        <w:tc>
          <w:tcPr>
            <w:tcW w:w="1560" w:type="dxa"/>
            <w:vMerge/>
            <w:tcBorders>
              <w:left w:val="single" w:sz="4" w:space="0" w:color="auto"/>
              <w:bottom w:val="single" w:sz="4" w:space="0" w:color="auto"/>
              <w:right w:val="single" w:sz="4" w:space="0" w:color="auto"/>
            </w:tcBorders>
            <w:tcMar>
              <w:top w:w="17" w:type="dxa"/>
              <w:left w:w="17" w:type="dxa"/>
              <w:bottom w:w="0" w:type="dxa"/>
              <w:right w:w="17" w:type="dxa"/>
            </w:tcMar>
            <w:vAlign w:val="center"/>
          </w:tcPr>
          <w:p w:rsidR="00685F97" w:rsidRDefault="00685F97" w:rsidP="00685F97">
            <w:pPr>
              <w:spacing w:line="400" w:lineRule="exact"/>
            </w:pPr>
          </w:p>
        </w:tc>
        <w:tc>
          <w:tcPr>
            <w:tcW w:w="196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85F97" w:rsidRDefault="00685F97" w:rsidP="00685F97">
            <w:pPr>
              <w:spacing w:line="400" w:lineRule="exact"/>
              <w:ind w:leftChars="-8" w:hangingChars="8" w:hanging="17"/>
            </w:pPr>
            <w:r>
              <w:rPr>
                <w:rFonts w:hint="eastAsia"/>
              </w:rPr>
              <w:t>1.7</w:t>
            </w:r>
            <w:r>
              <w:rPr>
                <w:rFonts w:hint="eastAsia"/>
              </w:rPr>
              <w:t>、</w:t>
            </w:r>
            <w:r w:rsidRPr="0005104F">
              <w:rPr>
                <w:rFonts w:hint="eastAsia"/>
              </w:rPr>
              <w:t>创成式外形设计</w:t>
            </w:r>
            <w:r>
              <w:rPr>
                <w:rFonts w:hint="eastAsia"/>
              </w:rPr>
              <w:t>（</w:t>
            </w:r>
            <w:r>
              <w:rPr>
                <w:rFonts w:hint="eastAsia"/>
              </w:rPr>
              <w:t>GS1</w:t>
            </w:r>
            <w:r>
              <w:rPr>
                <w:rFonts w:hint="eastAsia"/>
              </w:rPr>
              <w:t>）</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685F97" w:rsidRPr="00276D6E" w:rsidRDefault="00685F97" w:rsidP="00685F97">
            <w:pPr>
              <w:numPr>
                <w:ilvl w:val="0"/>
                <w:numId w:val="33"/>
              </w:numPr>
              <w:spacing w:line="400" w:lineRule="exact"/>
            </w:pPr>
            <w:r w:rsidRPr="0005104F">
              <w:rPr>
                <w:rFonts w:hint="eastAsia"/>
              </w:rPr>
              <w:t>创成式曲面设计产品</w:t>
            </w:r>
            <w:r w:rsidRPr="0005104F">
              <w:rPr>
                <w:rFonts w:hint="eastAsia"/>
              </w:rPr>
              <w:t xml:space="preserve"> 1 </w:t>
            </w:r>
            <w:r w:rsidRPr="0005104F">
              <w:rPr>
                <w:rFonts w:hint="eastAsia"/>
              </w:rPr>
              <w:t>（</w:t>
            </w:r>
            <w:r w:rsidRPr="0005104F">
              <w:rPr>
                <w:rFonts w:hint="eastAsia"/>
              </w:rPr>
              <w:t>GS1</w:t>
            </w:r>
            <w:r w:rsidRPr="0005104F">
              <w:rPr>
                <w:rFonts w:hint="eastAsia"/>
              </w:rPr>
              <w:t>）帮助设计者在线架、多种曲面特征的基础上，进行机械零部件外形设计。</w:t>
            </w:r>
            <w:r w:rsidRPr="0005104F">
              <w:rPr>
                <w:rFonts w:hint="eastAsia"/>
              </w:rPr>
              <w:t xml:space="preserve">CATIA </w:t>
            </w:r>
            <w:r>
              <w:t>–</w:t>
            </w:r>
            <w:r w:rsidRPr="0005104F">
              <w:rPr>
                <w:rFonts w:hint="eastAsia"/>
              </w:rPr>
              <w:t xml:space="preserve"> </w:t>
            </w:r>
            <w:r w:rsidRPr="0005104F">
              <w:rPr>
                <w:rFonts w:hint="eastAsia"/>
              </w:rPr>
              <w:t>创成式曲面设计产品</w:t>
            </w:r>
            <w:r w:rsidRPr="0005104F">
              <w:rPr>
                <w:rFonts w:hint="eastAsia"/>
              </w:rPr>
              <w:t xml:space="preserve"> 1 </w:t>
            </w:r>
            <w:r w:rsidRPr="0005104F">
              <w:rPr>
                <w:rFonts w:hint="eastAsia"/>
              </w:rPr>
              <w:t>（</w:t>
            </w:r>
            <w:r w:rsidRPr="0005104F">
              <w:rPr>
                <w:rFonts w:hint="eastAsia"/>
              </w:rPr>
              <w:t>GS1</w:t>
            </w:r>
            <w:r w:rsidRPr="0005104F">
              <w:rPr>
                <w:rFonts w:hint="eastAsia"/>
              </w:rPr>
              <w:t>）包括已删除的</w:t>
            </w:r>
            <w:r w:rsidRPr="0005104F">
              <w:rPr>
                <w:rFonts w:hint="eastAsia"/>
              </w:rPr>
              <w:t>CATIA</w:t>
            </w:r>
            <w:r w:rsidRPr="0005104F">
              <w:rPr>
                <w:rFonts w:hint="eastAsia"/>
              </w:rPr>
              <w:t>线架和曲面产品</w:t>
            </w:r>
            <w:r w:rsidRPr="0005104F">
              <w:rPr>
                <w:rFonts w:hint="eastAsia"/>
              </w:rPr>
              <w:t xml:space="preserve"> 2 </w:t>
            </w:r>
            <w:r w:rsidRPr="0005104F">
              <w:rPr>
                <w:rFonts w:hint="eastAsia"/>
              </w:rPr>
              <w:t>（</w:t>
            </w:r>
            <w:r w:rsidRPr="0005104F">
              <w:rPr>
                <w:rFonts w:hint="eastAsia"/>
              </w:rPr>
              <w:t>WSF</w:t>
            </w:r>
            <w:r w:rsidRPr="0005104F">
              <w:rPr>
                <w:rFonts w:hint="eastAsia"/>
              </w:rPr>
              <w:t>）的所有功能和命令。它还提供了一系列全面的工具集，用于创建和修改复杂外形设计或混合零件造型中的</w:t>
            </w:r>
            <w:r w:rsidRPr="0005104F">
              <w:rPr>
                <w:rFonts w:hint="eastAsia"/>
              </w:rPr>
              <w:lastRenderedPageBreak/>
              <w:t>机械零部件外形。</w:t>
            </w:r>
            <w:r w:rsidRPr="0005104F">
              <w:rPr>
                <w:rFonts w:hint="eastAsia"/>
              </w:rPr>
              <w:t xml:space="preserve">GS1 </w:t>
            </w:r>
            <w:r w:rsidRPr="0005104F">
              <w:rPr>
                <w:rFonts w:hint="eastAsia"/>
              </w:rPr>
              <w:t>还带有智能化的工具，如用于管理特征重用的超级拷贝（</w:t>
            </w:r>
            <w:proofErr w:type="spellStart"/>
            <w:r w:rsidRPr="0005104F">
              <w:rPr>
                <w:rFonts w:hint="eastAsia"/>
              </w:rPr>
              <w:t>powercopy</w:t>
            </w:r>
            <w:proofErr w:type="spellEnd"/>
            <w:r w:rsidRPr="0005104F">
              <w:rPr>
                <w:rFonts w:hint="eastAsia"/>
              </w:rPr>
              <w:t>）功能。它的以特征为基础的方法提供了直观和高效的设计环境，系统可以捕捉和重用设计方法和规范。</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685F97">
            <w:pPr>
              <w:spacing w:line="400" w:lineRule="exact"/>
              <w:jc w:val="center"/>
            </w:pPr>
            <w:r>
              <w:rPr>
                <w:rFonts w:hint="eastAsia"/>
              </w:rPr>
              <w:lastRenderedPageBreak/>
              <w:t>第一期</w:t>
            </w:r>
          </w:p>
        </w:tc>
      </w:tr>
      <w:tr w:rsidR="00685F97" w:rsidRPr="00B86454" w:rsidTr="00A147C7">
        <w:trPr>
          <w:trHeight w:val="575"/>
        </w:trPr>
        <w:tc>
          <w:tcPr>
            <w:tcW w:w="1560" w:type="dxa"/>
            <w:tcBorders>
              <w:left w:val="single" w:sz="4" w:space="0" w:color="auto"/>
              <w:bottom w:val="single" w:sz="4" w:space="0" w:color="auto"/>
              <w:right w:val="single" w:sz="4" w:space="0" w:color="auto"/>
            </w:tcBorders>
            <w:tcMar>
              <w:top w:w="17" w:type="dxa"/>
              <w:left w:w="17" w:type="dxa"/>
              <w:bottom w:w="0" w:type="dxa"/>
              <w:right w:w="17" w:type="dxa"/>
            </w:tcMar>
            <w:vAlign w:val="center"/>
          </w:tcPr>
          <w:p w:rsidR="00685F97" w:rsidRDefault="00685F97" w:rsidP="00685F97">
            <w:pPr>
              <w:spacing w:line="400" w:lineRule="exact"/>
            </w:pPr>
          </w:p>
        </w:tc>
        <w:tc>
          <w:tcPr>
            <w:tcW w:w="196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85F97" w:rsidRDefault="00685F97" w:rsidP="00685F97">
            <w:pPr>
              <w:spacing w:line="400" w:lineRule="exact"/>
              <w:ind w:leftChars="-8" w:hangingChars="8" w:hanging="17"/>
            </w:pPr>
            <w:r>
              <w:rPr>
                <w:rFonts w:hint="eastAsia"/>
              </w:rPr>
              <w:t>1.8</w:t>
            </w:r>
            <w:r>
              <w:rPr>
                <w:rFonts w:hint="eastAsia"/>
              </w:rPr>
              <w:t>、目标管理器（</w:t>
            </w:r>
            <w:r>
              <w:rPr>
                <w:rFonts w:hint="eastAsia"/>
              </w:rPr>
              <w:t>COM</w:t>
            </w:r>
            <w:r>
              <w:rPr>
                <w:rFonts w:hint="eastAsia"/>
              </w:rPr>
              <w:t>）</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685F97" w:rsidRPr="0005104F" w:rsidRDefault="00685F97" w:rsidP="00685F97">
            <w:pPr>
              <w:numPr>
                <w:ilvl w:val="0"/>
                <w:numId w:val="33"/>
              </w:numPr>
              <w:spacing w:line="400" w:lineRule="exact"/>
            </w:pPr>
            <w:r w:rsidRPr="004F07A9">
              <w:rPr>
                <w:rFonts w:hint="eastAsia"/>
              </w:rPr>
              <w:t>为</w:t>
            </w:r>
            <w:r w:rsidRPr="004F07A9">
              <w:rPr>
                <w:rFonts w:hint="eastAsia"/>
              </w:rPr>
              <w:t xml:space="preserve">CATIA </w:t>
            </w:r>
            <w:r w:rsidRPr="004F07A9">
              <w:rPr>
                <w:rFonts w:hint="eastAsia"/>
              </w:rPr>
              <w:t>所有产品和配置提供核心用户功能。该产品提供了所有产品人机对话和显示管理等所必须的公共功能和整个基础架构，所有这些都是通过统一的用户界面实现的。这</w:t>
            </w:r>
            <w:r w:rsidRPr="004F07A9">
              <w:rPr>
                <w:rFonts w:hint="eastAsia"/>
              </w:rPr>
              <w:t xml:space="preserve"> </w:t>
            </w:r>
            <w:r w:rsidRPr="004F07A9">
              <w:rPr>
                <w:rFonts w:hint="eastAsia"/>
              </w:rPr>
              <w:t>些公共功能包括</w:t>
            </w:r>
            <w:r w:rsidRPr="004F07A9">
              <w:rPr>
                <w:rFonts w:hint="eastAsia"/>
              </w:rPr>
              <w:t>STL</w:t>
            </w:r>
            <w:r w:rsidRPr="004F07A9">
              <w:rPr>
                <w:rFonts w:hint="eastAsia"/>
              </w:rPr>
              <w:t>、</w:t>
            </w:r>
            <w:r w:rsidRPr="004F07A9">
              <w:rPr>
                <w:rFonts w:hint="eastAsia"/>
              </w:rPr>
              <w:t>VRML</w:t>
            </w:r>
            <w:r w:rsidRPr="004F07A9">
              <w:rPr>
                <w:rFonts w:hint="eastAsia"/>
              </w:rPr>
              <w:t>、</w:t>
            </w:r>
            <w:r w:rsidRPr="004F07A9">
              <w:rPr>
                <w:rFonts w:hint="eastAsia"/>
              </w:rPr>
              <w:t>TIFF</w:t>
            </w:r>
            <w:r w:rsidRPr="004F07A9">
              <w:rPr>
                <w:rFonts w:hint="eastAsia"/>
              </w:rPr>
              <w:t>、</w:t>
            </w:r>
            <w:r w:rsidRPr="004F07A9">
              <w:rPr>
                <w:rFonts w:hint="eastAsia"/>
              </w:rPr>
              <w:t>CGM</w:t>
            </w:r>
            <w:r w:rsidRPr="004F07A9">
              <w:rPr>
                <w:rFonts w:hint="eastAsia"/>
              </w:rPr>
              <w:t>、</w:t>
            </w:r>
            <w:r w:rsidRPr="004F07A9">
              <w:rPr>
                <w:rFonts w:hint="eastAsia"/>
              </w:rPr>
              <w:t>JPEG</w:t>
            </w:r>
            <w:r w:rsidRPr="004F07A9">
              <w:rPr>
                <w:rFonts w:hint="eastAsia"/>
              </w:rPr>
              <w:t>和</w:t>
            </w:r>
            <w:r w:rsidRPr="004F07A9">
              <w:rPr>
                <w:rFonts w:hint="eastAsia"/>
              </w:rPr>
              <w:t>BMP</w:t>
            </w:r>
            <w:r w:rsidRPr="004F07A9">
              <w:rPr>
                <w:rFonts w:hint="eastAsia"/>
              </w:rPr>
              <w:t>等标准输出格式的打印输出和图像处理。通过支持</w:t>
            </w:r>
            <w:r w:rsidRPr="004F07A9">
              <w:rPr>
                <w:rFonts w:hint="eastAsia"/>
              </w:rPr>
              <w:t>VB</w:t>
            </w:r>
            <w:r w:rsidRPr="004F07A9">
              <w:rPr>
                <w:rFonts w:hint="eastAsia"/>
              </w:rPr>
              <w:t>可编辑宏的程序化界面，可以实现</w:t>
            </w:r>
            <w:r w:rsidRPr="004F07A9">
              <w:rPr>
                <w:rFonts w:hint="eastAsia"/>
              </w:rPr>
              <w:t xml:space="preserve"> </w:t>
            </w:r>
            <w:r w:rsidRPr="004F07A9">
              <w:rPr>
                <w:rFonts w:hint="eastAsia"/>
              </w:rPr>
              <w:t>对</w:t>
            </w:r>
            <w:r w:rsidRPr="004F07A9">
              <w:rPr>
                <w:rFonts w:hint="eastAsia"/>
              </w:rPr>
              <w:t>OLE</w:t>
            </w:r>
            <w:r w:rsidRPr="004F07A9">
              <w:rPr>
                <w:rFonts w:hint="eastAsia"/>
              </w:rPr>
              <w:t>的支持、编辑和自动调用。同时，它也为部件</w:t>
            </w:r>
            <w:proofErr w:type="gramStart"/>
            <w:r w:rsidRPr="004F07A9">
              <w:rPr>
                <w:rFonts w:hint="eastAsia"/>
              </w:rPr>
              <w:t>库提供</w:t>
            </w:r>
            <w:proofErr w:type="gramEnd"/>
            <w:r w:rsidRPr="004F07A9">
              <w:rPr>
                <w:rFonts w:hint="eastAsia"/>
              </w:rPr>
              <w:t>了基本构架。</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685F97">
            <w:pPr>
              <w:spacing w:line="400" w:lineRule="exact"/>
              <w:jc w:val="center"/>
            </w:pPr>
            <w:r>
              <w:rPr>
                <w:rFonts w:hint="eastAsia"/>
              </w:rPr>
              <w:t>第一期</w:t>
            </w:r>
          </w:p>
        </w:tc>
      </w:tr>
      <w:tr w:rsidR="00685F97" w:rsidRPr="00B86454" w:rsidTr="001341BA">
        <w:trPr>
          <w:trHeight w:val="575"/>
        </w:trPr>
        <w:tc>
          <w:tcPr>
            <w:tcW w:w="1560" w:type="dxa"/>
            <w:tcBorders>
              <w:left w:val="single" w:sz="4" w:space="0" w:color="auto"/>
              <w:bottom w:val="single" w:sz="4" w:space="0" w:color="auto"/>
              <w:right w:val="single" w:sz="4" w:space="0" w:color="auto"/>
            </w:tcBorders>
            <w:tcMar>
              <w:top w:w="17" w:type="dxa"/>
              <w:left w:w="17" w:type="dxa"/>
              <w:bottom w:w="0" w:type="dxa"/>
              <w:right w:w="17" w:type="dxa"/>
            </w:tcMar>
            <w:vAlign w:val="center"/>
          </w:tcPr>
          <w:p w:rsidR="00685F97" w:rsidRDefault="00685F97" w:rsidP="00685F97">
            <w:pPr>
              <w:spacing w:line="400" w:lineRule="exact"/>
            </w:pPr>
          </w:p>
        </w:tc>
        <w:tc>
          <w:tcPr>
            <w:tcW w:w="196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85F97" w:rsidRDefault="00685F97" w:rsidP="00685F97">
            <w:pPr>
              <w:spacing w:line="400" w:lineRule="exact"/>
              <w:ind w:leftChars="-8" w:hangingChars="8" w:hanging="17"/>
            </w:pPr>
            <w:r>
              <w:rPr>
                <w:rFonts w:hint="eastAsia"/>
              </w:rPr>
              <w:t>1.9</w:t>
            </w:r>
            <w:r>
              <w:rPr>
                <w:rFonts w:hint="eastAsia"/>
              </w:rPr>
              <w:t>、</w:t>
            </w:r>
            <w:r>
              <w:rPr>
                <w:rFonts w:hint="eastAsia"/>
              </w:rPr>
              <w:t>CADAM</w:t>
            </w:r>
            <w:r>
              <w:rPr>
                <w:rFonts w:hint="eastAsia"/>
              </w:rPr>
              <w:t>接口（</w:t>
            </w:r>
            <w:r>
              <w:rPr>
                <w:rFonts w:hint="eastAsia"/>
              </w:rPr>
              <w:t>CC1</w:t>
            </w:r>
            <w:r>
              <w:rPr>
                <w:rFonts w:hint="eastAsia"/>
              </w:rPr>
              <w:t>）</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685F97" w:rsidRPr="0005104F" w:rsidRDefault="00685F97" w:rsidP="00685F97">
            <w:pPr>
              <w:numPr>
                <w:ilvl w:val="0"/>
                <w:numId w:val="33"/>
              </w:numPr>
              <w:spacing w:line="400" w:lineRule="exact"/>
            </w:pPr>
            <w:r w:rsidRPr="004F07A9">
              <w:rPr>
                <w:rFonts w:hint="eastAsia"/>
              </w:rPr>
              <w:t>提供集成化工具，可使</w:t>
            </w:r>
            <w:r w:rsidRPr="004F07A9">
              <w:rPr>
                <w:rFonts w:hint="eastAsia"/>
              </w:rPr>
              <w:t>V5</w:t>
            </w:r>
            <w:r w:rsidRPr="004F07A9">
              <w:rPr>
                <w:rFonts w:hint="eastAsia"/>
              </w:rPr>
              <w:t>工程绘图产品能够重复使用</w:t>
            </w:r>
            <w:r w:rsidRPr="004F07A9">
              <w:rPr>
                <w:rFonts w:hint="eastAsia"/>
              </w:rPr>
              <w:t>CATIA-CADAM</w:t>
            </w:r>
            <w:r w:rsidRPr="004F07A9">
              <w:rPr>
                <w:rFonts w:hint="eastAsia"/>
              </w:rPr>
              <w:t>工程绘图产品</w:t>
            </w:r>
            <w:r w:rsidRPr="004F07A9">
              <w:rPr>
                <w:rFonts w:hint="eastAsia"/>
              </w:rPr>
              <w:t>(CCD)</w:t>
            </w:r>
            <w:r w:rsidRPr="004F07A9">
              <w:rPr>
                <w:rFonts w:hint="eastAsia"/>
              </w:rPr>
              <w:t>生成</w:t>
            </w:r>
            <w:r w:rsidRPr="004F07A9">
              <w:rPr>
                <w:rFonts w:hint="eastAsia"/>
              </w:rPr>
              <w:t>2D</w:t>
            </w:r>
            <w:r w:rsidRPr="004F07A9">
              <w:rPr>
                <w:rFonts w:hint="eastAsia"/>
              </w:rPr>
              <w:t>绘图信息。这种集成功能可使目前的</w:t>
            </w:r>
            <w:r w:rsidRPr="004F07A9">
              <w:rPr>
                <w:rFonts w:hint="eastAsia"/>
              </w:rPr>
              <w:t>CCD</w:t>
            </w:r>
            <w:r w:rsidRPr="004F07A9">
              <w:rPr>
                <w:rFonts w:hint="eastAsia"/>
              </w:rPr>
              <w:t>用户能够灵活并且容易地在其工作环境中集成</w:t>
            </w:r>
            <w:r w:rsidRPr="004F07A9">
              <w:rPr>
                <w:rFonts w:hint="eastAsia"/>
              </w:rPr>
              <w:t>CATIA V5</w:t>
            </w:r>
            <w:r w:rsidRPr="004F07A9">
              <w:rPr>
                <w:rFonts w:hint="eastAsia"/>
              </w:rPr>
              <w:t>的产品，并继承他们的工程实践经验。</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685F97">
            <w:pPr>
              <w:spacing w:line="400" w:lineRule="exact"/>
              <w:jc w:val="center"/>
            </w:pPr>
            <w:r>
              <w:rPr>
                <w:rFonts w:hint="eastAsia"/>
              </w:rPr>
              <w:t>第一期</w:t>
            </w:r>
          </w:p>
        </w:tc>
      </w:tr>
      <w:tr w:rsidR="00685F97" w:rsidRPr="004F07A9" w:rsidTr="00855517">
        <w:trPr>
          <w:trHeight w:val="575"/>
        </w:trPr>
        <w:tc>
          <w:tcPr>
            <w:tcW w:w="1560" w:type="dxa"/>
            <w:tcBorders>
              <w:left w:val="single" w:sz="4" w:space="0" w:color="auto"/>
              <w:bottom w:val="single" w:sz="4" w:space="0" w:color="auto"/>
              <w:right w:val="single" w:sz="4" w:space="0" w:color="auto"/>
            </w:tcBorders>
            <w:tcMar>
              <w:top w:w="17" w:type="dxa"/>
              <w:left w:w="17" w:type="dxa"/>
              <w:bottom w:w="0" w:type="dxa"/>
              <w:right w:w="17" w:type="dxa"/>
            </w:tcMar>
            <w:vAlign w:val="center"/>
          </w:tcPr>
          <w:p w:rsidR="00685F97" w:rsidRDefault="00685F97" w:rsidP="00685F97">
            <w:pPr>
              <w:spacing w:line="400" w:lineRule="exact"/>
            </w:pPr>
          </w:p>
        </w:tc>
        <w:tc>
          <w:tcPr>
            <w:tcW w:w="196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85F97" w:rsidRDefault="00685F97" w:rsidP="00685F97">
            <w:pPr>
              <w:spacing w:line="400" w:lineRule="exact"/>
              <w:ind w:leftChars="-8" w:hangingChars="8" w:hanging="17"/>
            </w:pPr>
            <w:r>
              <w:rPr>
                <w:rFonts w:hint="eastAsia"/>
              </w:rPr>
              <w:t>1.10</w:t>
            </w:r>
            <w:r>
              <w:rPr>
                <w:rFonts w:hint="eastAsia"/>
              </w:rPr>
              <w:t>、</w:t>
            </w:r>
            <w:r>
              <w:rPr>
                <w:rFonts w:hint="eastAsia"/>
              </w:rPr>
              <w:t>IGES</w:t>
            </w:r>
            <w:r>
              <w:rPr>
                <w:rFonts w:hint="eastAsia"/>
              </w:rPr>
              <w:t>接口（</w:t>
            </w:r>
            <w:r>
              <w:rPr>
                <w:rFonts w:hint="eastAsia"/>
              </w:rPr>
              <w:t>IG1</w:t>
            </w:r>
            <w:r>
              <w:rPr>
                <w:rFonts w:hint="eastAsia"/>
              </w:rPr>
              <w:t>）</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685F97" w:rsidRPr="0005104F" w:rsidRDefault="00685F97" w:rsidP="00685F97">
            <w:pPr>
              <w:numPr>
                <w:ilvl w:val="0"/>
                <w:numId w:val="33"/>
              </w:numPr>
              <w:spacing w:line="400" w:lineRule="exact"/>
            </w:pPr>
            <w:r w:rsidRPr="004F07A9">
              <w:rPr>
                <w:rFonts w:hint="eastAsia"/>
              </w:rPr>
              <w:t>可帮助多个</w:t>
            </w:r>
            <w:r w:rsidRPr="004F07A9">
              <w:rPr>
                <w:rFonts w:hint="eastAsia"/>
              </w:rPr>
              <w:t>CAD/CAM</w:t>
            </w:r>
            <w:r w:rsidRPr="004F07A9">
              <w:rPr>
                <w:rFonts w:hint="eastAsia"/>
              </w:rPr>
              <w:t>系统并存的用户通过中间的标准数据格式进行数据交换。用户可以在两个完全不同的系统之间直接进行可靠的双向数据交换，也可以自动存</w:t>
            </w:r>
            <w:r w:rsidRPr="004F07A9">
              <w:rPr>
                <w:rFonts w:hint="eastAsia"/>
              </w:rPr>
              <w:t xml:space="preserve"> </w:t>
            </w:r>
            <w:r w:rsidRPr="004F07A9">
              <w:rPr>
                <w:rFonts w:hint="eastAsia"/>
              </w:rPr>
              <w:t>取</w:t>
            </w:r>
            <w:r w:rsidRPr="004F07A9">
              <w:rPr>
                <w:rFonts w:hint="eastAsia"/>
              </w:rPr>
              <w:t>IGES</w:t>
            </w:r>
            <w:r w:rsidRPr="004F07A9">
              <w:rPr>
                <w:rFonts w:hint="eastAsia"/>
              </w:rPr>
              <w:t>文件。该产品能够处理</w:t>
            </w:r>
            <w:r w:rsidRPr="004F07A9">
              <w:rPr>
                <w:rFonts w:hint="eastAsia"/>
              </w:rPr>
              <w:t>3D</w:t>
            </w:r>
            <w:r w:rsidRPr="004F07A9">
              <w:rPr>
                <w:rFonts w:hint="eastAsia"/>
              </w:rPr>
              <w:t>线架元素、曲面和剪裁曲面元素、等距偏置曲线、表皮和表皮边界、二次曲线和颜色。转换完成后，同时产生一个</w:t>
            </w:r>
            <w:r w:rsidRPr="004F07A9">
              <w:rPr>
                <w:rFonts w:hint="eastAsia"/>
              </w:rPr>
              <w:t>HTML</w:t>
            </w:r>
            <w:r w:rsidRPr="004F07A9">
              <w:rPr>
                <w:rFonts w:hint="eastAsia"/>
              </w:rPr>
              <w:t>格</w:t>
            </w:r>
            <w:r w:rsidRPr="004F07A9">
              <w:rPr>
                <w:rFonts w:hint="eastAsia"/>
              </w:rPr>
              <w:t xml:space="preserve"> </w:t>
            </w:r>
            <w:r w:rsidRPr="004F07A9">
              <w:rPr>
                <w:rFonts w:hint="eastAsia"/>
              </w:rPr>
              <w:t>式转换报告。</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685F97">
            <w:pPr>
              <w:spacing w:line="400" w:lineRule="exact"/>
              <w:jc w:val="center"/>
            </w:pPr>
            <w:r>
              <w:rPr>
                <w:rFonts w:hint="eastAsia"/>
              </w:rPr>
              <w:t>第一期</w:t>
            </w:r>
          </w:p>
        </w:tc>
      </w:tr>
      <w:tr w:rsidR="00685F97" w:rsidRPr="004F07A9" w:rsidTr="006E14BC">
        <w:trPr>
          <w:trHeight w:val="575"/>
        </w:trPr>
        <w:tc>
          <w:tcPr>
            <w:tcW w:w="1560" w:type="dxa"/>
            <w:tcBorders>
              <w:left w:val="single" w:sz="4" w:space="0" w:color="auto"/>
              <w:bottom w:val="single" w:sz="4" w:space="0" w:color="auto"/>
              <w:right w:val="single" w:sz="4" w:space="0" w:color="auto"/>
            </w:tcBorders>
            <w:tcMar>
              <w:top w:w="17" w:type="dxa"/>
              <w:left w:w="17" w:type="dxa"/>
              <w:bottom w:w="0" w:type="dxa"/>
              <w:right w:w="17" w:type="dxa"/>
            </w:tcMar>
            <w:vAlign w:val="center"/>
          </w:tcPr>
          <w:p w:rsidR="00685F97" w:rsidRDefault="00685F97" w:rsidP="00685F97">
            <w:pPr>
              <w:spacing w:line="400" w:lineRule="exact"/>
            </w:pPr>
          </w:p>
        </w:tc>
        <w:tc>
          <w:tcPr>
            <w:tcW w:w="196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85F97" w:rsidRDefault="00685F97" w:rsidP="00685F97">
            <w:pPr>
              <w:spacing w:line="400" w:lineRule="exact"/>
              <w:ind w:leftChars="-8" w:hangingChars="8" w:hanging="17"/>
            </w:pPr>
            <w:r>
              <w:rPr>
                <w:rFonts w:hint="eastAsia"/>
              </w:rPr>
              <w:t>1.11</w:t>
            </w:r>
            <w:r>
              <w:rPr>
                <w:rFonts w:hint="eastAsia"/>
              </w:rPr>
              <w:t>、</w:t>
            </w:r>
            <w:r>
              <w:rPr>
                <w:rFonts w:hint="eastAsia"/>
              </w:rPr>
              <w:t>V4</w:t>
            </w:r>
            <w:r>
              <w:rPr>
                <w:rFonts w:hint="eastAsia"/>
              </w:rPr>
              <w:t>集成（</w:t>
            </w:r>
            <w:r>
              <w:rPr>
                <w:rFonts w:hint="eastAsia"/>
              </w:rPr>
              <w:t>V4I</w:t>
            </w:r>
            <w:r>
              <w:rPr>
                <w:rFonts w:hint="eastAsia"/>
              </w:rPr>
              <w:t>）</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685F97" w:rsidRPr="0005104F" w:rsidRDefault="00685F97" w:rsidP="00685F97">
            <w:pPr>
              <w:numPr>
                <w:ilvl w:val="0"/>
                <w:numId w:val="33"/>
              </w:numPr>
              <w:spacing w:line="400" w:lineRule="exact"/>
            </w:pPr>
            <w:r w:rsidRPr="004F07A9">
              <w:rPr>
                <w:rFonts w:hint="eastAsia"/>
              </w:rPr>
              <w:t>与</w:t>
            </w:r>
            <w:r w:rsidRPr="004F07A9">
              <w:rPr>
                <w:rFonts w:hint="eastAsia"/>
              </w:rPr>
              <w:t xml:space="preserve">CATIA </w:t>
            </w:r>
            <w:r w:rsidRPr="004F07A9">
              <w:rPr>
                <w:rFonts w:hint="eastAsia"/>
              </w:rPr>
              <w:t>集成产品</w:t>
            </w:r>
            <w:r w:rsidRPr="004F07A9">
              <w:rPr>
                <w:rFonts w:hint="eastAsia"/>
              </w:rPr>
              <w:t>2</w:t>
            </w:r>
            <w:r w:rsidRPr="004F07A9">
              <w:rPr>
                <w:rFonts w:hint="eastAsia"/>
              </w:rPr>
              <w:t>可帮助</w:t>
            </w:r>
            <w:r w:rsidRPr="004F07A9">
              <w:rPr>
                <w:rFonts w:hint="eastAsia"/>
              </w:rPr>
              <w:t>CATIA V4</w:t>
            </w:r>
            <w:r w:rsidRPr="004F07A9">
              <w:rPr>
                <w:rFonts w:hint="eastAsia"/>
              </w:rPr>
              <w:t>的客户充分利用</w:t>
            </w:r>
            <w:r w:rsidRPr="004F07A9">
              <w:rPr>
                <w:rFonts w:hint="eastAsia"/>
              </w:rPr>
              <w:t>CATIA V5</w:t>
            </w:r>
            <w:r w:rsidRPr="004F07A9">
              <w:rPr>
                <w:rFonts w:hint="eastAsia"/>
              </w:rPr>
              <w:t>的高级功能，以保护客户在</w:t>
            </w:r>
            <w:r w:rsidRPr="004F07A9">
              <w:rPr>
                <w:rFonts w:hint="eastAsia"/>
              </w:rPr>
              <w:t>CATIA V4</w:t>
            </w:r>
            <w:r w:rsidRPr="004F07A9">
              <w:rPr>
                <w:rFonts w:hint="eastAsia"/>
              </w:rPr>
              <w:t>上的投资。该产品实现了两个版本之间的集成。数据的向上兼容性允许</w:t>
            </w:r>
            <w:r w:rsidRPr="004F07A9">
              <w:rPr>
                <w:rFonts w:hint="eastAsia"/>
              </w:rPr>
              <w:t>CATIA V5</w:t>
            </w:r>
            <w:r w:rsidRPr="004F07A9">
              <w:rPr>
                <w:rFonts w:hint="eastAsia"/>
              </w:rPr>
              <w:t>的数据格式。数据的向下兼</w:t>
            </w:r>
            <w:r w:rsidRPr="004F07A9">
              <w:rPr>
                <w:rFonts w:hint="eastAsia"/>
              </w:rPr>
              <w:lastRenderedPageBreak/>
              <w:t>容特性可把</w:t>
            </w:r>
            <w:r w:rsidRPr="004F07A9">
              <w:rPr>
                <w:rFonts w:hint="eastAsia"/>
              </w:rPr>
              <w:t>CATIA V5</w:t>
            </w:r>
            <w:r w:rsidRPr="004F07A9">
              <w:rPr>
                <w:rFonts w:hint="eastAsia"/>
              </w:rPr>
              <w:t>的几何体加载到</w:t>
            </w:r>
            <w:r w:rsidRPr="004F07A9">
              <w:rPr>
                <w:rFonts w:hint="eastAsia"/>
              </w:rPr>
              <w:t>CATIA V4</w:t>
            </w:r>
            <w:r w:rsidRPr="004F07A9">
              <w:rPr>
                <w:rFonts w:hint="eastAsia"/>
              </w:rPr>
              <w:t>的工作模型中进行工程分析、数据加工及其它的下一工作流程的应用，并保存为</w:t>
            </w:r>
            <w:r w:rsidRPr="004F07A9">
              <w:rPr>
                <w:rFonts w:hint="eastAsia"/>
              </w:rPr>
              <w:t>V4</w:t>
            </w:r>
            <w:r w:rsidRPr="004F07A9">
              <w:rPr>
                <w:rFonts w:hint="eastAsia"/>
              </w:rPr>
              <w:t>的文件</w:t>
            </w:r>
            <w:r>
              <w:rPr>
                <w:rFonts w:hint="eastAsia"/>
              </w:rPr>
              <w:t>。</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685F97">
            <w:pPr>
              <w:spacing w:line="400" w:lineRule="exact"/>
              <w:jc w:val="center"/>
            </w:pPr>
            <w:r>
              <w:rPr>
                <w:rFonts w:hint="eastAsia"/>
              </w:rPr>
              <w:lastRenderedPageBreak/>
              <w:t>第一期</w:t>
            </w:r>
          </w:p>
        </w:tc>
      </w:tr>
      <w:tr w:rsidR="00685F97" w:rsidRPr="00B86454" w:rsidTr="00767FEA">
        <w:trPr>
          <w:trHeight w:val="575"/>
        </w:trPr>
        <w:tc>
          <w:tcPr>
            <w:tcW w:w="1560" w:type="dxa"/>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rsidR="00685F97" w:rsidRDefault="00685F97" w:rsidP="00685F97">
            <w:pPr>
              <w:spacing w:line="400" w:lineRule="exact"/>
            </w:pPr>
            <w:r>
              <w:rPr>
                <w:rFonts w:hint="eastAsia"/>
              </w:rPr>
              <w:t>2</w:t>
            </w:r>
            <w:r>
              <w:rPr>
                <w:rFonts w:hint="eastAsia"/>
              </w:rPr>
              <w:t>．三维公差定义及标注（</w:t>
            </w:r>
            <w:r>
              <w:rPr>
                <w:rFonts w:hint="eastAsia"/>
              </w:rPr>
              <w:t>FTA</w:t>
            </w:r>
            <w:r>
              <w:rPr>
                <w:rFonts w:hint="eastAsia"/>
              </w:rPr>
              <w:t>）</w:t>
            </w:r>
          </w:p>
        </w:tc>
        <w:tc>
          <w:tcPr>
            <w:tcW w:w="196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85F97" w:rsidRPr="004F07A9" w:rsidRDefault="00685F97" w:rsidP="00685F97">
            <w:pPr>
              <w:spacing w:line="400" w:lineRule="exact"/>
              <w:ind w:leftChars="-8" w:hangingChars="8" w:hanging="17"/>
            </w:pPr>
            <w:r>
              <w:rPr>
                <w:rFonts w:hint="eastAsia"/>
              </w:rPr>
              <w:t>2.1</w:t>
            </w:r>
            <w:r>
              <w:rPr>
                <w:rFonts w:hint="eastAsia"/>
              </w:rPr>
              <w:t>、三维公差定义及标注</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685F97" w:rsidRDefault="00685F97" w:rsidP="00685F97">
            <w:pPr>
              <w:numPr>
                <w:ilvl w:val="0"/>
                <w:numId w:val="33"/>
              </w:numPr>
              <w:spacing w:line="400" w:lineRule="exact"/>
            </w:pPr>
            <w:r w:rsidRPr="00276D6E">
              <w:rPr>
                <w:rFonts w:hint="eastAsia"/>
              </w:rPr>
              <w:t>该产品是实现纯数字化无图纸制造的重要工具。它可方便地进行</w:t>
            </w:r>
            <w:r w:rsidRPr="00276D6E">
              <w:rPr>
                <w:rFonts w:hint="eastAsia"/>
              </w:rPr>
              <w:t>3D</w:t>
            </w:r>
            <w:r w:rsidRPr="00276D6E">
              <w:rPr>
                <w:rFonts w:hint="eastAsia"/>
              </w:rPr>
              <w:t>公差标注，可以减少对</w:t>
            </w:r>
            <w:r w:rsidRPr="00276D6E">
              <w:rPr>
                <w:rFonts w:hint="eastAsia"/>
              </w:rPr>
              <w:t>2D</w:t>
            </w:r>
            <w:r w:rsidRPr="00276D6E">
              <w:rPr>
                <w:rFonts w:hint="eastAsia"/>
              </w:rPr>
              <w:t>图纸的依赖，直接为生产和检验部门提供</w:t>
            </w:r>
            <w:r w:rsidRPr="00276D6E">
              <w:rPr>
                <w:rFonts w:hint="eastAsia"/>
              </w:rPr>
              <w:t>3D</w:t>
            </w:r>
            <w:r w:rsidRPr="00276D6E">
              <w:rPr>
                <w:rFonts w:hint="eastAsia"/>
              </w:rPr>
              <w:t>模型参照。对于</w:t>
            </w:r>
            <w:r w:rsidRPr="00276D6E">
              <w:rPr>
                <w:rFonts w:hint="eastAsia"/>
              </w:rPr>
              <w:t>FTA</w:t>
            </w:r>
            <w:r w:rsidRPr="00276D6E">
              <w:rPr>
                <w:rFonts w:hint="eastAsia"/>
              </w:rPr>
              <w:t>用</w:t>
            </w:r>
            <w:r w:rsidRPr="00276D6E">
              <w:rPr>
                <w:rFonts w:hint="eastAsia"/>
              </w:rPr>
              <w:t xml:space="preserve"> </w:t>
            </w:r>
            <w:r w:rsidRPr="00276D6E">
              <w:rPr>
                <w:rFonts w:hint="eastAsia"/>
              </w:rPr>
              <w:t>户，语法检查命令可以帮助检查所有当前产品模型及相关零件的公差标注的正确性。</w:t>
            </w:r>
          </w:p>
          <w:p w:rsidR="00685F97" w:rsidRDefault="00685F97" w:rsidP="00685F97">
            <w:pPr>
              <w:numPr>
                <w:ilvl w:val="0"/>
                <w:numId w:val="33"/>
              </w:numPr>
              <w:spacing w:line="400" w:lineRule="exact"/>
            </w:pPr>
            <w:r>
              <w:t>2</w:t>
            </w:r>
            <w:r>
              <w:rPr>
                <w:rFonts w:hint="eastAsia"/>
              </w:rPr>
              <w:t>D</w:t>
            </w:r>
            <w:r>
              <w:rPr>
                <w:rFonts w:hint="eastAsia"/>
              </w:rPr>
              <w:t>图纸可抽取三维公差标注</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685F97">
            <w:pPr>
              <w:spacing w:line="400" w:lineRule="exact"/>
              <w:jc w:val="center"/>
            </w:pPr>
            <w:r>
              <w:rPr>
                <w:rFonts w:hint="eastAsia"/>
              </w:rPr>
              <w:t>第一期</w:t>
            </w:r>
          </w:p>
        </w:tc>
      </w:tr>
      <w:tr w:rsidR="00685F97" w:rsidTr="00EA19F3">
        <w:trPr>
          <w:trHeight w:val="529"/>
        </w:trPr>
        <w:tc>
          <w:tcPr>
            <w:tcW w:w="7938" w:type="dxa"/>
            <w:gridSpan w:val="4"/>
            <w:tcBorders>
              <w:top w:val="single" w:sz="4" w:space="0" w:color="auto"/>
              <w:left w:val="single" w:sz="4" w:space="0" w:color="auto"/>
              <w:bottom w:val="single" w:sz="4" w:space="0" w:color="auto"/>
              <w:right w:val="single" w:sz="4" w:space="0" w:color="auto"/>
            </w:tcBorders>
            <w:shd w:val="clear" w:color="auto" w:fill="99CCFF"/>
            <w:tcMar>
              <w:top w:w="17" w:type="dxa"/>
              <w:left w:w="17" w:type="dxa"/>
              <w:bottom w:w="0" w:type="dxa"/>
              <w:right w:w="17" w:type="dxa"/>
            </w:tcMar>
            <w:vAlign w:val="center"/>
          </w:tcPr>
          <w:p w:rsidR="00685F97" w:rsidRDefault="00685F97" w:rsidP="00685F97">
            <w:pPr>
              <w:spacing w:line="400" w:lineRule="exact"/>
              <w:jc w:val="left"/>
              <w:rPr>
                <w:rFonts w:cs="Arial Unicode MS"/>
                <w:b/>
                <w:bCs/>
                <w:sz w:val="24"/>
              </w:rPr>
            </w:pPr>
            <w:r>
              <w:rPr>
                <w:rFonts w:cs="Arial Unicode MS" w:hint="eastAsia"/>
                <w:b/>
                <w:bCs/>
                <w:sz w:val="24"/>
              </w:rPr>
              <w:t>UG</w:t>
            </w:r>
            <w:r>
              <w:rPr>
                <w:rFonts w:cs="Arial Unicode MS" w:hint="eastAsia"/>
                <w:b/>
                <w:bCs/>
                <w:sz w:val="24"/>
              </w:rPr>
              <w:t>二次开发</w:t>
            </w:r>
          </w:p>
        </w:tc>
        <w:tc>
          <w:tcPr>
            <w:tcW w:w="1396" w:type="dxa"/>
            <w:tcBorders>
              <w:top w:val="single" w:sz="4" w:space="0" w:color="auto"/>
              <w:left w:val="single" w:sz="4" w:space="0" w:color="auto"/>
              <w:bottom w:val="single" w:sz="4" w:space="0" w:color="auto"/>
              <w:right w:val="single" w:sz="4" w:space="0" w:color="auto"/>
            </w:tcBorders>
            <w:shd w:val="clear" w:color="auto" w:fill="99CCFF"/>
          </w:tcPr>
          <w:p w:rsidR="00685F97" w:rsidRDefault="00685F97" w:rsidP="00685F97">
            <w:pPr>
              <w:spacing w:line="400" w:lineRule="exact"/>
              <w:jc w:val="left"/>
              <w:rPr>
                <w:rFonts w:cs="Arial Unicode MS"/>
                <w:b/>
                <w:bCs/>
                <w:sz w:val="24"/>
              </w:rPr>
            </w:pPr>
          </w:p>
        </w:tc>
      </w:tr>
      <w:tr w:rsidR="00685F97" w:rsidTr="00FA2D8E">
        <w:trPr>
          <w:trHeight w:val="575"/>
        </w:trPr>
        <w:tc>
          <w:tcPr>
            <w:tcW w:w="1560" w:type="dxa"/>
            <w:vMerge w:val="restart"/>
            <w:tcBorders>
              <w:top w:val="single" w:sz="4" w:space="0" w:color="auto"/>
              <w:left w:val="single" w:sz="4" w:space="0" w:color="auto"/>
              <w:right w:val="single" w:sz="4" w:space="0" w:color="auto"/>
            </w:tcBorders>
            <w:tcMar>
              <w:top w:w="17" w:type="dxa"/>
              <w:left w:w="17" w:type="dxa"/>
              <w:bottom w:w="0" w:type="dxa"/>
              <w:right w:w="17" w:type="dxa"/>
            </w:tcMar>
            <w:vAlign w:val="center"/>
          </w:tcPr>
          <w:p w:rsidR="00685F97" w:rsidRPr="002C5157" w:rsidRDefault="00685F97" w:rsidP="00685F97">
            <w:pPr>
              <w:spacing w:line="400" w:lineRule="exact"/>
            </w:pPr>
            <w:r>
              <w:t>1</w:t>
            </w:r>
            <w:r>
              <w:rPr>
                <w:rFonts w:hint="eastAsia"/>
              </w:rPr>
              <w:t>．图框绘制</w:t>
            </w:r>
          </w:p>
        </w:tc>
        <w:tc>
          <w:tcPr>
            <w:tcW w:w="196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85F97" w:rsidRDefault="00685F97" w:rsidP="00685F97">
            <w:pPr>
              <w:spacing w:line="400" w:lineRule="exact"/>
              <w:ind w:leftChars="-8" w:hangingChars="8" w:hanging="17"/>
            </w:pPr>
            <w:r>
              <w:t>1.1</w:t>
            </w:r>
            <w:r>
              <w:t>、</w:t>
            </w:r>
            <w:r>
              <w:rPr>
                <w:rFonts w:hint="eastAsia"/>
              </w:rPr>
              <w:t>图框选择</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685F97" w:rsidRDefault="00685F97" w:rsidP="00685F97">
            <w:pPr>
              <w:numPr>
                <w:ilvl w:val="0"/>
                <w:numId w:val="33"/>
              </w:numPr>
              <w:spacing w:line="400" w:lineRule="exact"/>
            </w:pPr>
            <w:r>
              <w:rPr>
                <w:rFonts w:hint="eastAsia"/>
              </w:rPr>
              <w:t>预置多个图框模板，用户使用的时候自行选择，如不同幅面、不同产品类型的图框模板</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685F97">
            <w:pPr>
              <w:spacing w:line="400" w:lineRule="exact"/>
              <w:jc w:val="center"/>
            </w:pPr>
            <w:r>
              <w:rPr>
                <w:rFonts w:hint="eastAsia"/>
              </w:rPr>
              <w:t>第一期</w:t>
            </w:r>
          </w:p>
        </w:tc>
      </w:tr>
      <w:tr w:rsidR="00685F97" w:rsidTr="00FA2D8E">
        <w:trPr>
          <w:trHeight w:val="575"/>
        </w:trPr>
        <w:tc>
          <w:tcPr>
            <w:tcW w:w="1560" w:type="dxa"/>
            <w:vMerge/>
            <w:tcBorders>
              <w:left w:val="single" w:sz="4" w:space="0" w:color="auto"/>
              <w:bottom w:val="single" w:sz="4" w:space="0" w:color="auto"/>
              <w:right w:val="single" w:sz="4" w:space="0" w:color="auto"/>
            </w:tcBorders>
            <w:tcMar>
              <w:top w:w="17" w:type="dxa"/>
              <w:left w:w="17" w:type="dxa"/>
              <w:bottom w:w="0" w:type="dxa"/>
              <w:right w:w="17" w:type="dxa"/>
            </w:tcMar>
            <w:vAlign w:val="bottom"/>
          </w:tcPr>
          <w:p w:rsidR="00685F97" w:rsidRDefault="00685F97" w:rsidP="00685F97">
            <w:pPr>
              <w:spacing w:line="400" w:lineRule="exact"/>
            </w:pPr>
          </w:p>
        </w:tc>
        <w:tc>
          <w:tcPr>
            <w:tcW w:w="196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85F97" w:rsidRDefault="00685F97" w:rsidP="00685F97">
            <w:pPr>
              <w:spacing w:line="400" w:lineRule="exact"/>
              <w:ind w:leftChars="-8" w:hangingChars="8" w:hanging="17"/>
            </w:pPr>
            <w:r>
              <w:t>1.2</w:t>
            </w:r>
            <w:r>
              <w:t>、</w:t>
            </w:r>
            <w:r>
              <w:rPr>
                <w:rFonts w:hint="eastAsia"/>
              </w:rPr>
              <w:t>填写标题栏</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685F97" w:rsidRDefault="00685F97" w:rsidP="00685F97">
            <w:pPr>
              <w:numPr>
                <w:ilvl w:val="0"/>
                <w:numId w:val="33"/>
              </w:numPr>
              <w:spacing w:line="400" w:lineRule="exact"/>
            </w:pPr>
            <w:r>
              <w:rPr>
                <w:rFonts w:hint="eastAsia"/>
              </w:rPr>
              <w:t>根据三维数模中的信息，自动填写标题栏的相关内容，如图号、名称等</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685F97">
            <w:pPr>
              <w:spacing w:line="400" w:lineRule="exact"/>
              <w:jc w:val="center"/>
            </w:pPr>
            <w:r>
              <w:rPr>
                <w:rFonts w:hint="eastAsia"/>
              </w:rPr>
              <w:t>第一期</w:t>
            </w:r>
          </w:p>
        </w:tc>
      </w:tr>
      <w:tr w:rsidR="00685F97" w:rsidTr="00FA2D8E">
        <w:trPr>
          <w:trHeight w:val="575"/>
        </w:trPr>
        <w:tc>
          <w:tcPr>
            <w:tcW w:w="1560" w:type="dxa"/>
            <w:vMerge w:val="restart"/>
            <w:tcBorders>
              <w:top w:val="single" w:sz="4" w:space="0" w:color="auto"/>
              <w:left w:val="single" w:sz="4" w:space="0" w:color="auto"/>
              <w:right w:val="single" w:sz="4" w:space="0" w:color="auto"/>
            </w:tcBorders>
            <w:tcMar>
              <w:top w:w="17" w:type="dxa"/>
              <w:left w:w="17" w:type="dxa"/>
              <w:bottom w:w="0" w:type="dxa"/>
              <w:right w:w="17" w:type="dxa"/>
            </w:tcMar>
            <w:vAlign w:val="center"/>
          </w:tcPr>
          <w:p w:rsidR="00685F97" w:rsidRDefault="00685F97" w:rsidP="00685F97">
            <w:pPr>
              <w:spacing w:line="400" w:lineRule="exact"/>
            </w:pPr>
            <w:r>
              <w:t>2</w:t>
            </w:r>
            <w:r>
              <w:rPr>
                <w:rFonts w:hint="eastAsia"/>
              </w:rPr>
              <w:t>．明细栏生成</w:t>
            </w:r>
          </w:p>
        </w:tc>
        <w:tc>
          <w:tcPr>
            <w:tcW w:w="196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85F97" w:rsidRDefault="00685F97" w:rsidP="00685F97">
            <w:pPr>
              <w:spacing w:line="400" w:lineRule="exact"/>
              <w:ind w:leftChars="-8" w:hangingChars="8" w:hanging="17"/>
            </w:pPr>
            <w:r>
              <w:t>2.1</w:t>
            </w:r>
            <w:r>
              <w:t>、</w:t>
            </w:r>
            <w:proofErr w:type="gramStart"/>
            <w:r>
              <w:rPr>
                <w:rFonts w:hint="eastAsia"/>
              </w:rPr>
              <w:t>明细栏换列</w:t>
            </w:r>
            <w:proofErr w:type="gramEnd"/>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685F97" w:rsidRDefault="00685F97" w:rsidP="00685F97">
            <w:pPr>
              <w:numPr>
                <w:ilvl w:val="0"/>
                <w:numId w:val="33"/>
              </w:numPr>
              <w:spacing w:line="400" w:lineRule="exact"/>
            </w:pPr>
            <w:r>
              <w:rPr>
                <w:rFonts w:hint="eastAsia"/>
              </w:rPr>
              <w:t>可根据用户配置，对明细栏</w:t>
            </w:r>
            <w:proofErr w:type="gramStart"/>
            <w:r>
              <w:rPr>
                <w:rFonts w:hint="eastAsia"/>
              </w:rPr>
              <w:t>进行换列</w:t>
            </w:r>
            <w:proofErr w:type="gramEnd"/>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685F97">
            <w:pPr>
              <w:spacing w:line="400" w:lineRule="exact"/>
              <w:jc w:val="center"/>
            </w:pPr>
            <w:r>
              <w:rPr>
                <w:rFonts w:hint="eastAsia"/>
              </w:rPr>
              <w:t>第一期</w:t>
            </w:r>
          </w:p>
        </w:tc>
      </w:tr>
      <w:tr w:rsidR="00685F97" w:rsidRPr="00B86454" w:rsidTr="00FA2D8E">
        <w:trPr>
          <w:trHeight w:val="575"/>
        </w:trPr>
        <w:tc>
          <w:tcPr>
            <w:tcW w:w="1560" w:type="dxa"/>
            <w:vMerge/>
            <w:tcBorders>
              <w:left w:val="single" w:sz="4" w:space="0" w:color="auto"/>
              <w:bottom w:val="single" w:sz="4" w:space="0" w:color="auto"/>
              <w:right w:val="single" w:sz="4" w:space="0" w:color="auto"/>
            </w:tcBorders>
            <w:tcMar>
              <w:top w:w="17" w:type="dxa"/>
              <w:left w:w="17" w:type="dxa"/>
              <w:bottom w:w="0" w:type="dxa"/>
              <w:right w:w="17" w:type="dxa"/>
            </w:tcMar>
            <w:vAlign w:val="center"/>
          </w:tcPr>
          <w:p w:rsidR="00685F97" w:rsidRDefault="00685F97" w:rsidP="00685F97">
            <w:pPr>
              <w:spacing w:line="400" w:lineRule="exact"/>
            </w:pPr>
          </w:p>
        </w:tc>
        <w:tc>
          <w:tcPr>
            <w:tcW w:w="196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85F97" w:rsidRDefault="00685F97" w:rsidP="00685F97">
            <w:pPr>
              <w:spacing w:line="400" w:lineRule="exact"/>
              <w:ind w:leftChars="-8" w:hangingChars="8" w:hanging="17"/>
            </w:pPr>
            <w:r>
              <w:t>2.2</w:t>
            </w:r>
            <w:r>
              <w:t>、</w:t>
            </w:r>
            <w:r>
              <w:rPr>
                <w:rFonts w:hint="eastAsia"/>
              </w:rPr>
              <w:t>明细栏输出排序</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685F97" w:rsidRDefault="00685F97" w:rsidP="00685F97">
            <w:pPr>
              <w:numPr>
                <w:ilvl w:val="0"/>
                <w:numId w:val="33"/>
              </w:numPr>
              <w:spacing w:line="400" w:lineRule="exact"/>
            </w:pPr>
            <w:r>
              <w:rPr>
                <w:rFonts w:hint="eastAsia"/>
              </w:rPr>
              <w:t>可按照用户配置中的输出顺序，对明细栏中的零部件进行顺序输出，如先输出气动元件再输出结构部件</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685F97">
            <w:pPr>
              <w:spacing w:line="400" w:lineRule="exact"/>
              <w:jc w:val="center"/>
            </w:pPr>
            <w:r>
              <w:rPr>
                <w:rFonts w:hint="eastAsia"/>
              </w:rPr>
              <w:t>第一期</w:t>
            </w:r>
          </w:p>
        </w:tc>
      </w:tr>
      <w:tr w:rsidR="00685F97" w:rsidRPr="00B86454" w:rsidTr="00FA2D8E">
        <w:trPr>
          <w:trHeight w:val="575"/>
        </w:trPr>
        <w:tc>
          <w:tcPr>
            <w:tcW w:w="1560" w:type="dxa"/>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rsidR="00685F97" w:rsidRDefault="00685F97" w:rsidP="00685F97">
            <w:pPr>
              <w:spacing w:line="400" w:lineRule="exact"/>
            </w:pPr>
            <w:r>
              <w:rPr>
                <w:rFonts w:hint="eastAsia"/>
              </w:rPr>
              <w:t>3</w:t>
            </w:r>
            <w:r>
              <w:rPr>
                <w:rFonts w:hint="eastAsia"/>
              </w:rPr>
              <w:t>．件号自动标注</w:t>
            </w:r>
          </w:p>
        </w:tc>
        <w:tc>
          <w:tcPr>
            <w:tcW w:w="196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85F97" w:rsidRDefault="00685F97" w:rsidP="00685F97">
            <w:pPr>
              <w:spacing w:line="400" w:lineRule="exact"/>
              <w:ind w:leftChars="-8" w:hangingChars="8" w:hanging="17"/>
            </w:pPr>
            <w:r>
              <w:t>3.1</w:t>
            </w:r>
            <w:r>
              <w:t>、</w:t>
            </w:r>
            <w:r>
              <w:rPr>
                <w:rFonts w:hint="eastAsia"/>
              </w:rPr>
              <w:t>自动在图形中标注件号</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685F97" w:rsidRDefault="00685F97" w:rsidP="00685F97">
            <w:pPr>
              <w:numPr>
                <w:ilvl w:val="0"/>
                <w:numId w:val="33"/>
              </w:numPr>
              <w:spacing w:line="400" w:lineRule="exact"/>
            </w:pPr>
            <w:r>
              <w:rPr>
                <w:rFonts w:hint="eastAsia"/>
              </w:rPr>
              <w:t>根据三维数模中的零部件信息，自动在工程图的相应的位置对该零部件进行件号标注。</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685F97">
            <w:pPr>
              <w:spacing w:line="400" w:lineRule="exact"/>
              <w:jc w:val="center"/>
            </w:pPr>
            <w:r>
              <w:rPr>
                <w:rFonts w:hint="eastAsia"/>
              </w:rPr>
              <w:t>第一期</w:t>
            </w:r>
          </w:p>
        </w:tc>
      </w:tr>
      <w:tr w:rsidR="00685F97" w:rsidTr="009C07B0">
        <w:trPr>
          <w:trHeight w:val="529"/>
        </w:trPr>
        <w:tc>
          <w:tcPr>
            <w:tcW w:w="7938" w:type="dxa"/>
            <w:gridSpan w:val="4"/>
            <w:tcBorders>
              <w:top w:val="single" w:sz="4" w:space="0" w:color="auto"/>
              <w:left w:val="single" w:sz="4" w:space="0" w:color="auto"/>
              <w:bottom w:val="single" w:sz="4" w:space="0" w:color="auto"/>
              <w:right w:val="single" w:sz="4" w:space="0" w:color="auto"/>
            </w:tcBorders>
            <w:shd w:val="clear" w:color="auto" w:fill="99CCFF"/>
            <w:tcMar>
              <w:top w:w="17" w:type="dxa"/>
              <w:left w:w="17" w:type="dxa"/>
              <w:bottom w:w="0" w:type="dxa"/>
              <w:right w:w="17" w:type="dxa"/>
            </w:tcMar>
            <w:vAlign w:val="center"/>
          </w:tcPr>
          <w:p w:rsidR="00685F97" w:rsidRDefault="00685F97" w:rsidP="00685F97">
            <w:pPr>
              <w:spacing w:line="400" w:lineRule="exact"/>
              <w:jc w:val="left"/>
              <w:rPr>
                <w:rFonts w:cs="Arial Unicode MS"/>
                <w:b/>
                <w:bCs/>
                <w:sz w:val="24"/>
              </w:rPr>
            </w:pPr>
            <w:r>
              <w:rPr>
                <w:rFonts w:cs="Arial Unicode MS" w:hint="eastAsia"/>
                <w:b/>
                <w:bCs/>
                <w:sz w:val="24"/>
              </w:rPr>
              <w:t>CATIA</w:t>
            </w:r>
            <w:r>
              <w:rPr>
                <w:rFonts w:cs="Arial Unicode MS" w:hint="eastAsia"/>
                <w:b/>
                <w:bCs/>
                <w:sz w:val="24"/>
              </w:rPr>
              <w:t>二次开发</w:t>
            </w:r>
          </w:p>
        </w:tc>
        <w:tc>
          <w:tcPr>
            <w:tcW w:w="1396" w:type="dxa"/>
            <w:tcBorders>
              <w:top w:val="single" w:sz="4" w:space="0" w:color="auto"/>
              <w:left w:val="single" w:sz="4" w:space="0" w:color="auto"/>
              <w:bottom w:val="single" w:sz="4" w:space="0" w:color="auto"/>
              <w:right w:val="single" w:sz="4" w:space="0" w:color="auto"/>
            </w:tcBorders>
            <w:shd w:val="clear" w:color="auto" w:fill="99CCFF"/>
          </w:tcPr>
          <w:p w:rsidR="00685F97" w:rsidRDefault="00685F97" w:rsidP="00685F97">
            <w:pPr>
              <w:spacing w:line="400" w:lineRule="exact"/>
              <w:jc w:val="left"/>
              <w:rPr>
                <w:rFonts w:cs="Arial Unicode MS"/>
                <w:b/>
                <w:bCs/>
                <w:sz w:val="24"/>
              </w:rPr>
            </w:pPr>
          </w:p>
        </w:tc>
      </w:tr>
      <w:tr w:rsidR="00685F97" w:rsidTr="001C65C6">
        <w:trPr>
          <w:trHeight w:val="575"/>
        </w:trPr>
        <w:tc>
          <w:tcPr>
            <w:tcW w:w="1560" w:type="dxa"/>
            <w:vMerge w:val="restart"/>
            <w:tcBorders>
              <w:top w:val="single" w:sz="4" w:space="0" w:color="auto"/>
              <w:left w:val="single" w:sz="4" w:space="0" w:color="auto"/>
              <w:right w:val="single" w:sz="4" w:space="0" w:color="auto"/>
            </w:tcBorders>
            <w:tcMar>
              <w:top w:w="17" w:type="dxa"/>
              <w:left w:w="17" w:type="dxa"/>
              <w:bottom w:w="0" w:type="dxa"/>
              <w:right w:w="17" w:type="dxa"/>
            </w:tcMar>
            <w:vAlign w:val="center"/>
          </w:tcPr>
          <w:p w:rsidR="00685F97" w:rsidRPr="002C5157" w:rsidRDefault="00685F97" w:rsidP="00685F97">
            <w:pPr>
              <w:spacing w:line="400" w:lineRule="exact"/>
            </w:pPr>
            <w:r>
              <w:t>1</w:t>
            </w:r>
            <w:r>
              <w:rPr>
                <w:rFonts w:hint="eastAsia"/>
              </w:rPr>
              <w:t>．图框绘制</w:t>
            </w:r>
          </w:p>
        </w:tc>
        <w:tc>
          <w:tcPr>
            <w:tcW w:w="196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85F97" w:rsidRDefault="00685F97" w:rsidP="00685F97">
            <w:pPr>
              <w:spacing w:line="400" w:lineRule="exact"/>
              <w:ind w:leftChars="-8" w:hangingChars="8" w:hanging="17"/>
            </w:pPr>
            <w:r>
              <w:t>1.1</w:t>
            </w:r>
            <w:r>
              <w:t>、</w:t>
            </w:r>
            <w:r>
              <w:rPr>
                <w:rFonts w:hint="eastAsia"/>
              </w:rPr>
              <w:t>图框选择</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685F97" w:rsidRDefault="00685F97" w:rsidP="00685F97">
            <w:pPr>
              <w:numPr>
                <w:ilvl w:val="0"/>
                <w:numId w:val="33"/>
              </w:numPr>
              <w:spacing w:line="400" w:lineRule="exact"/>
            </w:pPr>
            <w:r>
              <w:rPr>
                <w:rFonts w:hint="eastAsia"/>
              </w:rPr>
              <w:t>预置多个图框模板，用户使用的时候自行选择，如不同幅面、不同产品类型的图框模板</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685F97">
            <w:pPr>
              <w:spacing w:line="400" w:lineRule="exact"/>
              <w:jc w:val="center"/>
            </w:pPr>
            <w:r>
              <w:rPr>
                <w:rFonts w:hint="eastAsia"/>
              </w:rPr>
              <w:t>第一期</w:t>
            </w:r>
          </w:p>
        </w:tc>
      </w:tr>
      <w:tr w:rsidR="00685F97" w:rsidTr="001C65C6">
        <w:trPr>
          <w:trHeight w:val="575"/>
        </w:trPr>
        <w:tc>
          <w:tcPr>
            <w:tcW w:w="1560" w:type="dxa"/>
            <w:vMerge/>
            <w:tcBorders>
              <w:left w:val="single" w:sz="4" w:space="0" w:color="auto"/>
              <w:bottom w:val="single" w:sz="4" w:space="0" w:color="auto"/>
              <w:right w:val="single" w:sz="4" w:space="0" w:color="auto"/>
            </w:tcBorders>
            <w:tcMar>
              <w:top w:w="17" w:type="dxa"/>
              <w:left w:w="17" w:type="dxa"/>
              <w:bottom w:w="0" w:type="dxa"/>
              <w:right w:w="17" w:type="dxa"/>
            </w:tcMar>
            <w:vAlign w:val="bottom"/>
          </w:tcPr>
          <w:p w:rsidR="00685F97" w:rsidRDefault="00685F97" w:rsidP="00685F97">
            <w:pPr>
              <w:spacing w:line="400" w:lineRule="exact"/>
            </w:pPr>
          </w:p>
        </w:tc>
        <w:tc>
          <w:tcPr>
            <w:tcW w:w="196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85F97" w:rsidRDefault="00685F97" w:rsidP="00685F97">
            <w:pPr>
              <w:spacing w:line="400" w:lineRule="exact"/>
              <w:ind w:leftChars="-8" w:hangingChars="8" w:hanging="17"/>
            </w:pPr>
            <w:r>
              <w:t>1.2</w:t>
            </w:r>
            <w:r>
              <w:t>、</w:t>
            </w:r>
            <w:r>
              <w:rPr>
                <w:rFonts w:hint="eastAsia"/>
              </w:rPr>
              <w:t>填写标题栏</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685F97" w:rsidRDefault="00685F97" w:rsidP="00685F97">
            <w:pPr>
              <w:numPr>
                <w:ilvl w:val="0"/>
                <w:numId w:val="33"/>
              </w:numPr>
              <w:spacing w:line="400" w:lineRule="exact"/>
            </w:pPr>
            <w:r>
              <w:rPr>
                <w:rFonts w:hint="eastAsia"/>
              </w:rPr>
              <w:t>根据三维数模中的信息，自动填写标题栏的相关内容，如图号、名称等</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685F97">
            <w:pPr>
              <w:spacing w:line="400" w:lineRule="exact"/>
              <w:jc w:val="center"/>
            </w:pPr>
            <w:r>
              <w:rPr>
                <w:rFonts w:hint="eastAsia"/>
              </w:rPr>
              <w:t>第一期</w:t>
            </w:r>
          </w:p>
        </w:tc>
      </w:tr>
      <w:tr w:rsidR="00685F97" w:rsidTr="001C65C6">
        <w:trPr>
          <w:trHeight w:val="575"/>
        </w:trPr>
        <w:tc>
          <w:tcPr>
            <w:tcW w:w="1560" w:type="dxa"/>
            <w:vMerge w:val="restart"/>
            <w:tcBorders>
              <w:top w:val="single" w:sz="4" w:space="0" w:color="auto"/>
              <w:left w:val="single" w:sz="4" w:space="0" w:color="auto"/>
              <w:right w:val="single" w:sz="4" w:space="0" w:color="auto"/>
            </w:tcBorders>
            <w:tcMar>
              <w:top w:w="17" w:type="dxa"/>
              <w:left w:w="17" w:type="dxa"/>
              <w:bottom w:w="0" w:type="dxa"/>
              <w:right w:w="17" w:type="dxa"/>
            </w:tcMar>
            <w:vAlign w:val="center"/>
          </w:tcPr>
          <w:p w:rsidR="00685F97" w:rsidRDefault="00685F97" w:rsidP="00685F97">
            <w:pPr>
              <w:spacing w:line="400" w:lineRule="exact"/>
            </w:pPr>
            <w:r>
              <w:t>2</w:t>
            </w:r>
            <w:r>
              <w:rPr>
                <w:rFonts w:hint="eastAsia"/>
              </w:rPr>
              <w:t>．明细栏生成</w:t>
            </w:r>
          </w:p>
        </w:tc>
        <w:tc>
          <w:tcPr>
            <w:tcW w:w="196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85F97" w:rsidRDefault="00685F97" w:rsidP="00685F97">
            <w:pPr>
              <w:spacing w:line="400" w:lineRule="exact"/>
              <w:ind w:leftChars="-8" w:hangingChars="8" w:hanging="17"/>
            </w:pPr>
            <w:r>
              <w:t>2.1</w:t>
            </w:r>
            <w:r>
              <w:t>、</w:t>
            </w:r>
            <w:proofErr w:type="gramStart"/>
            <w:r>
              <w:rPr>
                <w:rFonts w:hint="eastAsia"/>
              </w:rPr>
              <w:t>明细栏换列</w:t>
            </w:r>
            <w:proofErr w:type="gramEnd"/>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685F97" w:rsidRDefault="00685F97" w:rsidP="00685F97">
            <w:pPr>
              <w:numPr>
                <w:ilvl w:val="0"/>
                <w:numId w:val="33"/>
              </w:numPr>
              <w:spacing w:line="400" w:lineRule="exact"/>
            </w:pPr>
            <w:r>
              <w:rPr>
                <w:rFonts w:hint="eastAsia"/>
              </w:rPr>
              <w:t>可根据用户配置，对明细栏</w:t>
            </w:r>
            <w:proofErr w:type="gramStart"/>
            <w:r>
              <w:rPr>
                <w:rFonts w:hint="eastAsia"/>
              </w:rPr>
              <w:t>进行换列</w:t>
            </w:r>
            <w:proofErr w:type="gramEnd"/>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685F97">
            <w:pPr>
              <w:spacing w:line="400" w:lineRule="exact"/>
              <w:jc w:val="center"/>
            </w:pPr>
            <w:r>
              <w:rPr>
                <w:rFonts w:hint="eastAsia"/>
              </w:rPr>
              <w:t>第一期</w:t>
            </w:r>
          </w:p>
        </w:tc>
      </w:tr>
      <w:tr w:rsidR="00685F97" w:rsidRPr="00B86454" w:rsidTr="001C65C6">
        <w:trPr>
          <w:trHeight w:val="575"/>
        </w:trPr>
        <w:tc>
          <w:tcPr>
            <w:tcW w:w="1560" w:type="dxa"/>
            <w:vMerge/>
            <w:tcBorders>
              <w:left w:val="single" w:sz="4" w:space="0" w:color="auto"/>
              <w:bottom w:val="single" w:sz="4" w:space="0" w:color="auto"/>
              <w:right w:val="single" w:sz="4" w:space="0" w:color="auto"/>
            </w:tcBorders>
            <w:tcMar>
              <w:top w:w="17" w:type="dxa"/>
              <w:left w:w="17" w:type="dxa"/>
              <w:bottom w:w="0" w:type="dxa"/>
              <w:right w:w="17" w:type="dxa"/>
            </w:tcMar>
            <w:vAlign w:val="center"/>
          </w:tcPr>
          <w:p w:rsidR="00685F97" w:rsidRDefault="00685F97" w:rsidP="00685F97">
            <w:pPr>
              <w:spacing w:line="400" w:lineRule="exact"/>
            </w:pPr>
          </w:p>
        </w:tc>
        <w:tc>
          <w:tcPr>
            <w:tcW w:w="196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85F97" w:rsidRDefault="00685F97" w:rsidP="00685F97">
            <w:pPr>
              <w:spacing w:line="400" w:lineRule="exact"/>
              <w:ind w:leftChars="-8" w:hangingChars="8" w:hanging="17"/>
            </w:pPr>
            <w:r>
              <w:t>2.2</w:t>
            </w:r>
            <w:r>
              <w:t>、</w:t>
            </w:r>
            <w:r>
              <w:rPr>
                <w:rFonts w:hint="eastAsia"/>
              </w:rPr>
              <w:t>明细栏输出排序</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685F97" w:rsidRDefault="00685F97" w:rsidP="00685F97">
            <w:pPr>
              <w:numPr>
                <w:ilvl w:val="0"/>
                <w:numId w:val="33"/>
              </w:numPr>
              <w:spacing w:line="400" w:lineRule="exact"/>
            </w:pPr>
            <w:r>
              <w:rPr>
                <w:rFonts w:hint="eastAsia"/>
              </w:rPr>
              <w:t>可按照用户配置中的输出顺序，对明细栏中的零部件进行顺序输出，如先输出气动元件再输出结构部件</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685F97">
            <w:pPr>
              <w:spacing w:line="400" w:lineRule="exact"/>
              <w:jc w:val="center"/>
            </w:pPr>
            <w:r>
              <w:rPr>
                <w:rFonts w:hint="eastAsia"/>
              </w:rPr>
              <w:t>第一期</w:t>
            </w:r>
          </w:p>
        </w:tc>
      </w:tr>
      <w:tr w:rsidR="00685F97" w:rsidRPr="00B86454" w:rsidTr="001C65C6">
        <w:trPr>
          <w:trHeight w:val="575"/>
        </w:trPr>
        <w:tc>
          <w:tcPr>
            <w:tcW w:w="1560" w:type="dxa"/>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rsidR="00685F97" w:rsidRDefault="00685F97" w:rsidP="00685F97">
            <w:pPr>
              <w:spacing w:line="400" w:lineRule="exact"/>
            </w:pPr>
            <w:r>
              <w:rPr>
                <w:rFonts w:hint="eastAsia"/>
              </w:rPr>
              <w:lastRenderedPageBreak/>
              <w:t>3</w:t>
            </w:r>
            <w:r>
              <w:rPr>
                <w:rFonts w:hint="eastAsia"/>
              </w:rPr>
              <w:t>．件号自动标注</w:t>
            </w:r>
          </w:p>
        </w:tc>
        <w:tc>
          <w:tcPr>
            <w:tcW w:w="196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85F97" w:rsidRDefault="00685F97" w:rsidP="00685F97">
            <w:pPr>
              <w:spacing w:line="400" w:lineRule="exact"/>
              <w:ind w:leftChars="-8" w:hangingChars="8" w:hanging="17"/>
            </w:pPr>
            <w:r>
              <w:t>3.1</w:t>
            </w:r>
            <w:r>
              <w:t>、</w:t>
            </w:r>
            <w:r>
              <w:rPr>
                <w:rFonts w:hint="eastAsia"/>
              </w:rPr>
              <w:t>自动在图形中标注件号</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685F97" w:rsidRDefault="00685F97" w:rsidP="00685F97">
            <w:pPr>
              <w:numPr>
                <w:ilvl w:val="0"/>
                <w:numId w:val="33"/>
              </w:numPr>
              <w:spacing w:line="400" w:lineRule="exact"/>
            </w:pPr>
            <w:r>
              <w:rPr>
                <w:rFonts w:hint="eastAsia"/>
              </w:rPr>
              <w:t>根据三维数模中的零部件信息，自动在工程图的相应的位置对该零部件进行件号标注。</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685F97">
            <w:pPr>
              <w:spacing w:line="400" w:lineRule="exact"/>
              <w:jc w:val="center"/>
            </w:pPr>
            <w:r>
              <w:rPr>
                <w:rFonts w:hint="eastAsia"/>
              </w:rPr>
              <w:t>第一期</w:t>
            </w:r>
          </w:p>
        </w:tc>
      </w:tr>
      <w:tr w:rsidR="00685F97" w:rsidTr="009C07B0">
        <w:trPr>
          <w:trHeight w:val="529"/>
        </w:trPr>
        <w:tc>
          <w:tcPr>
            <w:tcW w:w="7938" w:type="dxa"/>
            <w:gridSpan w:val="4"/>
            <w:tcBorders>
              <w:top w:val="single" w:sz="4" w:space="0" w:color="auto"/>
              <w:left w:val="single" w:sz="4" w:space="0" w:color="auto"/>
              <w:bottom w:val="single" w:sz="4" w:space="0" w:color="auto"/>
              <w:right w:val="single" w:sz="4" w:space="0" w:color="auto"/>
            </w:tcBorders>
            <w:shd w:val="clear" w:color="auto" w:fill="99CCFF"/>
            <w:tcMar>
              <w:top w:w="17" w:type="dxa"/>
              <w:left w:w="17" w:type="dxa"/>
              <w:bottom w:w="0" w:type="dxa"/>
              <w:right w:w="17" w:type="dxa"/>
            </w:tcMar>
            <w:vAlign w:val="center"/>
          </w:tcPr>
          <w:p w:rsidR="00685F97" w:rsidRDefault="00685F97" w:rsidP="00685F97">
            <w:pPr>
              <w:spacing w:line="400" w:lineRule="exact"/>
              <w:jc w:val="left"/>
              <w:rPr>
                <w:rFonts w:cs="Arial Unicode MS"/>
                <w:b/>
                <w:bCs/>
                <w:sz w:val="24"/>
              </w:rPr>
            </w:pPr>
            <w:r>
              <w:rPr>
                <w:rFonts w:cs="Arial Unicode MS" w:hint="eastAsia"/>
                <w:b/>
                <w:bCs/>
                <w:sz w:val="24"/>
              </w:rPr>
              <w:t>PLM</w:t>
            </w:r>
            <w:r>
              <w:rPr>
                <w:rFonts w:cs="Arial Unicode MS" w:hint="eastAsia"/>
                <w:b/>
                <w:bCs/>
                <w:sz w:val="24"/>
              </w:rPr>
              <w:t>系统</w:t>
            </w:r>
          </w:p>
        </w:tc>
        <w:tc>
          <w:tcPr>
            <w:tcW w:w="1396" w:type="dxa"/>
            <w:tcBorders>
              <w:top w:val="single" w:sz="4" w:space="0" w:color="auto"/>
              <w:left w:val="single" w:sz="4" w:space="0" w:color="auto"/>
              <w:bottom w:val="single" w:sz="4" w:space="0" w:color="auto"/>
              <w:right w:val="single" w:sz="4" w:space="0" w:color="auto"/>
            </w:tcBorders>
            <w:shd w:val="clear" w:color="auto" w:fill="99CCFF"/>
          </w:tcPr>
          <w:p w:rsidR="00685F97" w:rsidRDefault="00685F97" w:rsidP="00685F97">
            <w:pPr>
              <w:spacing w:line="400" w:lineRule="exact"/>
              <w:jc w:val="left"/>
              <w:rPr>
                <w:rFonts w:cs="Arial Unicode MS"/>
                <w:b/>
                <w:bCs/>
                <w:sz w:val="24"/>
              </w:rPr>
            </w:pPr>
          </w:p>
        </w:tc>
      </w:tr>
      <w:tr w:rsidR="00685F97" w:rsidTr="00657476">
        <w:trPr>
          <w:trHeight w:val="285"/>
        </w:trPr>
        <w:tc>
          <w:tcPr>
            <w:tcW w:w="1560" w:type="dxa"/>
            <w:vMerge w:val="restart"/>
            <w:tcBorders>
              <w:top w:val="single" w:sz="4" w:space="0" w:color="auto"/>
              <w:left w:val="single" w:sz="4" w:space="0" w:color="auto"/>
              <w:right w:val="single" w:sz="4" w:space="0" w:color="auto"/>
            </w:tcBorders>
            <w:tcMar>
              <w:top w:w="17" w:type="dxa"/>
              <w:left w:w="17" w:type="dxa"/>
              <w:bottom w:w="0" w:type="dxa"/>
              <w:right w:w="17" w:type="dxa"/>
            </w:tcMar>
            <w:vAlign w:val="center"/>
          </w:tcPr>
          <w:p w:rsidR="00685F97" w:rsidRPr="00404857" w:rsidRDefault="00685F97" w:rsidP="00685F97">
            <w:pPr>
              <w:spacing w:line="400" w:lineRule="exact"/>
            </w:pPr>
            <w:r w:rsidRPr="00404857">
              <w:rPr>
                <w:rFonts w:hint="eastAsia"/>
              </w:rPr>
              <w:t>1</w:t>
            </w:r>
            <w:r w:rsidRPr="00404857">
              <w:rPr>
                <w:rFonts w:hint="eastAsia"/>
              </w:rPr>
              <w:t>．</w:t>
            </w:r>
            <w:r>
              <w:rPr>
                <w:rFonts w:hint="eastAsia"/>
              </w:rPr>
              <w:t>人员管理</w:t>
            </w:r>
          </w:p>
        </w:tc>
        <w:tc>
          <w:tcPr>
            <w:tcW w:w="196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85F97" w:rsidRDefault="00685F97" w:rsidP="00685F97">
            <w:pPr>
              <w:spacing w:line="400" w:lineRule="exact"/>
              <w:ind w:leftChars="-8" w:hangingChars="8" w:hanging="17"/>
              <w:rPr>
                <w:rFonts w:cs="Arial Unicode MS"/>
                <w:sz w:val="24"/>
              </w:rPr>
            </w:pPr>
            <w:r>
              <w:rPr>
                <w:rFonts w:hint="eastAsia"/>
              </w:rPr>
              <w:t>1.1</w:t>
            </w:r>
            <w:r>
              <w:rPr>
                <w:rFonts w:hint="eastAsia"/>
              </w:rPr>
              <w:t>、人员信息建立</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tcPr>
          <w:p w:rsidR="00685F97" w:rsidRDefault="00685F97" w:rsidP="00685F97">
            <w:pPr>
              <w:pStyle w:val="xl30"/>
              <w:widowControl w:val="0"/>
              <w:spacing w:before="0" w:beforeAutospacing="0" w:after="0" w:afterAutospacing="0" w:line="400" w:lineRule="exact"/>
              <w:rPr>
                <w:rFonts w:ascii="Times New Roman" w:eastAsia="宋体" w:hAnsi="Times New Roman" w:cs="Times New Roman"/>
                <w:kern w:val="2"/>
                <w:szCs w:val="24"/>
              </w:rPr>
            </w:pPr>
            <w:r>
              <w:rPr>
                <w:rFonts w:ascii="Times New Roman" w:eastAsia="宋体" w:hAnsi="Times New Roman" w:cs="Times New Roman" w:hint="eastAsia"/>
                <w:kern w:val="2"/>
                <w:szCs w:val="24"/>
              </w:rPr>
              <w:t>创建人员的基本信息（如姓名、电话等）</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685F97">
            <w:pPr>
              <w:spacing w:line="400" w:lineRule="exact"/>
              <w:jc w:val="center"/>
            </w:pPr>
            <w:r>
              <w:rPr>
                <w:rFonts w:hint="eastAsia"/>
              </w:rPr>
              <w:t>第一期</w:t>
            </w:r>
          </w:p>
        </w:tc>
      </w:tr>
      <w:tr w:rsidR="00685F97" w:rsidTr="00657476">
        <w:trPr>
          <w:trHeight w:val="285"/>
        </w:trPr>
        <w:tc>
          <w:tcPr>
            <w:tcW w:w="1560" w:type="dxa"/>
            <w:vMerge/>
            <w:tcBorders>
              <w:left w:val="single" w:sz="4" w:space="0" w:color="auto"/>
              <w:right w:val="single" w:sz="4" w:space="0" w:color="auto"/>
            </w:tcBorders>
            <w:tcMar>
              <w:top w:w="17" w:type="dxa"/>
              <w:left w:w="17" w:type="dxa"/>
              <w:bottom w:w="0" w:type="dxa"/>
              <w:right w:w="17" w:type="dxa"/>
            </w:tcMar>
            <w:vAlign w:val="center"/>
          </w:tcPr>
          <w:p w:rsidR="00685F97" w:rsidRPr="00404857" w:rsidRDefault="00685F97" w:rsidP="00685F97">
            <w:pPr>
              <w:spacing w:line="400" w:lineRule="exact"/>
            </w:pPr>
          </w:p>
        </w:tc>
        <w:tc>
          <w:tcPr>
            <w:tcW w:w="196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85F97" w:rsidRPr="00FD63FF" w:rsidRDefault="00685F97" w:rsidP="00685F97">
            <w:pPr>
              <w:spacing w:line="400" w:lineRule="exact"/>
              <w:ind w:leftChars="-8" w:hangingChars="8" w:hanging="17"/>
            </w:pPr>
            <w:r>
              <w:rPr>
                <w:rFonts w:hint="eastAsia"/>
              </w:rPr>
              <w:t>1.2</w:t>
            </w:r>
            <w:r>
              <w:rPr>
                <w:rFonts w:hint="eastAsia"/>
              </w:rPr>
              <w:t>、划分人员角色</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685F97" w:rsidRDefault="00685F97" w:rsidP="00685F97">
            <w:pPr>
              <w:spacing w:line="400" w:lineRule="exact"/>
              <w:rPr>
                <w:rFonts w:cs="Arial Unicode MS"/>
              </w:rPr>
            </w:pPr>
            <w:r>
              <w:rPr>
                <w:rFonts w:cs="Arial Unicode MS" w:hint="eastAsia"/>
              </w:rPr>
              <w:t>设定人员的角色信息</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685F97">
            <w:pPr>
              <w:spacing w:line="400" w:lineRule="exact"/>
              <w:jc w:val="center"/>
            </w:pPr>
            <w:r>
              <w:rPr>
                <w:rFonts w:hint="eastAsia"/>
              </w:rPr>
              <w:t>第一期</w:t>
            </w:r>
          </w:p>
        </w:tc>
      </w:tr>
      <w:tr w:rsidR="00685F97" w:rsidTr="00657476">
        <w:trPr>
          <w:trHeight w:val="285"/>
        </w:trPr>
        <w:tc>
          <w:tcPr>
            <w:tcW w:w="1560" w:type="dxa"/>
            <w:vMerge/>
            <w:tcBorders>
              <w:left w:val="single" w:sz="4" w:space="0" w:color="auto"/>
              <w:bottom w:val="single" w:sz="4" w:space="0" w:color="auto"/>
              <w:right w:val="single" w:sz="4" w:space="0" w:color="auto"/>
            </w:tcBorders>
            <w:tcMar>
              <w:top w:w="17" w:type="dxa"/>
              <w:left w:w="17" w:type="dxa"/>
              <w:bottom w:w="0" w:type="dxa"/>
              <w:right w:w="17" w:type="dxa"/>
            </w:tcMar>
            <w:vAlign w:val="center"/>
          </w:tcPr>
          <w:p w:rsidR="00685F97" w:rsidRPr="00404857" w:rsidRDefault="00685F97" w:rsidP="00685F97">
            <w:pPr>
              <w:spacing w:line="400" w:lineRule="exact"/>
            </w:pPr>
          </w:p>
        </w:tc>
        <w:tc>
          <w:tcPr>
            <w:tcW w:w="196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85F97" w:rsidRPr="00FD63FF" w:rsidRDefault="00685F97" w:rsidP="00685F97">
            <w:pPr>
              <w:spacing w:line="400" w:lineRule="exact"/>
              <w:ind w:leftChars="-8" w:hangingChars="8" w:hanging="17"/>
            </w:pPr>
            <w:r>
              <w:rPr>
                <w:rFonts w:hint="eastAsia"/>
              </w:rPr>
              <w:t>1.3</w:t>
            </w:r>
            <w:r>
              <w:rPr>
                <w:rFonts w:hint="eastAsia"/>
              </w:rPr>
              <w:t>、人员的基本权限</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685F97" w:rsidRDefault="00685F97" w:rsidP="00685F97">
            <w:pPr>
              <w:spacing w:line="400" w:lineRule="exact"/>
              <w:rPr>
                <w:rFonts w:cs="Arial Unicode MS"/>
              </w:rPr>
            </w:pPr>
            <w:r>
              <w:rPr>
                <w:rFonts w:cs="Arial Unicode MS" w:hint="eastAsia"/>
              </w:rPr>
              <w:t>根据业务情况，设定人员的基本权限，基本权限为固定权限，不包括临时权限</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685F97">
            <w:pPr>
              <w:spacing w:line="400" w:lineRule="exact"/>
              <w:jc w:val="center"/>
            </w:pPr>
            <w:r>
              <w:rPr>
                <w:rFonts w:hint="eastAsia"/>
              </w:rPr>
              <w:t>第一期</w:t>
            </w:r>
          </w:p>
        </w:tc>
      </w:tr>
      <w:tr w:rsidR="00685F97" w:rsidTr="00657476">
        <w:trPr>
          <w:trHeight w:val="285"/>
        </w:trPr>
        <w:tc>
          <w:tcPr>
            <w:tcW w:w="1560" w:type="dxa"/>
            <w:vMerge w:val="restart"/>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rsidR="00685F97" w:rsidRPr="00404857" w:rsidRDefault="00685F97" w:rsidP="00685F97">
            <w:pPr>
              <w:spacing w:line="400" w:lineRule="exact"/>
            </w:pPr>
            <w:r w:rsidRPr="00404857">
              <w:rPr>
                <w:rFonts w:hint="eastAsia"/>
              </w:rPr>
              <w:t>2</w:t>
            </w:r>
            <w:r w:rsidRPr="00404857">
              <w:rPr>
                <w:rFonts w:hint="eastAsia"/>
              </w:rPr>
              <w:t>．</w:t>
            </w:r>
            <w:hyperlink w:anchor="系统集成" w:history="1">
              <w:r>
                <w:rPr>
                  <w:rFonts w:hint="eastAsia"/>
                </w:rPr>
                <w:t>文档管理</w:t>
              </w:r>
            </w:hyperlink>
          </w:p>
        </w:tc>
        <w:tc>
          <w:tcPr>
            <w:tcW w:w="196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85F97" w:rsidRPr="00FD63FF" w:rsidRDefault="00685F97" w:rsidP="00685F97">
            <w:pPr>
              <w:spacing w:line="400" w:lineRule="exact"/>
              <w:ind w:leftChars="-8" w:hangingChars="8" w:hanging="17"/>
            </w:pPr>
            <w:r w:rsidRPr="00FD63FF">
              <w:rPr>
                <w:rFonts w:hint="eastAsia"/>
              </w:rPr>
              <w:t>2.1</w:t>
            </w:r>
            <w:r w:rsidRPr="00FD63FF">
              <w:rPr>
                <w:rFonts w:hint="eastAsia"/>
              </w:rPr>
              <w:t>、文档分类管理</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685F97" w:rsidRDefault="00685F97" w:rsidP="00685F97">
            <w:pPr>
              <w:spacing w:line="400" w:lineRule="exact"/>
              <w:rPr>
                <w:rFonts w:cs="Arial Unicode MS"/>
              </w:rPr>
            </w:pPr>
            <w:r>
              <w:rPr>
                <w:rFonts w:cs="Arial Unicode MS" w:hint="eastAsia"/>
              </w:rPr>
              <w:t>结合文档的功能作用和访问权限来划分，如原理图、功能图、作业指导书、外来文件等</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685F97">
            <w:pPr>
              <w:spacing w:line="400" w:lineRule="exact"/>
              <w:jc w:val="center"/>
            </w:pPr>
            <w:r>
              <w:rPr>
                <w:rFonts w:hint="eastAsia"/>
              </w:rPr>
              <w:t>第一期</w:t>
            </w:r>
          </w:p>
        </w:tc>
      </w:tr>
      <w:tr w:rsidR="00685F97" w:rsidTr="00657476">
        <w:trPr>
          <w:trHeight w:val="285"/>
        </w:trPr>
        <w:tc>
          <w:tcPr>
            <w:tcW w:w="1560" w:type="dxa"/>
            <w:vMerge/>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rsidR="00685F97" w:rsidRPr="00404857" w:rsidRDefault="00685F97" w:rsidP="00685F97">
            <w:pPr>
              <w:spacing w:line="400" w:lineRule="exact"/>
            </w:pPr>
          </w:p>
        </w:tc>
        <w:tc>
          <w:tcPr>
            <w:tcW w:w="196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85F97" w:rsidRPr="00FD63FF" w:rsidRDefault="00685F97" w:rsidP="00685F97">
            <w:pPr>
              <w:spacing w:line="400" w:lineRule="exact"/>
              <w:ind w:leftChars="-8" w:hangingChars="8" w:hanging="17"/>
            </w:pPr>
            <w:r>
              <w:rPr>
                <w:rFonts w:hint="eastAsia"/>
              </w:rPr>
              <w:t>2.2</w:t>
            </w:r>
            <w:r>
              <w:rPr>
                <w:rFonts w:hint="eastAsia"/>
              </w:rPr>
              <w:t>、文档权限管理</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685F97" w:rsidRDefault="00685F97" w:rsidP="00685F97">
            <w:pPr>
              <w:spacing w:line="400" w:lineRule="exact"/>
              <w:rPr>
                <w:rFonts w:cs="Arial Unicode MS"/>
              </w:rPr>
            </w:pPr>
            <w:r>
              <w:rPr>
                <w:rFonts w:cs="Arial Unicode MS" w:hint="eastAsia"/>
              </w:rPr>
              <w:t>根据文档的分类进行权限的设置；通过发放流程来赋予临时权限</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685F97">
            <w:pPr>
              <w:spacing w:line="400" w:lineRule="exact"/>
              <w:jc w:val="center"/>
            </w:pPr>
            <w:r>
              <w:rPr>
                <w:rFonts w:hint="eastAsia"/>
              </w:rPr>
              <w:t>第一期</w:t>
            </w:r>
          </w:p>
        </w:tc>
      </w:tr>
      <w:tr w:rsidR="00685F97" w:rsidRPr="00FD63FF" w:rsidTr="00657476">
        <w:trPr>
          <w:trHeight w:val="354"/>
        </w:trPr>
        <w:tc>
          <w:tcPr>
            <w:tcW w:w="1560" w:type="dxa"/>
            <w:vMerge/>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rsidR="00685F97" w:rsidRPr="00404857" w:rsidRDefault="00685F97" w:rsidP="00685F97">
            <w:pPr>
              <w:spacing w:line="400" w:lineRule="exact"/>
            </w:pPr>
          </w:p>
        </w:tc>
        <w:tc>
          <w:tcPr>
            <w:tcW w:w="196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85F97" w:rsidRPr="00FD63FF" w:rsidRDefault="00685F97" w:rsidP="00685F97">
            <w:pPr>
              <w:spacing w:line="400" w:lineRule="exact"/>
              <w:ind w:leftChars="-8" w:hangingChars="8" w:hanging="17"/>
            </w:pPr>
            <w:r w:rsidRPr="00FD63FF">
              <w:rPr>
                <w:rFonts w:hint="eastAsia"/>
              </w:rPr>
              <w:t>2</w:t>
            </w:r>
            <w:r>
              <w:rPr>
                <w:rFonts w:hint="eastAsia"/>
              </w:rPr>
              <w:t>.3</w:t>
            </w:r>
            <w:r w:rsidRPr="00FD63FF">
              <w:rPr>
                <w:rFonts w:hint="eastAsia"/>
              </w:rPr>
              <w:t>、文档的版本管理</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685F97" w:rsidRDefault="00685F97" w:rsidP="00685F97">
            <w:pPr>
              <w:spacing w:line="400" w:lineRule="exact"/>
              <w:rPr>
                <w:rFonts w:cs="Arial Unicode MS"/>
              </w:rPr>
            </w:pPr>
            <w:r>
              <w:rPr>
                <w:rFonts w:cs="Arial Unicode MS" w:hint="eastAsia"/>
              </w:rPr>
              <w:t>版本和版次结合的方式对版本进行管理，其中版本表示归档的次数，版次表示修改的次数</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685F97">
            <w:pPr>
              <w:spacing w:line="400" w:lineRule="exact"/>
              <w:jc w:val="center"/>
            </w:pPr>
            <w:r>
              <w:rPr>
                <w:rFonts w:hint="eastAsia"/>
              </w:rPr>
              <w:t>第一期</w:t>
            </w:r>
          </w:p>
        </w:tc>
      </w:tr>
      <w:tr w:rsidR="00685F97" w:rsidTr="00657476">
        <w:trPr>
          <w:trHeight w:val="285"/>
        </w:trPr>
        <w:tc>
          <w:tcPr>
            <w:tcW w:w="1560" w:type="dxa"/>
            <w:vMerge w:val="restart"/>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rsidR="00685F97" w:rsidRPr="00404857" w:rsidRDefault="00685F97" w:rsidP="00685F97">
            <w:pPr>
              <w:spacing w:line="400" w:lineRule="exact"/>
              <w:rPr>
                <w:rFonts w:cs="Arial Unicode MS"/>
                <w:sz w:val="24"/>
              </w:rPr>
            </w:pPr>
            <w:r w:rsidRPr="006E5A48">
              <w:rPr>
                <w:rFonts w:hint="eastAsia"/>
              </w:rPr>
              <w:t>3</w:t>
            </w:r>
            <w:r>
              <w:rPr>
                <w:rFonts w:hint="eastAsia"/>
              </w:rPr>
              <w:t>．</w:t>
            </w:r>
            <w:r w:rsidRPr="006E5A48">
              <w:rPr>
                <w:rFonts w:hint="eastAsia"/>
              </w:rPr>
              <w:t>零部件管理</w:t>
            </w:r>
          </w:p>
        </w:tc>
        <w:tc>
          <w:tcPr>
            <w:tcW w:w="196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85F97" w:rsidRDefault="00685F97" w:rsidP="00685F97">
            <w:pPr>
              <w:spacing w:line="400" w:lineRule="exact"/>
              <w:ind w:leftChars="-8" w:hangingChars="8" w:hanging="17"/>
            </w:pPr>
            <w:r>
              <w:rPr>
                <w:rFonts w:hint="eastAsia"/>
              </w:rPr>
              <w:t>3.1</w:t>
            </w:r>
            <w:r w:rsidRPr="00FD63FF">
              <w:rPr>
                <w:rFonts w:hint="eastAsia"/>
              </w:rPr>
              <w:t>、零部件版本管理</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685F97" w:rsidRDefault="00685F97" w:rsidP="00685F97">
            <w:pPr>
              <w:spacing w:line="400" w:lineRule="exact"/>
              <w:rPr>
                <w:rFonts w:cs="Arial Unicode MS"/>
              </w:rPr>
            </w:pPr>
            <w:r>
              <w:rPr>
                <w:rFonts w:cs="Arial Unicode MS" w:hint="eastAsia"/>
              </w:rPr>
              <w:t>版本和版次结合的方式对版本进行管理，其中版本表示归档的次数，版次表示修改的次数</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685F97">
            <w:pPr>
              <w:spacing w:line="400" w:lineRule="exact"/>
              <w:jc w:val="center"/>
            </w:pPr>
            <w:r>
              <w:rPr>
                <w:rFonts w:hint="eastAsia"/>
              </w:rPr>
              <w:t>第一期</w:t>
            </w:r>
          </w:p>
        </w:tc>
      </w:tr>
      <w:tr w:rsidR="00685F97" w:rsidTr="00657476">
        <w:trPr>
          <w:trHeight w:val="285"/>
        </w:trPr>
        <w:tc>
          <w:tcPr>
            <w:tcW w:w="1560" w:type="dxa"/>
            <w:vMerge/>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tcPr>
          <w:p w:rsidR="00685F97" w:rsidRPr="00404857" w:rsidRDefault="00685F97" w:rsidP="00685F97">
            <w:pPr>
              <w:spacing w:line="400" w:lineRule="exact"/>
              <w:jc w:val="center"/>
              <w:rPr>
                <w:rFonts w:cs="Arial Unicode MS"/>
                <w:sz w:val="24"/>
              </w:rPr>
            </w:pPr>
          </w:p>
        </w:tc>
        <w:tc>
          <w:tcPr>
            <w:tcW w:w="196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85F97" w:rsidRDefault="00685F97" w:rsidP="00685F97">
            <w:pPr>
              <w:spacing w:line="400" w:lineRule="exact"/>
              <w:ind w:leftChars="-8" w:hangingChars="8" w:hanging="17"/>
            </w:pPr>
            <w:r>
              <w:rPr>
                <w:rFonts w:hint="eastAsia"/>
              </w:rPr>
              <w:t>3.2</w:t>
            </w:r>
            <w:r>
              <w:rPr>
                <w:rFonts w:hint="eastAsia"/>
              </w:rPr>
              <w:t>、零部件来源</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685F97" w:rsidRDefault="00685F97" w:rsidP="00685F97">
            <w:pPr>
              <w:spacing w:line="400" w:lineRule="exact"/>
              <w:rPr>
                <w:rFonts w:cs="Arial Unicode MS"/>
              </w:rPr>
            </w:pPr>
            <w:r>
              <w:rPr>
                <w:rFonts w:cs="Arial Unicode MS" w:hint="eastAsia"/>
              </w:rPr>
              <w:t>自制件、外委件、标准件</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685F97">
            <w:pPr>
              <w:spacing w:line="400" w:lineRule="exact"/>
              <w:jc w:val="center"/>
            </w:pPr>
            <w:r>
              <w:rPr>
                <w:rFonts w:hint="eastAsia"/>
              </w:rPr>
              <w:t>第一期</w:t>
            </w:r>
          </w:p>
        </w:tc>
      </w:tr>
      <w:tr w:rsidR="00685F97" w:rsidRPr="00FD63FF" w:rsidTr="00657476">
        <w:trPr>
          <w:trHeight w:val="285"/>
        </w:trPr>
        <w:tc>
          <w:tcPr>
            <w:tcW w:w="1560" w:type="dxa"/>
            <w:vMerge/>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tcPr>
          <w:p w:rsidR="00685F97" w:rsidRPr="00404857" w:rsidRDefault="00685F97" w:rsidP="00685F97">
            <w:pPr>
              <w:spacing w:line="400" w:lineRule="exact"/>
              <w:jc w:val="center"/>
              <w:rPr>
                <w:rFonts w:cs="Arial Unicode MS"/>
                <w:sz w:val="24"/>
              </w:rPr>
            </w:pPr>
          </w:p>
        </w:tc>
        <w:tc>
          <w:tcPr>
            <w:tcW w:w="196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85F97" w:rsidRPr="00FD63FF" w:rsidRDefault="00685F97" w:rsidP="00685F97">
            <w:pPr>
              <w:spacing w:line="400" w:lineRule="exact"/>
              <w:ind w:leftChars="-8" w:hangingChars="8" w:hanging="17"/>
            </w:pPr>
            <w:r>
              <w:rPr>
                <w:rFonts w:hint="eastAsia"/>
              </w:rPr>
              <w:t>3.3</w:t>
            </w:r>
            <w:r>
              <w:rPr>
                <w:rFonts w:hint="eastAsia"/>
              </w:rPr>
              <w:t>、零部件使用情况管理</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685F97" w:rsidRDefault="00685F97" w:rsidP="00685F97">
            <w:pPr>
              <w:pStyle w:val="xl30"/>
              <w:widowControl w:val="0"/>
              <w:spacing w:before="0" w:beforeAutospacing="0" w:after="0" w:afterAutospacing="0" w:line="400" w:lineRule="exact"/>
              <w:rPr>
                <w:rFonts w:ascii="Times New Roman" w:eastAsia="宋体" w:hAnsi="Times New Roman"/>
                <w:spacing w:val="-4"/>
                <w:kern w:val="2"/>
                <w:szCs w:val="24"/>
              </w:rPr>
            </w:pPr>
            <w:r>
              <w:rPr>
                <w:rFonts w:ascii="Times New Roman" w:eastAsia="宋体" w:hAnsi="Times New Roman" w:hint="eastAsia"/>
                <w:spacing w:val="-4"/>
                <w:kern w:val="2"/>
                <w:szCs w:val="24"/>
              </w:rPr>
              <w:t>能够快速的在系统中查找到零部件在哪些产品或者部件中使用过</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685F97">
            <w:pPr>
              <w:spacing w:line="400" w:lineRule="exact"/>
              <w:jc w:val="center"/>
            </w:pPr>
            <w:r>
              <w:rPr>
                <w:rFonts w:hint="eastAsia"/>
              </w:rPr>
              <w:t>第一期</w:t>
            </w:r>
          </w:p>
        </w:tc>
      </w:tr>
      <w:tr w:rsidR="00685F97" w:rsidRPr="00FD63FF" w:rsidTr="00657476">
        <w:trPr>
          <w:trHeight w:val="285"/>
        </w:trPr>
        <w:tc>
          <w:tcPr>
            <w:tcW w:w="1560" w:type="dxa"/>
            <w:vMerge/>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tcPr>
          <w:p w:rsidR="00685F97" w:rsidRPr="00404857" w:rsidRDefault="00685F97" w:rsidP="00685F97">
            <w:pPr>
              <w:spacing w:line="400" w:lineRule="exact"/>
              <w:jc w:val="center"/>
              <w:rPr>
                <w:rFonts w:cs="Arial Unicode MS"/>
                <w:sz w:val="24"/>
              </w:rPr>
            </w:pPr>
          </w:p>
        </w:tc>
        <w:tc>
          <w:tcPr>
            <w:tcW w:w="196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85F97" w:rsidRDefault="00685F97" w:rsidP="00685F97">
            <w:pPr>
              <w:spacing w:line="400" w:lineRule="exact"/>
              <w:ind w:leftChars="-8" w:hangingChars="8" w:hanging="17"/>
            </w:pPr>
            <w:r>
              <w:rPr>
                <w:rFonts w:hint="eastAsia"/>
              </w:rPr>
              <w:t>3.4</w:t>
            </w:r>
            <w:r>
              <w:rPr>
                <w:rFonts w:hint="eastAsia"/>
              </w:rPr>
              <w:t>、零部件数据</w:t>
            </w:r>
            <w:proofErr w:type="gramStart"/>
            <w:r>
              <w:rPr>
                <w:rFonts w:hint="eastAsia"/>
              </w:rPr>
              <w:t>齐套性</w:t>
            </w:r>
            <w:proofErr w:type="gramEnd"/>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685F97" w:rsidRPr="00FD63FF" w:rsidRDefault="00685F97" w:rsidP="00685F97">
            <w:pPr>
              <w:pStyle w:val="xl30"/>
              <w:widowControl w:val="0"/>
              <w:spacing w:before="0" w:beforeAutospacing="0" w:after="0" w:afterAutospacing="0" w:line="400" w:lineRule="exact"/>
              <w:rPr>
                <w:rFonts w:ascii="Times New Roman" w:eastAsia="宋体" w:hAnsi="Times New Roman"/>
                <w:spacing w:val="-4"/>
                <w:kern w:val="2"/>
                <w:szCs w:val="24"/>
              </w:rPr>
            </w:pPr>
            <w:r w:rsidRPr="00FD63FF">
              <w:rPr>
                <w:rFonts w:ascii="Times New Roman" w:eastAsia="宋体" w:hAnsi="Times New Roman" w:hint="eastAsia"/>
                <w:spacing w:val="-4"/>
                <w:kern w:val="2"/>
                <w:szCs w:val="24"/>
              </w:rPr>
              <w:t>将与零部件关联的文档、图纸等数据与零件进行互相关联，能够通过零部件快速的查找到相关的数据</w:t>
            </w:r>
            <w:r w:rsidRPr="00FD63FF">
              <w:rPr>
                <w:rFonts w:ascii="Times New Roman" w:eastAsia="宋体" w:hAnsi="Times New Roman"/>
                <w:spacing w:val="-4"/>
                <w:kern w:val="2"/>
                <w:szCs w:val="24"/>
              </w:rPr>
              <w:t xml:space="preserve"> </w:t>
            </w:r>
            <w:r>
              <w:rPr>
                <w:rFonts w:ascii="Times New Roman" w:eastAsia="宋体" w:hAnsi="Times New Roman" w:hint="eastAsia"/>
                <w:spacing w:val="-4"/>
                <w:kern w:val="2"/>
                <w:szCs w:val="24"/>
              </w:rPr>
              <w:t>；也能够通过其他数据快速查找到相关的零部件</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685F97">
            <w:pPr>
              <w:spacing w:line="400" w:lineRule="exact"/>
              <w:jc w:val="center"/>
            </w:pPr>
            <w:r>
              <w:rPr>
                <w:rFonts w:hint="eastAsia"/>
              </w:rPr>
              <w:t>第一期</w:t>
            </w:r>
          </w:p>
        </w:tc>
      </w:tr>
      <w:tr w:rsidR="00685F97" w:rsidRPr="00FD63FF" w:rsidTr="00657476">
        <w:trPr>
          <w:trHeight w:val="285"/>
        </w:trPr>
        <w:tc>
          <w:tcPr>
            <w:tcW w:w="1560" w:type="dxa"/>
            <w:vMerge/>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tcPr>
          <w:p w:rsidR="00685F97" w:rsidRPr="00404857" w:rsidRDefault="00685F97" w:rsidP="00685F97">
            <w:pPr>
              <w:spacing w:line="400" w:lineRule="exact"/>
              <w:jc w:val="center"/>
              <w:rPr>
                <w:rFonts w:cs="Arial Unicode MS"/>
                <w:sz w:val="24"/>
              </w:rPr>
            </w:pPr>
          </w:p>
        </w:tc>
        <w:tc>
          <w:tcPr>
            <w:tcW w:w="196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85F97" w:rsidRDefault="00685F97" w:rsidP="00685F97">
            <w:pPr>
              <w:spacing w:line="400" w:lineRule="exact"/>
              <w:ind w:leftChars="-8" w:hangingChars="8" w:hanging="17"/>
            </w:pPr>
            <w:r>
              <w:rPr>
                <w:rFonts w:hint="eastAsia"/>
              </w:rPr>
              <w:t>3.5</w:t>
            </w:r>
            <w:r>
              <w:rPr>
                <w:rFonts w:hint="eastAsia"/>
              </w:rPr>
              <w:t>、零部件属性管理</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685F97" w:rsidRPr="00FD63FF" w:rsidRDefault="00685F97" w:rsidP="00685F97">
            <w:pPr>
              <w:pStyle w:val="xl30"/>
              <w:widowControl w:val="0"/>
              <w:spacing w:before="0" w:beforeAutospacing="0" w:after="0" w:afterAutospacing="0" w:line="400" w:lineRule="exact"/>
              <w:rPr>
                <w:rFonts w:ascii="Times New Roman" w:eastAsia="宋体" w:hAnsi="Times New Roman"/>
                <w:spacing w:val="-4"/>
                <w:kern w:val="2"/>
                <w:szCs w:val="24"/>
              </w:rPr>
            </w:pPr>
            <w:r>
              <w:rPr>
                <w:rFonts w:ascii="Times New Roman" w:eastAsia="宋体" w:hAnsi="Times New Roman" w:hint="eastAsia"/>
                <w:spacing w:val="-4"/>
                <w:kern w:val="2"/>
                <w:szCs w:val="24"/>
              </w:rPr>
              <w:t>零部件分为技术属性用来记录零部件的技术特征，如编号、名称、规格等；价格属性用来记录零部件的计划价和实际价，价格属性只能采购和财务可看</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685F97">
            <w:pPr>
              <w:spacing w:line="400" w:lineRule="exact"/>
              <w:jc w:val="center"/>
            </w:pPr>
            <w:r>
              <w:rPr>
                <w:rFonts w:hint="eastAsia"/>
              </w:rPr>
              <w:t>第一期</w:t>
            </w:r>
          </w:p>
        </w:tc>
      </w:tr>
      <w:tr w:rsidR="00685F97" w:rsidTr="00657476">
        <w:trPr>
          <w:trHeight w:val="285"/>
        </w:trPr>
        <w:tc>
          <w:tcPr>
            <w:tcW w:w="1560" w:type="dxa"/>
            <w:vMerge w:val="restart"/>
            <w:tcBorders>
              <w:top w:val="single" w:sz="4" w:space="0" w:color="auto"/>
              <w:left w:val="single" w:sz="4" w:space="0" w:color="auto"/>
              <w:right w:val="single" w:sz="4" w:space="0" w:color="auto"/>
            </w:tcBorders>
            <w:tcMar>
              <w:top w:w="17" w:type="dxa"/>
              <w:left w:w="17" w:type="dxa"/>
              <w:bottom w:w="0" w:type="dxa"/>
              <w:right w:w="17" w:type="dxa"/>
            </w:tcMar>
            <w:vAlign w:val="center"/>
          </w:tcPr>
          <w:p w:rsidR="00685F97" w:rsidRPr="00404857" w:rsidRDefault="00685F97" w:rsidP="00685F97">
            <w:pPr>
              <w:spacing w:line="400" w:lineRule="exact"/>
              <w:rPr>
                <w:rFonts w:cs="Arial Unicode MS"/>
                <w:sz w:val="24"/>
              </w:rPr>
            </w:pPr>
            <w:r w:rsidRPr="00404857">
              <w:rPr>
                <w:rFonts w:hint="eastAsia"/>
              </w:rPr>
              <w:t>4</w:t>
            </w:r>
            <w:r w:rsidRPr="00404857">
              <w:rPr>
                <w:rFonts w:hint="eastAsia"/>
              </w:rPr>
              <w:t>．</w:t>
            </w:r>
            <w:hyperlink w:anchor="设计更改管理" w:history="1">
              <w:r>
                <w:rPr>
                  <w:rFonts w:hint="eastAsia"/>
                </w:rPr>
                <w:t>工作流管理</w:t>
              </w:r>
            </w:hyperlink>
          </w:p>
        </w:tc>
        <w:tc>
          <w:tcPr>
            <w:tcW w:w="196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85F97" w:rsidRPr="00FD63FF" w:rsidRDefault="00685F97" w:rsidP="00685F97">
            <w:pPr>
              <w:spacing w:line="400" w:lineRule="exact"/>
              <w:ind w:leftChars="-8" w:hangingChars="8" w:hanging="17"/>
            </w:pPr>
            <w:r>
              <w:rPr>
                <w:rFonts w:hint="eastAsia"/>
              </w:rPr>
              <w:t>4.1</w:t>
            </w:r>
            <w:r>
              <w:rPr>
                <w:rFonts w:hint="eastAsia"/>
              </w:rPr>
              <w:t>、审批流程</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685F97" w:rsidRDefault="00685F97" w:rsidP="00685F97">
            <w:pPr>
              <w:pStyle w:val="xl30"/>
              <w:widowControl w:val="0"/>
              <w:spacing w:before="0" w:beforeAutospacing="0" w:after="0" w:afterAutospacing="0" w:line="400" w:lineRule="exact"/>
              <w:rPr>
                <w:rFonts w:ascii="Times New Roman" w:eastAsia="宋体" w:hAnsi="Times New Roman"/>
                <w:kern w:val="2"/>
                <w:szCs w:val="24"/>
              </w:rPr>
            </w:pPr>
            <w:r>
              <w:rPr>
                <w:rFonts w:ascii="Times New Roman" w:eastAsia="宋体" w:hAnsi="Times New Roman" w:hint="eastAsia"/>
                <w:kern w:val="2"/>
                <w:szCs w:val="24"/>
              </w:rPr>
              <w:t>以零部件为核心，将与零部件相关的数据一同送审</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685F97">
            <w:pPr>
              <w:spacing w:line="400" w:lineRule="exact"/>
              <w:jc w:val="center"/>
            </w:pPr>
            <w:r>
              <w:rPr>
                <w:rFonts w:hint="eastAsia"/>
              </w:rPr>
              <w:t>第一期</w:t>
            </w:r>
          </w:p>
        </w:tc>
      </w:tr>
      <w:tr w:rsidR="00685F97" w:rsidTr="00657476">
        <w:trPr>
          <w:trHeight w:val="285"/>
        </w:trPr>
        <w:tc>
          <w:tcPr>
            <w:tcW w:w="1560" w:type="dxa"/>
            <w:vMerge/>
            <w:tcBorders>
              <w:left w:val="single" w:sz="4" w:space="0" w:color="auto"/>
              <w:right w:val="single" w:sz="4" w:space="0" w:color="auto"/>
            </w:tcBorders>
            <w:tcMar>
              <w:top w:w="17" w:type="dxa"/>
              <w:left w:w="17" w:type="dxa"/>
              <w:bottom w:w="0" w:type="dxa"/>
              <w:right w:w="17" w:type="dxa"/>
            </w:tcMar>
            <w:vAlign w:val="bottom"/>
          </w:tcPr>
          <w:p w:rsidR="00685F97" w:rsidRPr="00404857" w:rsidRDefault="00685F97" w:rsidP="00685F97">
            <w:pPr>
              <w:spacing w:line="400" w:lineRule="exact"/>
              <w:jc w:val="center"/>
              <w:rPr>
                <w:rFonts w:cs="Arial Unicode MS"/>
                <w:sz w:val="24"/>
              </w:rPr>
            </w:pPr>
          </w:p>
        </w:tc>
        <w:tc>
          <w:tcPr>
            <w:tcW w:w="196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85F97" w:rsidRDefault="00685F97" w:rsidP="00685F97">
            <w:pPr>
              <w:spacing w:line="400" w:lineRule="exact"/>
              <w:ind w:leftChars="-8" w:hangingChars="8" w:hanging="17"/>
            </w:pPr>
            <w:r>
              <w:rPr>
                <w:rFonts w:hint="eastAsia"/>
              </w:rPr>
              <w:t>4.2</w:t>
            </w:r>
            <w:r>
              <w:rPr>
                <w:rFonts w:hint="eastAsia"/>
              </w:rPr>
              <w:t>、变更管理</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685F97" w:rsidRDefault="00685F97" w:rsidP="00685F97">
            <w:pPr>
              <w:spacing w:line="400" w:lineRule="exact"/>
              <w:rPr>
                <w:rFonts w:cs="Arial Unicode MS"/>
              </w:rPr>
            </w:pPr>
            <w:r>
              <w:rPr>
                <w:rFonts w:cs="Arial Unicode MS" w:hint="eastAsia"/>
              </w:rPr>
              <w:t>变更类型的划分：</w:t>
            </w:r>
          </w:p>
          <w:p w:rsidR="00685F97" w:rsidRDefault="00685F97" w:rsidP="00685F97">
            <w:pPr>
              <w:numPr>
                <w:ilvl w:val="0"/>
                <w:numId w:val="32"/>
              </w:numPr>
              <w:spacing w:line="400" w:lineRule="exact"/>
              <w:rPr>
                <w:rFonts w:cs="Arial Unicode MS"/>
              </w:rPr>
            </w:pPr>
            <w:r>
              <w:rPr>
                <w:rFonts w:cs="Arial Unicode MS" w:hint="eastAsia"/>
              </w:rPr>
              <w:t>按照阶段进行划分，不同阶段的变更流程存在差异；</w:t>
            </w:r>
          </w:p>
          <w:p w:rsidR="00685F97" w:rsidRDefault="00685F97" w:rsidP="00685F97">
            <w:pPr>
              <w:numPr>
                <w:ilvl w:val="0"/>
                <w:numId w:val="32"/>
              </w:numPr>
              <w:spacing w:line="400" w:lineRule="exact"/>
              <w:rPr>
                <w:rFonts w:cs="Arial Unicode MS"/>
              </w:rPr>
            </w:pPr>
            <w:r>
              <w:rPr>
                <w:rFonts w:cs="Arial Unicode MS" w:hint="eastAsia"/>
              </w:rPr>
              <w:t>按照变更提出方进行划分，如客户提出变更、制造提出变更、供应商提出变更、设计提出变更等</w:t>
            </w:r>
          </w:p>
          <w:p w:rsidR="00685F97" w:rsidRDefault="00685F97" w:rsidP="00685F97">
            <w:pPr>
              <w:numPr>
                <w:ilvl w:val="0"/>
                <w:numId w:val="32"/>
              </w:numPr>
              <w:spacing w:line="400" w:lineRule="exact"/>
              <w:rPr>
                <w:rFonts w:cs="Arial Unicode MS"/>
              </w:rPr>
            </w:pPr>
            <w:r>
              <w:rPr>
                <w:rFonts w:cs="Arial Unicode MS" w:hint="eastAsia"/>
              </w:rPr>
              <w:lastRenderedPageBreak/>
              <w:t>阶段与提出方相结合的方式定义变更流程</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685F97">
            <w:pPr>
              <w:spacing w:line="400" w:lineRule="exact"/>
              <w:jc w:val="center"/>
            </w:pPr>
            <w:r>
              <w:rPr>
                <w:rFonts w:hint="eastAsia"/>
              </w:rPr>
              <w:lastRenderedPageBreak/>
              <w:t>第一期</w:t>
            </w:r>
          </w:p>
        </w:tc>
      </w:tr>
      <w:tr w:rsidR="00685F97" w:rsidTr="00657476">
        <w:trPr>
          <w:trHeight w:val="271"/>
        </w:trPr>
        <w:tc>
          <w:tcPr>
            <w:tcW w:w="1560" w:type="dxa"/>
            <w:vMerge/>
            <w:tcBorders>
              <w:left w:val="single" w:sz="4" w:space="0" w:color="auto"/>
              <w:right w:val="single" w:sz="4" w:space="0" w:color="auto"/>
            </w:tcBorders>
            <w:tcMar>
              <w:top w:w="17" w:type="dxa"/>
              <w:left w:w="17" w:type="dxa"/>
              <w:bottom w:w="0" w:type="dxa"/>
              <w:right w:w="17" w:type="dxa"/>
            </w:tcMar>
            <w:vAlign w:val="bottom"/>
          </w:tcPr>
          <w:p w:rsidR="00685F97" w:rsidRPr="00404857" w:rsidRDefault="00685F97" w:rsidP="00685F97">
            <w:pPr>
              <w:spacing w:line="400" w:lineRule="exact"/>
              <w:jc w:val="center"/>
              <w:rPr>
                <w:rFonts w:cs="Arial Unicode MS"/>
                <w:sz w:val="24"/>
              </w:rPr>
            </w:pPr>
          </w:p>
        </w:tc>
        <w:tc>
          <w:tcPr>
            <w:tcW w:w="196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85F97" w:rsidRPr="00FD63FF" w:rsidRDefault="00685F97" w:rsidP="00685F97">
            <w:pPr>
              <w:spacing w:line="400" w:lineRule="exact"/>
              <w:ind w:leftChars="-8" w:hangingChars="8" w:hanging="17"/>
            </w:pPr>
            <w:r w:rsidRPr="00FD63FF">
              <w:rPr>
                <w:rFonts w:hint="eastAsia"/>
              </w:rPr>
              <w:t>4.</w:t>
            </w:r>
            <w:r>
              <w:rPr>
                <w:rFonts w:hint="eastAsia"/>
              </w:rPr>
              <w:t>3</w:t>
            </w:r>
            <w:r w:rsidRPr="00FD63FF">
              <w:rPr>
                <w:rFonts w:hint="eastAsia"/>
              </w:rPr>
              <w:t>、流程状态跟踪</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685F97" w:rsidRDefault="00685F97" w:rsidP="00685F97">
            <w:pPr>
              <w:numPr>
                <w:ilvl w:val="0"/>
                <w:numId w:val="32"/>
              </w:numPr>
              <w:spacing w:line="400" w:lineRule="exact"/>
              <w:rPr>
                <w:rFonts w:cs="Arial Unicode MS"/>
              </w:rPr>
            </w:pPr>
            <w:r>
              <w:rPr>
                <w:rFonts w:cs="Arial Unicode MS" w:hint="eastAsia"/>
              </w:rPr>
              <w:t>通过查看对象的状态来跟踪对象所在的流程节点；</w:t>
            </w:r>
          </w:p>
          <w:p w:rsidR="00685F97" w:rsidRDefault="00685F97" w:rsidP="00685F97">
            <w:pPr>
              <w:numPr>
                <w:ilvl w:val="0"/>
                <w:numId w:val="32"/>
              </w:numPr>
              <w:spacing w:line="400" w:lineRule="exact"/>
              <w:rPr>
                <w:rFonts w:cs="Arial Unicode MS"/>
              </w:rPr>
            </w:pPr>
            <w:r>
              <w:rPr>
                <w:rFonts w:cs="Arial Unicode MS" w:hint="eastAsia"/>
              </w:rPr>
              <w:t>通过消息反馈的形式来通知流程所进行到的节点</w:t>
            </w:r>
          </w:p>
          <w:p w:rsidR="00685F97" w:rsidRDefault="00685F97" w:rsidP="00685F97">
            <w:pPr>
              <w:numPr>
                <w:ilvl w:val="0"/>
                <w:numId w:val="32"/>
              </w:numPr>
              <w:spacing w:line="400" w:lineRule="exact"/>
              <w:rPr>
                <w:rFonts w:cs="Arial Unicode MS"/>
              </w:rPr>
            </w:pPr>
            <w:r>
              <w:rPr>
                <w:rFonts w:cs="Arial Unicode MS" w:hint="eastAsia"/>
              </w:rPr>
              <w:t>通过直接查看工作流实例来查看工作流所进行到的节点</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685F97">
            <w:pPr>
              <w:spacing w:line="400" w:lineRule="exact"/>
              <w:jc w:val="center"/>
            </w:pPr>
            <w:r>
              <w:rPr>
                <w:rFonts w:hint="eastAsia"/>
              </w:rPr>
              <w:t>第一期</w:t>
            </w:r>
          </w:p>
        </w:tc>
      </w:tr>
      <w:tr w:rsidR="00685F97" w:rsidTr="00657476">
        <w:trPr>
          <w:trHeight w:val="285"/>
        </w:trPr>
        <w:tc>
          <w:tcPr>
            <w:tcW w:w="1560" w:type="dxa"/>
            <w:vMerge/>
            <w:tcBorders>
              <w:left w:val="single" w:sz="4" w:space="0" w:color="auto"/>
              <w:bottom w:val="single" w:sz="4" w:space="0" w:color="auto"/>
              <w:right w:val="single" w:sz="4" w:space="0" w:color="auto"/>
            </w:tcBorders>
            <w:tcMar>
              <w:top w:w="17" w:type="dxa"/>
              <w:left w:w="17" w:type="dxa"/>
              <w:bottom w:w="0" w:type="dxa"/>
              <w:right w:w="17" w:type="dxa"/>
            </w:tcMar>
            <w:vAlign w:val="bottom"/>
          </w:tcPr>
          <w:p w:rsidR="00685F97" w:rsidRPr="00404857" w:rsidRDefault="00685F97" w:rsidP="00685F97">
            <w:pPr>
              <w:spacing w:line="400" w:lineRule="exact"/>
              <w:jc w:val="center"/>
              <w:rPr>
                <w:rFonts w:cs="Arial Unicode MS"/>
                <w:sz w:val="24"/>
              </w:rPr>
            </w:pPr>
          </w:p>
        </w:tc>
        <w:tc>
          <w:tcPr>
            <w:tcW w:w="196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85F97" w:rsidRPr="00FD63FF" w:rsidRDefault="00685F97" w:rsidP="00685F97">
            <w:pPr>
              <w:spacing w:line="400" w:lineRule="exact"/>
              <w:ind w:leftChars="-8" w:hangingChars="8" w:hanging="17"/>
            </w:pPr>
            <w:r w:rsidRPr="00FD63FF">
              <w:rPr>
                <w:rFonts w:hint="eastAsia"/>
              </w:rPr>
              <w:t>4.</w:t>
            </w:r>
            <w:r>
              <w:rPr>
                <w:rFonts w:hint="eastAsia"/>
              </w:rPr>
              <w:t>4</w:t>
            </w:r>
            <w:r w:rsidRPr="00FD63FF">
              <w:rPr>
                <w:rFonts w:hint="eastAsia"/>
              </w:rPr>
              <w:t>、流程统计</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685F97" w:rsidRDefault="00685F97" w:rsidP="00685F97">
            <w:pPr>
              <w:pStyle w:val="xl30"/>
              <w:widowControl w:val="0"/>
              <w:spacing w:before="0" w:beforeAutospacing="0" w:after="0" w:afterAutospacing="0" w:line="400" w:lineRule="exact"/>
              <w:rPr>
                <w:rFonts w:ascii="Times New Roman" w:eastAsia="宋体" w:hAnsi="Times New Roman"/>
                <w:spacing w:val="-4"/>
                <w:kern w:val="2"/>
                <w:szCs w:val="24"/>
              </w:rPr>
            </w:pPr>
            <w:r>
              <w:rPr>
                <w:rFonts w:ascii="Times New Roman" w:eastAsia="宋体" w:hAnsi="Times New Roman" w:hint="eastAsia"/>
                <w:spacing w:val="-4"/>
                <w:kern w:val="2"/>
                <w:szCs w:val="24"/>
              </w:rPr>
              <w:t>通过条件对流程进行统计：</w:t>
            </w:r>
          </w:p>
          <w:p w:rsidR="00685F97" w:rsidRDefault="00685F97" w:rsidP="00685F97">
            <w:pPr>
              <w:numPr>
                <w:ilvl w:val="0"/>
                <w:numId w:val="32"/>
              </w:numPr>
              <w:spacing w:line="400" w:lineRule="exact"/>
              <w:rPr>
                <w:spacing w:val="-4"/>
              </w:rPr>
            </w:pPr>
            <w:r>
              <w:rPr>
                <w:rFonts w:hint="eastAsia"/>
                <w:spacing w:val="-4"/>
              </w:rPr>
              <w:t>流程类型（如审批流程、如试制阶段制造提出的变更、文档发放流程等）</w:t>
            </w:r>
          </w:p>
          <w:p w:rsidR="00685F97" w:rsidRDefault="00685F97" w:rsidP="00685F97">
            <w:pPr>
              <w:numPr>
                <w:ilvl w:val="0"/>
                <w:numId w:val="32"/>
              </w:numPr>
              <w:spacing w:line="400" w:lineRule="exact"/>
              <w:rPr>
                <w:spacing w:val="-4"/>
              </w:rPr>
            </w:pPr>
            <w:r>
              <w:rPr>
                <w:rFonts w:hint="eastAsia"/>
                <w:spacing w:val="-4"/>
              </w:rPr>
              <w:t>可以选择某个时间段来进行流程统计</w:t>
            </w:r>
          </w:p>
          <w:p w:rsidR="00685F97" w:rsidRPr="00FD63FF" w:rsidRDefault="00685F97" w:rsidP="00685F97">
            <w:pPr>
              <w:numPr>
                <w:ilvl w:val="0"/>
                <w:numId w:val="32"/>
              </w:numPr>
              <w:spacing w:line="400" w:lineRule="exact"/>
              <w:rPr>
                <w:spacing w:val="-4"/>
              </w:rPr>
            </w:pPr>
            <w:r>
              <w:rPr>
                <w:rFonts w:hint="eastAsia"/>
                <w:spacing w:val="-4"/>
              </w:rPr>
              <w:t>可统计完成状态和未完</w:t>
            </w:r>
            <w:proofErr w:type="gramStart"/>
            <w:r>
              <w:rPr>
                <w:rFonts w:hint="eastAsia"/>
                <w:spacing w:val="-4"/>
              </w:rPr>
              <w:t>成状态</w:t>
            </w:r>
            <w:proofErr w:type="gramEnd"/>
            <w:r>
              <w:rPr>
                <w:rFonts w:hint="eastAsia"/>
                <w:spacing w:val="-4"/>
              </w:rPr>
              <w:t>的流程等信息</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685F97">
            <w:pPr>
              <w:spacing w:line="400" w:lineRule="exact"/>
              <w:jc w:val="center"/>
            </w:pPr>
            <w:r>
              <w:rPr>
                <w:rFonts w:hint="eastAsia"/>
              </w:rPr>
              <w:t>第一期</w:t>
            </w:r>
          </w:p>
        </w:tc>
      </w:tr>
      <w:tr w:rsidR="00685F97" w:rsidTr="00657476">
        <w:trPr>
          <w:trHeight w:val="285"/>
        </w:trPr>
        <w:tc>
          <w:tcPr>
            <w:tcW w:w="1560" w:type="dxa"/>
            <w:vMerge w:val="restart"/>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rsidR="00685F97" w:rsidRPr="00404857" w:rsidRDefault="00685F97" w:rsidP="00685F97">
            <w:pPr>
              <w:spacing w:line="400" w:lineRule="exact"/>
              <w:rPr>
                <w:rFonts w:cs="Arial Unicode MS"/>
                <w:sz w:val="24"/>
              </w:rPr>
            </w:pPr>
            <w:r w:rsidRPr="00404857">
              <w:rPr>
                <w:rFonts w:hint="eastAsia"/>
              </w:rPr>
              <w:t>5</w:t>
            </w:r>
            <w:r w:rsidRPr="00404857">
              <w:rPr>
                <w:rFonts w:hint="eastAsia"/>
              </w:rPr>
              <w:t>．</w:t>
            </w:r>
            <w:hyperlink w:anchor="设计过程管理" w:history="1">
              <w:r>
                <w:rPr>
                  <w:rFonts w:hint="eastAsia"/>
                </w:rPr>
                <w:t>数据查询</w:t>
              </w:r>
            </w:hyperlink>
          </w:p>
        </w:tc>
        <w:tc>
          <w:tcPr>
            <w:tcW w:w="196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85F97" w:rsidRPr="00FD63FF" w:rsidRDefault="00685F97" w:rsidP="00685F97">
            <w:pPr>
              <w:spacing w:line="400" w:lineRule="exact"/>
              <w:ind w:leftChars="-8" w:hangingChars="8" w:hanging="17"/>
            </w:pPr>
            <w:r>
              <w:rPr>
                <w:rFonts w:hint="eastAsia"/>
              </w:rPr>
              <w:t>5.1</w:t>
            </w:r>
            <w:r>
              <w:rPr>
                <w:rFonts w:hint="eastAsia"/>
              </w:rPr>
              <w:t>、对对象进行查询</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685F97" w:rsidRDefault="00685F97" w:rsidP="00685F97">
            <w:pPr>
              <w:spacing w:line="400" w:lineRule="exact"/>
            </w:pPr>
            <w:r>
              <w:rPr>
                <w:rFonts w:hint="eastAsia"/>
              </w:rPr>
              <w:t>对系统内的零部件、文档、工作流、人员、供应商、客户等进行查询</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685F97">
            <w:pPr>
              <w:spacing w:line="400" w:lineRule="exact"/>
              <w:jc w:val="center"/>
            </w:pPr>
            <w:r>
              <w:rPr>
                <w:rFonts w:hint="eastAsia"/>
              </w:rPr>
              <w:t>第一期</w:t>
            </w:r>
          </w:p>
        </w:tc>
      </w:tr>
      <w:tr w:rsidR="00685F97" w:rsidTr="00657476">
        <w:trPr>
          <w:trHeight w:val="285"/>
        </w:trPr>
        <w:tc>
          <w:tcPr>
            <w:tcW w:w="1560" w:type="dxa"/>
            <w:vMerge/>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bottom"/>
          </w:tcPr>
          <w:p w:rsidR="00685F97" w:rsidRPr="00D06126" w:rsidRDefault="00685F97" w:rsidP="00685F97">
            <w:pPr>
              <w:spacing w:line="400" w:lineRule="exact"/>
              <w:jc w:val="center"/>
              <w:rPr>
                <w:rFonts w:cs="Arial Unicode MS"/>
                <w:color w:val="0000FF"/>
                <w:sz w:val="24"/>
              </w:rPr>
            </w:pPr>
          </w:p>
        </w:tc>
        <w:tc>
          <w:tcPr>
            <w:tcW w:w="196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85F97" w:rsidRDefault="00685F97" w:rsidP="00685F97">
            <w:pPr>
              <w:spacing w:line="400" w:lineRule="exact"/>
              <w:ind w:leftChars="-8" w:hangingChars="8" w:hanging="17"/>
            </w:pPr>
            <w:r>
              <w:rPr>
                <w:rFonts w:hint="eastAsia"/>
              </w:rPr>
              <w:t>5.2</w:t>
            </w:r>
            <w:r>
              <w:rPr>
                <w:rFonts w:hint="eastAsia"/>
              </w:rPr>
              <w:t>、通过属性进行查询</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685F97" w:rsidRDefault="00685F97" w:rsidP="00685F97">
            <w:pPr>
              <w:spacing w:line="400" w:lineRule="exact"/>
            </w:pPr>
            <w:r>
              <w:rPr>
                <w:rFonts w:hint="eastAsia"/>
              </w:rPr>
              <w:t>可通过属性进行查询：</w:t>
            </w:r>
          </w:p>
          <w:p w:rsidR="00685F97" w:rsidRDefault="00685F97" w:rsidP="00685F97">
            <w:pPr>
              <w:numPr>
                <w:ilvl w:val="0"/>
                <w:numId w:val="32"/>
              </w:numPr>
              <w:spacing w:line="400" w:lineRule="exact"/>
            </w:pPr>
            <w:r>
              <w:rPr>
                <w:rFonts w:hint="eastAsia"/>
              </w:rPr>
              <w:t>通过编号精确查询</w:t>
            </w:r>
          </w:p>
          <w:p w:rsidR="00685F97" w:rsidRDefault="00685F97" w:rsidP="00685F97">
            <w:pPr>
              <w:numPr>
                <w:ilvl w:val="0"/>
                <w:numId w:val="32"/>
              </w:numPr>
              <w:spacing w:line="400" w:lineRule="exact"/>
            </w:pPr>
            <w:r>
              <w:rPr>
                <w:rFonts w:hint="eastAsia"/>
              </w:rPr>
              <w:t>通过某个属性的部分内容结合通配符“</w:t>
            </w:r>
            <w:r>
              <w:rPr>
                <w:rFonts w:hint="eastAsia"/>
              </w:rPr>
              <w:t>*</w:t>
            </w:r>
            <w:r>
              <w:rPr>
                <w:rFonts w:hint="eastAsia"/>
              </w:rPr>
              <w:t>”来进行查询，如通过编号“</w:t>
            </w:r>
            <w:r>
              <w:t>*100</w:t>
            </w:r>
            <w:r>
              <w:rPr>
                <w:rFonts w:hint="eastAsia"/>
              </w:rPr>
              <w:t>”来进行查询，可以查找到所有编号以“</w:t>
            </w:r>
            <w:r>
              <w:rPr>
                <w:rFonts w:hint="eastAsia"/>
              </w:rPr>
              <w:t>100</w:t>
            </w:r>
            <w:r>
              <w:rPr>
                <w:rFonts w:hint="eastAsia"/>
              </w:rPr>
              <w:t>”结尾的数据</w:t>
            </w:r>
          </w:p>
          <w:p w:rsidR="00685F97" w:rsidRDefault="00685F97" w:rsidP="00685F97">
            <w:pPr>
              <w:numPr>
                <w:ilvl w:val="0"/>
                <w:numId w:val="32"/>
              </w:numPr>
              <w:spacing w:line="400" w:lineRule="exact"/>
            </w:pPr>
            <w:r>
              <w:rPr>
                <w:rFonts w:hint="eastAsia"/>
              </w:rPr>
              <w:t>组合查找，可以通过多个属性进行组合查找，以缩小查找范围，如通过名称和规格来进行组合查找，组合查找一样支持通配符“</w:t>
            </w:r>
            <w:r>
              <w:t>*</w:t>
            </w:r>
            <w:r>
              <w:rPr>
                <w:rFonts w:hint="eastAsia"/>
              </w:rPr>
              <w:t>”的模糊查找方式</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685F97">
            <w:pPr>
              <w:spacing w:line="400" w:lineRule="exact"/>
              <w:jc w:val="center"/>
            </w:pPr>
            <w:r>
              <w:rPr>
                <w:rFonts w:hint="eastAsia"/>
              </w:rPr>
              <w:t>第一期</w:t>
            </w:r>
          </w:p>
        </w:tc>
      </w:tr>
      <w:tr w:rsidR="00685F97" w:rsidRPr="00D135F6" w:rsidTr="00657476">
        <w:trPr>
          <w:trHeight w:val="285"/>
        </w:trPr>
        <w:tc>
          <w:tcPr>
            <w:tcW w:w="1560" w:type="dxa"/>
            <w:vMerge w:val="restart"/>
            <w:tcBorders>
              <w:top w:val="single" w:sz="4" w:space="0" w:color="auto"/>
              <w:left w:val="single" w:sz="4" w:space="0" w:color="auto"/>
              <w:right w:val="single" w:sz="4" w:space="0" w:color="auto"/>
            </w:tcBorders>
            <w:tcMar>
              <w:top w:w="17" w:type="dxa"/>
              <w:left w:w="17" w:type="dxa"/>
              <w:bottom w:w="0" w:type="dxa"/>
              <w:right w:w="17" w:type="dxa"/>
            </w:tcMar>
            <w:vAlign w:val="center"/>
          </w:tcPr>
          <w:p w:rsidR="00685F97" w:rsidRPr="00D06126" w:rsidRDefault="00685F97" w:rsidP="00685F97">
            <w:pPr>
              <w:spacing w:line="400" w:lineRule="exact"/>
              <w:rPr>
                <w:rFonts w:cs="Arial Unicode MS"/>
                <w:color w:val="0000FF"/>
                <w:sz w:val="24"/>
              </w:rPr>
            </w:pPr>
            <w:r w:rsidRPr="002C5157">
              <w:rPr>
                <w:rFonts w:hint="eastAsia"/>
              </w:rPr>
              <w:t>6</w:t>
            </w:r>
            <w:r>
              <w:rPr>
                <w:rFonts w:hint="eastAsia"/>
              </w:rPr>
              <w:t>．</w:t>
            </w:r>
            <w:r w:rsidRPr="002C5157">
              <w:rPr>
                <w:rFonts w:hint="eastAsia"/>
              </w:rPr>
              <w:t>接口管理</w:t>
            </w:r>
          </w:p>
        </w:tc>
        <w:tc>
          <w:tcPr>
            <w:tcW w:w="196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85F97" w:rsidRDefault="00685F97" w:rsidP="00685F97">
            <w:pPr>
              <w:spacing w:line="400" w:lineRule="exact"/>
              <w:ind w:leftChars="-8" w:hangingChars="8" w:hanging="17"/>
            </w:pPr>
            <w:r>
              <w:rPr>
                <w:rFonts w:hint="eastAsia"/>
              </w:rPr>
              <w:t>6.1</w:t>
            </w:r>
            <w:r>
              <w:rPr>
                <w:rFonts w:hint="eastAsia"/>
              </w:rPr>
              <w:t>、</w:t>
            </w:r>
            <w:r>
              <w:rPr>
                <w:rFonts w:hint="eastAsia"/>
              </w:rPr>
              <w:t>CATIA</w:t>
            </w:r>
            <w:r>
              <w:rPr>
                <w:rFonts w:hint="eastAsia"/>
              </w:rPr>
              <w:t>接口</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685F97" w:rsidRDefault="00685F97" w:rsidP="00685F97">
            <w:pPr>
              <w:numPr>
                <w:ilvl w:val="0"/>
                <w:numId w:val="33"/>
              </w:numPr>
              <w:spacing w:line="400" w:lineRule="exact"/>
            </w:pPr>
            <w:r>
              <w:rPr>
                <w:rFonts w:hint="eastAsia"/>
              </w:rPr>
              <w:t>自动提取</w:t>
            </w:r>
            <w:r>
              <w:rPr>
                <w:rFonts w:hint="eastAsia"/>
              </w:rPr>
              <w:t>CATIA</w:t>
            </w:r>
            <w:r>
              <w:rPr>
                <w:rFonts w:hint="eastAsia"/>
              </w:rPr>
              <w:t>数模中的产品结构，并保存至</w:t>
            </w:r>
            <w:r>
              <w:rPr>
                <w:rFonts w:hint="eastAsia"/>
              </w:rPr>
              <w:t>PLM</w:t>
            </w:r>
            <w:r>
              <w:rPr>
                <w:rFonts w:hint="eastAsia"/>
              </w:rPr>
              <w:t>系统中</w:t>
            </w:r>
          </w:p>
          <w:p w:rsidR="00685F97" w:rsidRDefault="00685F97" w:rsidP="00685F97">
            <w:pPr>
              <w:numPr>
                <w:ilvl w:val="0"/>
                <w:numId w:val="33"/>
              </w:numPr>
              <w:spacing w:line="400" w:lineRule="exact"/>
            </w:pPr>
            <w:r>
              <w:rPr>
                <w:rFonts w:hint="eastAsia"/>
              </w:rPr>
              <w:t>自动将</w:t>
            </w:r>
            <w:r>
              <w:rPr>
                <w:rFonts w:hint="eastAsia"/>
              </w:rPr>
              <w:t>CATIA</w:t>
            </w:r>
            <w:r>
              <w:rPr>
                <w:rFonts w:hint="eastAsia"/>
              </w:rPr>
              <w:t>数模、工程图保存至</w:t>
            </w:r>
            <w:r>
              <w:rPr>
                <w:rFonts w:hint="eastAsia"/>
              </w:rPr>
              <w:t>PLM</w:t>
            </w:r>
            <w:r>
              <w:rPr>
                <w:rFonts w:hint="eastAsia"/>
              </w:rPr>
              <w:t>系统中</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685F97">
            <w:pPr>
              <w:spacing w:line="400" w:lineRule="exact"/>
              <w:jc w:val="center"/>
            </w:pPr>
            <w:r>
              <w:rPr>
                <w:rFonts w:hint="eastAsia"/>
              </w:rPr>
              <w:t>第一期</w:t>
            </w:r>
          </w:p>
        </w:tc>
      </w:tr>
      <w:tr w:rsidR="00685F97" w:rsidTr="00657476">
        <w:trPr>
          <w:trHeight w:val="285"/>
        </w:trPr>
        <w:tc>
          <w:tcPr>
            <w:tcW w:w="1560" w:type="dxa"/>
            <w:vMerge/>
            <w:tcBorders>
              <w:left w:val="single" w:sz="4" w:space="0" w:color="auto"/>
              <w:right w:val="single" w:sz="4" w:space="0" w:color="auto"/>
            </w:tcBorders>
            <w:tcMar>
              <w:top w:w="17" w:type="dxa"/>
              <w:left w:w="17" w:type="dxa"/>
              <w:bottom w:w="0" w:type="dxa"/>
              <w:right w:w="17" w:type="dxa"/>
            </w:tcMar>
            <w:vAlign w:val="bottom"/>
          </w:tcPr>
          <w:p w:rsidR="00685F97" w:rsidRPr="002C5157" w:rsidRDefault="00685F97" w:rsidP="00685F97">
            <w:pPr>
              <w:spacing w:line="400" w:lineRule="exact"/>
            </w:pPr>
          </w:p>
        </w:tc>
        <w:tc>
          <w:tcPr>
            <w:tcW w:w="196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85F97" w:rsidRDefault="00685F97" w:rsidP="00685F97">
            <w:pPr>
              <w:spacing w:line="400" w:lineRule="exact"/>
              <w:ind w:leftChars="-8" w:hangingChars="8" w:hanging="17"/>
            </w:pPr>
            <w:r>
              <w:rPr>
                <w:rFonts w:hint="eastAsia"/>
              </w:rPr>
              <w:t>6.2</w:t>
            </w:r>
            <w:r>
              <w:rPr>
                <w:rFonts w:hint="eastAsia"/>
              </w:rPr>
              <w:t>、</w:t>
            </w:r>
            <w:r>
              <w:rPr>
                <w:rFonts w:hint="eastAsia"/>
              </w:rPr>
              <w:t>UG</w:t>
            </w:r>
            <w:r>
              <w:rPr>
                <w:rFonts w:hint="eastAsia"/>
              </w:rPr>
              <w:t>接口</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685F97" w:rsidRDefault="00685F97" w:rsidP="00685F97">
            <w:pPr>
              <w:numPr>
                <w:ilvl w:val="0"/>
                <w:numId w:val="33"/>
              </w:numPr>
              <w:spacing w:line="400" w:lineRule="exact"/>
            </w:pPr>
            <w:r>
              <w:rPr>
                <w:rFonts w:hint="eastAsia"/>
              </w:rPr>
              <w:t>自动提取</w:t>
            </w:r>
            <w:r>
              <w:rPr>
                <w:rFonts w:hint="eastAsia"/>
              </w:rPr>
              <w:t>UG</w:t>
            </w:r>
            <w:r>
              <w:rPr>
                <w:rFonts w:hint="eastAsia"/>
              </w:rPr>
              <w:t>数模中的产品结构，并保存至</w:t>
            </w:r>
            <w:r>
              <w:rPr>
                <w:rFonts w:hint="eastAsia"/>
              </w:rPr>
              <w:t>PLM</w:t>
            </w:r>
            <w:r>
              <w:rPr>
                <w:rFonts w:hint="eastAsia"/>
              </w:rPr>
              <w:t>系统</w:t>
            </w:r>
          </w:p>
          <w:p w:rsidR="00685F97" w:rsidRDefault="00685F97" w:rsidP="00685F97">
            <w:pPr>
              <w:numPr>
                <w:ilvl w:val="0"/>
                <w:numId w:val="33"/>
              </w:numPr>
              <w:spacing w:line="400" w:lineRule="exact"/>
            </w:pPr>
            <w:r>
              <w:rPr>
                <w:rFonts w:hint="eastAsia"/>
              </w:rPr>
              <w:t>自动将</w:t>
            </w:r>
            <w:r>
              <w:rPr>
                <w:rFonts w:hint="eastAsia"/>
              </w:rPr>
              <w:t>UG</w:t>
            </w:r>
            <w:r>
              <w:rPr>
                <w:rFonts w:hint="eastAsia"/>
              </w:rPr>
              <w:t>数模、工程图保存至</w:t>
            </w:r>
            <w:r>
              <w:rPr>
                <w:rFonts w:hint="eastAsia"/>
              </w:rPr>
              <w:t>PLM</w:t>
            </w:r>
            <w:r>
              <w:rPr>
                <w:rFonts w:hint="eastAsia"/>
              </w:rPr>
              <w:t>系统中</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685F97">
            <w:pPr>
              <w:spacing w:line="400" w:lineRule="exact"/>
              <w:jc w:val="center"/>
            </w:pPr>
            <w:r>
              <w:rPr>
                <w:rFonts w:hint="eastAsia"/>
              </w:rPr>
              <w:t>第一期</w:t>
            </w:r>
          </w:p>
        </w:tc>
      </w:tr>
      <w:tr w:rsidR="00685F97" w:rsidTr="00657476">
        <w:trPr>
          <w:trHeight w:val="285"/>
        </w:trPr>
        <w:tc>
          <w:tcPr>
            <w:tcW w:w="1560" w:type="dxa"/>
            <w:vMerge/>
            <w:tcBorders>
              <w:left w:val="single" w:sz="4" w:space="0" w:color="auto"/>
              <w:bottom w:val="single" w:sz="4" w:space="0" w:color="auto"/>
              <w:right w:val="single" w:sz="4" w:space="0" w:color="auto"/>
            </w:tcBorders>
            <w:tcMar>
              <w:top w:w="17" w:type="dxa"/>
              <w:left w:w="17" w:type="dxa"/>
              <w:bottom w:w="0" w:type="dxa"/>
              <w:right w:w="17" w:type="dxa"/>
            </w:tcMar>
            <w:vAlign w:val="bottom"/>
          </w:tcPr>
          <w:p w:rsidR="00685F97" w:rsidRPr="002C5157" w:rsidRDefault="00685F97" w:rsidP="00685F97">
            <w:pPr>
              <w:spacing w:line="400" w:lineRule="exact"/>
            </w:pPr>
          </w:p>
        </w:tc>
        <w:tc>
          <w:tcPr>
            <w:tcW w:w="1962" w:type="dxa"/>
            <w:gridSpan w:val="2"/>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85F97" w:rsidRDefault="00685F97" w:rsidP="00685F97">
            <w:pPr>
              <w:spacing w:line="400" w:lineRule="exact"/>
              <w:ind w:leftChars="-8" w:hangingChars="8" w:hanging="17"/>
            </w:pPr>
            <w:r>
              <w:rPr>
                <w:rFonts w:hint="eastAsia"/>
              </w:rPr>
              <w:t>6.3</w:t>
            </w:r>
            <w:r>
              <w:rPr>
                <w:rFonts w:hint="eastAsia"/>
              </w:rPr>
              <w:t>、</w:t>
            </w:r>
            <w:r>
              <w:rPr>
                <w:rFonts w:hint="eastAsia"/>
              </w:rPr>
              <w:t>ERP</w:t>
            </w:r>
            <w:r>
              <w:rPr>
                <w:rFonts w:hint="eastAsia"/>
              </w:rPr>
              <w:t>接口</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685F97" w:rsidRDefault="00685F97" w:rsidP="00685F97">
            <w:pPr>
              <w:numPr>
                <w:ilvl w:val="0"/>
                <w:numId w:val="33"/>
              </w:numPr>
              <w:spacing w:line="400" w:lineRule="exact"/>
            </w:pPr>
            <w:r>
              <w:rPr>
                <w:rFonts w:hint="eastAsia"/>
              </w:rPr>
              <w:t>自动将归档后的产品信息传入</w:t>
            </w:r>
            <w:r>
              <w:rPr>
                <w:rFonts w:hint="eastAsia"/>
              </w:rPr>
              <w:t>ERP</w:t>
            </w:r>
            <w:r>
              <w:rPr>
                <w:rFonts w:hint="eastAsia"/>
              </w:rPr>
              <w:t>系统</w:t>
            </w:r>
          </w:p>
          <w:p w:rsidR="00685F97" w:rsidRDefault="00685F97" w:rsidP="00685F97">
            <w:pPr>
              <w:numPr>
                <w:ilvl w:val="0"/>
                <w:numId w:val="33"/>
              </w:numPr>
              <w:spacing w:line="400" w:lineRule="exact"/>
            </w:pPr>
            <w:r>
              <w:rPr>
                <w:rFonts w:hint="eastAsia"/>
              </w:rPr>
              <w:t>自动将变更后的产品信息传入</w:t>
            </w:r>
            <w:r>
              <w:rPr>
                <w:rFonts w:hint="eastAsia"/>
              </w:rPr>
              <w:t>ERP</w:t>
            </w:r>
            <w:r>
              <w:rPr>
                <w:rFonts w:hint="eastAsia"/>
              </w:rPr>
              <w:t>系统</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685F97">
            <w:pPr>
              <w:spacing w:line="400" w:lineRule="exact"/>
              <w:jc w:val="center"/>
            </w:pPr>
            <w:r>
              <w:rPr>
                <w:rFonts w:hint="eastAsia"/>
              </w:rPr>
              <w:t>第一期</w:t>
            </w:r>
          </w:p>
        </w:tc>
      </w:tr>
      <w:tr w:rsidR="00685F97" w:rsidTr="00EA19F3">
        <w:trPr>
          <w:trHeight w:val="529"/>
        </w:trPr>
        <w:tc>
          <w:tcPr>
            <w:tcW w:w="7938" w:type="dxa"/>
            <w:gridSpan w:val="4"/>
            <w:tcBorders>
              <w:top w:val="single" w:sz="4" w:space="0" w:color="auto"/>
              <w:left w:val="single" w:sz="4" w:space="0" w:color="auto"/>
              <w:bottom w:val="single" w:sz="4" w:space="0" w:color="auto"/>
              <w:right w:val="single" w:sz="4" w:space="0" w:color="auto"/>
            </w:tcBorders>
            <w:shd w:val="clear" w:color="auto" w:fill="99CCFF"/>
            <w:tcMar>
              <w:top w:w="17" w:type="dxa"/>
              <w:left w:w="17" w:type="dxa"/>
              <w:bottom w:w="0" w:type="dxa"/>
              <w:right w:w="17" w:type="dxa"/>
            </w:tcMar>
            <w:vAlign w:val="center"/>
          </w:tcPr>
          <w:p w:rsidR="00685F97" w:rsidRDefault="00685F97" w:rsidP="00EA19F3">
            <w:pPr>
              <w:spacing w:line="400" w:lineRule="exact"/>
              <w:jc w:val="left"/>
              <w:rPr>
                <w:rFonts w:cs="Arial Unicode MS"/>
                <w:b/>
                <w:bCs/>
                <w:sz w:val="24"/>
              </w:rPr>
            </w:pPr>
            <w:r>
              <w:rPr>
                <w:rFonts w:cs="Arial Unicode MS" w:hint="eastAsia"/>
                <w:b/>
                <w:bCs/>
                <w:sz w:val="24"/>
              </w:rPr>
              <w:lastRenderedPageBreak/>
              <w:t>办公协同</w:t>
            </w:r>
          </w:p>
        </w:tc>
        <w:tc>
          <w:tcPr>
            <w:tcW w:w="1396" w:type="dxa"/>
            <w:tcBorders>
              <w:top w:val="single" w:sz="4" w:space="0" w:color="auto"/>
              <w:left w:val="single" w:sz="4" w:space="0" w:color="auto"/>
              <w:bottom w:val="single" w:sz="4" w:space="0" w:color="auto"/>
              <w:right w:val="single" w:sz="4" w:space="0" w:color="auto"/>
            </w:tcBorders>
            <w:shd w:val="clear" w:color="auto" w:fill="99CCFF"/>
          </w:tcPr>
          <w:p w:rsidR="00685F97" w:rsidRDefault="00685F97" w:rsidP="00EA19F3">
            <w:pPr>
              <w:spacing w:line="400" w:lineRule="exact"/>
              <w:jc w:val="left"/>
              <w:rPr>
                <w:rFonts w:cs="Arial Unicode MS"/>
                <w:b/>
                <w:bCs/>
                <w:sz w:val="24"/>
              </w:rPr>
            </w:pPr>
          </w:p>
        </w:tc>
      </w:tr>
      <w:tr w:rsidR="00685F97" w:rsidRPr="00486EFE" w:rsidTr="00EA19F3">
        <w:trPr>
          <w:trHeight w:val="575"/>
        </w:trPr>
        <w:tc>
          <w:tcPr>
            <w:tcW w:w="3522" w:type="dxa"/>
            <w:gridSpan w:val="3"/>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tcPr>
          <w:p w:rsidR="00685F97" w:rsidRPr="000119FE" w:rsidRDefault="00685F97" w:rsidP="00EA19F3">
            <w:pPr>
              <w:spacing w:line="400" w:lineRule="exact"/>
              <w:ind w:leftChars="-8" w:hangingChars="8" w:hanging="17"/>
            </w:pPr>
            <w:r w:rsidRPr="000119FE">
              <w:rPr>
                <w:rFonts w:hint="eastAsia"/>
              </w:rPr>
              <w:t>1</w:t>
            </w:r>
            <w:r>
              <w:rPr>
                <w:rFonts w:hint="eastAsia"/>
              </w:rPr>
              <w:t>．</w:t>
            </w:r>
            <w:r w:rsidRPr="000119FE">
              <w:rPr>
                <w:rFonts w:hint="eastAsia"/>
              </w:rPr>
              <w:t>办公协同</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85F97" w:rsidRPr="000119FE" w:rsidRDefault="00685F97" w:rsidP="00EA19F3">
            <w:pPr>
              <w:numPr>
                <w:ilvl w:val="0"/>
                <w:numId w:val="33"/>
              </w:numPr>
              <w:spacing w:line="400" w:lineRule="exact"/>
            </w:pPr>
            <w:r w:rsidRPr="000119FE">
              <w:rPr>
                <w:rFonts w:hint="eastAsia"/>
              </w:rPr>
              <w:t>支持自定义办公协同流程</w:t>
            </w:r>
          </w:p>
          <w:p w:rsidR="00685F97" w:rsidRPr="000119FE" w:rsidRDefault="00685F97" w:rsidP="00EA19F3">
            <w:pPr>
              <w:numPr>
                <w:ilvl w:val="0"/>
                <w:numId w:val="33"/>
              </w:numPr>
              <w:spacing w:line="400" w:lineRule="exact"/>
            </w:pPr>
            <w:r w:rsidRPr="000119FE">
              <w:rPr>
                <w:rFonts w:hint="eastAsia"/>
              </w:rPr>
              <w:t>支持系统预定义办公协同流程</w:t>
            </w:r>
          </w:p>
          <w:p w:rsidR="00685F97" w:rsidRPr="000119FE" w:rsidRDefault="00685F97" w:rsidP="00EA19F3">
            <w:pPr>
              <w:numPr>
                <w:ilvl w:val="0"/>
                <w:numId w:val="33"/>
              </w:numPr>
              <w:spacing w:line="400" w:lineRule="exact"/>
            </w:pPr>
            <w:r w:rsidRPr="000119FE">
              <w:rPr>
                <w:rFonts w:hint="eastAsia"/>
              </w:rPr>
              <w:t>支持并行、串行流程</w:t>
            </w:r>
          </w:p>
          <w:p w:rsidR="00685F97" w:rsidRPr="000119FE" w:rsidRDefault="00685F97" w:rsidP="00EA19F3">
            <w:pPr>
              <w:numPr>
                <w:ilvl w:val="0"/>
                <w:numId w:val="33"/>
              </w:numPr>
              <w:spacing w:line="400" w:lineRule="exact"/>
            </w:pPr>
            <w:r w:rsidRPr="000119FE">
              <w:rPr>
                <w:rFonts w:hint="eastAsia"/>
              </w:rPr>
              <w:t>事项追踪</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EA19F3">
            <w:pPr>
              <w:spacing w:line="400" w:lineRule="exact"/>
              <w:jc w:val="center"/>
            </w:pPr>
            <w:r>
              <w:rPr>
                <w:rFonts w:hint="eastAsia"/>
              </w:rPr>
              <w:t>第一期</w:t>
            </w:r>
          </w:p>
        </w:tc>
      </w:tr>
      <w:tr w:rsidR="00685F97" w:rsidRPr="00486EFE" w:rsidTr="00EA19F3">
        <w:trPr>
          <w:trHeight w:val="575"/>
        </w:trPr>
        <w:tc>
          <w:tcPr>
            <w:tcW w:w="3522" w:type="dxa"/>
            <w:gridSpan w:val="3"/>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tcPr>
          <w:p w:rsidR="00685F97" w:rsidRPr="000119FE" w:rsidRDefault="00685F97" w:rsidP="00EA19F3">
            <w:pPr>
              <w:spacing w:line="400" w:lineRule="exact"/>
              <w:ind w:leftChars="-8" w:hangingChars="8" w:hanging="17"/>
            </w:pPr>
            <w:r w:rsidRPr="000119FE">
              <w:rPr>
                <w:rFonts w:hint="eastAsia"/>
              </w:rPr>
              <w:t>2</w:t>
            </w:r>
            <w:r>
              <w:rPr>
                <w:rFonts w:hint="eastAsia"/>
              </w:rPr>
              <w:t>．</w:t>
            </w:r>
            <w:r w:rsidRPr="000119FE">
              <w:rPr>
                <w:rFonts w:hint="eastAsia"/>
              </w:rPr>
              <w:t>公共信息</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85F97" w:rsidRPr="000119FE" w:rsidRDefault="00685F97" w:rsidP="00EA19F3">
            <w:pPr>
              <w:numPr>
                <w:ilvl w:val="0"/>
                <w:numId w:val="33"/>
              </w:numPr>
              <w:spacing w:line="400" w:lineRule="exact"/>
            </w:pPr>
            <w:r w:rsidRPr="000119FE">
              <w:rPr>
                <w:rFonts w:hint="eastAsia"/>
              </w:rPr>
              <w:t>支持新闻发布</w:t>
            </w:r>
          </w:p>
          <w:p w:rsidR="00685F97" w:rsidRPr="000119FE" w:rsidRDefault="00685F97" w:rsidP="00EA19F3">
            <w:pPr>
              <w:numPr>
                <w:ilvl w:val="0"/>
                <w:numId w:val="33"/>
              </w:numPr>
              <w:spacing w:line="400" w:lineRule="exact"/>
            </w:pPr>
            <w:r w:rsidRPr="000119FE">
              <w:rPr>
                <w:rFonts w:hint="eastAsia"/>
              </w:rPr>
              <w:t>支持通知发布</w:t>
            </w:r>
          </w:p>
          <w:p w:rsidR="00685F97" w:rsidRPr="000119FE" w:rsidRDefault="00685F97" w:rsidP="00EA19F3">
            <w:pPr>
              <w:numPr>
                <w:ilvl w:val="0"/>
                <w:numId w:val="33"/>
              </w:numPr>
              <w:spacing w:line="400" w:lineRule="exact"/>
            </w:pPr>
            <w:r w:rsidRPr="000119FE">
              <w:rPr>
                <w:rFonts w:hint="eastAsia"/>
              </w:rPr>
              <w:t>支持发起讨论</w:t>
            </w:r>
          </w:p>
          <w:p w:rsidR="00685F97" w:rsidRPr="000119FE" w:rsidRDefault="00685F97" w:rsidP="00EA19F3">
            <w:pPr>
              <w:numPr>
                <w:ilvl w:val="0"/>
                <w:numId w:val="33"/>
              </w:numPr>
              <w:spacing w:line="400" w:lineRule="exact"/>
            </w:pPr>
            <w:r w:rsidRPr="000119FE">
              <w:rPr>
                <w:rFonts w:hint="eastAsia"/>
              </w:rPr>
              <w:t>支持发起投票</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EA19F3">
            <w:pPr>
              <w:spacing w:line="400" w:lineRule="exact"/>
              <w:jc w:val="center"/>
            </w:pPr>
            <w:r>
              <w:rPr>
                <w:rFonts w:hint="eastAsia"/>
              </w:rPr>
              <w:t>第一期</w:t>
            </w:r>
          </w:p>
        </w:tc>
      </w:tr>
      <w:tr w:rsidR="00685F97" w:rsidRPr="00486EFE" w:rsidTr="00EA19F3">
        <w:trPr>
          <w:trHeight w:val="575"/>
        </w:trPr>
        <w:tc>
          <w:tcPr>
            <w:tcW w:w="3522" w:type="dxa"/>
            <w:gridSpan w:val="3"/>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tcPr>
          <w:p w:rsidR="00685F97" w:rsidRPr="000119FE" w:rsidRDefault="00685F97" w:rsidP="00EA19F3">
            <w:pPr>
              <w:spacing w:line="400" w:lineRule="exact"/>
              <w:ind w:leftChars="-8" w:hangingChars="8" w:hanging="17"/>
            </w:pPr>
            <w:r w:rsidRPr="000119FE">
              <w:rPr>
                <w:rFonts w:hint="eastAsia"/>
              </w:rPr>
              <w:t>3</w:t>
            </w:r>
            <w:r>
              <w:rPr>
                <w:rFonts w:hint="eastAsia"/>
              </w:rPr>
              <w:t>．</w:t>
            </w:r>
            <w:r w:rsidRPr="000119FE">
              <w:rPr>
                <w:rFonts w:hint="eastAsia"/>
              </w:rPr>
              <w:t>文档管理</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85F97" w:rsidRPr="000119FE" w:rsidRDefault="00685F97" w:rsidP="00EA19F3">
            <w:pPr>
              <w:numPr>
                <w:ilvl w:val="0"/>
                <w:numId w:val="33"/>
              </w:numPr>
              <w:spacing w:line="400" w:lineRule="exact"/>
            </w:pPr>
            <w:r w:rsidRPr="000119FE">
              <w:rPr>
                <w:rFonts w:hint="eastAsia"/>
              </w:rPr>
              <w:t>支持单位文档</w:t>
            </w:r>
          </w:p>
          <w:p w:rsidR="00685F97" w:rsidRPr="000119FE" w:rsidRDefault="00685F97" w:rsidP="00EA19F3">
            <w:pPr>
              <w:numPr>
                <w:ilvl w:val="0"/>
                <w:numId w:val="33"/>
              </w:numPr>
              <w:spacing w:line="400" w:lineRule="exact"/>
            </w:pPr>
            <w:r w:rsidRPr="000119FE">
              <w:rPr>
                <w:rFonts w:hint="eastAsia"/>
              </w:rPr>
              <w:t>支持个人文档</w:t>
            </w:r>
          </w:p>
          <w:p w:rsidR="00685F97" w:rsidRPr="000119FE" w:rsidRDefault="00685F97" w:rsidP="00EA19F3">
            <w:pPr>
              <w:numPr>
                <w:ilvl w:val="0"/>
                <w:numId w:val="33"/>
              </w:numPr>
              <w:spacing w:line="400" w:lineRule="exact"/>
            </w:pPr>
            <w:r w:rsidRPr="000119FE">
              <w:rPr>
                <w:rFonts w:hint="eastAsia"/>
              </w:rPr>
              <w:t>支持文档共享</w:t>
            </w:r>
          </w:p>
          <w:p w:rsidR="00685F97" w:rsidRPr="000119FE" w:rsidRDefault="00685F97" w:rsidP="00EA19F3">
            <w:pPr>
              <w:numPr>
                <w:ilvl w:val="0"/>
                <w:numId w:val="33"/>
              </w:numPr>
              <w:spacing w:line="400" w:lineRule="exact"/>
            </w:pPr>
            <w:r w:rsidRPr="000119FE">
              <w:rPr>
                <w:rFonts w:hint="eastAsia"/>
              </w:rPr>
              <w:t>支持文档借阅</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EA19F3">
            <w:pPr>
              <w:spacing w:line="400" w:lineRule="exact"/>
              <w:jc w:val="center"/>
            </w:pPr>
            <w:r>
              <w:rPr>
                <w:rFonts w:hint="eastAsia"/>
              </w:rPr>
              <w:t>第一期</w:t>
            </w:r>
          </w:p>
        </w:tc>
      </w:tr>
      <w:tr w:rsidR="00685F97" w:rsidRPr="00486EFE" w:rsidTr="00EA19F3">
        <w:trPr>
          <w:trHeight w:val="575"/>
        </w:trPr>
        <w:tc>
          <w:tcPr>
            <w:tcW w:w="3522" w:type="dxa"/>
            <w:gridSpan w:val="3"/>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tcPr>
          <w:p w:rsidR="00685F97" w:rsidRPr="000119FE" w:rsidRDefault="00685F97" w:rsidP="00EA19F3">
            <w:pPr>
              <w:spacing w:line="400" w:lineRule="exact"/>
              <w:ind w:leftChars="-8" w:hangingChars="8" w:hanging="17"/>
            </w:pPr>
            <w:r w:rsidRPr="000119FE">
              <w:rPr>
                <w:rFonts w:hint="eastAsia"/>
              </w:rPr>
              <w:t>4</w:t>
            </w:r>
            <w:r w:rsidRPr="000119FE">
              <w:rPr>
                <w:rFonts w:hint="eastAsia"/>
              </w:rPr>
              <w:t>．邮件管理</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85F97" w:rsidRPr="000119FE" w:rsidRDefault="00685F97" w:rsidP="00EA19F3">
            <w:pPr>
              <w:numPr>
                <w:ilvl w:val="0"/>
                <w:numId w:val="33"/>
              </w:numPr>
              <w:spacing w:line="400" w:lineRule="exact"/>
            </w:pPr>
            <w:r w:rsidRPr="000119FE">
              <w:rPr>
                <w:rFonts w:hint="eastAsia"/>
              </w:rPr>
              <w:t>集成电子邮件（</w:t>
            </w:r>
            <w:r w:rsidRPr="000119FE">
              <w:rPr>
                <w:rFonts w:hint="eastAsia"/>
              </w:rPr>
              <w:t>POP</w:t>
            </w:r>
            <w:r w:rsidRPr="000119FE">
              <w:rPr>
                <w:rFonts w:hint="eastAsia"/>
              </w:rPr>
              <w:t>、</w:t>
            </w:r>
            <w:r w:rsidRPr="000119FE">
              <w:rPr>
                <w:rFonts w:hint="eastAsia"/>
              </w:rPr>
              <w:t>SMTP</w:t>
            </w:r>
            <w:r w:rsidRPr="000119FE">
              <w:rPr>
                <w:rFonts w:hint="eastAsia"/>
              </w:rPr>
              <w:t>协议）客户端，可在</w:t>
            </w:r>
            <w:r w:rsidRPr="000119FE">
              <w:rPr>
                <w:rFonts w:hint="eastAsia"/>
              </w:rPr>
              <w:t>OA</w:t>
            </w:r>
            <w:r w:rsidRPr="000119FE">
              <w:rPr>
                <w:rFonts w:hint="eastAsia"/>
              </w:rPr>
              <w:t>中统</w:t>
            </w:r>
            <w:proofErr w:type="gramStart"/>
            <w:r w:rsidRPr="000119FE">
              <w:rPr>
                <w:rFonts w:hint="eastAsia"/>
              </w:rPr>
              <w:t>一</w:t>
            </w:r>
            <w:proofErr w:type="gramEnd"/>
            <w:r w:rsidRPr="000119FE">
              <w:rPr>
                <w:rFonts w:hint="eastAsia"/>
              </w:rPr>
              <w:t>管理自己的邮件</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EA19F3">
            <w:pPr>
              <w:spacing w:line="400" w:lineRule="exact"/>
              <w:jc w:val="center"/>
            </w:pPr>
            <w:r>
              <w:rPr>
                <w:rFonts w:hint="eastAsia"/>
              </w:rPr>
              <w:t>第一期</w:t>
            </w:r>
          </w:p>
        </w:tc>
      </w:tr>
      <w:tr w:rsidR="00685F97" w:rsidRPr="00486EFE" w:rsidTr="00EA19F3">
        <w:trPr>
          <w:trHeight w:val="575"/>
        </w:trPr>
        <w:tc>
          <w:tcPr>
            <w:tcW w:w="3522" w:type="dxa"/>
            <w:gridSpan w:val="3"/>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tcPr>
          <w:p w:rsidR="00685F97" w:rsidRPr="000119FE" w:rsidRDefault="00685F97" w:rsidP="00EA19F3">
            <w:pPr>
              <w:spacing w:line="400" w:lineRule="exact"/>
              <w:ind w:leftChars="-8" w:hangingChars="8" w:hanging="17"/>
            </w:pPr>
            <w:r w:rsidRPr="000119FE">
              <w:rPr>
                <w:rFonts w:hint="eastAsia"/>
              </w:rPr>
              <w:t>5</w:t>
            </w:r>
            <w:r w:rsidRPr="000119FE">
              <w:rPr>
                <w:rFonts w:hint="eastAsia"/>
              </w:rPr>
              <w:t>．工作记录</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85F97" w:rsidRPr="000119FE" w:rsidRDefault="00685F97" w:rsidP="00EA19F3">
            <w:pPr>
              <w:numPr>
                <w:ilvl w:val="0"/>
                <w:numId w:val="33"/>
              </w:numPr>
              <w:spacing w:line="400" w:lineRule="exact"/>
            </w:pPr>
            <w:r w:rsidRPr="000119FE">
              <w:rPr>
                <w:rFonts w:hint="eastAsia"/>
              </w:rPr>
              <w:t>个人日志填写</w:t>
            </w:r>
          </w:p>
          <w:p w:rsidR="00685F97" w:rsidRPr="000119FE" w:rsidRDefault="00685F97" w:rsidP="00EA19F3">
            <w:pPr>
              <w:numPr>
                <w:ilvl w:val="0"/>
                <w:numId w:val="33"/>
              </w:numPr>
              <w:spacing w:line="400" w:lineRule="exact"/>
            </w:pPr>
            <w:r w:rsidRPr="000119FE">
              <w:rPr>
                <w:rFonts w:hint="eastAsia"/>
              </w:rPr>
              <w:t>个人计划填写</w:t>
            </w:r>
          </w:p>
          <w:p w:rsidR="00685F97" w:rsidRPr="000119FE" w:rsidRDefault="00685F97" w:rsidP="00EA19F3">
            <w:pPr>
              <w:numPr>
                <w:ilvl w:val="0"/>
                <w:numId w:val="33"/>
              </w:numPr>
              <w:spacing w:line="400" w:lineRule="exact"/>
            </w:pPr>
            <w:r w:rsidRPr="000119FE">
              <w:rPr>
                <w:rFonts w:hint="eastAsia"/>
              </w:rPr>
              <w:t>个人总结填写</w:t>
            </w:r>
          </w:p>
          <w:p w:rsidR="00685F97" w:rsidRPr="000119FE" w:rsidRDefault="00685F97" w:rsidP="00EA19F3">
            <w:pPr>
              <w:numPr>
                <w:ilvl w:val="0"/>
                <w:numId w:val="33"/>
              </w:numPr>
              <w:spacing w:line="400" w:lineRule="exact"/>
            </w:pPr>
            <w:r w:rsidRPr="000119FE">
              <w:rPr>
                <w:rFonts w:hint="eastAsia"/>
              </w:rPr>
              <w:t>下属日志查看</w:t>
            </w:r>
          </w:p>
          <w:p w:rsidR="00685F97" w:rsidRPr="000119FE" w:rsidRDefault="00685F97" w:rsidP="00EA19F3">
            <w:pPr>
              <w:numPr>
                <w:ilvl w:val="0"/>
                <w:numId w:val="33"/>
              </w:numPr>
              <w:spacing w:line="400" w:lineRule="exact"/>
            </w:pPr>
            <w:r w:rsidRPr="000119FE">
              <w:rPr>
                <w:rFonts w:hint="eastAsia"/>
              </w:rPr>
              <w:t>下属计划查看</w:t>
            </w:r>
          </w:p>
          <w:p w:rsidR="00685F97" w:rsidRPr="000119FE" w:rsidRDefault="00685F97" w:rsidP="00EA19F3">
            <w:pPr>
              <w:numPr>
                <w:ilvl w:val="0"/>
                <w:numId w:val="33"/>
              </w:numPr>
              <w:spacing w:line="400" w:lineRule="exact"/>
            </w:pPr>
            <w:r w:rsidRPr="000119FE">
              <w:rPr>
                <w:rFonts w:hint="eastAsia"/>
              </w:rPr>
              <w:t>下属总结查看</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EA19F3">
            <w:pPr>
              <w:spacing w:line="400" w:lineRule="exact"/>
              <w:jc w:val="center"/>
            </w:pPr>
            <w:r>
              <w:rPr>
                <w:rFonts w:hint="eastAsia"/>
              </w:rPr>
              <w:t>第一期</w:t>
            </w:r>
          </w:p>
        </w:tc>
      </w:tr>
      <w:tr w:rsidR="00685F97" w:rsidRPr="00486EFE" w:rsidTr="00EA19F3">
        <w:trPr>
          <w:trHeight w:val="575"/>
        </w:trPr>
        <w:tc>
          <w:tcPr>
            <w:tcW w:w="3522" w:type="dxa"/>
            <w:gridSpan w:val="3"/>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tcPr>
          <w:p w:rsidR="00685F97" w:rsidRPr="000119FE" w:rsidRDefault="00685F97" w:rsidP="00EA19F3">
            <w:pPr>
              <w:spacing w:line="400" w:lineRule="exact"/>
              <w:ind w:leftChars="-8" w:hangingChars="8" w:hanging="17"/>
            </w:pPr>
            <w:r>
              <w:rPr>
                <w:rFonts w:hint="eastAsia"/>
              </w:rPr>
              <w:t>6</w:t>
            </w:r>
            <w:r>
              <w:rPr>
                <w:rFonts w:hint="eastAsia"/>
              </w:rPr>
              <w:t>．</w:t>
            </w:r>
            <w:r w:rsidRPr="000119FE">
              <w:rPr>
                <w:rFonts w:hint="eastAsia"/>
              </w:rPr>
              <w:t>常用工具</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85F97" w:rsidRPr="000119FE" w:rsidRDefault="00685F97" w:rsidP="00EA19F3">
            <w:pPr>
              <w:numPr>
                <w:ilvl w:val="0"/>
                <w:numId w:val="33"/>
              </w:numPr>
              <w:spacing w:line="400" w:lineRule="exact"/>
            </w:pPr>
            <w:r w:rsidRPr="000119FE">
              <w:rPr>
                <w:rFonts w:hint="eastAsia"/>
              </w:rPr>
              <w:t>即时消息</w:t>
            </w:r>
          </w:p>
          <w:p w:rsidR="00685F97" w:rsidRPr="000119FE" w:rsidRDefault="00685F97" w:rsidP="00EA19F3">
            <w:pPr>
              <w:numPr>
                <w:ilvl w:val="0"/>
                <w:numId w:val="33"/>
              </w:numPr>
              <w:spacing w:line="400" w:lineRule="exact"/>
            </w:pPr>
            <w:r w:rsidRPr="000119FE">
              <w:rPr>
                <w:rFonts w:hint="eastAsia"/>
              </w:rPr>
              <w:t>万年历</w:t>
            </w:r>
          </w:p>
          <w:p w:rsidR="00685F97" w:rsidRPr="000119FE" w:rsidRDefault="00685F97" w:rsidP="00EA19F3">
            <w:pPr>
              <w:numPr>
                <w:ilvl w:val="0"/>
                <w:numId w:val="33"/>
              </w:numPr>
              <w:spacing w:line="400" w:lineRule="exact"/>
            </w:pPr>
            <w:r w:rsidRPr="000119FE">
              <w:rPr>
                <w:rFonts w:hint="eastAsia"/>
              </w:rPr>
              <w:t>计算器</w:t>
            </w:r>
          </w:p>
          <w:p w:rsidR="00685F97" w:rsidRPr="000119FE" w:rsidRDefault="00685F97" w:rsidP="00EA19F3">
            <w:pPr>
              <w:numPr>
                <w:ilvl w:val="0"/>
                <w:numId w:val="33"/>
              </w:numPr>
              <w:spacing w:line="400" w:lineRule="exact"/>
            </w:pPr>
            <w:r w:rsidRPr="000119FE">
              <w:rPr>
                <w:rFonts w:hint="eastAsia"/>
              </w:rPr>
              <w:t>便签</w:t>
            </w:r>
          </w:p>
          <w:p w:rsidR="00685F97" w:rsidRPr="000119FE" w:rsidRDefault="00685F97" w:rsidP="00EA19F3">
            <w:pPr>
              <w:numPr>
                <w:ilvl w:val="0"/>
                <w:numId w:val="33"/>
              </w:numPr>
              <w:spacing w:line="400" w:lineRule="exact"/>
            </w:pPr>
            <w:r w:rsidRPr="000119FE">
              <w:rPr>
                <w:rFonts w:hint="eastAsia"/>
              </w:rPr>
              <w:t>计划日程</w:t>
            </w:r>
          </w:p>
          <w:p w:rsidR="00685F97" w:rsidRPr="000119FE" w:rsidRDefault="00685F97" w:rsidP="00EA19F3">
            <w:pPr>
              <w:numPr>
                <w:ilvl w:val="0"/>
                <w:numId w:val="33"/>
              </w:numPr>
              <w:spacing w:line="400" w:lineRule="exact"/>
            </w:pPr>
            <w:r w:rsidRPr="000119FE">
              <w:rPr>
                <w:rFonts w:hint="eastAsia"/>
              </w:rPr>
              <w:t>员工通讯录</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EA19F3">
            <w:pPr>
              <w:spacing w:line="400" w:lineRule="exact"/>
              <w:jc w:val="center"/>
            </w:pPr>
            <w:r>
              <w:rPr>
                <w:rFonts w:hint="eastAsia"/>
              </w:rPr>
              <w:t>第一期</w:t>
            </w:r>
          </w:p>
        </w:tc>
      </w:tr>
      <w:tr w:rsidR="00685F97" w:rsidTr="00EA19F3">
        <w:trPr>
          <w:trHeight w:val="529"/>
        </w:trPr>
        <w:tc>
          <w:tcPr>
            <w:tcW w:w="7938" w:type="dxa"/>
            <w:gridSpan w:val="4"/>
            <w:tcBorders>
              <w:top w:val="single" w:sz="4" w:space="0" w:color="auto"/>
              <w:left w:val="single" w:sz="4" w:space="0" w:color="auto"/>
              <w:bottom w:val="single" w:sz="4" w:space="0" w:color="auto"/>
              <w:right w:val="single" w:sz="4" w:space="0" w:color="auto"/>
            </w:tcBorders>
            <w:shd w:val="clear" w:color="auto" w:fill="99CCFF"/>
            <w:tcMar>
              <w:top w:w="17" w:type="dxa"/>
              <w:left w:w="17" w:type="dxa"/>
              <w:bottom w:w="0" w:type="dxa"/>
              <w:right w:w="17" w:type="dxa"/>
            </w:tcMar>
            <w:vAlign w:val="center"/>
          </w:tcPr>
          <w:p w:rsidR="00685F97" w:rsidRDefault="00685F97" w:rsidP="00EA19F3">
            <w:pPr>
              <w:spacing w:line="400" w:lineRule="exact"/>
              <w:jc w:val="left"/>
              <w:rPr>
                <w:rFonts w:cs="Arial Unicode MS"/>
                <w:b/>
                <w:bCs/>
                <w:sz w:val="24"/>
              </w:rPr>
            </w:pPr>
            <w:r>
              <w:rPr>
                <w:rFonts w:cs="Arial Unicode MS" w:hint="eastAsia"/>
                <w:b/>
                <w:bCs/>
                <w:sz w:val="24"/>
              </w:rPr>
              <w:t>项目管理</w:t>
            </w:r>
          </w:p>
        </w:tc>
        <w:tc>
          <w:tcPr>
            <w:tcW w:w="1396" w:type="dxa"/>
            <w:tcBorders>
              <w:top w:val="single" w:sz="4" w:space="0" w:color="auto"/>
              <w:left w:val="single" w:sz="4" w:space="0" w:color="auto"/>
              <w:bottom w:val="single" w:sz="4" w:space="0" w:color="auto"/>
              <w:right w:val="single" w:sz="4" w:space="0" w:color="auto"/>
            </w:tcBorders>
            <w:shd w:val="clear" w:color="auto" w:fill="99CCFF"/>
          </w:tcPr>
          <w:p w:rsidR="00685F97" w:rsidRDefault="00685F97" w:rsidP="00EA19F3">
            <w:pPr>
              <w:spacing w:line="400" w:lineRule="exact"/>
              <w:jc w:val="left"/>
              <w:rPr>
                <w:rFonts w:cs="Arial Unicode MS"/>
                <w:b/>
                <w:bCs/>
                <w:sz w:val="24"/>
              </w:rPr>
            </w:pPr>
          </w:p>
        </w:tc>
      </w:tr>
      <w:tr w:rsidR="00685F97" w:rsidRPr="00486EFE" w:rsidTr="00EA19F3">
        <w:trPr>
          <w:trHeight w:val="575"/>
        </w:trPr>
        <w:tc>
          <w:tcPr>
            <w:tcW w:w="3522" w:type="dxa"/>
            <w:gridSpan w:val="3"/>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rsidR="00685F97" w:rsidRDefault="00685F97" w:rsidP="00EA19F3">
            <w:pPr>
              <w:spacing w:line="400" w:lineRule="exact"/>
              <w:ind w:leftChars="-8" w:hangingChars="8" w:hanging="17"/>
            </w:pPr>
            <w:r>
              <w:rPr>
                <w:rFonts w:hint="eastAsia"/>
              </w:rPr>
              <w:t>1</w:t>
            </w:r>
            <w:r>
              <w:rPr>
                <w:rFonts w:hint="eastAsia"/>
              </w:rPr>
              <w:t>．模板管理</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85F97" w:rsidRDefault="00685F97" w:rsidP="00EA19F3">
            <w:pPr>
              <w:numPr>
                <w:ilvl w:val="0"/>
                <w:numId w:val="33"/>
              </w:numPr>
              <w:spacing w:line="400" w:lineRule="exact"/>
            </w:pPr>
            <w:r>
              <w:rPr>
                <w:rFonts w:hint="eastAsia"/>
              </w:rPr>
              <w:t>支持多项目模板</w:t>
            </w:r>
          </w:p>
          <w:p w:rsidR="00685F97" w:rsidRPr="000119FE" w:rsidRDefault="00685F97" w:rsidP="00EA19F3">
            <w:pPr>
              <w:numPr>
                <w:ilvl w:val="0"/>
                <w:numId w:val="33"/>
              </w:numPr>
              <w:spacing w:line="400" w:lineRule="exact"/>
            </w:pPr>
            <w:r>
              <w:rPr>
                <w:rFonts w:hint="eastAsia"/>
              </w:rPr>
              <w:t>创建项目时可调用模板快速生成项目大纲</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EA19F3">
            <w:pPr>
              <w:spacing w:line="400" w:lineRule="exact"/>
              <w:jc w:val="center"/>
            </w:pPr>
            <w:r>
              <w:rPr>
                <w:rFonts w:hint="eastAsia"/>
              </w:rPr>
              <w:t>第一期</w:t>
            </w:r>
          </w:p>
        </w:tc>
      </w:tr>
      <w:tr w:rsidR="00685F97" w:rsidRPr="00486EFE" w:rsidTr="00EA19F3">
        <w:trPr>
          <w:trHeight w:val="575"/>
        </w:trPr>
        <w:tc>
          <w:tcPr>
            <w:tcW w:w="3522" w:type="dxa"/>
            <w:gridSpan w:val="3"/>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rsidR="00685F97" w:rsidRDefault="00685F97" w:rsidP="00EA19F3">
            <w:pPr>
              <w:spacing w:line="400" w:lineRule="exact"/>
              <w:ind w:leftChars="-8" w:hangingChars="8" w:hanging="17"/>
            </w:pPr>
            <w:r>
              <w:rPr>
                <w:rFonts w:hint="eastAsia"/>
              </w:rPr>
              <w:t>2</w:t>
            </w:r>
            <w:r>
              <w:rPr>
                <w:rFonts w:hint="eastAsia"/>
              </w:rPr>
              <w:t>．人员管理</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85F97" w:rsidRDefault="00685F97" w:rsidP="00EA19F3">
            <w:pPr>
              <w:numPr>
                <w:ilvl w:val="0"/>
                <w:numId w:val="33"/>
              </w:numPr>
              <w:spacing w:line="400" w:lineRule="exact"/>
            </w:pPr>
            <w:r>
              <w:rPr>
                <w:rFonts w:hint="eastAsia"/>
              </w:rPr>
              <w:t>用户创建</w:t>
            </w:r>
          </w:p>
          <w:p w:rsidR="00685F97" w:rsidRDefault="00685F97" w:rsidP="00EA19F3">
            <w:pPr>
              <w:numPr>
                <w:ilvl w:val="0"/>
                <w:numId w:val="33"/>
              </w:numPr>
              <w:spacing w:line="400" w:lineRule="exact"/>
            </w:pPr>
            <w:r>
              <w:rPr>
                <w:rFonts w:hint="eastAsia"/>
              </w:rPr>
              <w:t>角色管理</w:t>
            </w:r>
          </w:p>
          <w:p w:rsidR="00685F97" w:rsidRDefault="00685F97" w:rsidP="00EA19F3">
            <w:pPr>
              <w:numPr>
                <w:ilvl w:val="0"/>
                <w:numId w:val="33"/>
              </w:numPr>
              <w:spacing w:line="400" w:lineRule="exact"/>
            </w:pPr>
            <w:r>
              <w:rPr>
                <w:rFonts w:hint="eastAsia"/>
              </w:rPr>
              <w:t>权限设置</w:t>
            </w:r>
          </w:p>
          <w:p w:rsidR="00685F97" w:rsidRDefault="00685F97" w:rsidP="00EA19F3">
            <w:pPr>
              <w:numPr>
                <w:ilvl w:val="0"/>
                <w:numId w:val="33"/>
              </w:numPr>
              <w:spacing w:line="400" w:lineRule="exact"/>
            </w:pPr>
            <w:r>
              <w:rPr>
                <w:rFonts w:hint="eastAsia"/>
              </w:rPr>
              <w:lastRenderedPageBreak/>
              <w:t>权限分配</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EA19F3">
            <w:pPr>
              <w:spacing w:line="400" w:lineRule="exact"/>
              <w:jc w:val="center"/>
            </w:pPr>
            <w:r>
              <w:rPr>
                <w:rFonts w:hint="eastAsia"/>
              </w:rPr>
              <w:lastRenderedPageBreak/>
              <w:t>第一期</w:t>
            </w:r>
          </w:p>
        </w:tc>
      </w:tr>
      <w:tr w:rsidR="00685F97" w:rsidRPr="000B3E21" w:rsidTr="00EA19F3">
        <w:trPr>
          <w:trHeight w:val="575"/>
        </w:trPr>
        <w:tc>
          <w:tcPr>
            <w:tcW w:w="3522" w:type="dxa"/>
            <w:gridSpan w:val="3"/>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rsidR="00685F97" w:rsidRDefault="00685F97" w:rsidP="00EA19F3">
            <w:pPr>
              <w:spacing w:line="400" w:lineRule="exact"/>
              <w:ind w:leftChars="-8" w:hangingChars="8" w:hanging="17"/>
            </w:pPr>
            <w:r>
              <w:rPr>
                <w:rFonts w:hint="eastAsia"/>
              </w:rPr>
              <w:t>3</w:t>
            </w:r>
            <w:r>
              <w:rPr>
                <w:rFonts w:hint="eastAsia"/>
              </w:rPr>
              <w:t>．</w:t>
            </w:r>
            <w:r>
              <w:rPr>
                <w:rFonts w:hint="eastAsia"/>
              </w:rPr>
              <w:t>BOM</w:t>
            </w:r>
            <w:r>
              <w:rPr>
                <w:rFonts w:hint="eastAsia"/>
              </w:rPr>
              <w:t>导入</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85F97" w:rsidRDefault="00685F97" w:rsidP="00EA19F3">
            <w:pPr>
              <w:numPr>
                <w:ilvl w:val="0"/>
                <w:numId w:val="33"/>
              </w:numPr>
              <w:spacing w:line="400" w:lineRule="exact"/>
            </w:pPr>
            <w:r>
              <w:rPr>
                <w:rFonts w:hint="eastAsia"/>
              </w:rPr>
              <w:t>可从</w:t>
            </w:r>
            <w:r>
              <w:rPr>
                <w:rFonts w:hint="eastAsia"/>
              </w:rPr>
              <w:t>PLM</w:t>
            </w:r>
            <w:r>
              <w:rPr>
                <w:rFonts w:hint="eastAsia"/>
              </w:rPr>
              <w:t>系统中选择导入</w:t>
            </w:r>
            <w:r>
              <w:rPr>
                <w:rFonts w:hint="eastAsia"/>
              </w:rPr>
              <w:t>BOM</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EA19F3">
            <w:pPr>
              <w:spacing w:line="400" w:lineRule="exact"/>
              <w:jc w:val="center"/>
            </w:pPr>
            <w:r>
              <w:rPr>
                <w:rFonts w:hint="eastAsia"/>
              </w:rPr>
              <w:t>第一期</w:t>
            </w:r>
          </w:p>
        </w:tc>
      </w:tr>
      <w:tr w:rsidR="00685F97" w:rsidRPr="000B3E21" w:rsidTr="00EA19F3">
        <w:trPr>
          <w:trHeight w:val="575"/>
        </w:trPr>
        <w:tc>
          <w:tcPr>
            <w:tcW w:w="3522" w:type="dxa"/>
            <w:gridSpan w:val="3"/>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rsidR="00685F97" w:rsidRDefault="00685F97" w:rsidP="00EA19F3">
            <w:pPr>
              <w:spacing w:line="400" w:lineRule="exact"/>
              <w:ind w:leftChars="-8" w:hangingChars="8" w:hanging="17"/>
            </w:pPr>
            <w:r>
              <w:rPr>
                <w:rFonts w:hint="eastAsia"/>
              </w:rPr>
              <w:t>4</w:t>
            </w:r>
            <w:r>
              <w:rPr>
                <w:rFonts w:hint="eastAsia"/>
              </w:rPr>
              <w:t>．大纲生成</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85F97" w:rsidRDefault="00685F97" w:rsidP="00EA19F3">
            <w:pPr>
              <w:numPr>
                <w:ilvl w:val="0"/>
                <w:numId w:val="33"/>
              </w:numPr>
              <w:spacing w:line="400" w:lineRule="exact"/>
            </w:pPr>
            <w:r>
              <w:rPr>
                <w:rFonts w:hint="eastAsia"/>
              </w:rPr>
              <w:t>可调用项目模板快速生成项目大纲</w:t>
            </w:r>
          </w:p>
          <w:p w:rsidR="00685F97" w:rsidRDefault="00685F97" w:rsidP="00EA19F3">
            <w:pPr>
              <w:numPr>
                <w:ilvl w:val="0"/>
                <w:numId w:val="33"/>
              </w:numPr>
              <w:spacing w:line="400" w:lineRule="exact"/>
            </w:pPr>
            <w:r>
              <w:rPr>
                <w:rFonts w:hint="eastAsia"/>
              </w:rPr>
              <w:t>可不依据模板，全新创建项目大纲</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EA19F3">
            <w:pPr>
              <w:spacing w:line="400" w:lineRule="exact"/>
              <w:jc w:val="center"/>
            </w:pPr>
            <w:r>
              <w:rPr>
                <w:rFonts w:hint="eastAsia"/>
              </w:rPr>
              <w:t>第一期</w:t>
            </w:r>
          </w:p>
        </w:tc>
      </w:tr>
      <w:tr w:rsidR="00685F97" w:rsidRPr="000B3E21" w:rsidTr="00EA19F3">
        <w:trPr>
          <w:trHeight w:val="575"/>
        </w:trPr>
        <w:tc>
          <w:tcPr>
            <w:tcW w:w="3522" w:type="dxa"/>
            <w:gridSpan w:val="3"/>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rsidR="00685F97" w:rsidRDefault="00685F97" w:rsidP="00EA19F3">
            <w:pPr>
              <w:spacing w:line="400" w:lineRule="exact"/>
              <w:ind w:leftChars="-8" w:hangingChars="8" w:hanging="17"/>
            </w:pPr>
            <w:r>
              <w:rPr>
                <w:rFonts w:hint="eastAsia"/>
              </w:rPr>
              <w:t>5</w:t>
            </w:r>
            <w:r>
              <w:rPr>
                <w:rFonts w:hint="eastAsia"/>
              </w:rPr>
              <w:t>．详细计划</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85F97" w:rsidRDefault="00685F97" w:rsidP="00EA19F3">
            <w:pPr>
              <w:numPr>
                <w:ilvl w:val="0"/>
                <w:numId w:val="33"/>
              </w:numPr>
              <w:spacing w:line="400" w:lineRule="exact"/>
            </w:pPr>
            <w:r>
              <w:rPr>
                <w:rFonts w:hint="eastAsia"/>
              </w:rPr>
              <w:t>根据项目大纲和</w:t>
            </w:r>
            <w:r>
              <w:rPr>
                <w:rFonts w:hint="eastAsia"/>
              </w:rPr>
              <w:t>BOM</w:t>
            </w:r>
            <w:r>
              <w:rPr>
                <w:rFonts w:hint="eastAsia"/>
              </w:rPr>
              <w:t>快速生成详细计划</w:t>
            </w:r>
          </w:p>
          <w:p w:rsidR="00685F97" w:rsidRDefault="00685F97" w:rsidP="00EA19F3">
            <w:pPr>
              <w:numPr>
                <w:ilvl w:val="0"/>
                <w:numId w:val="33"/>
              </w:numPr>
              <w:spacing w:line="400" w:lineRule="exact"/>
            </w:pPr>
            <w:r>
              <w:rPr>
                <w:rFonts w:hint="eastAsia"/>
              </w:rPr>
              <w:t>可不依据项目大纲或者</w:t>
            </w:r>
            <w:r>
              <w:rPr>
                <w:rFonts w:hint="eastAsia"/>
              </w:rPr>
              <w:t>BOM</w:t>
            </w:r>
            <w:r>
              <w:rPr>
                <w:rFonts w:hint="eastAsia"/>
              </w:rPr>
              <w:t>，手动创建全新的详细计划</w:t>
            </w:r>
          </w:p>
          <w:p w:rsidR="00685F97" w:rsidRDefault="00685F97" w:rsidP="00EA19F3">
            <w:pPr>
              <w:numPr>
                <w:ilvl w:val="0"/>
                <w:numId w:val="33"/>
              </w:numPr>
              <w:spacing w:line="400" w:lineRule="exact"/>
            </w:pPr>
            <w:r>
              <w:rPr>
                <w:rFonts w:hint="eastAsia"/>
              </w:rPr>
              <w:t>设置任务责任人</w:t>
            </w:r>
          </w:p>
          <w:p w:rsidR="00685F97" w:rsidRDefault="00685F97" w:rsidP="00EA19F3">
            <w:pPr>
              <w:numPr>
                <w:ilvl w:val="0"/>
                <w:numId w:val="33"/>
              </w:numPr>
              <w:spacing w:line="400" w:lineRule="exact"/>
            </w:pPr>
            <w:r>
              <w:rPr>
                <w:rFonts w:hint="eastAsia"/>
              </w:rPr>
              <w:t>任务类型设置，分为内部任务和</w:t>
            </w:r>
            <w:proofErr w:type="gramStart"/>
            <w:r>
              <w:rPr>
                <w:rFonts w:hint="eastAsia"/>
              </w:rPr>
              <w:t>委外</w:t>
            </w:r>
            <w:proofErr w:type="gramEnd"/>
            <w:r>
              <w:rPr>
                <w:rFonts w:hint="eastAsia"/>
              </w:rPr>
              <w:t>任务，委</w:t>
            </w:r>
            <w:proofErr w:type="gramStart"/>
            <w:r>
              <w:rPr>
                <w:rFonts w:hint="eastAsia"/>
              </w:rPr>
              <w:t>外任务</w:t>
            </w:r>
            <w:proofErr w:type="gramEnd"/>
            <w:r>
              <w:rPr>
                <w:rFonts w:hint="eastAsia"/>
              </w:rPr>
              <w:t>将会导入到供应商委外任务管理中</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EA19F3">
            <w:pPr>
              <w:spacing w:line="400" w:lineRule="exact"/>
              <w:jc w:val="center"/>
            </w:pPr>
            <w:r>
              <w:rPr>
                <w:rFonts w:hint="eastAsia"/>
              </w:rPr>
              <w:t>第一期</w:t>
            </w:r>
          </w:p>
        </w:tc>
      </w:tr>
      <w:tr w:rsidR="00685F97" w:rsidRPr="000B3E21" w:rsidTr="00EA19F3">
        <w:trPr>
          <w:trHeight w:val="575"/>
        </w:trPr>
        <w:tc>
          <w:tcPr>
            <w:tcW w:w="3522" w:type="dxa"/>
            <w:gridSpan w:val="3"/>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rsidR="00685F97" w:rsidRDefault="00685F97" w:rsidP="00EA19F3">
            <w:pPr>
              <w:spacing w:line="400" w:lineRule="exact"/>
              <w:ind w:leftChars="-8" w:hangingChars="8" w:hanging="17"/>
            </w:pPr>
            <w:r>
              <w:rPr>
                <w:rFonts w:hint="eastAsia"/>
              </w:rPr>
              <w:t>6</w:t>
            </w:r>
            <w:r>
              <w:rPr>
                <w:rFonts w:hint="eastAsia"/>
              </w:rPr>
              <w:t>．任务执行</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85F97" w:rsidRDefault="00685F97" w:rsidP="00EA19F3">
            <w:pPr>
              <w:numPr>
                <w:ilvl w:val="0"/>
                <w:numId w:val="33"/>
              </w:numPr>
              <w:spacing w:line="400" w:lineRule="exact"/>
            </w:pPr>
            <w:r>
              <w:rPr>
                <w:rFonts w:hint="eastAsia"/>
              </w:rPr>
              <w:t>项目负责人下发任务</w:t>
            </w:r>
          </w:p>
          <w:p w:rsidR="00685F97" w:rsidRDefault="00685F97" w:rsidP="00EA19F3">
            <w:pPr>
              <w:numPr>
                <w:ilvl w:val="0"/>
                <w:numId w:val="33"/>
              </w:numPr>
              <w:spacing w:line="400" w:lineRule="exact"/>
            </w:pPr>
            <w:r>
              <w:rPr>
                <w:rFonts w:hint="eastAsia"/>
              </w:rPr>
              <w:t>责任人将会收到任务信息</w:t>
            </w:r>
          </w:p>
          <w:p w:rsidR="00685F97" w:rsidRDefault="00685F97" w:rsidP="00EA19F3">
            <w:pPr>
              <w:numPr>
                <w:ilvl w:val="0"/>
                <w:numId w:val="33"/>
              </w:numPr>
              <w:spacing w:line="400" w:lineRule="exact"/>
            </w:pPr>
            <w:r>
              <w:rPr>
                <w:rFonts w:hint="eastAsia"/>
              </w:rPr>
              <w:t>前置任务完成自动激活后续任务</w:t>
            </w:r>
          </w:p>
          <w:p w:rsidR="00685F97" w:rsidRDefault="00685F97" w:rsidP="00EA19F3">
            <w:pPr>
              <w:numPr>
                <w:ilvl w:val="0"/>
                <w:numId w:val="33"/>
              </w:numPr>
              <w:spacing w:line="400" w:lineRule="exact"/>
            </w:pPr>
            <w:r>
              <w:rPr>
                <w:rFonts w:hint="eastAsia"/>
              </w:rPr>
              <w:t>责任人在系统中进行任务完成情况上报</w:t>
            </w:r>
            <w:r>
              <w:rPr>
                <w:rFonts w:hint="eastAsia"/>
              </w:rPr>
              <w:t xml:space="preserve"> </w:t>
            </w:r>
          </w:p>
          <w:p w:rsidR="00685F97" w:rsidRDefault="00685F97" w:rsidP="00EA19F3">
            <w:pPr>
              <w:numPr>
                <w:ilvl w:val="0"/>
                <w:numId w:val="33"/>
              </w:numPr>
              <w:spacing w:line="400" w:lineRule="exact"/>
            </w:pPr>
            <w:r>
              <w:rPr>
                <w:rFonts w:hint="eastAsia"/>
              </w:rPr>
              <w:t>任务审批，对提交的任务进行电子审批流程</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EA19F3">
            <w:pPr>
              <w:spacing w:line="400" w:lineRule="exact"/>
              <w:jc w:val="center"/>
            </w:pPr>
            <w:r>
              <w:rPr>
                <w:rFonts w:hint="eastAsia"/>
              </w:rPr>
              <w:t>第一期</w:t>
            </w:r>
          </w:p>
        </w:tc>
      </w:tr>
      <w:tr w:rsidR="00685F97" w:rsidRPr="000B3E21" w:rsidTr="00EA19F3">
        <w:trPr>
          <w:trHeight w:val="575"/>
        </w:trPr>
        <w:tc>
          <w:tcPr>
            <w:tcW w:w="3522" w:type="dxa"/>
            <w:gridSpan w:val="3"/>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rsidR="00685F97" w:rsidRDefault="00685F97" w:rsidP="00EA19F3">
            <w:pPr>
              <w:spacing w:line="400" w:lineRule="exact"/>
              <w:ind w:leftChars="-8" w:hangingChars="8" w:hanging="17"/>
            </w:pPr>
            <w:r>
              <w:rPr>
                <w:rFonts w:hint="eastAsia"/>
              </w:rPr>
              <w:t>7</w:t>
            </w:r>
            <w:r>
              <w:rPr>
                <w:rFonts w:hint="eastAsia"/>
              </w:rPr>
              <w:t>．物料清单</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85F97" w:rsidRDefault="00685F97" w:rsidP="00EA19F3">
            <w:pPr>
              <w:numPr>
                <w:ilvl w:val="0"/>
                <w:numId w:val="33"/>
              </w:numPr>
              <w:spacing w:line="400" w:lineRule="exact"/>
            </w:pPr>
            <w:r>
              <w:rPr>
                <w:rFonts w:hint="eastAsia"/>
              </w:rPr>
              <w:t>可输出产品分类物料清单，如标准件、自制件、气动元件等</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EA19F3">
            <w:pPr>
              <w:spacing w:line="400" w:lineRule="exact"/>
              <w:jc w:val="center"/>
            </w:pPr>
            <w:r>
              <w:rPr>
                <w:rFonts w:hint="eastAsia"/>
              </w:rPr>
              <w:t>第一期</w:t>
            </w:r>
          </w:p>
        </w:tc>
      </w:tr>
      <w:tr w:rsidR="00685F97" w:rsidTr="00EA19F3">
        <w:trPr>
          <w:trHeight w:val="529"/>
        </w:trPr>
        <w:tc>
          <w:tcPr>
            <w:tcW w:w="7938" w:type="dxa"/>
            <w:gridSpan w:val="4"/>
            <w:tcBorders>
              <w:top w:val="single" w:sz="4" w:space="0" w:color="auto"/>
              <w:left w:val="single" w:sz="4" w:space="0" w:color="auto"/>
              <w:bottom w:val="single" w:sz="4" w:space="0" w:color="auto"/>
              <w:right w:val="single" w:sz="4" w:space="0" w:color="auto"/>
            </w:tcBorders>
            <w:shd w:val="clear" w:color="auto" w:fill="99CCFF"/>
            <w:tcMar>
              <w:top w:w="17" w:type="dxa"/>
              <w:left w:w="17" w:type="dxa"/>
              <w:bottom w:w="0" w:type="dxa"/>
              <w:right w:w="17" w:type="dxa"/>
            </w:tcMar>
            <w:vAlign w:val="center"/>
          </w:tcPr>
          <w:p w:rsidR="00685F97" w:rsidRDefault="00685F97" w:rsidP="00EA19F3">
            <w:pPr>
              <w:spacing w:line="400" w:lineRule="exact"/>
              <w:jc w:val="left"/>
              <w:rPr>
                <w:rFonts w:cs="Arial Unicode MS"/>
                <w:b/>
                <w:bCs/>
                <w:sz w:val="24"/>
              </w:rPr>
            </w:pPr>
            <w:r>
              <w:rPr>
                <w:rFonts w:cs="Arial Unicode MS" w:hint="eastAsia"/>
                <w:b/>
                <w:bCs/>
                <w:sz w:val="24"/>
              </w:rPr>
              <w:t>委外任务管理</w:t>
            </w:r>
          </w:p>
        </w:tc>
        <w:tc>
          <w:tcPr>
            <w:tcW w:w="1396" w:type="dxa"/>
            <w:tcBorders>
              <w:top w:val="single" w:sz="4" w:space="0" w:color="auto"/>
              <w:left w:val="single" w:sz="4" w:space="0" w:color="auto"/>
              <w:bottom w:val="single" w:sz="4" w:space="0" w:color="auto"/>
              <w:right w:val="single" w:sz="4" w:space="0" w:color="auto"/>
            </w:tcBorders>
            <w:shd w:val="clear" w:color="auto" w:fill="99CCFF"/>
          </w:tcPr>
          <w:p w:rsidR="00685F97" w:rsidRDefault="00685F97" w:rsidP="00EA19F3">
            <w:pPr>
              <w:spacing w:line="400" w:lineRule="exact"/>
              <w:jc w:val="left"/>
              <w:rPr>
                <w:rFonts w:cs="Arial Unicode MS"/>
                <w:b/>
                <w:bCs/>
                <w:sz w:val="24"/>
              </w:rPr>
            </w:pPr>
          </w:p>
        </w:tc>
      </w:tr>
      <w:tr w:rsidR="00685F97" w:rsidRPr="000B3E21" w:rsidTr="00EA19F3">
        <w:trPr>
          <w:trHeight w:val="575"/>
        </w:trPr>
        <w:tc>
          <w:tcPr>
            <w:tcW w:w="3522" w:type="dxa"/>
            <w:gridSpan w:val="3"/>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rsidR="00685F97" w:rsidRDefault="00685F97" w:rsidP="00EA19F3">
            <w:pPr>
              <w:spacing w:line="400" w:lineRule="exact"/>
              <w:ind w:leftChars="-8" w:hangingChars="8" w:hanging="17"/>
            </w:pPr>
            <w:r>
              <w:rPr>
                <w:rFonts w:hint="eastAsia"/>
              </w:rPr>
              <w:t>1</w:t>
            </w:r>
            <w:r>
              <w:rPr>
                <w:rFonts w:hint="eastAsia"/>
              </w:rPr>
              <w:t>．委</w:t>
            </w:r>
            <w:proofErr w:type="gramStart"/>
            <w:r>
              <w:rPr>
                <w:rFonts w:hint="eastAsia"/>
              </w:rPr>
              <w:t>外任务</w:t>
            </w:r>
            <w:proofErr w:type="gramEnd"/>
            <w:r>
              <w:rPr>
                <w:rFonts w:hint="eastAsia"/>
              </w:rPr>
              <w:t>下发</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85F97" w:rsidRDefault="00685F97" w:rsidP="00EA19F3">
            <w:pPr>
              <w:numPr>
                <w:ilvl w:val="0"/>
                <w:numId w:val="33"/>
              </w:numPr>
              <w:spacing w:line="400" w:lineRule="exact"/>
            </w:pPr>
            <w:r>
              <w:rPr>
                <w:rFonts w:hint="eastAsia"/>
              </w:rPr>
              <w:t>自动从项目管理系统中提取委外任务，由相关负责人下发给供应商</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EA19F3">
            <w:pPr>
              <w:spacing w:line="400" w:lineRule="exact"/>
              <w:jc w:val="center"/>
            </w:pPr>
            <w:r>
              <w:rPr>
                <w:rFonts w:hint="eastAsia"/>
              </w:rPr>
              <w:t>第一期</w:t>
            </w:r>
          </w:p>
        </w:tc>
      </w:tr>
      <w:tr w:rsidR="00685F97" w:rsidRPr="000B3E21" w:rsidTr="00EA19F3">
        <w:trPr>
          <w:trHeight w:val="575"/>
        </w:trPr>
        <w:tc>
          <w:tcPr>
            <w:tcW w:w="3522" w:type="dxa"/>
            <w:gridSpan w:val="3"/>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rsidR="00685F97" w:rsidRDefault="00685F97" w:rsidP="00EA19F3">
            <w:pPr>
              <w:spacing w:line="400" w:lineRule="exact"/>
              <w:ind w:leftChars="-8" w:hangingChars="8" w:hanging="17"/>
            </w:pPr>
            <w:r>
              <w:rPr>
                <w:rFonts w:hint="eastAsia"/>
              </w:rPr>
              <w:t>2</w:t>
            </w:r>
            <w:r>
              <w:rPr>
                <w:rFonts w:hint="eastAsia"/>
              </w:rPr>
              <w:t>．委</w:t>
            </w:r>
            <w:proofErr w:type="gramStart"/>
            <w:r>
              <w:rPr>
                <w:rFonts w:hint="eastAsia"/>
              </w:rPr>
              <w:t>外任务</w:t>
            </w:r>
            <w:proofErr w:type="gramEnd"/>
            <w:r>
              <w:rPr>
                <w:rFonts w:hint="eastAsia"/>
              </w:rPr>
              <w:t>上报</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85F97" w:rsidRDefault="00685F97" w:rsidP="00EA19F3">
            <w:pPr>
              <w:numPr>
                <w:ilvl w:val="0"/>
                <w:numId w:val="33"/>
              </w:numPr>
              <w:spacing w:line="400" w:lineRule="exact"/>
            </w:pPr>
            <w:r>
              <w:rPr>
                <w:rFonts w:hint="eastAsia"/>
              </w:rPr>
              <w:t>供应商登录委外任务管理系统中对任务完成情况进行上报，可实时上报完成数量，系统将自动统计累计完成数量和未完</w:t>
            </w:r>
            <w:proofErr w:type="gramStart"/>
            <w:r>
              <w:rPr>
                <w:rFonts w:hint="eastAsia"/>
              </w:rPr>
              <w:t>成数量</w:t>
            </w:r>
            <w:proofErr w:type="gramEnd"/>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EA19F3">
            <w:pPr>
              <w:spacing w:line="400" w:lineRule="exact"/>
              <w:jc w:val="center"/>
            </w:pPr>
            <w:r>
              <w:rPr>
                <w:rFonts w:hint="eastAsia"/>
              </w:rPr>
              <w:t>第一期</w:t>
            </w:r>
          </w:p>
        </w:tc>
      </w:tr>
      <w:tr w:rsidR="00685F97" w:rsidRPr="000B3E21" w:rsidTr="00EA19F3">
        <w:trPr>
          <w:trHeight w:val="575"/>
        </w:trPr>
        <w:tc>
          <w:tcPr>
            <w:tcW w:w="3522" w:type="dxa"/>
            <w:gridSpan w:val="3"/>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rsidR="00685F97" w:rsidRDefault="00685F97" w:rsidP="00EA19F3">
            <w:pPr>
              <w:spacing w:line="400" w:lineRule="exact"/>
              <w:ind w:leftChars="-8" w:hangingChars="8" w:hanging="17"/>
            </w:pPr>
            <w:r>
              <w:rPr>
                <w:rFonts w:hint="eastAsia"/>
              </w:rPr>
              <w:t>3</w:t>
            </w:r>
            <w:r>
              <w:rPr>
                <w:rFonts w:hint="eastAsia"/>
              </w:rPr>
              <w:t>．委</w:t>
            </w:r>
            <w:proofErr w:type="gramStart"/>
            <w:r>
              <w:rPr>
                <w:rFonts w:hint="eastAsia"/>
              </w:rPr>
              <w:t>外任务</w:t>
            </w:r>
            <w:proofErr w:type="gramEnd"/>
            <w:r>
              <w:rPr>
                <w:rFonts w:hint="eastAsia"/>
              </w:rPr>
              <w:t>查看</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85F97" w:rsidRDefault="00685F97" w:rsidP="00EA19F3">
            <w:pPr>
              <w:numPr>
                <w:ilvl w:val="0"/>
                <w:numId w:val="33"/>
              </w:numPr>
              <w:spacing w:line="400" w:lineRule="exact"/>
            </w:pPr>
            <w:r>
              <w:rPr>
                <w:rFonts w:hint="eastAsia"/>
              </w:rPr>
              <w:t>供应商可在任务箱中查看自己的任务及完成情况</w:t>
            </w:r>
          </w:p>
          <w:p w:rsidR="00685F97" w:rsidRDefault="00685F97" w:rsidP="00EA19F3">
            <w:pPr>
              <w:numPr>
                <w:ilvl w:val="0"/>
                <w:numId w:val="33"/>
              </w:numPr>
              <w:spacing w:line="400" w:lineRule="exact"/>
            </w:pPr>
            <w:r>
              <w:rPr>
                <w:rFonts w:hint="eastAsia"/>
              </w:rPr>
              <w:t>委外负责人可在委外任务管理的任务箱或者项目管理系统中查看自己负责的委</w:t>
            </w:r>
            <w:proofErr w:type="gramStart"/>
            <w:r>
              <w:rPr>
                <w:rFonts w:hint="eastAsia"/>
              </w:rPr>
              <w:t>外任务</w:t>
            </w:r>
            <w:proofErr w:type="gramEnd"/>
            <w:r>
              <w:rPr>
                <w:rFonts w:hint="eastAsia"/>
              </w:rPr>
              <w:t>的完成情况</w:t>
            </w:r>
          </w:p>
          <w:p w:rsidR="00685F97" w:rsidRDefault="00685F97" w:rsidP="00EA19F3">
            <w:pPr>
              <w:numPr>
                <w:ilvl w:val="0"/>
                <w:numId w:val="33"/>
              </w:numPr>
              <w:spacing w:line="400" w:lineRule="exact"/>
            </w:pPr>
            <w:r>
              <w:rPr>
                <w:rFonts w:hint="eastAsia"/>
              </w:rPr>
              <w:t>项目负责人可在项目管理系统中查看负责的项目里所有的委</w:t>
            </w:r>
            <w:proofErr w:type="gramStart"/>
            <w:r>
              <w:rPr>
                <w:rFonts w:hint="eastAsia"/>
              </w:rPr>
              <w:t>外任务</w:t>
            </w:r>
            <w:proofErr w:type="gramEnd"/>
            <w:r>
              <w:rPr>
                <w:rFonts w:hint="eastAsia"/>
              </w:rPr>
              <w:t>的完成情况</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EA19F3">
            <w:pPr>
              <w:spacing w:line="400" w:lineRule="exact"/>
              <w:jc w:val="center"/>
            </w:pPr>
            <w:r>
              <w:rPr>
                <w:rFonts w:hint="eastAsia"/>
              </w:rPr>
              <w:t>第一期</w:t>
            </w:r>
          </w:p>
        </w:tc>
      </w:tr>
      <w:tr w:rsidR="00685F97" w:rsidRPr="000B3E21" w:rsidTr="00EA19F3">
        <w:trPr>
          <w:trHeight w:val="575"/>
        </w:trPr>
        <w:tc>
          <w:tcPr>
            <w:tcW w:w="3522" w:type="dxa"/>
            <w:gridSpan w:val="3"/>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rsidR="00685F97" w:rsidRDefault="00685F97" w:rsidP="00EA19F3">
            <w:pPr>
              <w:spacing w:line="400" w:lineRule="exact"/>
              <w:ind w:leftChars="-8" w:hangingChars="8" w:hanging="17"/>
            </w:pPr>
            <w:r>
              <w:rPr>
                <w:rFonts w:hint="eastAsia"/>
              </w:rPr>
              <w:t>4</w:t>
            </w:r>
            <w:r>
              <w:rPr>
                <w:rFonts w:hint="eastAsia"/>
              </w:rPr>
              <w:t>．项目管理集成</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85F97" w:rsidRDefault="00685F97" w:rsidP="00EA19F3">
            <w:pPr>
              <w:numPr>
                <w:ilvl w:val="0"/>
                <w:numId w:val="33"/>
              </w:numPr>
              <w:spacing w:line="400" w:lineRule="exact"/>
            </w:pPr>
            <w:r>
              <w:rPr>
                <w:rFonts w:hint="eastAsia"/>
              </w:rPr>
              <w:t>自动从项目管理系统中获取委外任务</w:t>
            </w:r>
          </w:p>
          <w:p w:rsidR="00685F97" w:rsidRDefault="00685F97" w:rsidP="00EA19F3">
            <w:pPr>
              <w:numPr>
                <w:ilvl w:val="0"/>
                <w:numId w:val="33"/>
              </w:numPr>
              <w:spacing w:line="400" w:lineRule="exact"/>
            </w:pPr>
            <w:r>
              <w:rPr>
                <w:rFonts w:hint="eastAsia"/>
              </w:rPr>
              <w:lastRenderedPageBreak/>
              <w:t>委</w:t>
            </w:r>
            <w:proofErr w:type="gramStart"/>
            <w:r>
              <w:rPr>
                <w:rFonts w:hint="eastAsia"/>
              </w:rPr>
              <w:t>外任务</w:t>
            </w:r>
            <w:proofErr w:type="gramEnd"/>
            <w:r>
              <w:rPr>
                <w:rFonts w:hint="eastAsia"/>
              </w:rPr>
              <w:t>完成情况自动汇总到项目管理系统</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EA19F3">
            <w:pPr>
              <w:spacing w:line="400" w:lineRule="exact"/>
              <w:jc w:val="center"/>
            </w:pPr>
            <w:r>
              <w:rPr>
                <w:rFonts w:hint="eastAsia"/>
              </w:rPr>
              <w:lastRenderedPageBreak/>
              <w:t>第一期</w:t>
            </w:r>
          </w:p>
        </w:tc>
      </w:tr>
      <w:tr w:rsidR="00685F97" w:rsidTr="009C07B0">
        <w:trPr>
          <w:trHeight w:val="529"/>
        </w:trPr>
        <w:tc>
          <w:tcPr>
            <w:tcW w:w="7938" w:type="dxa"/>
            <w:gridSpan w:val="4"/>
            <w:tcBorders>
              <w:top w:val="single" w:sz="4" w:space="0" w:color="auto"/>
              <w:left w:val="single" w:sz="4" w:space="0" w:color="auto"/>
              <w:bottom w:val="single" w:sz="4" w:space="0" w:color="auto"/>
              <w:right w:val="single" w:sz="4" w:space="0" w:color="auto"/>
            </w:tcBorders>
            <w:shd w:val="clear" w:color="auto" w:fill="99CCFF"/>
            <w:tcMar>
              <w:top w:w="17" w:type="dxa"/>
              <w:left w:w="17" w:type="dxa"/>
              <w:bottom w:w="0" w:type="dxa"/>
              <w:right w:w="17" w:type="dxa"/>
            </w:tcMar>
            <w:vAlign w:val="center"/>
          </w:tcPr>
          <w:p w:rsidR="00685F97" w:rsidRDefault="00685F97" w:rsidP="00685F97">
            <w:pPr>
              <w:spacing w:line="400" w:lineRule="exact"/>
              <w:jc w:val="left"/>
              <w:rPr>
                <w:rFonts w:cs="Arial Unicode MS"/>
                <w:b/>
                <w:bCs/>
                <w:sz w:val="24"/>
              </w:rPr>
            </w:pPr>
            <w:r>
              <w:rPr>
                <w:rFonts w:cs="Arial Unicode MS" w:hint="eastAsia"/>
                <w:b/>
                <w:bCs/>
                <w:sz w:val="24"/>
              </w:rPr>
              <w:t>财务管理</w:t>
            </w:r>
          </w:p>
        </w:tc>
        <w:tc>
          <w:tcPr>
            <w:tcW w:w="1396" w:type="dxa"/>
            <w:tcBorders>
              <w:top w:val="single" w:sz="4" w:space="0" w:color="auto"/>
              <w:left w:val="single" w:sz="4" w:space="0" w:color="auto"/>
              <w:bottom w:val="single" w:sz="4" w:space="0" w:color="auto"/>
              <w:right w:val="single" w:sz="4" w:space="0" w:color="auto"/>
            </w:tcBorders>
            <w:shd w:val="clear" w:color="auto" w:fill="99CCFF"/>
          </w:tcPr>
          <w:p w:rsidR="00685F97" w:rsidRDefault="00685F97" w:rsidP="00685F97">
            <w:pPr>
              <w:spacing w:line="400" w:lineRule="exact"/>
              <w:jc w:val="left"/>
              <w:rPr>
                <w:rFonts w:cs="Arial Unicode MS"/>
                <w:b/>
                <w:bCs/>
                <w:sz w:val="24"/>
              </w:rPr>
            </w:pPr>
          </w:p>
        </w:tc>
      </w:tr>
      <w:tr w:rsidR="00685F97" w:rsidRPr="00B86454" w:rsidTr="003E5E93">
        <w:trPr>
          <w:trHeight w:val="575"/>
        </w:trPr>
        <w:tc>
          <w:tcPr>
            <w:tcW w:w="3522" w:type="dxa"/>
            <w:gridSpan w:val="3"/>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rsidR="00685F97" w:rsidRDefault="00685F97" w:rsidP="00685F97">
            <w:pPr>
              <w:spacing w:line="400" w:lineRule="exact"/>
              <w:ind w:leftChars="-8" w:hangingChars="8" w:hanging="17"/>
            </w:pPr>
            <w:r>
              <w:t>1</w:t>
            </w:r>
            <w:r>
              <w:rPr>
                <w:rFonts w:hint="eastAsia"/>
              </w:rPr>
              <w:t>．总账管理</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685F97" w:rsidRPr="0062094C" w:rsidRDefault="00685F97" w:rsidP="00685F97">
            <w:pPr>
              <w:numPr>
                <w:ilvl w:val="0"/>
                <w:numId w:val="33"/>
              </w:numPr>
              <w:spacing w:line="400" w:lineRule="exact"/>
            </w:pPr>
            <w:r w:rsidRPr="0062094C">
              <w:rPr>
                <w:rFonts w:hint="eastAsia"/>
              </w:rPr>
              <w:t>分摊处理：提供多种成本分摊、费用分摊模式；</w:t>
            </w:r>
          </w:p>
          <w:p w:rsidR="00685F97" w:rsidRPr="0062094C" w:rsidRDefault="00685F97" w:rsidP="00685F97">
            <w:pPr>
              <w:numPr>
                <w:ilvl w:val="0"/>
                <w:numId w:val="33"/>
              </w:numPr>
              <w:spacing w:line="400" w:lineRule="exact"/>
            </w:pPr>
            <w:r w:rsidRPr="0062094C">
              <w:rPr>
                <w:rFonts w:hint="eastAsia"/>
              </w:rPr>
              <w:t>提供制单、审核、记账的完整会计流程，并且可以通过系统授权控制的方法规定操作人员的权限；</w:t>
            </w:r>
          </w:p>
          <w:p w:rsidR="00685F97" w:rsidRPr="0062094C" w:rsidRDefault="00685F97" w:rsidP="00685F97">
            <w:pPr>
              <w:numPr>
                <w:ilvl w:val="0"/>
                <w:numId w:val="33"/>
              </w:numPr>
              <w:spacing w:line="400" w:lineRule="exact"/>
            </w:pPr>
            <w:r w:rsidRPr="0062094C">
              <w:rPr>
                <w:rFonts w:hint="eastAsia"/>
              </w:rPr>
              <w:t>提供相关的查询及各</w:t>
            </w:r>
            <w:proofErr w:type="gramStart"/>
            <w:r w:rsidRPr="0062094C">
              <w:rPr>
                <w:rFonts w:hint="eastAsia"/>
              </w:rPr>
              <w:t>类账表</w:t>
            </w:r>
            <w:proofErr w:type="gramEnd"/>
            <w:r w:rsidRPr="0062094C">
              <w:rPr>
                <w:rFonts w:hint="eastAsia"/>
              </w:rPr>
              <w:t>分析，并且可以通过系统授权控制的方法按照岗位规定操作人员的权限；</w:t>
            </w:r>
          </w:p>
          <w:p w:rsidR="00685F97" w:rsidRPr="0062094C" w:rsidRDefault="00685F97" w:rsidP="00685F97">
            <w:pPr>
              <w:numPr>
                <w:ilvl w:val="0"/>
                <w:numId w:val="33"/>
              </w:numPr>
              <w:spacing w:line="400" w:lineRule="exact"/>
            </w:pPr>
            <w:r w:rsidRPr="0062094C">
              <w:rPr>
                <w:rFonts w:hint="eastAsia"/>
              </w:rPr>
              <w:t>支持客户、供应商为同一单位时合并查询功能；</w:t>
            </w:r>
          </w:p>
          <w:p w:rsidR="00685F97" w:rsidRPr="0062094C" w:rsidRDefault="00685F97" w:rsidP="00685F97">
            <w:pPr>
              <w:numPr>
                <w:ilvl w:val="0"/>
                <w:numId w:val="33"/>
              </w:numPr>
              <w:spacing w:line="400" w:lineRule="exact"/>
            </w:pPr>
            <w:r w:rsidRPr="0062094C">
              <w:rPr>
                <w:rFonts w:hint="eastAsia"/>
              </w:rPr>
              <w:t>会计期间支持调整期及任意会计期间；</w:t>
            </w:r>
          </w:p>
          <w:p w:rsidR="00685F97" w:rsidRPr="0062094C" w:rsidRDefault="00685F97" w:rsidP="00685F97">
            <w:pPr>
              <w:numPr>
                <w:ilvl w:val="0"/>
                <w:numId w:val="33"/>
              </w:numPr>
              <w:spacing w:line="400" w:lineRule="exact"/>
            </w:pPr>
            <w:r w:rsidRPr="0062094C">
              <w:rPr>
                <w:rFonts w:hint="eastAsia"/>
              </w:rPr>
              <w:t>科目可以进行授控，一个科目可以受控于多个营运中心；</w:t>
            </w:r>
          </w:p>
          <w:p w:rsidR="00685F97" w:rsidRPr="0062094C" w:rsidRDefault="00685F97" w:rsidP="00685F97">
            <w:pPr>
              <w:numPr>
                <w:ilvl w:val="0"/>
                <w:numId w:val="33"/>
              </w:numPr>
              <w:spacing w:line="400" w:lineRule="exact"/>
            </w:pPr>
            <w:r w:rsidRPr="0062094C">
              <w:rPr>
                <w:rFonts w:hint="eastAsia"/>
              </w:rPr>
              <w:t>利用备查</w:t>
            </w:r>
            <w:proofErr w:type="gramStart"/>
            <w:r w:rsidRPr="0062094C">
              <w:rPr>
                <w:rFonts w:hint="eastAsia"/>
              </w:rPr>
              <w:t>簿</w:t>
            </w:r>
            <w:proofErr w:type="gramEnd"/>
            <w:r w:rsidRPr="0062094C">
              <w:rPr>
                <w:rFonts w:hint="eastAsia"/>
              </w:rPr>
              <w:t>功能可以记录除科目提供的核算维度以外更详细的备查信息；</w:t>
            </w:r>
          </w:p>
          <w:p w:rsidR="00685F97" w:rsidRPr="0062094C" w:rsidRDefault="00685F97" w:rsidP="00685F97">
            <w:pPr>
              <w:numPr>
                <w:ilvl w:val="0"/>
                <w:numId w:val="33"/>
              </w:numPr>
              <w:spacing w:line="400" w:lineRule="exact"/>
            </w:pPr>
            <w:r w:rsidRPr="0062094C">
              <w:rPr>
                <w:rFonts w:hint="eastAsia"/>
              </w:rPr>
              <w:t>可以按照业务要求设置多账簿，各个组织可以将自己的多个账簿有选择的传递到对应法人组织指定的总账账簿中。</w:t>
            </w:r>
          </w:p>
          <w:p w:rsidR="00685F97" w:rsidRPr="0062094C" w:rsidRDefault="00685F97" w:rsidP="00685F97">
            <w:pPr>
              <w:numPr>
                <w:ilvl w:val="0"/>
                <w:numId w:val="33"/>
              </w:numPr>
              <w:spacing w:line="400" w:lineRule="exact"/>
            </w:pPr>
            <w:r w:rsidRPr="0062094C">
              <w:rPr>
                <w:rFonts w:hint="eastAsia"/>
              </w:rPr>
              <w:t>支持总账系统与应收、应付、成本会计、资产管理等会计数据的全面有效集成；</w:t>
            </w:r>
          </w:p>
          <w:p w:rsidR="00685F97" w:rsidRPr="0062094C" w:rsidRDefault="00685F97" w:rsidP="00685F97">
            <w:pPr>
              <w:numPr>
                <w:ilvl w:val="0"/>
                <w:numId w:val="33"/>
              </w:numPr>
              <w:spacing w:line="400" w:lineRule="exact"/>
            </w:pPr>
            <w:r w:rsidRPr="0062094C">
              <w:rPr>
                <w:rFonts w:hint="eastAsia"/>
              </w:rPr>
              <w:t>实现总账查询作业一次查询结果输出后，继续查询时需带出上次查询条件，如果退出，停留在上次查询结果界面，有资料修改后，点击“刷新”键，即可看到最新数据，不需重新查询；</w:t>
            </w:r>
            <w:r w:rsidRPr="0062094C">
              <w:rPr>
                <w:rFonts w:hint="eastAsia"/>
              </w:rPr>
              <w:t xml:space="preserve"> </w:t>
            </w:r>
          </w:p>
          <w:p w:rsidR="00685F97" w:rsidRDefault="00685F97" w:rsidP="00685F97">
            <w:pPr>
              <w:numPr>
                <w:ilvl w:val="0"/>
                <w:numId w:val="33"/>
              </w:numPr>
              <w:spacing w:line="400" w:lineRule="exact"/>
            </w:pPr>
            <w:r w:rsidRPr="0062094C">
              <w:rPr>
                <w:rFonts w:hint="eastAsia"/>
              </w:rPr>
              <w:t>支持客户、供应商为同一单位时合并查询功能；</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685F97">
            <w:pPr>
              <w:spacing w:line="400" w:lineRule="exact"/>
              <w:jc w:val="center"/>
            </w:pPr>
            <w:r>
              <w:rPr>
                <w:rFonts w:hint="eastAsia"/>
              </w:rPr>
              <w:t>第一期</w:t>
            </w:r>
          </w:p>
        </w:tc>
      </w:tr>
      <w:tr w:rsidR="00685F97" w:rsidRPr="00B86454" w:rsidTr="007414EB">
        <w:trPr>
          <w:trHeight w:val="575"/>
        </w:trPr>
        <w:tc>
          <w:tcPr>
            <w:tcW w:w="3522" w:type="dxa"/>
            <w:gridSpan w:val="3"/>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rsidR="00685F97" w:rsidRDefault="00685F97" w:rsidP="00685F97">
            <w:pPr>
              <w:spacing w:line="400" w:lineRule="exact"/>
              <w:ind w:leftChars="-8" w:hangingChars="8" w:hanging="17"/>
            </w:pPr>
            <w:r>
              <w:t>2</w:t>
            </w:r>
            <w:r>
              <w:rPr>
                <w:rFonts w:hint="eastAsia"/>
              </w:rPr>
              <w:t>．</w:t>
            </w:r>
            <w:r w:rsidRPr="0062094C">
              <w:rPr>
                <w:rFonts w:hint="eastAsia"/>
              </w:rPr>
              <w:t>应收管理</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685F97" w:rsidRPr="0062094C" w:rsidRDefault="00685F97" w:rsidP="00685F97">
            <w:pPr>
              <w:numPr>
                <w:ilvl w:val="0"/>
                <w:numId w:val="33"/>
              </w:numPr>
              <w:spacing w:line="400" w:lineRule="exact"/>
            </w:pPr>
            <w:r w:rsidRPr="0062094C">
              <w:rPr>
                <w:rFonts w:hint="eastAsia"/>
              </w:rPr>
              <w:t>支持多种不同的销售方式</w:t>
            </w:r>
          </w:p>
          <w:p w:rsidR="00685F97" w:rsidRPr="0062094C" w:rsidRDefault="00685F97" w:rsidP="00685F97">
            <w:pPr>
              <w:numPr>
                <w:ilvl w:val="0"/>
                <w:numId w:val="33"/>
              </w:numPr>
              <w:spacing w:line="400" w:lineRule="exact"/>
            </w:pPr>
            <w:r w:rsidRPr="0062094C">
              <w:rPr>
                <w:rFonts w:hint="eastAsia"/>
              </w:rPr>
              <w:t>支持应收及预收的外币科目余额每月按最新汇率调整一次汇差</w:t>
            </w:r>
          </w:p>
          <w:p w:rsidR="00685F97" w:rsidRPr="0062094C" w:rsidRDefault="00685F97" w:rsidP="00685F97">
            <w:pPr>
              <w:numPr>
                <w:ilvl w:val="0"/>
                <w:numId w:val="33"/>
              </w:numPr>
              <w:spacing w:line="400" w:lineRule="exact"/>
            </w:pPr>
            <w:r w:rsidRPr="0062094C">
              <w:rPr>
                <w:rFonts w:hint="eastAsia"/>
              </w:rPr>
              <w:t>支持在应收中记录合同约定的收款方式</w:t>
            </w:r>
          </w:p>
          <w:p w:rsidR="00685F97" w:rsidRPr="0062094C" w:rsidRDefault="00685F97" w:rsidP="00685F97">
            <w:pPr>
              <w:numPr>
                <w:ilvl w:val="0"/>
                <w:numId w:val="33"/>
              </w:numPr>
              <w:spacing w:line="400" w:lineRule="exact"/>
            </w:pPr>
            <w:r w:rsidRPr="0062094C">
              <w:rPr>
                <w:rFonts w:hint="eastAsia"/>
              </w:rPr>
              <w:lastRenderedPageBreak/>
              <w:t>支持从应收立账到冲账的核算</w:t>
            </w:r>
          </w:p>
          <w:p w:rsidR="00685F97" w:rsidRPr="0062094C" w:rsidRDefault="00685F97" w:rsidP="00685F97">
            <w:pPr>
              <w:numPr>
                <w:ilvl w:val="0"/>
                <w:numId w:val="33"/>
              </w:numPr>
              <w:spacing w:line="400" w:lineRule="exact"/>
            </w:pPr>
            <w:r w:rsidRPr="0062094C">
              <w:rPr>
                <w:rFonts w:hint="eastAsia"/>
              </w:rPr>
              <w:t>支持灵活解决配件销售管理及退回管理</w:t>
            </w:r>
          </w:p>
          <w:p w:rsidR="00685F97" w:rsidRPr="0062094C" w:rsidRDefault="00685F97" w:rsidP="00685F97">
            <w:pPr>
              <w:numPr>
                <w:ilvl w:val="0"/>
                <w:numId w:val="33"/>
              </w:numPr>
              <w:spacing w:line="400" w:lineRule="exact"/>
            </w:pPr>
            <w:r w:rsidRPr="0062094C">
              <w:rPr>
                <w:rFonts w:hint="eastAsia"/>
              </w:rPr>
              <w:t>支持每月发送的按揭客户的逾期欠款信息邮件，能够通过借据号信息直接导入报表中；</w:t>
            </w:r>
          </w:p>
          <w:p w:rsidR="00685F97" w:rsidRPr="0062094C" w:rsidRDefault="00685F97" w:rsidP="00685F97">
            <w:pPr>
              <w:numPr>
                <w:ilvl w:val="0"/>
                <w:numId w:val="33"/>
              </w:numPr>
              <w:spacing w:line="400" w:lineRule="exact"/>
            </w:pPr>
            <w:r w:rsidRPr="0062094C">
              <w:rPr>
                <w:rFonts w:hint="eastAsia"/>
              </w:rPr>
              <w:t>支持简单方便的处理换货、退货的情况以及因为换货、退货导致的变更处理；</w:t>
            </w:r>
          </w:p>
          <w:p w:rsidR="00685F97" w:rsidRPr="0062094C" w:rsidRDefault="00685F97" w:rsidP="00685F97">
            <w:pPr>
              <w:numPr>
                <w:ilvl w:val="0"/>
                <w:numId w:val="33"/>
              </w:numPr>
              <w:spacing w:line="400" w:lineRule="exact"/>
            </w:pPr>
            <w:r w:rsidRPr="0062094C">
              <w:rPr>
                <w:rFonts w:hint="eastAsia"/>
              </w:rPr>
              <w:t>支持同一合同项下不同机型同一批次运费的分摊至不同的机型中；</w:t>
            </w:r>
          </w:p>
          <w:p w:rsidR="00685F97" w:rsidRPr="0062094C" w:rsidRDefault="00685F97" w:rsidP="00685F97">
            <w:pPr>
              <w:numPr>
                <w:ilvl w:val="0"/>
                <w:numId w:val="33"/>
              </w:numPr>
              <w:spacing w:line="400" w:lineRule="exact"/>
            </w:pPr>
            <w:r w:rsidRPr="0062094C">
              <w:rPr>
                <w:rFonts w:hint="eastAsia"/>
              </w:rPr>
              <w:t>支持对既是客户又是供应商的同一个厂商的业务进行系统</w:t>
            </w:r>
            <w:proofErr w:type="gramStart"/>
            <w:r w:rsidRPr="0062094C">
              <w:rPr>
                <w:rFonts w:hint="eastAsia"/>
              </w:rPr>
              <w:t>销帐</w:t>
            </w:r>
            <w:proofErr w:type="gramEnd"/>
            <w:r w:rsidRPr="0062094C">
              <w:rPr>
                <w:rFonts w:hint="eastAsia"/>
              </w:rPr>
              <w:t>处理；</w:t>
            </w:r>
          </w:p>
          <w:p w:rsidR="00685F97" w:rsidRPr="0062094C" w:rsidRDefault="00685F97" w:rsidP="00685F97">
            <w:pPr>
              <w:numPr>
                <w:ilvl w:val="0"/>
                <w:numId w:val="33"/>
              </w:numPr>
              <w:spacing w:line="400" w:lineRule="exact"/>
            </w:pPr>
            <w:r w:rsidRPr="0062094C">
              <w:rPr>
                <w:rFonts w:hint="eastAsia"/>
              </w:rPr>
              <w:t>支持收款及预收款冲销发票，并且可以通过系统授权控制的方法规定操作人员的权限；</w:t>
            </w:r>
          </w:p>
          <w:p w:rsidR="00685F97" w:rsidRPr="0062094C" w:rsidRDefault="00685F97" w:rsidP="00685F97">
            <w:pPr>
              <w:numPr>
                <w:ilvl w:val="0"/>
                <w:numId w:val="33"/>
              </w:numPr>
              <w:spacing w:line="400" w:lineRule="exact"/>
            </w:pPr>
            <w:r w:rsidRPr="0062094C">
              <w:rPr>
                <w:rFonts w:hint="eastAsia"/>
              </w:rPr>
              <w:t>支持先</w:t>
            </w:r>
            <w:proofErr w:type="gramStart"/>
            <w:r w:rsidRPr="0062094C">
              <w:rPr>
                <w:rFonts w:hint="eastAsia"/>
              </w:rPr>
              <w:t>预收再</w:t>
            </w:r>
            <w:proofErr w:type="gramEnd"/>
            <w:r w:rsidRPr="0062094C">
              <w:rPr>
                <w:rFonts w:hint="eastAsia"/>
              </w:rPr>
              <w:t>出货的，在出货前检查是否已收到指定的预收款；</w:t>
            </w:r>
          </w:p>
          <w:p w:rsidR="00685F97" w:rsidRPr="0062094C" w:rsidRDefault="00685F97" w:rsidP="00685F97">
            <w:pPr>
              <w:numPr>
                <w:ilvl w:val="0"/>
                <w:numId w:val="33"/>
              </w:numPr>
              <w:spacing w:line="400" w:lineRule="exact"/>
              <w:rPr>
                <w:rFonts w:ascii="仿宋_GB2312" w:eastAsia="仿宋_GB2312" w:hAnsi="宋体"/>
                <w:sz w:val="20"/>
                <w:szCs w:val="20"/>
              </w:rPr>
            </w:pPr>
            <w:r w:rsidRPr="0062094C">
              <w:rPr>
                <w:rFonts w:hint="eastAsia"/>
              </w:rPr>
              <w:t>提供应收、回款、欠款各类相关的查询和报表</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685F97">
            <w:pPr>
              <w:spacing w:line="400" w:lineRule="exact"/>
              <w:jc w:val="center"/>
            </w:pPr>
            <w:r>
              <w:rPr>
                <w:rFonts w:hint="eastAsia"/>
              </w:rPr>
              <w:lastRenderedPageBreak/>
              <w:t>第二期</w:t>
            </w:r>
          </w:p>
        </w:tc>
      </w:tr>
      <w:tr w:rsidR="00685F97" w:rsidRPr="00B86454" w:rsidTr="00202BF0">
        <w:trPr>
          <w:trHeight w:val="575"/>
        </w:trPr>
        <w:tc>
          <w:tcPr>
            <w:tcW w:w="3522" w:type="dxa"/>
            <w:gridSpan w:val="3"/>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rsidR="00685F97" w:rsidRDefault="00685F97" w:rsidP="00685F97">
            <w:pPr>
              <w:spacing w:line="400" w:lineRule="exact"/>
              <w:ind w:leftChars="-8" w:hangingChars="8" w:hanging="17"/>
            </w:pPr>
            <w:r>
              <w:t>3</w:t>
            </w:r>
            <w:r>
              <w:rPr>
                <w:rFonts w:hint="eastAsia"/>
              </w:rPr>
              <w:t>．应付管理</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tcPr>
          <w:p w:rsidR="00685F97" w:rsidRPr="0062094C" w:rsidRDefault="00685F97" w:rsidP="00685F97">
            <w:pPr>
              <w:numPr>
                <w:ilvl w:val="0"/>
                <w:numId w:val="33"/>
              </w:numPr>
              <w:spacing w:line="400" w:lineRule="exact"/>
            </w:pPr>
            <w:r w:rsidRPr="0062094C">
              <w:rPr>
                <w:rFonts w:hint="eastAsia"/>
              </w:rPr>
              <w:t>采购支持月结、全款预付、预付</w:t>
            </w:r>
            <w:r w:rsidRPr="0062094C">
              <w:t>**%</w:t>
            </w:r>
            <w:r w:rsidRPr="0062094C">
              <w:rPr>
                <w:rFonts w:hint="eastAsia"/>
              </w:rPr>
              <w:t>其余货款视提货情况而定，并且可以根据付款方式进行模拟资金支付；</w:t>
            </w:r>
          </w:p>
          <w:p w:rsidR="00685F97" w:rsidRPr="0062094C" w:rsidRDefault="00685F97" w:rsidP="00685F97">
            <w:pPr>
              <w:numPr>
                <w:ilvl w:val="0"/>
                <w:numId w:val="33"/>
              </w:numPr>
              <w:spacing w:line="400" w:lineRule="exact"/>
            </w:pPr>
            <w:r w:rsidRPr="0062094C">
              <w:rPr>
                <w:rFonts w:hint="eastAsia"/>
              </w:rPr>
              <w:t>支持预付账款可以按照账款申请人导出报表。</w:t>
            </w:r>
          </w:p>
          <w:p w:rsidR="00685F97" w:rsidRPr="0062094C" w:rsidRDefault="00685F97" w:rsidP="00685F97">
            <w:pPr>
              <w:numPr>
                <w:ilvl w:val="0"/>
                <w:numId w:val="33"/>
              </w:numPr>
              <w:spacing w:line="400" w:lineRule="exact"/>
            </w:pPr>
            <w:r w:rsidRPr="0062094C">
              <w:rPr>
                <w:rFonts w:hint="eastAsia"/>
              </w:rPr>
              <w:t>支持对既是供应商又是客户的同一个厂商的业务进行系统销账处理；</w:t>
            </w:r>
          </w:p>
          <w:p w:rsidR="00685F97" w:rsidRPr="0062094C" w:rsidRDefault="00685F97" w:rsidP="00685F97">
            <w:pPr>
              <w:numPr>
                <w:ilvl w:val="0"/>
                <w:numId w:val="33"/>
              </w:numPr>
              <w:spacing w:line="400" w:lineRule="exact"/>
            </w:pPr>
            <w:r>
              <w:rPr>
                <w:rFonts w:hint="eastAsia"/>
              </w:rPr>
              <w:t>支持发票配票时，若</w:t>
            </w:r>
            <w:proofErr w:type="gramStart"/>
            <w:r>
              <w:rPr>
                <w:rFonts w:hint="eastAsia"/>
              </w:rPr>
              <w:t>有暂估</w:t>
            </w:r>
            <w:proofErr w:type="gramEnd"/>
            <w:r>
              <w:rPr>
                <w:rFonts w:hint="eastAsia"/>
              </w:rPr>
              <w:t>差异，则将差异金额自动生成入库调整单</w:t>
            </w:r>
          </w:p>
          <w:p w:rsidR="00685F97" w:rsidRPr="0062094C" w:rsidRDefault="00685F97" w:rsidP="00685F97">
            <w:pPr>
              <w:numPr>
                <w:ilvl w:val="0"/>
                <w:numId w:val="33"/>
              </w:numPr>
              <w:spacing w:line="400" w:lineRule="exact"/>
            </w:pPr>
            <w:r w:rsidRPr="0062094C">
              <w:rPr>
                <w:rFonts w:hint="eastAsia"/>
              </w:rPr>
              <w:t>支持预付款、保证金、杂项费用的处理；</w:t>
            </w:r>
          </w:p>
          <w:p w:rsidR="00685F97" w:rsidRPr="0062094C" w:rsidRDefault="00685F97" w:rsidP="00685F97">
            <w:pPr>
              <w:numPr>
                <w:ilvl w:val="0"/>
                <w:numId w:val="33"/>
              </w:numPr>
              <w:spacing w:line="400" w:lineRule="exact"/>
            </w:pPr>
            <w:r w:rsidRPr="0062094C">
              <w:rPr>
                <w:rFonts w:hint="eastAsia"/>
              </w:rPr>
              <w:t>支持国外采购材料的运费、关税需要可以分摊</w:t>
            </w:r>
            <w:proofErr w:type="gramStart"/>
            <w:r w:rsidRPr="0062094C">
              <w:rPr>
                <w:rFonts w:hint="eastAsia"/>
              </w:rPr>
              <w:t>至材料</w:t>
            </w:r>
            <w:proofErr w:type="gramEnd"/>
            <w:r w:rsidRPr="0062094C">
              <w:rPr>
                <w:rFonts w:hint="eastAsia"/>
              </w:rPr>
              <w:t>成本；</w:t>
            </w:r>
          </w:p>
          <w:p w:rsidR="00685F97" w:rsidRPr="0062094C" w:rsidRDefault="00685F97" w:rsidP="00685F97">
            <w:pPr>
              <w:numPr>
                <w:ilvl w:val="0"/>
                <w:numId w:val="33"/>
              </w:numPr>
              <w:spacing w:line="400" w:lineRule="exact"/>
            </w:pPr>
            <w:r w:rsidRPr="0062094C">
              <w:rPr>
                <w:rFonts w:hint="eastAsia"/>
              </w:rPr>
              <w:t>支持将采购费用以预定的分配方式分摊</w:t>
            </w:r>
            <w:proofErr w:type="gramStart"/>
            <w:r w:rsidRPr="0062094C">
              <w:rPr>
                <w:rFonts w:hint="eastAsia"/>
              </w:rPr>
              <w:t>至相应</w:t>
            </w:r>
            <w:proofErr w:type="gramEnd"/>
            <w:r w:rsidRPr="0062094C">
              <w:rPr>
                <w:rFonts w:hint="eastAsia"/>
              </w:rPr>
              <w:t>的采购单据以更新采购成本，并体现在发票上；</w:t>
            </w:r>
          </w:p>
          <w:p w:rsidR="00685F97" w:rsidRPr="0062094C" w:rsidRDefault="00685F97" w:rsidP="00685F97">
            <w:pPr>
              <w:numPr>
                <w:ilvl w:val="0"/>
                <w:numId w:val="33"/>
              </w:numPr>
              <w:spacing w:line="400" w:lineRule="exact"/>
            </w:pPr>
            <w:r w:rsidRPr="0062094C">
              <w:rPr>
                <w:rFonts w:hint="eastAsia"/>
              </w:rPr>
              <w:t>提供请款付款功能，实现对支付款项的严格控制；</w:t>
            </w:r>
          </w:p>
          <w:p w:rsidR="00685F97" w:rsidRPr="0062094C" w:rsidRDefault="00685F97" w:rsidP="00685F97">
            <w:pPr>
              <w:numPr>
                <w:ilvl w:val="0"/>
                <w:numId w:val="33"/>
              </w:numPr>
              <w:spacing w:line="400" w:lineRule="exact"/>
            </w:pPr>
            <w:r w:rsidRPr="0062094C">
              <w:rPr>
                <w:rFonts w:hint="eastAsia"/>
              </w:rPr>
              <w:lastRenderedPageBreak/>
              <w:t>支持对不同的供应商的应付账款按照不同的明细程度管理；</w:t>
            </w:r>
          </w:p>
          <w:p w:rsidR="00685F97" w:rsidRPr="0062094C" w:rsidRDefault="00685F97" w:rsidP="00685F97">
            <w:pPr>
              <w:numPr>
                <w:ilvl w:val="0"/>
                <w:numId w:val="33"/>
              </w:numPr>
              <w:spacing w:line="400" w:lineRule="exact"/>
            </w:pPr>
            <w:r w:rsidRPr="0062094C">
              <w:rPr>
                <w:rFonts w:hint="eastAsia"/>
              </w:rPr>
              <w:t>发票与收货核销方式可实现多对一、一对多和一对一，并严格按照合同的金额和数量控制进货单；</w:t>
            </w:r>
          </w:p>
          <w:p w:rsidR="00685F97" w:rsidRPr="0062094C" w:rsidRDefault="00685F97" w:rsidP="00685F97">
            <w:pPr>
              <w:numPr>
                <w:ilvl w:val="0"/>
                <w:numId w:val="33"/>
              </w:numPr>
              <w:spacing w:line="400" w:lineRule="exact"/>
            </w:pPr>
            <w:r w:rsidRPr="0062094C">
              <w:rPr>
                <w:rFonts w:hint="eastAsia"/>
              </w:rPr>
              <w:t>付款及预付款冲销发票，并且可以通过系统授权控制的方法规定操作人员的权限；</w:t>
            </w:r>
          </w:p>
          <w:p w:rsidR="00685F97" w:rsidRDefault="00685F97" w:rsidP="00685F97">
            <w:pPr>
              <w:numPr>
                <w:ilvl w:val="0"/>
                <w:numId w:val="33"/>
              </w:numPr>
              <w:spacing w:line="400" w:lineRule="exact"/>
              <w:rPr>
                <w:rFonts w:ascii="仿宋_GB2312" w:eastAsia="仿宋_GB2312" w:hAnsi="宋体"/>
                <w:sz w:val="20"/>
                <w:szCs w:val="20"/>
              </w:rPr>
            </w:pPr>
            <w:r w:rsidRPr="0062094C">
              <w:rPr>
                <w:rFonts w:hint="eastAsia"/>
              </w:rPr>
              <w:t>提供应付和付款相关的各类查询和报表，比如应付账款账期、余额的查询</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685F97">
            <w:pPr>
              <w:spacing w:line="400" w:lineRule="exact"/>
              <w:jc w:val="center"/>
            </w:pPr>
            <w:r>
              <w:rPr>
                <w:rFonts w:hint="eastAsia"/>
              </w:rPr>
              <w:lastRenderedPageBreak/>
              <w:t>第二期</w:t>
            </w:r>
          </w:p>
        </w:tc>
      </w:tr>
      <w:tr w:rsidR="00685F97" w:rsidRPr="00B86454" w:rsidTr="00DF7C53">
        <w:trPr>
          <w:trHeight w:val="575"/>
        </w:trPr>
        <w:tc>
          <w:tcPr>
            <w:tcW w:w="3522" w:type="dxa"/>
            <w:gridSpan w:val="3"/>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rsidR="00685F97" w:rsidRPr="000119FE" w:rsidRDefault="00685F97" w:rsidP="00685F97">
            <w:pPr>
              <w:spacing w:line="400" w:lineRule="exact"/>
              <w:ind w:leftChars="-8" w:hangingChars="8" w:hanging="17"/>
            </w:pPr>
            <w:r>
              <w:rPr>
                <w:rFonts w:hint="eastAsia"/>
              </w:rPr>
              <w:t>4</w:t>
            </w:r>
            <w:r>
              <w:rPr>
                <w:rFonts w:hint="eastAsia"/>
              </w:rPr>
              <w:t>．</w:t>
            </w:r>
            <w:r w:rsidRPr="000119FE">
              <w:rPr>
                <w:rFonts w:hint="eastAsia"/>
              </w:rPr>
              <w:t>固定资产</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tcPr>
          <w:p w:rsidR="00685F97" w:rsidRPr="000119FE" w:rsidRDefault="00685F97" w:rsidP="00685F97">
            <w:pPr>
              <w:numPr>
                <w:ilvl w:val="0"/>
                <w:numId w:val="33"/>
              </w:numPr>
              <w:spacing w:line="400" w:lineRule="exact"/>
            </w:pPr>
            <w:r w:rsidRPr="000119FE">
              <w:rPr>
                <w:rFonts w:hint="eastAsia"/>
              </w:rPr>
              <w:t>支持查看固定资产卡片信息；</w:t>
            </w:r>
          </w:p>
          <w:p w:rsidR="00685F97" w:rsidRPr="000119FE" w:rsidRDefault="00685F97" w:rsidP="00685F97">
            <w:pPr>
              <w:numPr>
                <w:ilvl w:val="0"/>
                <w:numId w:val="33"/>
              </w:numPr>
              <w:spacing w:line="400" w:lineRule="exact"/>
            </w:pPr>
            <w:r w:rsidRPr="000119FE">
              <w:rPr>
                <w:rFonts w:hint="eastAsia"/>
              </w:rPr>
              <w:t>支持不同会计准则下不同方法折旧的计提，自动产生不同的会计报表；</w:t>
            </w:r>
          </w:p>
          <w:p w:rsidR="00685F97" w:rsidRPr="000119FE" w:rsidRDefault="00685F97" w:rsidP="00685F97">
            <w:pPr>
              <w:numPr>
                <w:ilvl w:val="0"/>
                <w:numId w:val="33"/>
              </w:numPr>
              <w:spacing w:line="400" w:lineRule="exact"/>
            </w:pPr>
            <w:r w:rsidRPr="000119FE">
              <w:rPr>
                <w:rFonts w:hint="eastAsia"/>
              </w:rPr>
              <w:t>支持折旧费用多部门分摊；</w:t>
            </w:r>
          </w:p>
          <w:p w:rsidR="00685F97" w:rsidRPr="000119FE" w:rsidRDefault="00685F97" w:rsidP="00685F97">
            <w:pPr>
              <w:numPr>
                <w:ilvl w:val="0"/>
                <w:numId w:val="33"/>
              </w:numPr>
              <w:spacing w:line="400" w:lineRule="exact"/>
            </w:pPr>
            <w:r w:rsidRPr="000119FE">
              <w:rPr>
                <w:rFonts w:hint="eastAsia"/>
              </w:rPr>
              <w:t>支持固定资产请购、采购、验收、建立资产卡片、大修、重估、变更、出售、报废等管理；</w:t>
            </w:r>
          </w:p>
          <w:p w:rsidR="00685F97" w:rsidRPr="000119FE" w:rsidRDefault="00685F97" w:rsidP="00685F97">
            <w:pPr>
              <w:numPr>
                <w:ilvl w:val="0"/>
                <w:numId w:val="33"/>
              </w:numPr>
              <w:spacing w:line="400" w:lineRule="exact"/>
            </w:pPr>
            <w:r w:rsidRPr="000119FE">
              <w:rPr>
                <w:rFonts w:hint="eastAsia"/>
              </w:rPr>
              <w:t>支持折旧科目随部门和保管人员的变化而自动变化；</w:t>
            </w:r>
          </w:p>
          <w:p w:rsidR="00685F97" w:rsidRPr="000119FE" w:rsidRDefault="00685F97" w:rsidP="00685F97">
            <w:pPr>
              <w:numPr>
                <w:ilvl w:val="0"/>
                <w:numId w:val="33"/>
              </w:numPr>
              <w:spacing w:line="400" w:lineRule="exact"/>
            </w:pPr>
            <w:r w:rsidRPr="000119FE">
              <w:rPr>
                <w:rFonts w:hint="eastAsia"/>
              </w:rPr>
              <w:t>支持闲置的资产需要暂停计提折旧；</w:t>
            </w:r>
          </w:p>
          <w:p w:rsidR="00685F97" w:rsidRPr="000119FE" w:rsidRDefault="00685F97" w:rsidP="00685F97">
            <w:pPr>
              <w:numPr>
                <w:ilvl w:val="0"/>
                <w:numId w:val="33"/>
              </w:numPr>
              <w:spacing w:line="400" w:lineRule="exact"/>
            </w:pPr>
            <w:r w:rsidRPr="000119FE">
              <w:rPr>
                <w:rFonts w:hint="eastAsia"/>
              </w:rPr>
              <w:t>支持固定资产盘点调整（批次调整）；</w:t>
            </w:r>
          </w:p>
          <w:p w:rsidR="00685F97" w:rsidRPr="000119FE" w:rsidRDefault="00685F97" w:rsidP="00685F97">
            <w:pPr>
              <w:numPr>
                <w:ilvl w:val="0"/>
                <w:numId w:val="33"/>
              </w:numPr>
              <w:spacing w:line="400" w:lineRule="exact"/>
            </w:pPr>
            <w:r w:rsidRPr="000119FE">
              <w:rPr>
                <w:rFonts w:hint="eastAsia"/>
              </w:rPr>
              <w:t>支持处理资产的减值准备；</w:t>
            </w:r>
          </w:p>
          <w:p w:rsidR="00685F97" w:rsidRPr="000119FE" w:rsidRDefault="00685F97" w:rsidP="00685F97">
            <w:pPr>
              <w:numPr>
                <w:ilvl w:val="0"/>
                <w:numId w:val="33"/>
              </w:numPr>
              <w:spacing w:line="400" w:lineRule="exact"/>
            </w:pPr>
            <w:r w:rsidRPr="000119FE">
              <w:rPr>
                <w:rFonts w:hint="eastAsia"/>
              </w:rPr>
              <w:t>查询资产报表时可按固定资产卡片信息中的字段任意组合查询，并可保留查询条件。</w:t>
            </w:r>
          </w:p>
          <w:p w:rsidR="00685F97" w:rsidRPr="000119FE" w:rsidRDefault="00685F97" w:rsidP="00685F97">
            <w:pPr>
              <w:numPr>
                <w:ilvl w:val="0"/>
                <w:numId w:val="33"/>
              </w:numPr>
              <w:spacing w:line="400" w:lineRule="exact"/>
            </w:pPr>
            <w:r w:rsidRPr="000119FE">
              <w:rPr>
                <w:rFonts w:hint="eastAsia"/>
              </w:rPr>
              <w:t>支持与</w:t>
            </w:r>
            <w:proofErr w:type="gramStart"/>
            <w:r w:rsidRPr="000119FE">
              <w:rPr>
                <w:rFonts w:hint="eastAsia"/>
              </w:rPr>
              <w:t>总帐</w:t>
            </w:r>
            <w:proofErr w:type="gramEnd"/>
            <w:r w:rsidRPr="000119FE">
              <w:rPr>
                <w:rFonts w:hint="eastAsia"/>
              </w:rPr>
              <w:t>、应付款、应收款、采购实时集成；</w:t>
            </w:r>
          </w:p>
          <w:p w:rsidR="00685F97" w:rsidRPr="000119FE" w:rsidRDefault="00685F97" w:rsidP="00685F97">
            <w:pPr>
              <w:numPr>
                <w:ilvl w:val="0"/>
                <w:numId w:val="33"/>
              </w:numPr>
              <w:spacing w:line="400" w:lineRule="exact"/>
            </w:pPr>
            <w:r w:rsidRPr="000119FE">
              <w:rPr>
                <w:rFonts w:hint="eastAsia"/>
              </w:rPr>
              <w:t>固定资产报表能够随时查看各类报表，比如：分类或分时明细账、分类或分时增减明细、分类分时分部门折旧明细</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685F97">
            <w:pPr>
              <w:spacing w:line="400" w:lineRule="exact"/>
              <w:jc w:val="center"/>
            </w:pPr>
            <w:r>
              <w:rPr>
                <w:rFonts w:hint="eastAsia"/>
              </w:rPr>
              <w:t>第三期</w:t>
            </w:r>
          </w:p>
        </w:tc>
      </w:tr>
      <w:tr w:rsidR="00685F97" w:rsidRPr="00B86454" w:rsidTr="00F05198">
        <w:trPr>
          <w:trHeight w:val="575"/>
        </w:trPr>
        <w:tc>
          <w:tcPr>
            <w:tcW w:w="3522" w:type="dxa"/>
            <w:gridSpan w:val="3"/>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rsidR="00685F97" w:rsidRPr="000119FE" w:rsidRDefault="00685F97" w:rsidP="00685F97">
            <w:pPr>
              <w:spacing w:line="400" w:lineRule="exact"/>
              <w:ind w:leftChars="-8" w:hangingChars="8" w:hanging="17"/>
            </w:pPr>
            <w:r>
              <w:rPr>
                <w:rFonts w:hint="eastAsia"/>
              </w:rPr>
              <w:t>5</w:t>
            </w:r>
            <w:r>
              <w:rPr>
                <w:rFonts w:hint="eastAsia"/>
              </w:rPr>
              <w:t>．</w:t>
            </w:r>
            <w:r w:rsidRPr="000119FE">
              <w:rPr>
                <w:rFonts w:hint="eastAsia"/>
              </w:rPr>
              <w:t>成本管理</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85F97" w:rsidRPr="000119FE" w:rsidRDefault="00685F97" w:rsidP="00685F97">
            <w:pPr>
              <w:numPr>
                <w:ilvl w:val="0"/>
                <w:numId w:val="33"/>
              </w:numPr>
              <w:spacing w:line="400" w:lineRule="exact"/>
            </w:pPr>
            <w:r w:rsidRPr="000119FE">
              <w:rPr>
                <w:rFonts w:hint="eastAsia"/>
              </w:rPr>
              <w:t>可根据历史资料和技术方法测算，制定出未来某个时期内各种生产条件处于正常状态下的成本；</w:t>
            </w:r>
          </w:p>
          <w:p w:rsidR="00685F97" w:rsidRPr="000119FE" w:rsidRDefault="00685F97" w:rsidP="00685F97">
            <w:pPr>
              <w:numPr>
                <w:ilvl w:val="0"/>
                <w:numId w:val="33"/>
              </w:numPr>
              <w:spacing w:line="400" w:lineRule="exact"/>
            </w:pPr>
            <w:r w:rsidRPr="000119FE">
              <w:rPr>
                <w:rFonts w:hint="eastAsia"/>
              </w:rPr>
              <w:t>成本核算：</w:t>
            </w:r>
            <w:r w:rsidRPr="000119FE">
              <w:t>1</w:t>
            </w:r>
            <w:r w:rsidRPr="000119FE">
              <w:rPr>
                <w:rFonts w:hint="eastAsia"/>
              </w:rPr>
              <w:t>）支持标准成本、最近成本、先进先出成本、加权平均成本等多种成本核算体系；</w:t>
            </w:r>
            <w:r w:rsidRPr="000119FE">
              <w:t>2</w:t>
            </w:r>
            <w:r w:rsidRPr="000119FE">
              <w:rPr>
                <w:rFonts w:hint="eastAsia"/>
              </w:rPr>
              <w:t>）支持计算实际成本，支持计算工单</w:t>
            </w:r>
            <w:r w:rsidRPr="000119FE">
              <w:rPr>
                <w:rFonts w:hint="eastAsia"/>
              </w:rPr>
              <w:lastRenderedPageBreak/>
              <w:t>批次实际成本，并且能核算出单个产品的成本；</w:t>
            </w:r>
            <w:r w:rsidRPr="000119FE">
              <w:rPr>
                <w:rFonts w:hint="eastAsia"/>
              </w:rPr>
              <w:t>3</w:t>
            </w:r>
            <w:r w:rsidRPr="000119FE">
              <w:rPr>
                <w:rFonts w:hint="eastAsia"/>
              </w:rPr>
              <w:t>）支持标准成本、最近成本、加权平均成本等多种成本录入、查询、计算</w:t>
            </w:r>
            <w:r w:rsidRPr="000119FE">
              <w:t xml:space="preserve"> </w:t>
            </w:r>
            <w:r w:rsidRPr="000119FE">
              <w:rPr>
                <w:rFonts w:hint="eastAsia"/>
              </w:rPr>
              <w:t>并预留</w:t>
            </w:r>
            <w:r w:rsidRPr="000119FE">
              <w:t>5</w:t>
            </w:r>
            <w:r w:rsidRPr="000119FE">
              <w:rPr>
                <w:rFonts w:hint="eastAsia"/>
              </w:rPr>
              <w:t>个字段</w:t>
            </w:r>
            <w:r w:rsidRPr="000119FE">
              <w:t xml:space="preserve"> </w:t>
            </w:r>
            <w:r w:rsidRPr="000119FE">
              <w:rPr>
                <w:rFonts w:hint="eastAsia"/>
              </w:rPr>
              <w:t>以便录入</w:t>
            </w:r>
            <w:r w:rsidRPr="000119FE">
              <w:t xml:space="preserve"> </w:t>
            </w:r>
            <w:r w:rsidRPr="000119FE">
              <w:rPr>
                <w:rFonts w:hint="eastAsia"/>
              </w:rPr>
              <w:t>年初成本、目标成本等，提供</w:t>
            </w:r>
            <w:proofErr w:type="gramStart"/>
            <w:r w:rsidRPr="000119FE">
              <w:rPr>
                <w:rFonts w:hint="eastAsia"/>
              </w:rPr>
              <w:t>源数据</w:t>
            </w:r>
            <w:proofErr w:type="gramEnd"/>
            <w:r w:rsidRPr="000119FE">
              <w:rPr>
                <w:rFonts w:hint="eastAsia"/>
              </w:rPr>
              <w:t>的来源及查询方法；</w:t>
            </w:r>
          </w:p>
          <w:p w:rsidR="00685F97" w:rsidRPr="000119FE" w:rsidRDefault="00685F97" w:rsidP="00685F97">
            <w:pPr>
              <w:numPr>
                <w:ilvl w:val="0"/>
                <w:numId w:val="33"/>
              </w:numPr>
              <w:spacing w:line="400" w:lineRule="exact"/>
            </w:pPr>
            <w:r w:rsidRPr="000119FE">
              <w:rPr>
                <w:rFonts w:hint="eastAsia"/>
              </w:rPr>
              <w:t>支持跟踪存货成本的串查；</w:t>
            </w:r>
          </w:p>
          <w:p w:rsidR="00685F97" w:rsidRPr="000119FE" w:rsidRDefault="00685F97" w:rsidP="00685F97">
            <w:pPr>
              <w:numPr>
                <w:ilvl w:val="0"/>
                <w:numId w:val="33"/>
              </w:numPr>
              <w:spacing w:line="400" w:lineRule="exact"/>
            </w:pPr>
            <w:r w:rsidRPr="000119FE">
              <w:rPr>
                <w:rFonts w:hint="eastAsia"/>
              </w:rPr>
              <w:t>支持与总账、应收、应付、采购、销售、生产管理的集成；</w:t>
            </w:r>
          </w:p>
          <w:p w:rsidR="00685F97" w:rsidRPr="000119FE" w:rsidRDefault="00685F97" w:rsidP="00685F97">
            <w:pPr>
              <w:numPr>
                <w:ilvl w:val="0"/>
                <w:numId w:val="33"/>
              </w:numPr>
              <w:spacing w:line="400" w:lineRule="exact"/>
            </w:pPr>
            <w:r w:rsidRPr="000119FE">
              <w:rPr>
                <w:rFonts w:hint="eastAsia"/>
              </w:rPr>
              <w:t>支持查看各种成本报表以及存货报表。比如：完工产品成本表、材料领用表、采购入库表、销售成本表、库存明细表、在制明细表等；</w:t>
            </w:r>
          </w:p>
          <w:p w:rsidR="00685F97" w:rsidRPr="000119FE" w:rsidRDefault="00685F97" w:rsidP="00685F97">
            <w:pPr>
              <w:numPr>
                <w:ilvl w:val="0"/>
                <w:numId w:val="33"/>
              </w:numPr>
              <w:spacing w:line="400" w:lineRule="exact"/>
            </w:pPr>
            <w:r w:rsidRPr="000119FE">
              <w:rPr>
                <w:rFonts w:hint="eastAsia"/>
              </w:rPr>
              <w:t>支持成本项目发生变动时所引起的产品成本变动的敏感性分析；</w:t>
            </w:r>
          </w:p>
          <w:p w:rsidR="00685F97" w:rsidRPr="000119FE" w:rsidRDefault="00685F97" w:rsidP="00685F97">
            <w:pPr>
              <w:numPr>
                <w:ilvl w:val="0"/>
                <w:numId w:val="33"/>
              </w:numPr>
              <w:spacing w:line="400" w:lineRule="exact"/>
            </w:pPr>
            <w:r w:rsidRPr="000119FE">
              <w:rPr>
                <w:rFonts w:hint="eastAsia"/>
              </w:rPr>
              <w:t>支持不同的工作中心共耗材料、人工费用、制造费用可以根据实际情况选择不同分摊方式；</w:t>
            </w:r>
          </w:p>
          <w:p w:rsidR="00685F97" w:rsidRPr="000119FE" w:rsidRDefault="00685F97" w:rsidP="00685F97">
            <w:pPr>
              <w:numPr>
                <w:ilvl w:val="0"/>
                <w:numId w:val="33"/>
              </w:numPr>
              <w:spacing w:line="400" w:lineRule="exact"/>
            </w:pPr>
            <w:r w:rsidRPr="000119FE">
              <w:rPr>
                <w:rFonts w:hint="eastAsia"/>
              </w:rPr>
              <w:t>支持计算受托加工成本；</w:t>
            </w:r>
          </w:p>
          <w:p w:rsidR="00685F97" w:rsidRPr="000119FE" w:rsidRDefault="00685F97" w:rsidP="00685F97">
            <w:pPr>
              <w:numPr>
                <w:ilvl w:val="0"/>
                <w:numId w:val="33"/>
              </w:numPr>
              <w:spacing w:line="400" w:lineRule="exact"/>
            </w:pPr>
            <w:r w:rsidRPr="000119FE">
              <w:rPr>
                <w:rFonts w:hint="eastAsia"/>
              </w:rPr>
              <w:t>支持售后及临时委外加工费的成本结转；</w:t>
            </w:r>
          </w:p>
          <w:p w:rsidR="00685F97" w:rsidRPr="000119FE" w:rsidRDefault="00685F97" w:rsidP="00685F97">
            <w:pPr>
              <w:numPr>
                <w:ilvl w:val="0"/>
                <w:numId w:val="33"/>
              </w:numPr>
              <w:spacing w:line="400" w:lineRule="exact"/>
            </w:pPr>
            <w:r w:rsidRPr="000119FE">
              <w:rPr>
                <w:rFonts w:hint="eastAsia"/>
              </w:rPr>
              <w:t>系统能根据管理会计核算角度归集质量成本数据</w:t>
            </w:r>
            <w:r w:rsidRPr="000119FE">
              <w:rPr>
                <w:rFonts w:hint="eastAsia"/>
              </w:rPr>
              <w:t>,</w:t>
            </w:r>
            <w:r w:rsidRPr="000119FE">
              <w:rPr>
                <w:rFonts w:hint="eastAsia"/>
              </w:rPr>
              <w:t>产生质量成本报表与分析</w:t>
            </w:r>
            <w:r w:rsidRPr="000119FE">
              <w:rPr>
                <w:rFonts w:hint="eastAsia"/>
              </w:rPr>
              <w:t>;</w:t>
            </w:r>
          </w:p>
          <w:p w:rsidR="00685F97" w:rsidRPr="000119FE" w:rsidRDefault="00685F97" w:rsidP="00685F97">
            <w:pPr>
              <w:numPr>
                <w:ilvl w:val="0"/>
                <w:numId w:val="33"/>
              </w:numPr>
              <w:spacing w:line="400" w:lineRule="exact"/>
            </w:pPr>
            <w:r w:rsidRPr="000119FE">
              <w:rPr>
                <w:rFonts w:hint="eastAsia"/>
              </w:rPr>
              <w:t>成本分析：支持批次产品成本分析、工作中心利润分析、产品成本差异分析（实际成本与标准成本或定额成本或计划成本之间的差异以及不同月份之间的成本差异）、成本项目构成分析等，并支持动态成本分析、</w:t>
            </w:r>
            <w:proofErr w:type="gramStart"/>
            <w:r w:rsidRPr="000119FE">
              <w:rPr>
                <w:rFonts w:hint="eastAsia"/>
              </w:rPr>
              <w:t>不同工单同一</w:t>
            </w:r>
            <w:proofErr w:type="gramEnd"/>
            <w:r w:rsidRPr="000119FE">
              <w:rPr>
                <w:rFonts w:hint="eastAsia"/>
              </w:rPr>
              <w:t>产品的差异分析</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685F97">
            <w:pPr>
              <w:spacing w:line="400" w:lineRule="exact"/>
              <w:jc w:val="center"/>
            </w:pPr>
            <w:r>
              <w:rPr>
                <w:rFonts w:hint="eastAsia"/>
              </w:rPr>
              <w:lastRenderedPageBreak/>
              <w:t>第二期</w:t>
            </w:r>
          </w:p>
        </w:tc>
      </w:tr>
      <w:tr w:rsidR="00685F97" w:rsidTr="009C07B0">
        <w:trPr>
          <w:trHeight w:val="529"/>
        </w:trPr>
        <w:tc>
          <w:tcPr>
            <w:tcW w:w="7938" w:type="dxa"/>
            <w:gridSpan w:val="4"/>
            <w:tcBorders>
              <w:top w:val="single" w:sz="4" w:space="0" w:color="auto"/>
              <w:left w:val="single" w:sz="4" w:space="0" w:color="auto"/>
              <w:bottom w:val="single" w:sz="4" w:space="0" w:color="auto"/>
              <w:right w:val="single" w:sz="4" w:space="0" w:color="auto"/>
            </w:tcBorders>
            <w:shd w:val="clear" w:color="auto" w:fill="99CCFF"/>
            <w:tcMar>
              <w:top w:w="17" w:type="dxa"/>
              <w:left w:w="17" w:type="dxa"/>
              <w:bottom w:w="0" w:type="dxa"/>
              <w:right w:w="17" w:type="dxa"/>
            </w:tcMar>
            <w:vAlign w:val="center"/>
          </w:tcPr>
          <w:p w:rsidR="00685F97" w:rsidRDefault="00685F97" w:rsidP="00685F97">
            <w:pPr>
              <w:spacing w:line="400" w:lineRule="exact"/>
              <w:jc w:val="left"/>
              <w:rPr>
                <w:rFonts w:cs="Arial Unicode MS"/>
                <w:b/>
                <w:bCs/>
                <w:sz w:val="24"/>
              </w:rPr>
            </w:pPr>
            <w:r>
              <w:rPr>
                <w:rFonts w:cs="Arial Unicode MS" w:hint="eastAsia"/>
                <w:b/>
                <w:bCs/>
                <w:sz w:val="24"/>
              </w:rPr>
              <w:t>生产管理</w:t>
            </w:r>
          </w:p>
        </w:tc>
        <w:tc>
          <w:tcPr>
            <w:tcW w:w="1396" w:type="dxa"/>
            <w:tcBorders>
              <w:top w:val="single" w:sz="4" w:space="0" w:color="auto"/>
              <w:left w:val="single" w:sz="4" w:space="0" w:color="auto"/>
              <w:bottom w:val="single" w:sz="4" w:space="0" w:color="auto"/>
              <w:right w:val="single" w:sz="4" w:space="0" w:color="auto"/>
            </w:tcBorders>
            <w:shd w:val="clear" w:color="auto" w:fill="99CCFF"/>
          </w:tcPr>
          <w:p w:rsidR="00685F97" w:rsidRDefault="00685F97" w:rsidP="00685F97">
            <w:pPr>
              <w:spacing w:line="400" w:lineRule="exact"/>
              <w:jc w:val="left"/>
              <w:rPr>
                <w:rFonts w:cs="Arial Unicode MS"/>
                <w:b/>
                <w:bCs/>
                <w:sz w:val="24"/>
              </w:rPr>
            </w:pPr>
          </w:p>
        </w:tc>
      </w:tr>
      <w:tr w:rsidR="00685F97" w:rsidRPr="00B86454" w:rsidTr="004B604B">
        <w:trPr>
          <w:trHeight w:val="575"/>
        </w:trPr>
        <w:tc>
          <w:tcPr>
            <w:tcW w:w="3522" w:type="dxa"/>
            <w:gridSpan w:val="3"/>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rsidR="00685F97" w:rsidRPr="0062094C" w:rsidRDefault="00685F97" w:rsidP="00685F97">
            <w:pPr>
              <w:spacing w:line="400" w:lineRule="exact"/>
              <w:ind w:leftChars="-8" w:hangingChars="8" w:hanging="17"/>
              <w:rPr>
                <w:rFonts w:ascii="仿宋_GB2312" w:eastAsia="仿宋_GB2312" w:hAnsi="宋体"/>
                <w:sz w:val="20"/>
                <w:szCs w:val="20"/>
              </w:rPr>
            </w:pPr>
            <w:r w:rsidRPr="0062094C">
              <w:rPr>
                <w:rFonts w:hint="eastAsia"/>
              </w:rPr>
              <w:t>1</w:t>
            </w:r>
            <w:r w:rsidRPr="0062094C">
              <w:rPr>
                <w:rFonts w:hint="eastAsia"/>
              </w:rPr>
              <w:t>．生产计划</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tcPr>
          <w:p w:rsidR="00685F97" w:rsidRPr="0062094C" w:rsidRDefault="00685F97" w:rsidP="00685F97">
            <w:pPr>
              <w:numPr>
                <w:ilvl w:val="0"/>
                <w:numId w:val="33"/>
              </w:numPr>
              <w:spacing w:line="400" w:lineRule="exact"/>
            </w:pPr>
            <w:r w:rsidRPr="0062094C">
              <w:rPr>
                <w:rFonts w:hint="eastAsia"/>
              </w:rPr>
              <w:t>提供事业部之间生产计划的协同与抛转；</w:t>
            </w:r>
          </w:p>
          <w:p w:rsidR="00685F97" w:rsidRPr="0062094C" w:rsidRDefault="00685F97" w:rsidP="00685F97">
            <w:pPr>
              <w:numPr>
                <w:ilvl w:val="0"/>
                <w:numId w:val="33"/>
              </w:numPr>
              <w:spacing w:line="400" w:lineRule="exact"/>
            </w:pPr>
            <w:r w:rsidRPr="0062094C">
              <w:rPr>
                <w:rFonts w:hint="eastAsia"/>
              </w:rPr>
              <w:t>支持生产</w:t>
            </w:r>
            <w:r w:rsidRPr="0062094C">
              <w:t>计划及物料计划</w:t>
            </w:r>
            <w:r w:rsidRPr="0062094C">
              <w:rPr>
                <w:rFonts w:hint="eastAsia"/>
              </w:rPr>
              <w:t>管理；</w:t>
            </w:r>
          </w:p>
          <w:p w:rsidR="00685F97" w:rsidRPr="0062094C" w:rsidRDefault="00685F97" w:rsidP="00685F97">
            <w:pPr>
              <w:numPr>
                <w:ilvl w:val="0"/>
                <w:numId w:val="33"/>
              </w:numPr>
              <w:spacing w:line="400" w:lineRule="exact"/>
            </w:pPr>
            <w:r w:rsidRPr="0062094C">
              <w:rPr>
                <w:rFonts w:hint="eastAsia"/>
              </w:rPr>
              <w:t>支持工单变更的管理；</w:t>
            </w:r>
          </w:p>
          <w:p w:rsidR="00685F97" w:rsidRPr="0062094C" w:rsidRDefault="00685F97" w:rsidP="00685F97">
            <w:pPr>
              <w:numPr>
                <w:ilvl w:val="0"/>
                <w:numId w:val="33"/>
              </w:numPr>
              <w:spacing w:line="400" w:lineRule="exact"/>
            </w:pPr>
            <w:r w:rsidRPr="0062094C">
              <w:rPr>
                <w:rFonts w:hint="eastAsia"/>
              </w:rPr>
              <w:t>支持销售订单、</w:t>
            </w:r>
            <w:r w:rsidRPr="0062094C">
              <w:rPr>
                <w:rFonts w:hint="eastAsia"/>
              </w:rPr>
              <w:t>MRP</w:t>
            </w:r>
            <w:r w:rsidRPr="0062094C">
              <w:rPr>
                <w:rFonts w:hint="eastAsia"/>
              </w:rPr>
              <w:t>建议工单表（可调整）直接转为工单；</w:t>
            </w:r>
          </w:p>
          <w:p w:rsidR="00685F97" w:rsidRPr="0062094C" w:rsidRDefault="00685F97" w:rsidP="00685F97">
            <w:pPr>
              <w:numPr>
                <w:ilvl w:val="0"/>
                <w:numId w:val="33"/>
              </w:numPr>
              <w:spacing w:line="400" w:lineRule="exact"/>
            </w:pPr>
            <w:r w:rsidRPr="0062094C">
              <w:t>支持在</w:t>
            </w:r>
            <w:r w:rsidRPr="0062094C">
              <w:t>MRP</w:t>
            </w:r>
            <w:r w:rsidRPr="0062094C">
              <w:t>运行结果转请购单或工单时，</w:t>
            </w:r>
            <w:r w:rsidRPr="0062094C">
              <w:lastRenderedPageBreak/>
              <w:t>能够</w:t>
            </w:r>
            <w:proofErr w:type="gramStart"/>
            <w:r w:rsidRPr="0062094C">
              <w:t>人工</w:t>
            </w:r>
            <w:r w:rsidRPr="0062094C">
              <w:rPr>
                <w:rFonts w:hint="eastAsia"/>
              </w:rPr>
              <w:t>勾选</w:t>
            </w:r>
            <w:r w:rsidRPr="0062094C">
              <w:t>物料</w:t>
            </w:r>
            <w:proofErr w:type="gramEnd"/>
            <w:r w:rsidRPr="0062094C">
              <w:t>项次进行抛转；</w:t>
            </w:r>
          </w:p>
          <w:p w:rsidR="00685F97" w:rsidRPr="0062094C" w:rsidRDefault="00685F97" w:rsidP="00685F97">
            <w:pPr>
              <w:numPr>
                <w:ilvl w:val="0"/>
                <w:numId w:val="33"/>
              </w:numPr>
              <w:spacing w:line="400" w:lineRule="exact"/>
            </w:pPr>
            <w:r w:rsidRPr="0062094C">
              <w:rPr>
                <w:rFonts w:hint="eastAsia"/>
              </w:rPr>
              <w:t>支持多仓库的</w:t>
            </w:r>
            <w:r w:rsidRPr="0062094C">
              <w:rPr>
                <w:rFonts w:hint="eastAsia"/>
              </w:rPr>
              <w:t>MRP</w:t>
            </w:r>
            <w:r w:rsidRPr="0062094C">
              <w:rPr>
                <w:rFonts w:hint="eastAsia"/>
              </w:rPr>
              <w:t>运算；</w:t>
            </w:r>
          </w:p>
          <w:p w:rsidR="00685F97" w:rsidRPr="0062094C" w:rsidRDefault="00685F97" w:rsidP="00685F97">
            <w:pPr>
              <w:numPr>
                <w:ilvl w:val="0"/>
                <w:numId w:val="33"/>
              </w:numPr>
              <w:spacing w:line="400" w:lineRule="exact"/>
            </w:pPr>
            <w:r w:rsidRPr="0062094C">
              <w:t>低于订购点资料表能够通过系统自动生成请购单；</w:t>
            </w:r>
          </w:p>
          <w:p w:rsidR="00685F97" w:rsidRPr="0062094C" w:rsidRDefault="00685F97" w:rsidP="00685F97">
            <w:pPr>
              <w:numPr>
                <w:ilvl w:val="0"/>
                <w:numId w:val="33"/>
              </w:numPr>
              <w:spacing w:line="400" w:lineRule="exact"/>
            </w:pPr>
            <w:r w:rsidRPr="0062094C">
              <w:rPr>
                <w:rFonts w:hint="eastAsia"/>
              </w:rPr>
              <w:t>支持销售预测的批量导入功能；</w:t>
            </w:r>
          </w:p>
          <w:p w:rsidR="00685F97" w:rsidRPr="0062094C" w:rsidRDefault="00685F97" w:rsidP="00685F97">
            <w:pPr>
              <w:numPr>
                <w:ilvl w:val="0"/>
                <w:numId w:val="33"/>
              </w:numPr>
              <w:spacing w:line="400" w:lineRule="exact"/>
            </w:pPr>
            <w:r w:rsidRPr="0062094C">
              <w:rPr>
                <w:rFonts w:hint="eastAsia"/>
              </w:rPr>
              <w:t>生产计划需求管理：建立滚动的可分解到月</w:t>
            </w:r>
            <w:r w:rsidRPr="0062094C">
              <w:rPr>
                <w:rFonts w:hint="eastAsia"/>
              </w:rPr>
              <w:t>/</w:t>
            </w:r>
            <w:r w:rsidRPr="0062094C">
              <w:rPr>
                <w:rFonts w:hint="eastAsia"/>
              </w:rPr>
              <w:t>周</w:t>
            </w:r>
            <w:r w:rsidRPr="0062094C">
              <w:rPr>
                <w:rFonts w:hint="eastAsia"/>
              </w:rPr>
              <w:t>/</w:t>
            </w:r>
            <w:r w:rsidRPr="0062094C">
              <w:rPr>
                <w:rFonts w:hint="eastAsia"/>
              </w:rPr>
              <w:t>天的独立需求计划；</w:t>
            </w:r>
          </w:p>
          <w:p w:rsidR="00685F97" w:rsidRPr="0062094C" w:rsidRDefault="00685F97" w:rsidP="00685F97">
            <w:pPr>
              <w:numPr>
                <w:ilvl w:val="0"/>
                <w:numId w:val="33"/>
              </w:numPr>
              <w:spacing w:line="400" w:lineRule="exact"/>
            </w:pPr>
            <w:r w:rsidRPr="0062094C">
              <w:rPr>
                <w:rFonts w:hint="eastAsia"/>
              </w:rPr>
              <w:t>支持按照不同的物料设置不同的</w:t>
            </w:r>
            <w:r w:rsidRPr="0062094C">
              <w:rPr>
                <w:rFonts w:hint="eastAsia"/>
              </w:rPr>
              <w:t>MRP</w:t>
            </w:r>
            <w:r w:rsidRPr="0062094C">
              <w:rPr>
                <w:rFonts w:hint="eastAsia"/>
              </w:rPr>
              <w:t>时距汇总方式；</w:t>
            </w:r>
          </w:p>
          <w:p w:rsidR="00685F97" w:rsidRPr="0062094C" w:rsidRDefault="00685F97" w:rsidP="00685F97">
            <w:pPr>
              <w:numPr>
                <w:ilvl w:val="0"/>
                <w:numId w:val="33"/>
              </w:numPr>
              <w:spacing w:line="400" w:lineRule="exact"/>
            </w:pPr>
            <w:r w:rsidRPr="0062094C">
              <w:rPr>
                <w:rFonts w:hint="eastAsia"/>
              </w:rPr>
              <w:t>支持</w:t>
            </w:r>
            <w:r w:rsidRPr="0062094C">
              <w:rPr>
                <w:rFonts w:hint="eastAsia"/>
              </w:rPr>
              <w:t>MRP</w:t>
            </w:r>
            <w:r w:rsidRPr="0062094C">
              <w:rPr>
                <w:rFonts w:hint="eastAsia"/>
              </w:rPr>
              <w:t>可以通过时间的设定，在规定的时间内自动执行；</w:t>
            </w:r>
          </w:p>
          <w:p w:rsidR="00685F97" w:rsidRPr="0062094C" w:rsidRDefault="00685F97" w:rsidP="00685F97">
            <w:pPr>
              <w:numPr>
                <w:ilvl w:val="0"/>
                <w:numId w:val="33"/>
              </w:numPr>
              <w:spacing w:line="400" w:lineRule="exact"/>
            </w:pPr>
            <w:r w:rsidRPr="0062094C">
              <w:rPr>
                <w:rFonts w:hint="eastAsia"/>
              </w:rPr>
              <w:t>物料需求计划产生的数据可以追溯计算依据；</w:t>
            </w:r>
          </w:p>
          <w:p w:rsidR="00685F97" w:rsidRPr="0062094C" w:rsidRDefault="00685F97" w:rsidP="00685F97">
            <w:pPr>
              <w:numPr>
                <w:ilvl w:val="0"/>
                <w:numId w:val="33"/>
              </w:numPr>
              <w:spacing w:line="400" w:lineRule="exact"/>
            </w:pPr>
            <w:r w:rsidRPr="0062094C">
              <w:rPr>
                <w:rFonts w:hint="eastAsia"/>
              </w:rPr>
              <w:t>满足</w:t>
            </w:r>
            <w:proofErr w:type="gramStart"/>
            <w:r w:rsidRPr="0062094C">
              <w:rPr>
                <w:rFonts w:hint="eastAsia"/>
              </w:rPr>
              <w:t>批量按</w:t>
            </w:r>
            <w:proofErr w:type="gramEnd"/>
            <w:r w:rsidRPr="0062094C">
              <w:rPr>
                <w:rFonts w:hint="eastAsia"/>
              </w:rPr>
              <w:t>批次下计划和</w:t>
            </w:r>
            <w:r w:rsidRPr="0062094C">
              <w:rPr>
                <w:rFonts w:hint="eastAsia"/>
              </w:rPr>
              <w:t>MRP</w:t>
            </w:r>
            <w:r w:rsidRPr="0062094C">
              <w:rPr>
                <w:rFonts w:hint="eastAsia"/>
              </w:rPr>
              <w:t>下计划的需求，且两者互不冲突；</w:t>
            </w:r>
          </w:p>
          <w:p w:rsidR="00685F97" w:rsidRPr="0062094C" w:rsidRDefault="00685F97" w:rsidP="00685F97">
            <w:pPr>
              <w:numPr>
                <w:ilvl w:val="0"/>
                <w:numId w:val="33"/>
              </w:numPr>
              <w:spacing w:line="400" w:lineRule="exact"/>
            </w:pPr>
            <w:r w:rsidRPr="0062094C">
              <w:rPr>
                <w:rFonts w:hint="eastAsia"/>
              </w:rPr>
              <w:t>支持欠料补料、</w:t>
            </w:r>
            <w:proofErr w:type="gramStart"/>
            <w:r w:rsidRPr="0062094C">
              <w:rPr>
                <w:rFonts w:hint="eastAsia"/>
              </w:rPr>
              <w:t>齐套发料</w:t>
            </w:r>
            <w:proofErr w:type="gramEnd"/>
            <w:r w:rsidRPr="0062094C">
              <w:rPr>
                <w:rFonts w:hint="eastAsia"/>
              </w:rPr>
              <w:t>、</w:t>
            </w:r>
            <w:proofErr w:type="gramStart"/>
            <w:r w:rsidRPr="0062094C">
              <w:rPr>
                <w:rFonts w:hint="eastAsia"/>
              </w:rPr>
              <w:t>倒冲领料</w:t>
            </w:r>
            <w:proofErr w:type="gramEnd"/>
            <w:r w:rsidRPr="0062094C">
              <w:rPr>
                <w:rFonts w:hint="eastAsia"/>
              </w:rPr>
              <w:t>、先补配再批次发料、缺件时取替代物料的自动取替代等多种发料方式；</w:t>
            </w:r>
            <w:r w:rsidRPr="0062094C">
              <w:rPr>
                <w:rFonts w:hint="eastAsia"/>
              </w:rPr>
              <w:t xml:space="preserve"> </w:t>
            </w:r>
          </w:p>
          <w:p w:rsidR="00685F97" w:rsidRPr="0062094C" w:rsidRDefault="00685F97" w:rsidP="00685F97">
            <w:pPr>
              <w:numPr>
                <w:ilvl w:val="0"/>
                <w:numId w:val="33"/>
              </w:numPr>
              <w:spacing w:line="400" w:lineRule="exact"/>
            </w:pPr>
            <w:r w:rsidRPr="0062094C">
              <w:rPr>
                <w:rFonts w:hint="eastAsia"/>
              </w:rPr>
              <w:t>系统支持生产前的</w:t>
            </w:r>
            <w:proofErr w:type="gramStart"/>
            <w:r w:rsidRPr="0062094C">
              <w:rPr>
                <w:rFonts w:hint="eastAsia"/>
              </w:rPr>
              <w:t>物料齐套及</w:t>
            </w:r>
            <w:proofErr w:type="gramEnd"/>
            <w:r w:rsidRPr="0062094C">
              <w:rPr>
                <w:rFonts w:hint="eastAsia"/>
              </w:rPr>
              <w:t>缺料分析；</w:t>
            </w:r>
          </w:p>
          <w:p w:rsidR="00685F97" w:rsidRPr="0062094C" w:rsidRDefault="00685F97" w:rsidP="00685F97">
            <w:pPr>
              <w:numPr>
                <w:ilvl w:val="0"/>
                <w:numId w:val="33"/>
              </w:numPr>
              <w:spacing w:line="400" w:lineRule="exact"/>
            </w:pPr>
            <w:r w:rsidRPr="0062094C">
              <w:rPr>
                <w:rFonts w:hint="eastAsia"/>
              </w:rPr>
              <w:t>支持产品批次号、序列号管理；</w:t>
            </w:r>
            <w:r w:rsidRPr="0062094C">
              <w:rPr>
                <w:rFonts w:hint="eastAsia"/>
              </w:rPr>
              <w:t xml:space="preserve"> </w:t>
            </w:r>
          </w:p>
          <w:p w:rsidR="00685F97" w:rsidRPr="0062094C" w:rsidRDefault="00685F97" w:rsidP="00685F97">
            <w:pPr>
              <w:numPr>
                <w:ilvl w:val="0"/>
                <w:numId w:val="33"/>
              </w:numPr>
              <w:spacing w:line="400" w:lineRule="exact"/>
            </w:pPr>
            <w:r w:rsidRPr="0062094C">
              <w:rPr>
                <w:rFonts w:hint="eastAsia"/>
              </w:rPr>
              <w:t>提供实时监控生产与计划的差异报表；</w:t>
            </w:r>
          </w:p>
          <w:p w:rsidR="00685F97" w:rsidRPr="0062094C" w:rsidRDefault="00685F97" w:rsidP="00685F97">
            <w:pPr>
              <w:numPr>
                <w:ilvl w:val="0"/>
                <w:numId w:val="33"/>
              </w:numPr>
              <w:spacing w:line="400" w:lineRule="exact"/>
            </w:pPr>
            <w:r w:rsidRPr="0062094C">
              <w:rPr>
                <w:rFonts w:hint="eastAsia"/>
              </w:rPr>
              <w:t>支持不良返修、部件拆件、零部件报废、不良品的管理；</w:t>
            </w:r>
          </w:p>
          <w:p w:rsidR="00685F97" w:rsidRPr="0062094C" w:rsidRDefault="00685F97" w:rsidP="00685F97">
            <w:pPr>
              <w:numPr>
                <w:ilvl w:val="0"/>
                <w:numId w:val="33"/>
              </w:numPr>
              <w:spacing w:line="400" w:lineRule="exact"/>
              <w:rPr>
                <w:rFonts w:ascii="仿宋_GB2312" w:eastAsia="仿宋_GB2312" w:hAnsi="宋体"/>
                <w:sz w:val="20"/>
                <w:szCs w:val="20"/>
              </w:rPr>
            </w:pPr>
            <w:r w:rsidRPr="0062094C">
              <w:rPr>
                <w:rFonts w:hint="eastAsia"/>
              </w:rPr>
              <w:t>支持生产订单的领料拆分功能</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685F97">
            <w:pPr>
              <w:spacing w:line="400" w:lineRule="exact"/>
              <w:jc w:val="center"/>
            </w:pPr>
            <w:r>
              <w:rPr>
                <w:rFonts w:hint="eastAsia"/>
              </w:rPr>
              <w:lastRenderedPageBreak/>
              <w:t>第三期</w:t>
            </w:r>
          </w:p>
        </w:tc>
      </w:tr>
      <w:tr w:rsidR="00685F97" w:rsidRPr="00486EFE" w:rsidTr="00B80E6C">
        <w:trPr>
          <w:trHeight w:val="575"/>
        </w:trPr>
        <w:tc>
          <w:tcPr>
            <w:tcW w:w="3522" w:type="dxa"/>
            <w:gridSpan w:val="3"/>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rsidR="00685F97" w:rsidRPr="0062094C" w:rsidRDefault="00685F97" w:rsidP="00685F97">
            <w:pPr>
              <w:spacing w:line="400" w:lineRule="exact"/>
              <w:ind w:leftChars="-8" w:hangingChars="8" w:hanging="17"/>
            </w:pPr>
            <w:r>
              <w:rPr>
                <w:rFonts w:hint="eastAsia"/>
              </w:rPr>
              <w:t>2</w:t>
            </w:r>
            <w:r>
              <w:rPr>
                <w:rFonts w:hint="eastAsia"/>
              </w:rPr>
              <w:t>．物料清单</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tcPr>
          <w:p w:rsidR="00685F97" w:rsidRPr="00486EFE" w:rsidRDefault="00685F97" w:rsidP="00685F97">
            <w:pPr>
              <w:numPr>
                <w:ilvl w:val="0"/>
                <w:numId w:val="33"/>
              </w:numPr>
              <w:spacing w:line="400" w:lineRule="exact"/>
            </w:pPr>
            <w:r w:rsidRPr="00486EFE">
              <w:rPr>
                <w:rFonts w:hint="eastAsia"/>
              </w:rPr>
              <w:t>支持</w:t>
            </w:r>
            <w:r w:rsidRPr="00486EFE">
              <w:t>BOM</w:t>
            </w:r>
            <w:r w:rsidRPr="00486EFE">
              <w:rPr>
                <w:rFonts w:hint="eastAsia"/>
              </w:rPr>
              <w:t>的</w:t>
            </w:r>
            <w:r w:rsidRPr="00486EFE">
              <w:t>替代料管理</w:t>
            </w:r>
            <w:r w:rsidRPr="00486EFE">
              <w:rPr>
                <w:rFonts w:hint="eastAsia"/>
              </w:rPr>
              <w:t>；</w:t>
            </w:r>
          </w:p>
          <w:p w:rsidR="00685F97" w:rsidRPr="00486EFE" w:rsidRDefault="00685F97" w:rsidP="00685F97">
            <w:pPr>
              <w:numPr>
                <w:ilvl w:val="0"/>
                <w:numId w:val="33"/>
              </w:numPr>
              <w:spacing w:line="400" w:lineRule="exact"/>
            </w:pPr>
            <w:r w:rsidRPr="00486EFE">
              <w:rPr>
                <w:rFonts w:hint="eastAsia"/>
              </w:rPr>
              <w:t>支持</w:t>
            </w:r>
            <w:r w:rsidRPr="00486EFE">
              <w:t>BOM</w:t>
            </w:r>
            <w:r w:rsidRPr="00486EFE">
              <w:rPr>
                <w:rFonts w:hint="eastAsia"/>
              </w:rPr>
              <w:t>结构树联动功能；</w:t>
            </w:r>
          </w:p>
          <w:p w:rsidR="00685F97" w:rsidRPr="00486EFE" w:rsidRDefault="00685F97" w:rsidP="00685F97">
            <w:pPr>
              <w:numPr>
                <w:ilvl w:val="0"/>
                <w:numId w:val="33"/>
              </w:numPr>
              <w:spacing w:line="400" w:lineRule="exact"/>
            </w:pPr>
            <w:r w:rsidRPr="00486EFE">
              <w:rPr>
                <w:rFonts w:hint="eastAsia"/>
              </w:rPr>
              <w:t>提供</w:t>
            </w:r>
            <w:r w:rsidRPr="00486EFE">
              <w:rPr>
                <w:rFonts w:hint="eastAsia"/>
              </w:rPr>
              <w:t>BOM</w:t>
            </w:r>
            <w:r w:rsidRPr="00486EFE">
              <w:rPr>
                <w:rFonts w:hint="eastAsia"/>
              </w:rPr>
              <w:t>的上查和下查功能，要求展出该阶层的所有物料；</w:t>
            </w:r>
          </w:p>
          <w:p w:rsidR="00685F97" w:rsidRPr="00486EFE" w:rsidRDefault="00685F97" w:rsidP="00685F97">
            <w:pPr>
              <w:numPr>
                <w:ilvl w:val="0"/>
                <w:numId w:val="33"/>
              </w:numPr>
              <w:spacing w:line="400" w:lineRule="exact"/>
            </w:pPr>
            <w:r w:rsidRPr="00486EFE">
              <w:rPr>
                <w:rFonts w:hint="eastAsia"/>
              </w:rPr>
              <w:t>支持</w:t>
            </w:r>
            <w:r w:rsidRPr="00486EFE">
              <w:rPr>
                <w:rFonts w:hint="eastAsia"/>
              </w:rPr>
              <w:t>BOM</w:t>
            </w:r>
            <w:r w:rsidRPr="00486EFE">
              <w:rPr>
                <w:rFonts w:hint="eastAsia"/>
              </w:rPr>
              <w:t>变更记录的管理；</w:t>
            </w:r>
          </w:p>
          <w:p w:rsidR="00685F97" w:rsidRPr="0062094C" w:rsidRDefault="00685F97" w:rsidP="00685F97">
            <w:pPr>
              <w:numPr>
                <w:ilvl w:val="0"/>
                <w:numId w:val="33"/>
              </w:numPr>
              <w:spacing w:line="400" w:lineRule="exact"/>
            </w:pPr>
            <w:r w:rsidRPr="00486EFE">
              <w:rPr>
                <w:rFonts w:hint="eastAsia"/>
              </w:rPr>
              <w:t>支持标准配置</w:t>
            </w:r>
            <w:r w:rsidRPr="00486EFE">
              <w:rPr>
                <w:rFonts w:hint="eastAsia"/>
              </w:rPr>
              <w:t>BOM</w:t>
            </w:r>
            <w:r w:rsidRPr="00486EFE">
              <w:rPr>
                <w:rFonts w:hint="eastAsia"/>
              </w:rPr>
              <w:t>与实际配置</w:t>
            </w:r>
            <w:r w:rsidRPr="00486EFE">
              <w:rPr>
                <w:rFonts w:hint="eastAsia"/>
              </w:rPr>
              <w:t>BOM</w:t>
            </w:r>
            <w:r w:rsidRPr="00486EFE">
              <w:rPr>
                <w:rFonts w:hint="eastAsia"/>
              </w:rPr>
              <w:t>、工单用量清单的差异分析</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685F97">
            <w:pPr>
              <w:spacing w:line="400" w:lineRule="exact"/>
              <w:jc w:val="center"/>
            </w:pPr>
            <w:r>
              <w:rPr>
                <w:rFonts w:hint="eastAsia"/>
              </w:rPr>
              <w:t>第三期</w:t>
            </w:r>
          </w:p>
        </w:tc>
      </w:tr>
      <w:tr w:rsidR="00685F97" w:rsidTr="009C07B0">
        <w:trPr>
          <w:trHeight w:val="529"/>
        </w:trPr>
        <w:tc>
          <w:tcPr>
            <w:tcW w:w="7938" w:type="dxa"/>
            <w:gridSpan w:val="4"/>
            <w:tcBorders>
              <w:top w:val="single" w:sz="4" w:space="0" w:color="auto"/>
              <w:left w:val="single" w:sz="4" w:space="0" w:color="auto"/>
              <w:bottom w:val="single" w:sz="4" w:space="0" w:color="auto"/>
              <w:right w:val="single" w:sz="4" w:space="0" w:color="auto"/>
            </w:tcBorders>
            <w:shd w:val="clear" w:color="auto" w:fill="99CCFF"/>
            <w:tcMar>
              <w:top w:w="17" w:type="dxa"/>
              <w:left w:w="17" w:type="dxa"/>
              <w:bottom w:w="0" w:type="dxa"/>
              <w:right w:w="17" w:type="dxa"/>
            </w:tcMar>
            <w:vAlign w:val="center"/>
          </w:tcPr>
          <w:p w:rsidR="00685F97" w:rsidRDefault="00685F97" w:rsidP="00685F97">
            <w:pPr>
              <w:spacing w:line="400" w:lineRule="exact"/>
              <w:jc w:val="left"/>
              <w:rPr>
                <w:rFonts w:cs="Arial Unicode MS"/>
                <w:b/>
                <w:bCs/>
                <w:sz w:val="24"/>
              </w:rPr>
            </w:pPr>
            <w:r>
              <w:rPr>
                <w:rFonts w:cs="Arial Unicode MS" w:hint="eastAsia"/>
                <w:b/>
                <w:bCs/>
                <w:sz w:val="24"/>
              </w:rPr>
              <w:t>供应链管理</w:t>
            </w:r>
          </w:p>
        </w:tc>
        <w:tc>
          <w:tcPr>
            <w:tcW w:w="1396" w:type="dxa"/>
            <w:tcBorders>
              <w:top w:val="single" w:sz="4" w:space="0" w:color="auto"/>
              <w:left w:val="single" w:sz="4" w:space="0" w:color="auto"/>
              <w:bottom w:val="single" w:sz="4" w:space="0" w:color="auto"/>
              <w:right w:val="single" w:sz="4" w:space="0" w:color="auto"/>
            </w:tcBorders>
            <w:shd w:val="clear" w:color="auto" w:fill="99CCFF"/>
          </w:tcPr>
          <w:p w:rsidR="00685F97" w:rsidRDefault="00685F97" w:rsidP="00685F97">
            <w:pPr>
              <w:spacing w:line="400" w:lineRule="exact"/>
              <w:jc w:val="left"/>
              <w:rPr>
                <w:rFonts w:cs="Arial Unicode MS"/>
                <w:b/>
                <w:bCs/>
                <w:sz w:val="24"/>
              </w:rPr>
            </w:pPr>
          </w:p>
        </w:tc>
      </w:tr>
      <w:tr w:rsidR="00685F97" w:rsidRPr="00486EFE" w:rsidTr="0060738C">
        <w:trPr>
          <w:trHeight w:val="575"/>
        </w:trPr>
        <w:tc>
          <w:tcPr>
            <w:tcW w:w="1724" w:type="dxa"/>
            <w:gridSpan w:val="2"/>
            <w:vMerge w:val="restart"/>
            <w:tcBorders>
              <w:top w:val="single" w:sz="4" w:space="0" w:color="auto"/>
              <w:left w:val="single" w:sz="4" w:space="0" w:color="auto"/>
              <w:right w:val="single" w:sz="4" w:space="0" w:color="auto"/>
            </w:tcBorders>
            <w:tcMar>
              <w:top w:w="17" w:type="dxa"/>
              <w:left w:w="17" w:type="dxa"/>
              <w:bottom w:w="0" w:type="dxa"/>
              <w:right w:w="17" w:type="dxa"/>
            </w:tcMar>
            <w:vAlign w:val="center"/>
          </w:tcPr>
          <w:p w:rsidR="00685F97" w:rsidRDefault="00685F97" w:rsidP="00685F97">
            <w:pPr>
              <w:spacing w:line="400" w:lineRule="exact"/>
              <w:ind w:leftChars="-8" w:hangingChars="8" w:hanging="17"/>
            </w:pPr>
            <w:r>
              <w:rPr>
                <w:rFonts w:hint="eastAsia"/>
              </w:rPr>
              <w:t>1</w:t>
            </w:r>
            <w:r>
              <w:rPr>
                <w:rFonts w:hint="eastAsia"/>
              </w:rPr>
              <w:t>．采购管理</w:t>
            </w:r>
          </w:p>
        </w:tc>
        <w:tc>
          <w:tcPr>
            <w:tcW w:w="1798" w:type="dxa"/>
            <w:tcBorders>
              <w:top w:val="single" w:sz="4" w:space="0" w:color="auto"/>
              <w:left w:val="single" w:sz="4" w:space="0" w:color="auto"/>
              <w:bottom w:val="single" w:sz="4" w:space="0" w:color="auto"/>
              <w:right w:val="single" w:sz="4" w:space="0" w:color="auto"/>
            </w:tcBorders>
            <w:vAlign w:val="center"/>
          </w:tcPr>
          <w:p w:rsidR="00685F97" w:rsidRDefault="00685F97" w:rsidP="00685F97">
            <w:pPr>
              <w:spacing w:line="400" w:lineRule="exact"/>
              <w:ind w:leftChars="-8" w:hangingChars="8" w:hanging="17"/>
            </w:pPr>
            <w:r>
              <w:rPr>
                <w:rFonts w:hint="eastAsia"/>
              </w:rPr>
              <w:t>1.1</w:t>
            </w:r>
            <w:r>
              <w:rPr>
                <w:rFonts w:hint="eastAsia"/>
              </w:rPr>
              <w:t>、</w:t>
            </w:r>
            <w:r w:rsidRPr="00486EFE">
              <w:rPr>
                <w:rFonts w:hint="eastAsia"/>
              </w:rPr>
              <w:t>采购申请</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tcPr>
          <w:p w:rsidR="00685F97" w:rsidRPr="00486EFE" w:rsidRDefault="00685F97" w:rsidP="00685F97">
            <w:pPr>
              <w:numPr>
                <w:ilvl w:val="0"/>
                <w:numId w:val="33"/>
              </w:numPr>
              <w:spacing w:line="400" w:lineRule="exact"/>
            </w:pPr>
            <w:r w:rsidRPr="00486EFE">
              <w:rPr>
                <w:rFonts w:hint="eastAsia"/>
              </w:rPr>
              <w:t>由物料需求计划、再补货点、安全库存自动生成请购计划；</w:t>
            </w:r>
          </w:p>
          <w:p w:rsidR="00685F97" w:rsidRPr="00486EFE" w:rsidRDefault="00685F97" w:rsidP="00685F97">
            <w:pPr>
              <w:numPr>
                <w:ilvl w:val="0"/>
                <w:numId w:val="33"/>
              </w:numPr>
              <w:spacing w:line="400" w:lineRule="exact"/>
            </w:pPr>
            <w:r w:rsidRPr="00486EFE">
              <w:rPr>
                <w:rFonts w:hint="eastAsia"/>
              </w:rPr>
              <w:lastRenderedPageBreak/>
              <w:t>提供请购单的审批流程</w:t>
            </w:r>
            <w:r w:rsidRPr="00486EFE">
              <w:t>管理</w:t>
            </w:r>
            <w:r w:rsidRPr="00486EFE">
              <w:rPr>
                <w:rFonts w:hint="eastAsia"/>
              </w:rPr>
              <w:t>；</w:t>
            </w:r>
          </w:p>
          <w:p w:rsidR="00685F97" w:rsidRPr="00486EFE" w:rsidRDefault="00685F97" w:rsidP="00685F97">
            <w:pPr>
              <w:numPr>
                <w:ilvl w:val="0"/>
                <w:numId w:val="33"/>
              </w:numPr>
              <w:spacing w:line="400" w:lineRule="exact"/>
            </w:pPr>
            <w:r w:rsidRPr="00486EFE">
              <w:rPr>
                <w:rFonts w:hint="eastAsia"/>
              </w:rPr>
              <w:t>请购计划的执行跟踪报表</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685F97">
            <w:pPr>
              <w:spacing w:line="400" w:lineRule="exact"/>
              <w:jc w:val="center"/>
            </w:pPr>
            <w:r>
              <w:rPr>
                <w:rFonts w:hint="eastAsia"/>
              </w:rPr>
              <w:lastRenderedPageBreak/>
              <w:t>第二期</w:t>
            </w:r>
          </w:p>
        </w:tc>
      </w:tr>
      <w:tr w:rsidR="00685F97" w:rsidRPr="00486EFE" w:rsidTr="00ED0B21">
        <w:trPr>
          <w:trHeight w:val="575"/>
        </w:trPr>
        <w:tc>
          <w:tcPr>
            <w:tcW w:w="1724" w:type="dxa"/>
            <w:gridSpan w:val="2"/>
            <w:vMerge/>
            <w:tcBorders>
              <w:left w:val="single" w:sz="4" w:space="0" w:color="auto"/>
              <w:right w:val="single" w:sz="4" w:space="0" w:color="auto"/>
            </w:tcBorders>
            <w:tcMar>
              <w:top w:w="17" w:type="dxa"/>
              <w:left w:w="17" w:type="dxa"/>
              <w:bottom w:w="0" w:type="dxa"/>
              <w:right w:w="17" w:type="dxa"/>
            </w:tcMar>
            <w:vAlign w:val="center"/>
          </w:tcPr>
          <w:p w:rsidR="00685F97" w:rsidRDefault="00685F97" w:rsidP="00685F97">
            <w:pPr>
              <w:spacing w:line="400" w:lineRule="exact"/>
              <w:ind w:leftChars="-8" w:hangingChars="8" w:hanging="17"/>
            </w:pPr>
          </w:p>
        </w:tc>
        <w:tc>
          <w:tcPr>
            <w:tcW w:w="1798" w:type="dxa"/>
            <w:tcBorders>
              <w:top w:val="single" w:sz="4" w:space="0" w:color="auto"/>
              <w:left w:val="single" w:sz="4" w:space="0" w:color="auto"/>
              <w:bottom w:val="single" w:sz="4" w:space="0" w:color="auto"/>
              <w:right w:val="single" w:sz="4" w:space="0" w:color="auto"/>
            </w:tcBorders>
            <w:vAlign w:val="center"/>
          </w:tcPr>
          <w:p w:rsidR="00685F97" w:rsidRDefault="00685F97" w:rsidP="00685F97">
            <w:pPr>
              <w:spacing w:line="400" w:lineRule="exact"/>
              <w:ind w:leftChars="-8" w:hangingChars="8" w:hanging="17"/>
            </w:pPr>
            <w:r>
              <w:rPr>
                <w:rFonts w:hint="eastAsia"/>
              </w:rPr>
              <w:t>1.2</w:t>
            </w:r>
            <w:r>
              <w:rPr>
                <w:rFonts w:hint="eastAsia"/>
              </w:rPr>
              <w:t>、采购订单</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tcPr>
          <w:p w:rsidR="00685F97" w:rsidRPr="00486EFE" w:rsidRDefault="00685F97" w:rsidP="00685F97">
            <w:pPr>
              <w:numPr>
                <w:ilvl w:val="0"/>
                <w:numId w:val="33"/>
              </w:numPr>
              <w:spacing w:line="400" w:lineRule="exact"/>
            </w:pPr>
            <w:r w:rsidRPr="00486EFE">
              <w:rPr>
                <w:rFonts w:hint="eastAsia"/>
              </w:rPr>
              <w:t>支持选择多种计划来源创建采购订单，支持采购变更，记录变更历史；</w:t>
            </w:r>
          </w:p>
          <w:p w:rsidR="00685F97" w:rsidRPr="00486EFE" w:rsidRDefault="00685F97" w:rsidP="00685F97">
            <w:pPr>
              <w:numPr>
                <w:ilvl w:val="0"/>
                <w:numId w:val="33"/>
              </w:numPr>
              <w:spacing w:line="400" w:lineRule="exact"/>
            </w:pPr>
            <w:r w:rsidRPr="00486EFE">
              <w:rPr>
                <w:rFonts w:hint="eastAsia"/>
              </w:rPr>
              <w:t>支持处理采购预付款，支持多币种的采购业务；</w:t>
            </w:r>
          </w:p>
          <w:p w:rsidR="00685F97" w:rsidRPr="00486EFE" w:rsidRDefault="00685F97" w:rsidP="00685F97">
            <w:pPr>
              <w:numPr>
                <w:ilvl w:val="0"/>
                <w:numId w:val="33"/>
              </w:numPr>
              <w:spacing w:line="400" w:lineRule="exact"/>
            </w:pPr>
            <w:r w:rsidRPr="00486EFE">
              <w:rPr>
                <w:rFonts w:hint="eastAsia"/>
              </w:rPr>
              <w:t>支持配比采购；</w:t>
            </w:r>
          </w:p>
          <w:p w:rsidR="00685F97" w:rsidRPr="00486EFE" w:rsidRDefault="00685F97" w:rsidP="00685F97">
            <w:pPr>
              <w:numPr>
                <w:ilvl w:val="0"/>
                <w:numId w:val="33"/>
              </w:numPr>
              <w:spacing w:line="400" w:lineRule="exact"/>
            </w:pPr>
            <w:r w:rsidRPr="00486EFE">
              <w:rPr>
                <w:rFonts w:hint="eastAsia"/>
              </w:rPr>
              <w:t>支持固定资产、办公用品、无品号物料等多种采购业务类型的处理；</w:t>
            </w:r>
          </w:p>
          <w:p w:rsidR="00685F97" w:rsidRPr="00486EFE" w:rsidRDefault="00685F97" w:rsidP="00685F97">
            <w:pPr>
              <w:numPr>
                <w:ilvl w:val="0"/>
                <w:numId w:val="33"/>
              </w:numPr>
              <w:spacing w:line="400" w:lineRule="exact"/>
            </w:pPr>
            <w:r w:rsidRPr="00486EFE">
              <w:rPr>
                <w:rFonts w:hint="eastAsia"/>
              </w:rPr>
              <w:t>支持</w:t>
            </w:r>
            <w:proofErr w:type="gramStart"/>
            <w:r w:rsidRPr="00486EFE">
              <w:rPr>
                <w:rFonts w:hint="eastAsia"/>
              </w:rPr>
              <w:t>多种取</w:t>
            </w:r>
            <w:proofErr w:type="gramEnd"/>
            <w:r w:rsidRPr="00486EFE">
              <w:rPr>
                <w:rFonts w:hint="eastAsia"/>
              </w:rPr>
              <w:t>价策略；</w:t>
            </w:r>
          </w:p>
          <w:p w:rsidR="00685F97" w:rsidRPr="00486EFE" w:rsidRDefault="00685F97" w:rsidP="00685F97">
            <w:pPr>
              <w:numPr>
                <w:ilvl w:val="0"/>
                <w:numId w:val="33"/>
              </w:numPr>
              <w:spacing w:line="400" w:lineRule="exact"/>
            </w:pPr>
            <w:r w:rsidRPr="00486EFE">
              <w:rPr>
                <w:rFonts w:hint="eastAsia"/>
              </w:rPr>
              <w:t>支持请购单、采购单、进货单的单价为</w:t>
            </w:r>
            <w:r w:rsidRPr="00486EFE">
              <w:t>0</w:t>
            </w:r>
            <w:r w:rsidRPr="00486EFE">
              <w:rPr>
                <w:rFonts w:hint="eastAsia"/>
              </w:rPr>
              <w:t>的处理，提供系统参数管控或人为审核控制，实现价格失效信息预警；</w:t>
            </w:r>
          </w:p>
          <w:p w:rsidR="00685F97" w:rsidRPr="00486EFE" w:rsidRDefault="00685F97" w:rsidP="00685F97">
            <w:pPr>
              <w:numPr>
                <w:ilvl w:val="0"/>
                <w:numId w:val="33"/>
              </w:numPr>
              <w:spacing w:line="400" w:lineRule="exact"/>
            </w:pPr>
            <w:r w:rsidRPr="00486EFE">
              <w:rPr>
                <w:rFonts w:hint="eastAsia"/>
              </w:rPr>
              <w:t>支持采购分配比率设置，</w:t>
            </w:r>
            <w:proofErr w:type="gramStart"/>
            <w:r w:rsidRPr="00486EFE">
              <w:rPr>
                <w:rFonts w:hint="eastAsia"/>
              </w:rPr>
              <w:t>可以抛转多家</w:t>
            </w:r>
            <w:proofErr w:type="gramEnd"/>
            <w:r w:rsidRPr="00486EFE">
              <w:rPr>
                <w:rFonts w:hint="eastAsia"/>
              </w:rPr>
              <w:t>供应商供货；</w:t>
            </w:r>
          </w:p>
          <w:p w:rsidR="00685F97" w:rsidRPr="00486EFE" w:rsidRDefault="00685F97" w:rsidP="00685F97">
            <w:pPr>
              <w:numPr>
                <w:ilvl w:val="0"/>
                <w:numId w:val="33"/>
              </w:numPr>
              <w:spacing w:line="400" w:lineRule="exact"/>
            </w:pPr>
            <w:r w:rsidRPr="00486EFE">
              <w:rPr>
                <w:rFonts w:hint="eastAsia"/>
              </w:rPr>
              <w:t>物料采购根据供应商供货合格率的状况取不同的采购单价。</w:t>
            </w:r>
          </w:p>
          <w:p w:rsidR="00685F97" w:rsidRPr="00486EFE" w:rsidRDefault="00685F97" w:rsidP="00685F97">
            <w:pPr>
              <w:numPr>
                <w:ilvl w:val="0"/>
                <w:numId w:val="33"/>
              </w:numPr>
              <w:spacing w:line="400" w:lineRule="exact"/>
            </w:pPr>
            <w:r w:rsidRPr="00486EFE">
              <w:rPr>
                <w:rFonts w:hint="eastAsia"/>
              </w:rPr>
              <w:t>支持采购订单执行状况的跟踪，采购预计到货的自动邮件提醒；</w:t>
            </w:r>
          </w:p>
          <w:p w:rsidR="00685F97" w:rsidRPr="00486EFE" w:rsidRDefault="00685F97" w:rsidP="00685F97">
            <w:pPr>
              <w:numPr>
                <w:ilvl w:val="0"/>
                <w:numId w:val="33"/>
              </w:numPr>
              <w:spacing w:line="400" w:lineRule="exact"/>
            </w:pPr>
            <w:r w:rsidRPr="00486EFE">
              <w:rPr>
                <w:rFonts w:hint="eastAsia"/>
              </w:rPr>
              <w:t>支持采购订单相关联的请购、收货、入库、退货、立帐等上下游单据的串查；</w:t>
            </w:r>
          </w:p>
          <w:p w:rsidR="00685F97" w:rsidRPr="00486EFE" w:rsidRDefault="00685F97" w:rsidP="00685F97">
            <w:pPr>
              <w:numPr>
                <w:ilvl w:val="0"/>
                <w:numId w:val="33"/>
              </w:numPr>
              <w:spacing w:line="400" w:lineRule="exact"/>
            </w:pPr>
            <w:proofErr w:type="gramStart"/>
            <w:r w:rsidRPr="00486EFE">
              <w:rPr>
                <w:rFonts w:hint="eastAsia"/>
              </w:rPr>
              <w:t>支持暂估核价</w:t>
            </w:r>
            <w:proofErr w:type="gramEnd"/>
            <w:r w:rsidRPr="00486EFE">
              <w:rPr>
                <w:rFonts w:hint="eastAsia"/>
              </w:rPr>
              <w:t>和分量计价功能；</w:t>
            </w:r>
          </w:p>
          <w:p w:rsidR="00685F97" w:rsidRPr="00486EFE" w:rsidRDefault="00685F97" w:rsidP="00685F97">
            <w:pPr>
              <w:numPr>
                <w:ilvl w:val="0"/>
                <w:numId w:val="33"/>
              </w:numPr>
              <w:spacing w:line="400" w:lineRule="exact"/>
            </w:pPr>
            <w:r w:rsidRPr="00486EFE">
              <w:rPr>
                <w:rFonts w:hint="eastAsia"/>
              </w:rPr>
              <w:t>支持</w:t>
            </w:r>
            <w:r w:rsidRPr="00486EFE">
              <w:t>对供应商交期的管理</w:t>
            </w:r>
          </w:p>
          <w:p w:rsidR="00685F97" w:rsidRPr="00486EFE" w:rsidRDefault="00685F97" w:rsidP="00685F97">
            <w:pPr>
              <w:numPr>
                <w:ilvl w:val="0"/>
                <w:numId w:val="33"/>
              </w:numPr>
              <w:spacing w:line="400" w:lineRule="exact"/>
            </w:pPr>
            <w:r w:rsidRPr="00486EFE">
              <w:rPr>
                <w:rFonts w:hint="eastAsia"/>
              </w:rPr>
              <w:t>支持供应商寄售、</w:t>
            </w:r>
            <w:r w:rsidRPr="00486EFE">
              <w:rPr>
                <w:rFonts w:hint="eastAsia"/>
              </w:rPr>
              <w:t>VMI</w:t>
            </w:r>
            <w:r w:rsidRPr="00486EFE">
              <w:rPr>
                <w:rFonts w:hint="eastAsia"/>
              </w:rPr>
              <w:t>管理；</w:t>
            </w:r>
          </w:p>
          <w:p w:rsidR="00685F97" w:rsidRPr="00486EFE" w:rsidRDefault="00685F97" w:rsidP="00685F97">
            <w:pPr>
              <w:numPr>
                <w:ilvl w:val="0"/>
                <w:numId w:val="33"/>
              </w:numPr>
              <w:spacing w:line="400" w:lineRule="exact"/>
            </w:pPr>
            <w:r w:rsidRPr="00486EFE">
              <w:rPr>
                <w:rFonts w:hint="eastAsia"/>
              </w:rPr>
              <w:t>多维度采购数量、金额的统计，供应商</w:t>
            </w:r>
            <w:r w:rsidRPr="00486EFE">
              <w:t>ABC</w:t>
            </w:r>
            <w:r w:rsidRPr="00486EFE">
              <w:rPr>
                <w:rFonts w:hint="eastAsia"/>
              </w:rPr>
              <w:t>分析；</w:t>
            </w:r>
          </w:p>
          <w:p w:rsidR="00685F97" w:rsidRPr="00486EFE" w:rsidRDefault="00685F97" w:rsidP="00685F97">
            <w:pPr>
              <w:numPr>
                <w:ilvl w:val="0"/>
                <w:numId w:val="33"/>
              </w:numPr>
              <w:spacing w:line="400" w:lineRule="exact"/>
            </w:pPr>
            <w:r w:rsidRPr="00486EFE">
              <w:rPr>
                <w:rFonts w:hint="eastAsia"/>
              </w:rPr>
              <w:t>提供采购价格变动趋势分析；</w:t>
            </w:r>
          </w:p>
          <w:p w:rsidR="00685F97" w:rsidRPr="00486EFE" w:rsidRDefault="00685F97" w:rsidP="00685F97">
            <w:pPr>
              <w:numPr>
                <w:ilvl w:val="0"/>
                <w:numId w:val="33"/>
              </w:numPr>
              <w:spacing w:line="400" w:lineRule="exact"/>
              <w:rPr>
                <w:rFonts w:ascii="仿宋_GB2312" w:eastAsia="仿宋_GB2312" w:hAnsi="宋体"/>
                <w:sz w:val="20"/>
                <w:szCs w:val="20"/>
              </w:rPr>
            </w:pPr>
            <w:r w:rsidRPr="00486EFE">
              <w:rPr>
                <w:rFonts w:hint="eastAsia"/>
              </w:rPr>
              <w:t>实现按物料类别（分群码）查询价格</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685F97">
            <w:pPr>
              <w:spacing w:line="400" w:lineRule="exact"/>
              <w:jc w:val="center"/>
            </w:pPr>
            <w:r>
              <w:rPr>
                <w:rFonts w:hint="eastAsia"/>
              </w:rPr>
              <w:t>第二期</w:t>
            </w:r>
          </w:p>
        </w:tc>
      </w:tr>
      <w:tr w:rsidR="00685F97" w:rsidRPr="00486EFE" w:rsidTr="00ED0B21">
        <w:trPr>
          <w:trHeight w:val="575"/>
        </w:trPr>
        <w:tc>
          <w:tcPr>
            <w:tcW w:w="1724" w:type="dxa"/>
            <w:gridSpan w:val="2"/>
            <w:vMerge/>
            <w:tcBorders>
              <w:left w:val="single" w:sz="4" w:space="0" w:color="auto"/>
              <w:right w:val="single" w:sz="4" w:space="0" w:color="auto"/>
            </w:tcBorders>
            <w:tcMar>
              <w:top w:w="17" w:type="dxa"/>
              <w:left w:w="17" w:type="dxa"/>
              <w:bottom w:w="0" w:type="dxa"/>
              <w:right w:w="17" w:type="dxa"/>
            </w:tcMar>
            <w:vAlign w:val="center"/>
          </w:tcPr>
          <w:p w:rsidR="00685F97" w:rsidRDefault="00685F97" w:rsidP="00685F97">
            <w:pPr>
              <w:spacing w:line="400" w:lineRule="exact"/>
              <w:ind w:leftChars="-8" w:hangingChars="8" w:hanging="17"/>
            </w:pPr>
          </w:p>
        </w:tc>
        <w:tc>
          <w:tcPr>
            <w:tcW w:w="1798" w:type="dxa"/>
            <w:tcBorders>
              <w:top w:val="single" w:sz="4" w:space="0" w:color="auto"/>
              <w:left w:val="single" w:sz="4" w:space="0" w:color="auto"/>
              <w:bottom w:val="single" w:sz="4" w:space="0" w:color="auto"/>
              <w:right w:val="single" w:sz="4" w:space="0" w:color="auto"/>
            </w:tcBorders>
            <w:vAlign w:val="center"/>
          </w:tcPr>
          <w:p w:rsidR="00685F97" w:rsidRPr="00486EFE" w:rsidRDefault="00685F97" w:rsidP="00685F97">
            <w:pPr>
              <w:spacing w:line="400" w:lineRule="exact"/>
              <w:ind w:leftChars="-8" w:hangingChars="8" w:hanging="17"/>
            </w:pPr>
            <w:r w:rsidRPr="00486EFE">
              <w:rPr>
                <w:rFonts w:hint="eastAsia"/>
              </w:rPr>
              <w:t>1.3</w:t>
            </w:r>
            <w:r w:rsidRPr="00486EFE">
              <w:rPr>
                <w:rFonts w:hint="eastAsia"/>
              </w:rPr>
              <w:t>、供应</w:t>
            </w:r>
            <w:proofErr w:type="gramStart"/>
            <w:r w:rsidRPr="00486EFE">
              <w:rPr>
                <w:rFonts w:hint="eastAsia"/>
              </w:rPr>
              <w:t>商管理</w:t>
            </w:r>
            <w:proofErr w:type="gramEnd"/>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tcPr>
          <w:p w:rsidR="00685F97" w:rsidRPr="00486EFE" w:rsidRDefault="00685F97" w:rsidP="00685F97">
            <w:pPr>
              <w:numPr>
                <w:ilvl w:val="0"/>
                <w:numId w:val="33"/>
              </w:numPr>
              <w:spacing w:line="400" w:lineRule="exact"/>
            </w:pPr>
            <w:r w:rsidRPr="00486EFE">
              <w:rPr>
                <w:rFonts w:hint="eastAsia"/>
              </w:rPr>
              <w:t>支持导出需求时间</w:t>
            </w:r>
            <w:proofErr w:type="gramStart"/>
            <w:r w:rsidRPr="00486EFE">
              <w:rPr>
                <w:rFonts w:hint="eastAsia"/>
              </w:rPr>
              <w:t>段价格</w:t>
            </w:r>
            <w:proofErr w:type="gramEnd"/>
            <w:r w:rsidRPr="00486EFE">
              <w:rPr>
                <w:rFonts w:hint="eastAsia"/>
              </w:rPr>
              <w:t>异动（涨、降）及比例的报表。</w:t>
            </w:r>
          </w:p>
          <w:p w:rsidR="00685F97" w:rsidRPr="00486EFE" w:rsidRDefault="00685F97" w:rsidP="00685F97">
            <w:pPr>
              <w:numPr>
                <w:ilvl w:val="0"/>
                <w:numId w:val="33"/>
              </w:numPr>
              <w:spacing w:line="400" w:lineRule="exact"/>
            </w:pPr>
            <w:r w:rsidRPr="00486EFE">
              <w:rPr>
                <w:rFonts w:hint="eastAsia"/>
              </w:rPr>
              <w:t>提供供应商评级模块，可以分不同营运中心单独评核，也可以从全集团角度对供应商进行评核；</w:t>
            </w:r>
          </w:p>
          <w:p w:rsidR="00685F97" w:rsidRPr="00486EFE" w:rsidRDefault="00685F97" w:rsidP="00685F97">
            <w:pPr>
              <w:numPr>
                <w:ilvl w:val="0"/>
                <w:numId w:val="33"/>
              </w:numPr>
              <w:spacing w:line="400" w:lineRule="exact"/>
            </w:pPr>
            <w:r w:rsidRPr="00486EFE">
              <w:rPr>
                <w:rFonts w:hint="eastAsia"/>
              </w:rPr>
              <w:t>提供采购询价比价功能；</w:t>
            </w:r>
          </w:p>
          <w:p w:rsidR="00685F97" w:rsidRPr="00486EFE" w:rsidRDefault="00685F97" w:rsidP="00685F97">
            <w:pPr>
              <w:numPr>
                <w:ilvl w:val="0"/>
                <w:numId w:val="33"/>
              </w:numPr>
              <w:spacing w:line="400" w:lineRule="exact"/>
            </w:pPr>
            <w:r w:rsidRPr="00486EFE">
              <w:rPr>
                <w:rFonts w:hint="eastAsia"/>
              </w:rPr>
              <w:lastRenderedPageBreak/>
              <w:t>支持导出需求时间</w:t>
            </w:r>
            <w:proofErr w:type="gramStart"/>
            <w:r w:rsidRPr="00486EFE">
              <w:rPr>
                <w:rFonts w:hint="eastAsia"/>
              </w:rPr>
              <w:t>段价格</w:t>
            </w:r>
            <w:proofErr w:type="gramEnd"/>
            <w:r w:rsidRPr="00486EFE">
              <w:rPr>
                <w:rFonts w:hint="eastAsia"/>
              </w:rPr>
              <w:t>异动（涨、降）及比例的报表。</w:t>
            </w:r>
          </w:p>
          <w:p w:rsidR="00685F97" w:rsidRPr="00486EFE" w:rsidRDefault="00685F97" w:rsidP="00685F97">
            <w:pPr>
              <w:numPr>
                <w:ilvl w:val="0"/>
                <w:numId w:val="33"/>
              </w:numPr>
              <w:spacing w:line="400" w:lineRule="exact"/>
            </w:pPr>
            <w:proofErr w:type="gramStart"/>
            <w:r w:rsidRPr="00486EFE">
              <w:rPr>
                <w:rFonts w:hint="eastAsia"/>
              </w:rPr>
              <w:t>分供应</w:t>
            </w:r>
            <w:proofErr w:type="gramEnd"/>
            <w:r w:rsidRPr="00486EFE">
              <w:rPr>
                <w:rFonts w:hint="eastAsia"/>
              </w:rPr>
              <w:t>商按采购订单行次统计交货及时率，导出详细清单</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685F97">
            <w:pPr>
              <w:spacing w:line="400" w:lineRule="exact"/>
              <w:jc w:val="center"/>
            </w:pPr>
            <w:r>
              <w:rPr>
                <w:rFonts w:hint="eastAsia"/>
              </w:rPr>
              <w:lastRenderedPageBreak/>
              <w:t>第二期</w:t>
            </w:r>
          </w:p>
        </w:tc>
      </w:tr>
      <w:tr w:rsidR="00685F97" w:rsidRPr="00486EFE" w:rsidTr="00ED0B21">
        <w:trPr>
          <w:trHeight w:val="575"/>
        </w:trPr>
        <w:tc>
          <w:tcPr>
            <w:tcW w:w="1724" w:type="dxa"/>
            <w:gridSpan w:val="2"/>
            <w:vMerge/>
            <w:tcBorders>
              <w:left w:val="single" w:sz="4" w:space="0" w:color="auto"/>
              <w:bottom w:val="single" w:sz="4" w:space="0" w:color="auto"/>
              <w:right w:val="single" w:sz="4" w:space="0" w:color="auto"/>
            </w:tcBorders>
            <w:tcMar>
              <w:top w:w="17" w:type="dxa"/>
              <w:left w:w="17" w:type="dxa"/>
              <w:bottom w:w="0" w:type="dxa"/>
              <w:right w:w="17" w:type="dxa"/>
            </w:tcMar>
            <w:vAlign w:val="center"/>
          </w:tcPr>
          <w:p w:rsidR="00685F97" w:rsidRDefault="00685F97" w:rsidP="00685F97">
            <w:pPr>
              <w:spacing w:line="400" w:lineRule="exact"/>
              <w:ind w:leftChars="-8" w:hangingChars="8" w:hanging="17"/>
            </w:pPr>
          </w:p>
        </w:tc>
        <w:tc>
          <w:tcPr>
            <w:tcW w:w="1798" w:type="dxa"/>
            <w:tcBorders>
              <w:top w:val="single" w:sz="4" w:space="0" w:color="auto"/>
              <w:left w:val="single" w:sz="4" w:space="0" w:color="auto"/>
              <w:bottom w:val="single" w:sz="4" w:space="0" w:color="auto"/>
              <w:right w:val="single" w:sz="4" w:space="0" w:color="auto"/>
            </w:tcBorders>
            <w:vAlign w:val="center"/>
          </w:tcPr>
          <w:p w:rsidR="00685F97" w:rsidRPr="00486EFE" w:rsidRDefault="00685F97" w:rsidP="00685F97">
            <w:pPr>
              <w:spacing w:line="400" w:lineRule="exact"/>
              <w:ind w:leftChars="-8" w:hangingChars="8" w:hanging="17"/>
            </w:pPr>
            <w:r w:rsidRPr="00486EFE">
              <w:rPr>
                <w:rFonts w:hint="eastAsia"/>
              </w:rPr>
              <w:t>1.4</w:t>
            </w:r>
            <w:r w:rsidRPr="00486EFE">
              <w:rPr>
                <w:rFonts w:hint="eastAsia"/>
              </w:rPr>
              <w:t>、采购退货</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tcPr>
          <w:p w:rsidR="00685F97" w:rsidRPr="00486EFE" w:rsidRDefault="00685F97" w:rsidP="00685F97">
            <w:pPr>
              <w:numPr>
                <w:ilvl w:val="0"/>
                <w:numId w:val="33"/>
              </w:numPr>
              <w:spacing w:line="400" w:lineRule="exact"/>
            </w:pPr>
            <w:r w:rsidRPr="00486EFE">
              <w:rPr>
                <w:rFonts w:hint="eastAsia"/>
              </w:rPr>
              <w:t>支持退货扣款；</w:t>
            </w:r>
          </w:p>
          <w:p w:rsidR="00685F97" w:rsidRPr="00486EFE" w:rsidRDefault="00685F97" w:rsidP="00685F97">
            <w:pPr>
              <w:numPr>
                <w:ilvl w:val="0"/>
                <w:numId w:val="33"/>
              </w:numPr>
              <w:spacing w:line="400" w:lineRule="exact"/>
            </w:pPr>
            <w:r w:rsidRPr="00486EFE">
              <w:rPr>
                <w:rFonts w:hint="eastAsia"/>
              </w:rPr>
              <w:t>支持退货价格折让；</w:t>
            </w:r>
          </w:p>
          <w:p w:rsidR="00685F97" w:rsidRPr="00486EFE" w:rsidRDefault="00685F97" w:rsidP="00685F97">
            <w:pPr>
              <w:numPr>
                <w:ilvl w:val="0"/>
                <w:numId w:val="33"/>
              </w:numPr>
              <w:spacing w:line="400" w:lineRule="exact"/>
            </w:pPr>
            <w:r w:rsidRPr="00486EFE">
              <w:rPr>
                <w:rFonts w:hint="eastAsia"/>
              </w:rPr>
              <w:t>采购异常状况的分析</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685F97">
            <w:pPr>
              <w:spacing w:line="400" w:lineRule="exact"/>
              <w:jc w:val="center"/>
            </w:pPr>
            <w:r>
              <w:rPr>
                <w:rFonts w:hint="eastAsia"/>
              </w:rPr>
              <w:t>第二期</w:t>
            </w:r>
          </w:p>
        </w:tc>
      </w:tr>
      <w:tr w:rsidR="00685F97" w:rsidRPr="00486EFE" w:rsidTr="00ED0B21">
        <w:trPr>
          <w:trHeight w:val="575"/>
        </w:trPr>
        <w:tc>
          <w:tcPr>
            <w:tcW w:w="1724" w:type="dxa"/>
            <w:gridSpan w:val="2"/>
            <w:vMerge w:val="restart"/>
            <w:tcBorders>
              <w:top w:val="single" w:sz="4" w:space="0" w:color="auto"/>
              <w:left w:val="single" w:sz="4" w:space="0" w:color="auto"/>
              <w:right w:val="single" w:sz="4" w:space="0" w:color="auto"/>
            </w:tcBorders>
            <w:tcMar>
              <w:top w:w="17" w:type="dxa"/>
              <w:left w:w="17" w:type="dxa"/>
              <w:bottom w:w="0" w:type="dxa"/>
              <w:right w:w="17" w:type="dxa"/>
            </w:tcMar>
            <w:vAlign w:val="center"/>
          </w:tcPr>
          <w:p w:rsidR="00685F97" w:rsidRDefault="00685F97" w:rsidP="00685F97">
            <w:pPr>
              <w:spacing w:line="400" w:lineRule="exact"/>
              <w:ind w:leftChars="-8" w:hangingChars="8" w:hanging="17"/>
            </w:pPr>
            <w:r>
              <w:rPr>
                <w:rFonts w:hint="eastAsia"/>
              </w:rPr>
              <w:t>2</w:t>
            </w:r>
            <w:r>
              <w:rPr>
                <w:rFonts w:hint="eastAsia"/>
              </w:rPr>
              <w:t>．销售管理</w:t>
            </w:r>
          </w:p>
        </w:tc>
        <w:tc>
          <w:tcPr>
            <w:tcW w:w="1798" w:type="dxa"/>
            <w:tcBorders>
              <w:top w:val="single" w:sz="4" w:space="0" w:color="auto"/>
              <w:left w:val="single" w:sz="4" w:space="0" w:color="auto"/>
              <w:bottom w:val="single" w:sz="4" w:space="0" w:color="auto"/>
              <w:right w:val="single" w:sz="4" w:space="0" w:color="auto"/>
            </w:tcBorders>
            <w:vAlign w:val="center"/>
          </w:tcPr>
          <w:p w:rsidR="00685F97" w:rsidRPr="00486EFE" w:rsidRDefault="00685F97" w:rsidP="00685F97">
            <w:pPr>
              <w:spacing w:line="400" w:lineRule="exact"/>
              <w:ind w:leftChars="-8" w:hangingChars="8" w:hanging="17"/>
            </w:pPr>
            <w:r w:rsidRPr="00486EFE">
              <w:rPr>
                <w:rFonts w:hint="eastAsia"/>
              </w:rPr>
              <w:t>2.1</w:t>
            </w:r>
            <w:r w:rsidRPr="00486EFE">
              <w:rPr>
                <w:rFonts w:hint="eastAsia"/>
              </w:rPr>
              <w:t>、销售管理</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tcPr>
          <w:p w:rsidR="00685F97" w:rsidRPr="00486EFE" w:rsidRDefault="00685F97" w:rsidP="00685F97">
            <w:pPr>
              <w:numPr>
                <w:ilvl w:val="0"/>
                <w:numId w:val="33"/>
              </w:numPr>
              <w:spacing w:line="400" w:lineRule="exact"/>
            </w:pPr>
            <w:r w:rsidRPr="00486EFE">
              <w:rPr>
                <w:rFonts w:hint="eastAsia"/>
              </w:rPr>
              <w:t>提供订货、出货、退货的完整销售流程，同时提供相关主体的查询和各类报表；</w:t>
            </w:r>
          </w:p>
          <w:p w:rsidR="00685F97" w:rsidRPr="00486EFE" w:rsidRDefault="00685F97" w:rsidP="00685F97">
            <w:pPr>
              <w:numPr>
                <w:ilvl w:val="0"/>
                <w:numId w:val="33"/>
              </w:numPr>
              <w:spacing w:line="400" w:lineRule="exact"/>
            </w:pPr>
            <w:r w:rsidRPr="00486EFE">
              <w:rPr>
                <w:rFonts w:hint="eastAsia"/>
              </w:rPr>
              <w:t>支持多种销售定价策略；</w:t>
            </w:r>
          </w:p>
          <w:p w:rsidR="00685F97" w:rsidRPr="00486EFE" w:rsidRDefault="00685F97" w:rsidP="00685F97">
            <w:pPr>
              <w:numPr>
                <w:ilvl w:val="0"/>
                <w:numId w:val="33"/>
              </w:numPr>
              <w:spacing w:line="400" w:lineRule="exact"/>
            </w:pPr>
            <w:r w:rsidRPr="00486EFE">
              <w:rPr>
                <w:rFonts w:hint="eastAsia"/>
              </w:rPr>
              <w:t>支持在销售环节中对订单项次锁定，被锁定产成品不允许其他销售订单发货；</w:t>
            </w:r>
          </w:p>
          <w:p w:rsidR="00685F97" w:rsidRPr="00486EFE" w:rsidRDefault="00685F97" w:rsidP="00685F97">
            <w:pPr>
              <w:numPr>
                <w:ilvl w:val="0"/>
                <w:numId w:val="33"/>
              </w:numPr>
              <w:spacing w:line="400" w:lineRule="exact"/>
            </w:pPr>
            <w:r w:rsidRPr="00486EFE">
              <w:rPr>
                <w:rFonts w:hint="eastAsia"/>
              </w:rPr>
              <w:t>支持多角度（金额、数量、订货、出货、收款等）、多维度（客户、地区、渠道、组织、项目等）、多币种、多版本、的单据</w:t>
            </w:r>
            <w:r w:rsidRPr="00486EFE">
              <w:t>分析</w:t>
            </w:r>
          </w:p>
          <w:p w:rsidR="00685F97" w:rsidRPr="00486EFE" w:rsidRDefault="00685F97" w:rsidP="00685F97">
            <w:pPr>
              <w:numPr>
                <w:ilvl w:val="0"/>
                <w:numId w:val="33"/>
              </w:numPr>
              <w:spacing w:line="400" w:lineRule="exact"/>
            </w:pPr>
            <w:r w:rsidRPr="00486EFE">
              <w:rPr>
                <w:rFonts w:hint="eastAsia"/>
              </w:rPr>
              <w:t>支持多种出货方式（客户自提、我方送货、第三方送货）以及出货环节中的客户确认、签收与对帐；</w:t>
            </w:r>
          </w:p>
          <w:p w:rsidR="00685F97" w:rsidRPr="00486EFE" w:rsidRDefault="00685F97" w:rsidP="00685F97">
            <w:pPr>
              <w:numPr>
                <w:ilvl w:val="0"/>
                <w:numId w:val="33"/>
              </w:numPr>
              <w:spacing w:line="400" w:lineRule="exact"/>
            </w:pPr>
            <w:r w:rsidRPr="00486EFE">
              <w:rPr>
                <w:rFonts w:hint="eastAsia"/>
              </w:rPr>
              <w:t>支持客户</w:t>
            </w:r>
            <w:proofErr w:type="gramStart"/>
            <w:r w:rsidRPr="00486EFE">
              <w:rPr>
                <w:rFonts w:hint="eastAsia"/>
              </w:rPr>
              <w:t>返司件销退</w:t>
            </w:r>
            <w:proofErr w:type="gramEnd"/>
            <w:r w:rsidRPr="00486EFE">
              <w:rPr>
                <w:rFonts w:hint="eastAsia"/>
              </w:rPr>
              <w:t>（实物、非实物）及退回后续处理</w:t>
            </w:r>
          </w:p>
          <w:p w:rsidR="00685F97" w:rsidRPr="00486EFE" w:rsidRDefault="00685F97" w:rsidP="00685F97">
            <w:pPr>
              <w:numPr>
                <w:ilvl w:val="0"/>
                <w:numId w:val="33"/>
              </w:numPr>
              <w:spacing w:line="400" w:lineRule="exact"/>
            </w:pPr>
            <w:r w:rsidRPr="00486EFE">
              <w:rPr>
                <w:rFonts w:hint="eastAsia"/>
              </w:rPr>
              <w:t>提供符合公司需要的多维度的销售分析与报表；</w:t>
            </w:r>
          </w:p>
          <w:p w:rsidR="00685F97" w:rsidRPr="00486EFE" w:rsidRDefault="00685F97" w:rsidP="00685F97">
            <w:pPr>
              <w:numPr>
                <w:ilvl w:val="0"/>
                <w:numId w:val="33"/>
              </w:numPr>
              <w:spacing w:line="400" w:lineRule="exact"/>
            </w:pPr>
            <w:r w:rsidRPr="00486EFE">
              <w:rPr>
                <w:rFonts w:hint="eastAsia"/>
              </w:rPr>
              <w:t>支持</w:t>
            </w:r>
            <w:proofErr w:type="gramStart"/>
            <w:r w:rsidRPr="00486EFE">
              <w:rPr>
                <w:rFonts w:hint="eastAsia"/>
              </w:rPr>
              <w:t>客户</w:t>
            </w:r>
            <w:r w:rsidRPr="00486EFE">
              <w:t>料品对照分析</w:t>
            </w:r>
            <w:proofErr w:type="gramEnd"/>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685F97">
            <w:pPr>
              <w:spacing w:line="400" w:lineRule="exact"/>
              <w:jc w:val="center"/>
            </w:pPr>
            <w:r>
              <w:rPr>
                <w:rFonts w:hint="eastAsia"/>
              </w:rPr>
              <w:t>第二期</w:t>
            </w:r>
          </w:p>
        </w:tc>
      </w:tr>
      <w:tr w:rsidR="00685F97" w:rsidRPr="00486EFE" w:rsidTr="00ED0B21">
        <w:trPr>
          <w:trHeight w:val="575"/>
        </w:trPr>
        <w:tc>
          <w:tcPr>
            <w:tcW w:w="1724" w:type="dxa"/>
            <w:gridSpan w:val="2"/>
            <w:vMerge/>
            <w:tcBorders>
              <w:left w:val="single" w:sz="4" w:space="0" w:color="auto"/>
              <w:bottom w:val="single" w:sz="4" w:space="0" w:color="auto"/>
              <w:right w:val="single" w:sz="4" w:space="0" w:color="auto"/>
            </w:tcBorders>
            <w:tcMar>
              <w:top w:w="17" w:type="dxa"/>
              <w:left w:w="17" w:type="dxa"/>
              <w:bottom w:w="0" w:type="dxa"/>
              <w:right w:w="17" w:type="dxa"/>
            </w:tcMar>
            <w:vAlign w:val="center"/>
          </w:tcPr>
          <w:p w:rsidR="00685F97" w:rsidRDefault="00685F97" w:rsidP="00685F97">
            <w:pPr>
              <w:spacing w:line="400" w:lineRule="exact"/>
              <w:ind w:leftChars="-8" w:hangingChars="8" w:hanging="17"/>
            </w:pPr>
          </w:p>
        </w:tc>
        <w:tc>
          <w:tcPr>
            <w:tcW w:w="1798" w:type="dxa"/>
            <w:tcBorders>
              <w:top w:val="single" w:sz="4" w:space="0" w:color="auto"/>
              <w:left w:val="single" w:sz="4" w:space="0" w:color="auto"/>
              <w:bottom w:val="single" w:sz="4" w:space="0" w:color="auto"/>
              <w:right w:val="single" w:sz="4" w:space="0" w:color="auto"/>
            </w:tcBorders>
            <w:vAlign w:val="center"/>
          </w:tcPr>
          <w:p w:rsidR="00685F97" w:rsidRPr="00486EFE" w:rsidRDefault="00685F97" w:rsidP="00685F97">
            <w:pPr>
              <w:spacing w:line="400" w:lineRule="exact"/>
              <w:ind w:leftChars="-8" w:hangingChars="8" w:hanging="17"/>
            </w:pPr>
            <w:r w:rsidRPr="00486EFE">
              <w:rPr>
                <w:rFonts w:hint="eastAsia"/>
              </w:rPr>
              <w:t>2.2</w:t>
            </w:r>
            <w:r w:rsidRPr="00486EFE">
              <w:rPr>
                <w:rFonts w:hint="eastAsia"/>
              </w:rPr>
              <w:t>、信用管理</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tcPr>
          <w:p w:rsidR="00685F97" w:rsidRPr="00486EFE" w:rsidRDefault="00685F97" w:rsidP="00685F97">
            <w:pPr>
              <w:numPr>
                <w:ilvl w:val="0"/>
                <w:numId w:val="33"/>
              </w:numPr>
              <w:spacing w:line="400" w:lineRule="exact"/>
            </w:pPr>
            <w:r w:rsidRPr="00486EFE">
              <w:rPr>
                <w:rFonts w:hint="eastAsia"/>
              </w:rPr>
              <w:t>支持信用额度控管</w:t>
            </w:r>
            <w:r w:rsidRPr="00486EFE">
              <w:t xml:space="preserve">, </w:t>
            </w:r>
            <w:r w:rsidRPr="00486EFE">
              <w:rPr>
                <w:rFonts w:hint="eastAsia"/>
              </w:rPr>
              <w:t>能够针对多客户、设置信用额度占用规划、信用政策、信用等级、信用评估和信用调整；</w:t>
            </w:r>
            <w:r w:rsidRPr="00486EFE">
              <w:t xml:space="preserve"> </w:t>
            </w:r>
          </w:p>
          <w:p w:rsidR="00685F97" w:rsidRPr="00486EFE" w:rsidRDefault="00685F97" w:rsidP="00685F97">
            <w:pPr>
              <w:numPr>
                <w:ilvl w:val="0"/>
                <w:numId w:val="33"/>
              </w:numPr>
              <w:spacing w:line="400" w:lineRule="exact"/>
            </w:pPr>
            <w:r>
              <w:rPr>
                <w:rFonts w:hint="eastAsia"/>
              </w:rPr>
              <w:t>支持自定义设置根据销售订单产生的应收账款</w:t>
            </w:r>
            <w:r w:rsidRPr="00486EFE">
              <w:rPr>
                <w:rFonts w:hint="eastAsia"/>
              </w:rPr>
              <w:t>管理自动邮件提醒和邮件预警</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685F97">
            <w:pPr>
              <w:spacing w:line="400" w:lineRule="exact"/>
              <w:jc w:val="center"/>
            </w:pPr>
            <w:r>
              <w:rPr>
                <w:rFonts w:hint="eastAsia"/>
              </w:rPr>
              <w:t>第二期</w:t>
            </w:r>
          </w:p>
        </w:tc>
      </w:tr>
      <w:tr w:rsidR="00685F97" w:rsidRPr="00486EFE" w:rsidTr="00ED0B21">
        <w:trPr>
          <w:trHeight w:val="575"/>
        </w:trPr>
        <w:tc>
          <w:tcPr>
            <w:tcW w:w="1724" w:type="dxa"/>
            <w:gridSpan w:val="2"/>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rsidR="00685F97" w:rsidRPr="00486EFE" w:rsidRDefault="00685F97" w:rsidP="00685F97">
            <w:pPr>
              <w:spacing w:line="400" w:lineRule="exact"/>
              <w:ind w:leftChars="-8" w:hangingChars="8" w:hanging="17"/>
            </w:pPr>
            <w:r>
              <w:rPr>
                <w:rFonts w:hint="eastAsia"/>
              </w:rPr>
              <w:t>3</w:t>
            </w:r>
            <w:r>
              <w:rPr>
                <w:rFonts w:hint="eastAsia"/>
              </w:rPr>
              <w:t>．存货核算</w:t>
            </w:r>
          </w:p>
        </w:tc>
        <w:tc>
          <w:tcPr>
            <w:tcW w:w="1798" w:type="dxa"/>
            <w:tcBorders>
              <w:top w:val="single" w:sz="4" w:space="0" w:color="auto"/>
              <w:left w:val="single" w:sz="4" w:space="0" w:color="auto"/>
              <w:bottom w:val="single" w:sz="4" w:space="0" w:color="auto"/>
              <w:right w:val="single" w:sz="4" w:space="0" w:color="auto"/>
            </w:tcBorders>
            <w:vAlign w:val="center"/>
          </w:tcPr>
          <w:p w:rsidR="00685F97" w:rsidRPr="00486EFE" w:rsidRDefault="00685F97" w:rsidP="00685F97">
            <w:pPr>
              <w:spacing w:line="400" w:lineRule="exact"/>
              <w:ind w:leftChars="-8" w:hangingChars="8" w:hanging="17"/>
            </w:pPr>
            <w:r>
              <w:rPr>
                <w:rFonts w:hint="eastAsia"/>
              </w:rPr>
              <w:t>3.1</w:t>
            </w:r>
            <w:r>
              <w:rPr>
                <w:rFonts w:hint="eastAsia"/>
              </w:rPr>
              <w:t>、存货核算</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tcPr>
          <w:p w:rsidR="00685F97" w:rsidRDefault="00685F97" w:rsidP="00685F97">
            <w:pPr>
              <w:numPr>
                <w:ilvl w:val="0"/>
                <w:numId w:val="33"/>
              </w:numPr>
              <w:spacing w:line="400" w:lineRule="exact"/>
            </w:pPr>
            <w:r>
              <w:rPr>
                <w:rFonts w:hint="eastAsia"/>
              </w:rPr>
              <w:t>科目设置，支持存货科目、运费科目、结算科目、应付科目、对方科目、税金科目等设置</w:t>
            </w:r>
          </w:p>
          <w:p w:rsidR="00685F97" w:rsidRDefault="00685F97" w:rsidP="00685F97">
            <w:pPr>
              <w:numPr>
                <w:ilvl w:val="0"/>
                <w:numId w:val="33"/>
              </w:numPr>
              <w:spacing w:line="400" w:lineRule="exact"/>
            </w:pPr>
            <w:r>
              <w:rPr>
                <w:rFonts w:hint="eastAsia"/>
              </w:rPr>
              <w:t>采购业务成本核算</w:t>
            </w:r>
          </w:p>
          <w:p w:rsidR="00685F97" w:rsidRDefault="00685F97" w:rsidP="00685F97">
            <w:pPr>
              <w:numPr>
                <w:ilvl w:val="0"/>
                <w:numId w:val="33"/>
              </w:numPr>
              <w:spacing w:line="400" w:lineRule="exact"/>
            </w:pPr>
            <w:r>
              <w:rPr>
                <w:rFonts w:hint="eastAsia"/>
              </w:rPr>
              <w:t>销售业务成本核算</w:t>
            </w:r>
          </w:p>
          <w:p w:rsidR="00685F97" w:rsidRDefault="00685F97" w:rsidP="00685F97">
            <w:pPr>
              <w:numPr>
                <w:ilvl w:val="0"/>
                <w:numId w:val="33"/>
              </w:numPr>
              <w:spacing w:line="400" w:lineRule="exact"/>
            </w:pPr>
            <w:r>
              <w:rPr>
                <w:rFonts w:hint="eastAsia"/>
              </w:rPr>
              <w:t>材料出库业务及假退料业务成本核算</w:t>
            </w:r>
          </w:p>
          <w:p w:rsidR="00685F97" w:rsidRDefault="00685F97" w:rsidP="00685F97">
            <w:pPr>
              <w:numPr>
                <w:ilvl w:val="0"/>
                <w:numId w:val="33"/>
              </w:numPr>
              <w:spacing w:line="400" w:lineRule="exact"/>
            </w:pPr>
            <w:r>
              <w:rPr>
                <w:rFonts w:hint="eastAsia"/>
              </w:rPr>
              <w:lastRenderedPageBreak/>
              <w:t>产成品入库业务核算</w:t>
            </w:r>
          </w:p>
          <w:p w:rsidR="00685F97" w:rsidRPr="00486EFE" w:rsidRDefault="00685F97" w:rsidP="00685F97">
            <w:pPr>
              <w:numPr>
                <w:ilvl w:val="0"/>
                <w:numId w:val="33"/>
              </w:numPr>
              <w:spacing w:line="400" w:lineRule="exact"/>
            </w:pPr>
            <w:r>
              <w:rPr>
                <w:rFonts w:hint="eastAsia"/>
              </w:rPr>
              <w:t>其他业务核算</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685F97">
            <w:pPr>
              <w:spacing w:line="400" w:lineRule="exact"/>
              <w:jc w:val="center"/>
            </w:pPr>
            <w:r>
              <w:rPr>
                <w:rFonts w:hint="eastAsia"/>
              </w:rPr>
              <w:lastRenderedPageBreak/>
              <w:t>第二期</w:t>
            </w:r>
          </w:p>
        </w:tc>
      </w:tr>
      <w:tr w:rsidR="00685F97" w:rsidRPr="00486EFE" w:rsidTr="008F77AD">
        <w:trPr>
          <w:trHeight w:val="575"/>
        </w:trPr>
        <w:tc>
          <w:tcPr>
            <w:tcW w:w="1724" w:type="dxa"/>
            <w:gridSpan w:val="2"/>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rsidR="00685F97" w:rsidRPr="00486EFE" w:rsidRDefault="00685F97" w:rsidP="00685F97">
            <w:pPr>
              <w:spacing w:line="400" w:lineRule="exact"/>
              <w:ind w:leftChars="-8" w:hangingChars="8" w:hanging="17"/>
            </w:pPr>
            <w:r>
              <w:rPr>
                <w:rFonts w:hint="eastAsia"/>
              </w:rPr>
              <w:t>4</w:t>
            </w:r>
            <w:r>
              <w:rPr>
                <w:rFonts w:hint="eastAsia"/>
              </w:rPr>
              <w:t>．</w:t>
            </w:r>
            <w:r w:rsidRPr="00486EFE">
              <w:rPr>
                <w:rFonts w:hint="eastAsia"/>
              </w:rPr>
              <w:t>仓库</w:t>
            </w:r>
            <w:r>
              <w:rPr>
                <w:rFonts w:hint="eastAsia"/>
              </w:rPr>
              <w:t>管理</w:t>
            </w:r>
          </w:p>
        </w:tc>
        <w:tc>
          <w:tcPr>
            <w:tcW w:w="1798" w:type="dxa"/>
            <w:tcBorders>
              <w:top w:val="single" w:sz="4" w:space="0" w:color="auto"/>
              <w:left w:val="single" w:sz="4" w:space="0" w:color="auto"/>
              <w:bottom w:val="single" w:sz="4" w:space="0" w:color="auto"/>
              <w:right w:val="single" w:sz="4" w:space="0" w:color="auto"/>
            </w:tcBorders>
            <w:vAlign w:val="center"/>
          </w:tcPr>
          <w:p w:rsidR="00685F97" w:rsidRPr="00486EFE" w:rsidRDefault="00685F97" w:rsidP="00685F97">
            <w:pPr>
              <w:spacing w:line="400" w:lineRule="exact"/>
              <w:ind w:leftChars="-8" w:hangingChars="8" w:hanging="17"/>
            </w:pPr>
            <w:r>
              <w:rPr>
                <w:rFonts w:hint="eastAsia"/>
              </w:rPr>
              <w:t>4.1</w:t>
            </w:r>
            <w:r>
              <w:rPr>
                <w:rFonts w:hint="eastAsia"/>
              </w:rPr>
              <w:t>、</w:t>
            </w:r>
            <w:r w:rsidRPr="00486EFE">
              <w:rPr>
                <w:rFonts w:hint="eastAsia"/>
              </w:rPr>
              <w:t>库存管理</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tcPr>
          <w:p w:rsidR="00685F97" w:rsidRPr="00486EFE" w:rsidRDefault="00685F97" w:rsidP="00685F97">
            <w:pPr>
              <w:numPr>
                <w:ilvl w:val="0"/>
                <w:numId w:val="33"/>
              </w:numPr>
              <w:spacing w:line="400" w:lineRule="exact"/>
            </w:pPr>
            <w:r w:rsidRPr="00486EFE">
              <w:rPr>
                <w:rFonts w:hint="eastAsia"/>
              </w:rPr>
              <w:t>提供库存管理，细化到库房、库区、库位、批次号、序列号的管理；</w:t>
            </w:r>
          </w:p>
          <w:p w:rsidR="00685F97" w:rsidRPr="00486EFE" w:rsidRDefault="00685F97" w:rsidP="00685F97">
            <w:pPr>
              <w:numPr>
                <w:ilvl w:val="0"/>
                <w:numId w:val="33"/>
              </w:numPr>
              <w:spacing w:line="400" w:lineRule="exact"/>
            </w:pPr>
            <w:r w:rsidRPr="00486EFE">
              <w:rPr>
                <w:rFonts w:hint="eastAsia"/>
              </w:rPr>
              <w:t>提供仓库、库位、物料的冻结和解冻；</w:t>
            </w:r>
          </w:p>
          <w:p w:rsidR="00685F97" w:rsidRPr="00486EFE" w:rsidRDefault="00685F97" w:rsidP="00685F97">
            <w:pPr>
              <w:numPr>
                <w:ilvl w:val="0"/>
                <w:numId w:val="33"/>
              </w:numPr>
              <w:spacing w:line="400" w:lineRule="exact"/>
            </w:pPr>
            <w:r w:rsidRPr="00486EFE">
              <w:rPr>
                <w:rFonts w:hint="eastAsia"/>
              </w:rPr>
              <w:t>提供物料出入库策略设置；</w:t>
            </w:r>
          </w:p>
          <w:p w:rsidR="00685F97" w:rsidRPr="00486EFE" w:rsidRDefault="00685F97" w:rsidP="00685F97">
            <w:pPr>
              <w:numPr>
                <w:ilvl w:val="0"/>
                <w:numId w:val="33"/>
              </w:numPr>
              <w:spacing w:line="400" w:lineRule="exact"/>
            </w:pPr>
            <w:r w:rsidRPr="00486EFE">
              <w:rPr>
                <w:rFonts w:hint="eastAsia"/>
              </w:rPr>
              <w:t>提供按物料批次的库存追溯管理：可以追溯货物的采购订单的执行情况，已分配状况及各种仓库活动的历史资料；</w:t>
            </w:r>
          </w:p>
          <w:p w:rsidR="00685F97" w:rsidRPr="00486EFE" w:rsidRDefault="00685F97" w:rsidP="00685F97">
            <w:pPr>
              <w:numPr>
                <w:ilvl w:val="0"/>
                <w:numId w:val="33"/>
              </w:numPr>
              <w:spacing w:line="400" w:lineRule="exact"/>
            </w:pPr>
            <w:r w:rsidRPr="00486EFE">
              <w:rPr>
                <w:rFonts w:hint="eastAsia"/>
              </w:rPr>
              <w:t>提供多模式的库存盘点（周期、循环、期段、抽样）；</w:t>
            </w:r>
          </w:p>
          <w:p w:rsidR="00685F97" w:rsidRPr="00486EFE" w:rsidRDefault="00685F97" w:rsidP="00685F97">
            <w:pPr>
              <w:numPr>
                <w:ilvl w:val="0"/>
                <w:numId w:val="33"/>
              </w:numPr>
              <w:spacing w:line="400" w:lineRule="exact"/>
            </w:pPr>
            <w:r w:rsidRPr="00486EFE">
              <w:rPr>
                <w:rFonts w:hint="eastAsia"/>
              </w:rPr>
              <w:t>提供库存物料、在制品盘盈亏的调整管理；</w:t>
            </w:r>
            <w:r w:rsidRPr="00486EFE">
              <w:rPr>
                <w:rFonts w:hint="eastAsia"/>
              </w:rPr>
              <w:t xml:space="preserve"> </w:t>
            </w:r>
          </w:p>
          <w:p w:rsidR="00685F97" w:rsidRPr="00486EFE" w:rsidRDefault="00685F97" w:rsidP="00685F97">
            <w:pPr>
              <w:numPr>
                <w:ilvl w:val="0"/>
                <w:numId w:val="33"/>
              </w:numPr>
              <w:spacing w:line="400" w:lineRule="exact"/>
            </w:pPr>
            <w:r w:rsidRPr="00486EFE">
              <w:rPr>
                <w:rFonts w:hint="eastAsia"/>
              </w:rPr>
              <w:t>支持仓库设置最大最小库存，超越最大最小库存能够自动邮件汇总报警功能；</w:t>
            </w:r>
          </w:p>
          <w:p w:rsidR="00685F97" w:rsidRPr="00486EFE" w:rsidRDefault="00685F97" w:rsidP="00685F97">
            <w:pPr>
              <w:numPr>
                <w:ilvl w:val="0"/>
                <w:numId w:val="33"/>
              </w:numPr>
              <w:spacing w:line="400" w:lineRule="exact"/>
            </w:pPr>
            <w:r w:rsidRPr="00486EFE">
              <w:rPr>
                <w:rFonts w:hint="eastAsia"/>
              </w:rPr>
              <w:t>支持销售</w:t>
            </w:r>
            <w:r w:rsidRPr="00486EFE">
              <w:t>退库</w:t>
            </w:r>
            <w:r w:rsidRPr="00486EFE">
              <w:rPr>
                <w:rFonts w:hint="eastAsia"/>
              </w:rPr>
              <w:t>管理（只做数量或价值管理）；</w:t>
            </w:r>
          </w:p>
          <w:p w:rsidR="00685F97" w:rsidRPr="00486EFE" w:rsidRDefault="00685F97" w:rsidP="00685F97">
            <w:pPr>
              <w:numPr>
                <w:ilvl w:val="0"/>
                <w:numId w:val="33"/>
              </w:numPr>
              <w:spacing w:line="400" w:lineRule="exact"/>
            </w:pPr>
            <w:r w:rsidRPr="00486EFE">
              <w:rPr>
                <w:rFonts w:hint="eastAsia"/>
              </w:rPr>
              <w:t>支持将工单单身未发料且没有入库记录</w:t>
            </w:r>
            <w:r w:rsidRPr="00486EFE">
              <w:rPr>
                <w:rFonts w:hint="eastAsia"/>
              </w:rPr>
              <w:t xml:space="preserve"> </w:t>
            </w:r>
            <w:r w:rsidRPr="00486EFE">
              <w:rPr>
                <w:rFonts w:hint="eastAsia"/>
              </w:rPr>
              <w:t>的新料在欠料补料单中生成欠料记录。</w:t>
            </w:r>
          </w:p>
          <w:p w:rsidR="00685F97" w:rsidRPr="00486EFE" w:rsidRDefault="00685F97" w:rsidP="00685F97">
            <w:pPr>
              <w:numPr>
                <w:ilvl w:val="0"/>
                <w:numId w:val="33"/>
              </w:numPr>
              <w:spacing w:line="400" w:lineRule="exact"/>
            </w:pPr>
            <w:r w:rsidRPr="00486EFE">
              <w:rPr>
                <w:rFonts w:hint="eastAsia"/>
              </w:rPr>
              <w:t>支持多模式的配送功能</w:t>
            </w:r>
            <w:r w:rsidRPr="00486EFE">
              <w:rPr>
                <w:rFonts w:hint="eastAsia"/>
              </w:rPr>
              <w:t>(</w:t>
            </w:r>
            <w:r w:rsidRPr="00486EFE">
              <w:rPr>
                <w:rFonts w:hint="eastAsia"/>
              </w:rPr>
              <w:t>按工单配送、</w:t>
            </w:r>
            <w:proofErr w:type="gramStart"/>
            <w:r w:rsidRPr="00486EFE">
              <w:rPr>
                <w:rFonts w:hint="eastAsia"/>
              </w:rPr>
              <w:t>线边仓配送</w:t>
            </w:r>
            <w:proofErr w:type="gramEnd"/>
            <w:r w:rsidRPr="00486EFE">
              <w:rPr>
                <w:rFonts w:hint="eastAsia"/>
              </w:rPr>
              <w:t>、单台配送、多台配送</w:t>
            </w:r>
            <w:r w:rsidRPr="00486EFE">
              <w:rPr>
                <w:rFonts w:hint="eastAsia"/>
              </w:rPr>
              <w:t>)</w:t>
            </w:r>
            <w:r w:rsidRPr="00486EFE">
              <w:rPr>
                <w:rFonts w:hint="eastAsia"/>
              </w:rPr>
              <w:t>；</w:t>
            </w:r>
          </w:p>
          <w:p w:rsidR="00685F97" w:rsidRPr="00486EFE" w:rsidRDefault="00685F97" w:rsidP="00685F97">
            <w:pPr>
              <w:numPr>
                <w:ilvl w:val="0"/>
                <w:numId w:val="33"/>
              </w:numPr>
              <w:spacing w:line="400" w:lineRule="exact"/>
            </w:pPr>
            <w:r w:rsidRPr="00486EFE">
              <w:t>支持仓库和货位的使用，由于供应商的材料不良退货、生产的材料不良退仓、客户的不良退货等异常待处理的物料都需要分开货位放置和</w:t>
            </w:r>
            <w:r w:rsidRPr="00486EFE">
              <w:rPr>
                <w:rFonts w:hint="eastAsia"/>
              </w:rPr>
              <w:t>冻结；</w:t>
            </w:r>
          </w:p>
          <w:p w:rsidR="00685F97" w:rsidRPr="00486EFE" w:rsidRDefault="00685F97" w:rsidP="00685F97">
            <w:pPr>
              <w:numPr>
                <w:ilvl w:val="0"/>
                <w:numId w:val="33"/>
              </w:numPr>
              <w:spacing w:line="400" w:lineRule="exact"/>
            </w:pPr>
            <w:r w:rsidRPr="00486EFE">
              <w:rPr>
                <w:rFonts w:hint="eastAsia"/>
              </w:rPr>
              <w:t>支持</w:t>
            </w:r>
            <w:r w:rsidRPr="00486EFE">
              <w:t>库存量查询及库存来源跟踪查询</w:t>
            </w:r>
            <w:r w:rsidRPr="00486EFE">
              <w:rPr>
                <w:rFonts w:hint="eastAsia"/>
              </w:rPr>
              <w:t>；</w:t>
            </w:r>
            <w:r w:rsidRPr="00486EFE">
              <w:t xml:space="preserve"> </w:t>
            </w:r>
          </w:p>
          <w:p w:rsidR="00685F97" w:rsidRPr="00486EFE" w:rsidRDefault="00685F97" w:rsidP="00685F97">
            <w:pPr>
              <w:numPr>
                <w:ilvl w:val="0"/>
                <w:numId w:val="33"/>
              </w:numPr>
              <w:spacing w:line="400" w:lineRule="exact"/>
            </w:pPr>
            <w:r w:rsidRPr="00486EFE">
              <w:rPr>
                <w:rFonts w:hint="eastAsia"/>
              </w:rPr>
              <w:t>支持针对单一物料设置采购入库量的浮动比率，即采购入库</w:t>
            </w:r>
            <w:proofErr w:type="gramStart"/>
            <w:r w:rsidRPr="00486EFE">
              <w:rPr>
                <w:rFonts w:hint="eastAsia"/>
              </w:rPr>
              <w:t>量允许</w:t>
            </w:r>
            <w:proofErr w:type="gramEnd"/>
            <w:r w:rsidRPr="00486EFE">
              <w:rPr>
                <w:rFonts w:hint="eastAsia"/>
              </w:rPr>
              <w:t>在计划采购量的基础上浮动一定的比率入库，且比率能够进行调整</w:t>
            </w:r>
          </w:p>
          <w:p w:rsidR="00685F97" w:rsidRPr="00486EFE" w:rsidRDefault="00685F97" w:rsidP="00685F97">
            <w:pPr>
              <w:numPr>
                <w:ilvl w:val="0"/>
                <w:numId w:val="33"/>
              </w:numPr>
              <w:spacing w:line="400" w:lineRule="exact"/>
            </w:pPr>
            <w:r w:rsidRPr="00486EFE">
              <w:rPr>
                <w:rFonts w:hint="eastAsia"/>
              </w:rPr>
              <w:t>支持称重的物料入库时重量单位与数量单位转换折算和财务转换核算的功能；</w:t>
            </w:r>
            <w:r w:rsidRPr="00486EFE">
              <w:rPr>
                <w:rFonts w:hint="eastAsia"/>
              </w:rPr>
              <w:t xml:space="preserve"> </w:t>
            </w:r>
          </w:p>
          <w:p w:rsidR="00685F97" w:rsidRPr="00486EFE" w:rsidRDefault="00685F97" w:rsidP="00685F97">
            <w:pPr>
              <w:numPr>
                <w:ilvl w:val="0"/>
                <w:numId w:val="33"/>
              </w:numPr>
              <w:spacing w:line="400" w:lineRule="exact"/>
            </w:pPr>
            <w:r w:rsidRPr="00486EFE">
              <w:rPr>
                <w:rFonts w:hint="eastAsia"/>
              </w:rPr>
              <w:t>支持批次管理，提供系统自动生成的检验编号，客户批号，供应商批号的查询和引用；</w:t>
            </w:r>
          </w:p>
          <w:p w:rsidR="00685F97" w:rsidRPr="00486EFE" w:rsidRDefault="00685F97" w:rsidP="00685F97">
            <w:pPr>
              <w:numPr>
                <w:ilvl w:val="0"/>
                <w:numId w:val="33"/>
              </w:numPr>
              <w:spacing w:line="400" w:lineRule="exact"/>
            </w:pPr>
            <w:r w:rsidRPr="00486EFE">
              <w:rPr>
                <w:rFonts w:hint="eastAsia"/>
              </w:rPr>
              <w:t>提供不同生产批次的工</w:t>
            </w:r>
            <w:proofErr w:type="gramStart"/>
            <w:r w:rsidRPr="00486EFE">
              <w:rPr>
                <w:rFonts w:hint="eastAsia"/>
              </w:rPr>
              <w:t>单之间</w:t>
            </w:r>
            <w:proofErr w:type="gramEnd"/>
            <w:r w:rsidRPr="00486EFE">
              <w:rPr>
                <w:rFonts w:hint="eastAsia"/>
              </w:rPr>
              <w:t>互相挪料：整批挪料、单个挪料、挪料查询等功能；</w:t>
            </w:r>
          </w:p>
          <w:p w:rsidR="00685F97" w:rsidRPr="00486EFE" w:rsidRDefault="00685F97" w:rsidP="00685F97">
            <w:pPr>
              <w:numPr>
                <w:ilvl w:val="0"/>
                <w:numId w:val="33"/>
              </w:numPr>
              <w:spacing w:line="400" w:lineRule="exact"/>
            </w:pPr>
            <w:r w:rsidRPr="00486EFE">
              <w:rPr>
                <w:rFonts w:hint="eastAsia"/>
              </w:rPr>
              <w:lastRenderedPageBreak/>
              <w:t>支持限制生产的超额零星领料，超计划采购或生产入库；</w:t>
            </w:r>
            <w:r w:rsidRPr="00486EFE">
              <w:rPr>
                <w:rFonts w:hint="eastAsia"/>
              </w:rPr>
              <w:br/>
            </w:r>
            <w:r w:rsidRPr="00486EFE">
              <w:rPr>
                <w:rFonts w:hint="eastAsia"/>
              </w:rPr>
              <w:t>支持倒扣料管理；</w:t>
            </w:r>
            <w:r>
              <w:rPr>
                <w:rFonts w:hint="eastAsia"/>
              </w:rPr>
              <w:br/>
            </w:r>
            <w:r w:rsidRPr="00486EFE">
              <w:rPr>
                <w:rFonts w:hint="eastAsia"/>
              </w:rPr>
              <w:t>支持物料的借出归还管理；</w:t>
            </w:r>
          </w:p>
          <w:p w:rsidR="00685F97" w:rsidRPr="00486EFE" w:rsidRDefault="00685F97" w:rsidP="00685F97">
            <w:pPr>
              <w:numPr>
                <w:ilvl w:val="0"/>
                <w:numId w:val="33"/>
              </w:numPr>
              <w:spacing w:line="400" w:lineRule="exact"/>
            </w:pPr>
            <w:r w:rsidRPr="00486EFE">
              <w:rPr>
                <w:rFonts w:hint="eastAsia"/>
              </w:rPr>
              <w:t>支持质检物料不合格处理（退货、让步接收、供应商不运回货的数量处理）；</w:t>
            </w:r>
          </w:p>
          <w:p w:rsidR="00685F97" w:rsidRPr="00486EFE" w:rsidRDefault="00685F97" w:rsidP="00685F97">
            <w:pPr>
              <w:numPr>
                <w:ilvl w:val="0"/>
                <w:numId w:val="33"/>
              </w:numPr>
              <w:spacing w:line="400" w:lineRule="exact"/>
            </w:pPr>
            <w:r w:rsidRPr="00486EFE">
              <w:rPr>
                <w:rFonts w:hint="eastAsia"/>
              </w:rPr>
              <w:t>支持供应</w:t>
            </w:r>
            <w:proofErr w:type="gramStart"/>
            <w:r w:rsidRPr="00486EFE">
              <w:rPr>
                <w:rFonts w:hint="eastAsia"/>
              </w:rPr>
              <w:t>商管理</w:t>
            </w:r>
            <w:proofErr w:type="gramEnd"/>
            <w:r w:rsidRPr="00486EFE">
              <w:rPr>
                <w:rFonts w:hint="eastAsia"/>
              </w:rPr>
              <w:t>库存（</w:t>
            </w:r>
            <w:r w:rsidRPr="00486EFE">
              <w:rPr>
                <w:rFonts w:hint="eastAsia"/>
              </w:rPr>
              <w:t>VMI</w:t>
            </w:r>
            <w:r w:rsidRPr="00486EFE">
              <w:rPr>
                <w:rFonts w:hint="eastAsia"/>
              </w:rPr>
              <w:t>）；</w:t>
            </w:r>
          </w:p>
          <w:p w:rsidR="00685F97" w:rsidRPr="00486EFE" w:rsidRDefault="00685F97" w:rsidP="00685F97">
            <w:pPr>
              <w:numPr>
                <w:ilvl w:val="0"/>
                <w:numId w:val="33"/>
              </w:numPr>
              <w:spacing w:line="400" w:lineRule="exact"/>
            </w:pPr>
            <w:r w:rsidRPr="00486EFE">
              <w:rPr>
                <w:rFonts w:hint="eastAsia"/>
              </w:rPr>
              <w:t>支持采购到货后的自动报检，收货单上记载检验结论</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685F97">
            <w:pPr>
              <w:spacing w:line="400" w:lineRule="exact"/>
              <w:jc w:val="center"/>
            </w:pPr>
            <w:r>
              <w:rPr>
                <w:rFonts w:hint="eastAsia"/>
              </w:rPr>
              <w:lastRenderedPageBreak/>
              <w:t>第二期</w:t>
            </w:r>
          </w:p>
        </w:tc>
      </w:tr>
      <w:tr w:rsidR="00685F97" w:rsidRPr="00486EFE" w:rsidTr="001B055D">
        <w:trPr>
          <w:trHeight w:val="575"/>
        </w:trPr>
        <w:tc>
          <w:tcPr>
            <w:tcW w:w="1724" w:type="dxa"/>
            <w:gridSpan w:val="2"/>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rsidR="00685F97" w:rsidRPr="008A3971" w:rsidRDefault="00685F97" w:rsidP="00685F97">
            <w:pPr>
              <w:spacing w:line="400" w:lineRule="exact"/>
              <w:ind w:leftChars="-8" w:hangingChars="8" w:hanging="17"/>
            </w:pPr>
            <w:r>
              <w:rPr>
                <w:rFonts w:hint="eastAsia"/>
              </w:rPr>
              <w:t>5</w:t>
            </w:r>
            <w:r>
              <w:rPr>
                <w:rFonts w:hint="eastAsia"/>
              </w:rPr>
              <w:t>．质量管理</w:t>
            </w:r>
          </w:p>
        </w:tc>
        <w:tc>
          <w:tcPr>
            <w:tcW w:w="1798" w:type="dxa"/>
            <w:tcBorders>
              <w:top w:val="single" w:sz="4" w:space="0" w:color="auto"/>
              <w:left w:val="single" w:sz="4" w:space="0" w:color="auto"/>
              <w:bottom w:val="single" w:sz="4" w:space="0" w:color="auto"/>
              <w:right w:val="single" w:sz="4" w:space="0" w:color="auto"/>
            </w:tcBorders>
            <w:vAlign w:val="center"/>
          </w:tcPr>
          <w:p w:rsidR="00685F97" w:rsidRDefault="00685F97" w:rsidP="00685F97">
            <w:pPr>
              <w:spacing w:line="400" w:lineRule="exact"/>
              <w:ind w:leftChars="-8" w:hangingChars="8" w:hanging="17"/>
            </w:pPr>
            <w:r>
              <w:rPr>
                <w:rFonts w:hint="eastAsia"/>
              </w:rPr>
              <w:t>5.1</w:t>
            </w:r>
            <w:r>
              <w:rPr>
                <w:rFonts w:hint="eastAsia"/>
              </w:rPr>
              <w:t>、</w:t>
            </w:r>
            <w:r w:rsidRPr="008A3971">
              <w:rPr>
                <w:rFonts w:hint="eastAsia"/>
              </w:rPr>
              <w:t>质量管理</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tcPr>
          <w:p w:rsidR="00685F97" w:rsidRPr="008A3971" w:rsidRDefault="00685F97" w:rsidP="00685F97">
            <w:pPr>
              <w:numPr>
                <w:ilvl w:val="0"/>
                <w:numId w:val="33"/>
              </w:numPr>
              <w:spacing w:line="400" w:lineRule="exact"/>
            </w:pPr>
            <w:r w:rsidRPr="008A3971">
              <w:rPr>
                <w:rFonts w:hint="eastAsia"/>
              </w:rPr>
              <w:t>提供已销售产品的出库</w:t>
            </w:r>
            <w:r w:rsidRPr="008A3971">
              <w:t>检验</w:t>
            </w:r>
            <w:r w:rsidRPr="008A3971">
              <w:rPr>
                <w:rFonts w:hint="eastAsia"/>
              </w:rPr>
              <w:t>信息管理</w:t>
            </w:r>
            <w:r w:rsidRPr="008A3971">
              <w:rPr>
                <w:rFonts w:hint="eastAsia"/>
              </w:rPr>
              <w:t>;</w:t>
            </w:r>
          </w:p>
          <w:p w:rsidR="00685F97" w:rsidRPr="008A3971" w:rsidRDefault="00685F97" w:rsidP="00685F97">
            <w:pPr>
              <w:numPr>
                <w:ilvl w:val="0"/>
                <w:numId w:val="33"/>
              </w:numPr>
              <w:spacing w:line="400" w:lineRule="exact"/>
            </w:pPr>
            <w:r w:rsidRPr="008A3971">
              <w:rPr>
                <w:rFonts w:hint="eastAsia"/>
              </w:rPr>
              <w:t>提供工量具的采购、库存、借用归还、报废管理</w:t>
            </w:r>
            <w:r w:rsidRPr="008A3971">
              <w:rPr>
                <w:rFonts w:hint="eastAsia"/>
              </w:rPr>
              <w:t>,</w:t>
            </w:r>
            <w:r w:rsidRPr="008A3971">
              <w:rPr>
                <w:rFonts w:hint="eastAsia"/>
              </w:rPr>
              <w:t>能够自动生成量具的周检计划</w:t>
            </w:r>
            <w:r w:rsidRPr="008A3971">
              <w:rPr>
                <w:rFonts w:hint="eastAsia"/>
              </w:rPr>
              <w:t>;</w:t>
            </w:r>
          </w:p>
          <w:p w:rsidR="00685F97" w:rsidRPr="008A3971" w:rsidRDefault="00685F97" w:rsidP="00685F97">
            <w:pPr>
              <w:numPr>
                <w:ilvl w:val="0"/>
                <w:numId w:val="33"/>
              </w:numPr>
              <w:spacing w:line="400" w:lineRule="exact"/>
            </w:pPr>
            <w:r w:rsidRPr="008A3971">
              <w:rPr>
                <w:rFonts w:hint="eastAsia"/>
              </w:rPr>
              <w:t>提供进货检验（</w:t>
            </w:r>
            <w:r w:rsidRPr="008A3971">
              <w:rPr>
                <w:rFonts w:hint="eastAsia"/>
              </w:rPr>
              <w:t>IQC</w:t>
            </w:r>
            <w:r w:rsidRPr="008A3971">
              <w:rPr>
                <w:rFonts w:hint="eastAsia"/>
              </w:rPr>
              <w:t>）：实现采购进货检验；提供已进货待验明细报表；支持多种检验方式：全检、按比例抽检；能够在系统中维护不合格单信息；</w:t>
            </w:r>
          </w:p>
          <w:p w:rsidR="00685F97" w:rsidRPr="008A3971" w:rsidRDefault="00685F97" w:rsidP="00685F97">
            <w:pPr>
              <w:numPr>
                <w:ilvl w:val="0"/>
                <w:numId w:val="33"/>
              </w:numPr>
              <w:spacing w:line="400" w:lineRule="exact"/>
            </w:pPr>
            <w:r w:rsidRPr="008A3971">
              <w:rPr>
                <w:rFonts w:hint="eastAsia"/>
              </w:rPr>
              <w:t>实现销退后入库前的入库检验（</w:t>
            </w:r>
            <w:r w:rsidRPr="008A3971">
              <w:rPr>
                <w:rFonts w:hint="eastAsia"/>
              </w:rPr>
              <w:t>QC</w:t>
            </w:r>
            <w:r w:rsidRPr="008A3971">
              <w:rPr>
                <w:rFonts w:hint="eastAsia"/>
              </w:rPr>
              <w:t>）；</w:t>
            </w:r>
          </w:p>
          <w:p w:rsidR="00685F97" w:rsidRPr="008A3971" w:rsidRDefault="00685F97" w:rsidP="00685F97">
            <w:pPr>
              <w:numPr>
                <w:ilvl w:val="0"/>
                <w:numId w:val="33"/>
              </w:numPr>
              <w:spacing w:line="400" w:lineRule="exact"/>
            </w:pPr>
            <w:r w:rsidRPr="008A3971">
              <w:rPr>
                <w:rFonts w:hint="eastAsia"/>
              </w:rPr>
              <w:t>实现完工入库检验（</w:t>
            </w:r>
            <w:r w:rsidRPr="008A3971">
              <w:t>FQC</w:t>
            </w:r>
            <w:r w:rsidRPr="008A3971">
              <w:rPr>
                <w:rFonts w:hint="eastAsia"/>
              </w:rPr>
              <w:t>）、出库检验</w:t>
            </w:r>
            <w:r w:rsidRPr="008A3971">
              <w:t>(OQC)</w:t>
            </w:r>
            <w:r w:rsidRPr="008A3971">
              <w:rPr>
                <w:rFonts w:hint="eastAsia"/>
              </w:rPr>
              <w:t>；</w:t>
            </w:r>
          </w:p>
          <w:p w:rsidR="00685F97" w:rsidRPr="008A3971" w:rsidRDefault="00685F97" w:rsidP="00685F97">
            <w:pPr>
              <w:numPr>
                <w:ilvl w:val="0"/>
                <w:numId w:val="33"/>
              </w:numPr>
              <w:spacing w:line="400" w:lineRule="exact"/>
            </w:pPr>
            <w:r w:rsidRPr="008A3971">
              <w:rPr>
                <w:rFonts w:hint="eastAsia"/>
              </w:rPr>
              <w:t>实现对质量数据的各方</w:t>
            </w:r>
            <w:proofErr w:type="gramStart"/>
            <w:r w:rsidRPr="008A3971">
              <w:rPr>
                <w:rFonts w:hint="eastAsia"/>
              </w:rPr>
              <w:t>位统计</w:t>
            </w:r>
            <w:proofErr w:type="gramEnd"/>
            <w:r w:rsidRPr="008A3971">
              <w:rPr>
                <w:rFonts w:hint="eastAsia"/>
              </w:rPr>
              <w:t>并生成报表功能，自动生成日、周、月、年报表（如不良原因分析表</w:t>
            </w:r>
            <w:r w:rsidRPr="008A3971">
              <w:rPr>
                <w:rFonts w:hint="eastAsia"/>
              </w:rPr>
              <w:t>(</w:t>
            </w:r>
            <w:r w:rsidRPr="008A3971">
              <w:rPr>
                <w:rFonts w:hint="eastAsia"/>
              </w:rPr>
              <w:t>依料号、依厂商</w:t>
            </w:r>
            <w:r w:rsidRPr="008A3971">
              <w:rPr>
                <w:rFonts w:hint="eastAsia"/>
              </w:rPr>
              <w:t>)</w:t>
            </w:r>
            <w:r w:rsidRPr="008A3971">
              <w:rPr>
                <w:rFonts w:hint="eastAsia"/>
              </w:rPr>
              <w:t>，料件质量履历明细表，供应</w:t>
            </w:r>
            <w:proofErr w:type="gramStart"/>
            <w:r w:rsidRPr="008A3971">
              <w:rPr>
                <w:rFonts w:hint="eastAsia"/>
              </w:rPr>
              <w:t>商质量</w:t>
            </w:r>
            <w:proofErr w:type="gramEnd"/>
            <w:r w:rsidRPr="008A3971">
              <w:rPr>
                <w:rFonts w:hint="eastAsia"/>
              </w:rPr>
              <w:t>履历明细表）；</w:t>
            </w:r>
          </w:p>
          <w:p w:rsidR="00685F97" w:rsidRPr="00486EFE" w:rsidRDefault="00685F97" w:rsidP="00685F97">
            <w:pPr>
              <w:numPr>
                <w:ilvl w:val="0"/>
                <w:numId w:val="33"/>
              </w:numPr>
              <w:spacing w:line="400" w:lineRule="exact"/>
            </w:pPr>
            <w:r w:rsidRPr="008A3971">
              <w:rPr>
                <w:rFonts w:hint="eastAsia"/>
              </w:rPr>
              <w:t>支持针对关键件的批次、编号的记录和质量追溯管理</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685F97">
            <w:pPr>
              <w:spacing w:line="400" w:lineRule="exact"/>
              <w:jc w:val="center"/>
            </w:pPr>
            <w:r>
              <w:rPr>
                <w:rFonts w:hint="eastAsia"/>
              </w:rPr>
              <w:t>第三期</w:t>
            </w:r>
          </w:p>
        </w:tc>
      </w:tr>
      <w:tr w:rsidR="00685F97" w:rsidTr="009C07B0">
        <w:trPr>
          <w:trHeight w:val="529"/>
        </w:trPr>
        <w:tc>
          <w:tcPr>
            <w:tcW w:w="7938" w:type="dxa"/>
            <w:gridSpan w:val="4"/>
            <w:tcBorders>
              <w:top w:val="single" w:sz="4" w:space="0" w:color="auto"/>
              <w:left w:val="single" w:sz="4" w:space="0" w:color="auto"/>
              <w:bottom w:val="single" w:sz="4" w:space="0" w:color="auto"/>
              <w:right w:val="single" w:sz="4" w:space="0" w:color="auto"/>
            </w:tcBorders>
            <w:shd w:val="clear" w:color="auto" w:fill="99CCFF"/>
            <w:tcMar>
              <w:top w:w="17" w:type="dxa"/>
              <w:left w:w="17" w:type="dxa"/>
              <w:bottom w:w="0" w:type="dxa"/>
              <w:right w:w="17" w:type="dxa"/>
            </w:tcMar>
            <w:vAlign w:val="center"/>
          </w:tcPr>
          <w:p w:rsidR="00685F97" w:rsidRDefault="00685F97" w:rsidP="00685F97">
            <w:pPr>
              <w:spacing w:line="400" w:lineRule="exact"/>
              <w:jc w:val="left"/>
              <w:rPr>
                <w:rFonts w:cs="Arial Unicode MS"/>
                <w:b/>
                <w:bCs/>
                <w:sz w:val="24"/>
              </w:rPr>
            </w:pPr>
            <w:r>
              <w:rPr>
                <w:rFonts w:cs="Arial Unicode MS" w:hint="eastAsia"/>
                <w:b/>
                <w:bCs/>
                <w:sz w:val="24"/>
              </w:rPr>
              <w:t>合同管理</w:t>
            </w:r>
          </w:p>
        </w:tc>
        <w:tc>
          <w:tcPr>
            <w:tcW w:w="1396" w:type="dxa"/>
            <w:tcBorders>
              <w:top w:val="single" w:sz="4" w:space="0" w:color="auto"/>
              <w:left w:val="single" w:sz="4" w:space="0" w:color="auto"/>
              <w:bottom w:val="single" w:sz="4" w:space="0" w:color="auto"/>
              <w:right w:val="single" w:sz="4" w:space="0" w:color="auto"/>
            </w:tcBorders>
            <w:shd w:val="clear" w:color="auto" w:fill="99CCFF"/>
          </w:tcPr>
          <w:p w:rsidR="00685F97" w:rsidRDefault="00685F97" w:rsidP="00685F97">
            <w:pPr>
              <w:spacing w:line="400" w:lineRule="exact"/>
              <w:jc w:val="left"/>
              <w:rPr>
                <w:rFonts w:cs="Arial Unicode MS"/>
                <w:b/>
                <w:bCs/>
                <w:sz w:val="24"/>
              </w:rPr>
            </w:pPr>
          </w:p>
        </w:tc>
      </w:tr>
      <w:tr w:rsidR="00685F97" w:rsidRPr="000B3E21" w:rsidTr="005E0A38">
        <w:trPr>
          <w:trHeight w:val="575"/>
        </w:trPr>
        <w:tc>
          <w:tcPr>
            <w:tcW w:w="3522" w:type="dxa"/>
            <w:gridSpan w:val="3"/>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rsidR="00685F97" w:rsidRDefault="00685F97" w:rsidP="00685F97">
            <w:pPr>
              <w:spacing w:line="400" w:lineRule="exact"/>
              <w:ind w:leftChars="-8" w:hangingChars="8" w:hanging="17"/>
            </w:pPr>
            <w:r>
              <w:rPr>
                <w:rFonts w:hint="eastAsia"/>
              </w:rPr>
              <w:t>1</w:t>
            </w:r>
            <w:r>
              <w:rPr>
                <w:rFonts w:hint="eastAsia"/>
              </w:rPr>
              <w:t>．合同分类管理</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85F97" w:rsidRDefault="00685F97" w:rsidP="00685F97">
            <w:pPr>
              <w:numPr>
                <w:ilvl w:val="0"/>
                <w:numId w:val="33"/>
              </w:numPr>
              <w:spacing w:line="400" w:lineRule="exact"/>
            </w:pPr>
            <w:r>
              <w:rPr>
                <w:rFonts w:hint="eastAsia"/>
              </w:rPr>
              <w:t>销售合同</w:t>
            </w:r>
          </w:p>
          <w:p w:rsidR="00685F97" w:rsidRDefault="00685F97" w:rsidP="00685F97">
            <w:pPr>
              <w:numPr>
                <w:ilvl w:val="0"/>
                <w:numId w:val="33"/>
              </w:numPr>
              <w:spacing w:line="400" w:lineRule="exact"/>
            </w:pPr>
            <w:r>
              <w:rPr>
                <w:rFonts w:hint="eastAsia"/>
              </w:rPr>
              <w:t>采购合同</w:t>
            </w:r>
          </w:p>
          <w:p w:rsidR="00685F97" w:rsidRDefault="00685F97" w:rsidP="00685F97">
            <w:pPr>
              <w:numPr>
                <w:ilvl w:val="0"/>
                <w:numId w:val="33"/>
              </w:numPr>
              <w:spacing w:line="400" w:lineRule="exact"/>
            </w:pPr>
            <w:r>
              <w:rPr>
                <w:rFonts w:hint="eastAsia"/>
              </w:rPr>
              <w:t>劳务合同</w:t>
            </w:r>
          </w:p>
          <w:p w:rsidR="00685F97" w:rsidRDefault="00685F97" w:rsidP="00685F97">
            <w:pPr>
              <w:numPr>
                <w:ilvl w:val="0"/>
                <w:numId w:val="33"/>
              </w:numPr>
              <w:spacing w:line="400" w:lineRule="exact"/>
            </w:pPr>
            <w:r>
              <w:rPr>
                <w:rFonts w:hint="eastAsia"/>
              </w:rPr>
              <w:t>租赁合同</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685F97">
            <w:pPr>
              <w:spacing w:line="400" w:lineRule="exact"/>
              <w:jc w:val="center"/>
            </w:pPr>
            <w:r>
              <w:rPr>
                <w:rFonts w:hint="eastAsia"/>
              </w:rPr>
              <w:t>第二期</w:t>
            </w:r>
          </w:p>
        </w:tc>
      </w:tr>
      <w:tr w:rsidR="00685F97" w:rsidRPr="000B3E21" w:rsidTr="005065EB">
        <w:trPr>
          <w:trHeight w:val="575"/>
        </w:trPr>
        <w:tc>
          <w:tcPr>
            <w:tcW w:w="3522" w:type="dxa"/>
            <w:gridSpan w:val="3"/>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rsidR="00685F97" w:rsidRDefault="00685F97" w:rsidP="00685F97">
            <w:pPr>
              <w:spacing w:line="400" w:lineRule="exact"/>
              <w:ind w:leftChars="-8" w:hangingChars="8" w:hanging="17"/>
            </w:pPr>
            <w:r>
              <w:rPr>
                <w:rFonts w:hint="eastAsia"/>
              </w:rPr>
              <w:t>2</w:t>
            </w:r>
            <w:r>
              <w:rPr>
                <w:rFonts w:hint="eastAsia"/>
              </w:rPr>
              <w:t>．合同审批流程</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85F97" w:rsidRDefault="00685F97" w:rsidP="00685F97">
            <w:pPr>
              <w:numPr>
                <w:ilvl w:val="0"/>
                <w:numId w:val="33"/>
              </w:numPr>
              <w:spacing w:line="400" w:lineRule="exact"/>
            </w:pPr>
            <w:r>
              <w:rPr>
                <w:rFonts w:hint="eastAsia"/>
              </w:rPr>
              <w:t>支持部门逐级审批</w:t>
            </w:r>
          </w:p>
          <w:p w:rsidR="00685F97" w:rsidRDefault="00685F97" w:rsidP="00685F97">
            <w:pPr>
              <w:numPr>
                <w:ilvl w:val="0"/>
                <w:numId w:val="33"/>
              </w:numPr>
              <w:spacing w:line="400" w:lineRule="exact"/>
            </w:pPr>
            <w:r>
              <w:rPr>
                <w:rFonts w:hint="eastAsia"/>
              </w:rPr>
              <w:t>按合同类型进行流程定义</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685F97">
            <w:pPr>
              <w:spacing w:line="400" w:lineRule="exact"/>
              <w:jc w:val="center"/>
            </w:pPr>
            <w:r>
              <w:rPr>
                <w:rFonts w:hint="eastAsia"/>
              </w:rPr>
              <w:t>第二期</w:t>
            </w:r>
          </w:p>
        </w:tc>
      </w:tr>
      <w:tr w:rsidR="00685F97" w:rsidTr="009C07B0">
        <w:trPr>
          <w:trHeight w:val="529"/>
        </w:trPr>
        <w:tc>
          <w:tcPr>
            <w:tcW w:w="7938" w:type="dxa"/>
            <w:gridSpan w:val="4"/>
            <w:tcBorders>
              <w:top w:val="single" w:sz="4" w:space="0" w:color="auto"/>
              <w:left w:val="single" w:sz="4" w:space="0" w:color="auto"/>
              <w:bottom w:val="single" w:sz="4" w:space="0" w:color="auto"/>
              <w:right w:val="single" w:sz="4" w:space="0" w:color="auto"/>
            </w:tcBorders>
            <w:shd w:val="clear" w:color="auto" w:fill="99CCFF"/>
            <w:tcMar>
              <w:top w:w="17" w:type="dxa"/>
              <w:left w:w="17" w:type="dxa"/>
              <w:bottom w:w="0" w:type="dxa"/>
              <w:right w:w="17" w:type="dxa"/>
            </w:tcMar>
            <w:vAlign w:val="center"/>
          </w:tcPr>
          <w:p w:rsidR="00685F97" w:rsidRDefault="00685F97" w:rsidP="00685F97">
            <w:pPr>
              <w:spacing w:line="400" w:lineRule="exact"/>
              <w:jc w:val="left"/>
              <w:rPr>
                <w:rFonts w:cs="Arial Unicode MS"/>
                <w:b/>
                <w:bCs/>
                <w:sz w:val="24"/>
              </w:rPr>
            </w:pPr>
            <w:r>
              <w:rPr>
                <w:rFonts w:cs="Arial Unicode MS" w:hint="eastAsia"/>
                <w:b/>
                <w:bCs/>
                <w:sz w:val="24"/>
              </w:rPr>
              <w:t>供应商询报价管理</w:t>
            </w:r>
          </w:p>
        </w:tc>
        <w:tc>
          <w:tcPr>
            <w:tcW w:w="1396" w:type="dxa"/>
            <w:tcBorders>
              <w:top w:val="single" w:sz="4" w:space="0" w:color="auto"/>
              <w:left w:val="single" w:sz="4" w:space="0" w:color="auto"/>
              <w:bottom w:val="single" w:sz="4" w:space="0" w:color="auto"/>
              <w:right w:val="single" w:sz="4" w:space="0" w:color="auto"/>
            </w:tcBorders>
            <w:shd w:val="clear" w:color="auto" w:fill="99CCFF"/>
          </w:tcPr>
          <w:p w:rsidR="00685F97" w:rsidRDefault="00685F97" w:rsidP="00685F97">
            <w:pPr>
              <w:spacing w:line="400" w:lineRule="exact"/>
              <w:jc w:val="left"/>
              <w:rPr>
                <w:rFonts w:cs="Arial Unicode MS"/>
                <w:b/>
                <w:bCs/>
                <w:sz w:val="24"/>
              </w:rPr>
            </w:pPr>
          </w:p>
        </w:tc>
      </w:tr>
      <w:tr w:rsidR="00685F97" w:rsidRPr="000B3E21" w:rsidTr="007B7AFD">
        <w:trPr>
          <w:trHeight w:val="575"/>
        </w:trPr>
        <w:tc>
          <w:tcPr>
            <w:tcW w:w="3522" w:type="dxa"/>
            <w:gridSpan w:val="3"/>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rsidR="00685F97" w:rsidRDefault="00685F97" w:rsidP="00685F97">
            <w:pPr>
              <w:spacing w:line="400" w:lineRule="exact"/>
              <w:ind w:leftChars="-8" w:hangingChars="8" w:hanging="17"/>
            </w:pPr>
            <w:r>
              <w:rPr>
                <w:rFonts w:hint="eastAsia"/>
              </w:rPr>
              <w:t>1</w:t>
            </w:r>
            <w:r>
              <w:rPr>
                <w:rFonts w:hint="eastAsia"/>
              </w:rPr>
              <w:t>．供应商信息导入</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85F97" w:rsidRDefault="00685F97" w:rsidP="00685F97">
            <w:pPr>
              <w:numPr>
                <w:ilvl w:val="0"/>
                <w:numId w:val="33"/>
              </w:numPr>
              <w:spacing w:line="400" w:lineRule="exact"/>
            </w:pPr>
            <w:r>
              <w:rPr>
                <w:rFonts w:hint="eastAsia"/>
              </w:rPr>
              <w:t>从供应链系统中导入供应商信息</w:t>
            </w:r>
          </w:p>
          <w:p w:rsidR="00685F97" w:rsidRDefault="00685F97" w:rsidP="00685F97">
            <w:pPr>
              <w:numPr>
                <w:ilvl w:val="0"/>
                <w:numId w:val="33"/>
              </w:numPr>
              <w:spacing w:line="400" w:lineRule="exact"/>
            </w:pPr>
            <w:r>
              <w:rPr>
                <w:rFonts w:hint="eastAsia"/>
              </w:rPr>
              <w:lastRenderedPageBreak/>
              <w:t>从供应链系统中导入供应商存货对照表</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685F97">
            <w:pPr>
              <w:spacing w:line="400" w:lineRule="exact"/>
              <w:jc w:val="center"/>
            </w:pPr>
            <w:r>
              <w:rPr>
                <w:rFonts w:hint="eastAsia"/>
              </w:rPr>
              <w:lastRenderedPageBreak/>
              <w:t>第二期</w:t>
            </w:r>
          </w:p>
        </w:tc>
      </w:tr>
      <w:tr w:rsidR="00685F97" w:rsidRPr="000B3E21" w:rsidTr="007B7AFD">
        <w:trPr>
          <w:trHeight w:val="575"/>
        </w:trPr>
        <w:tc>
          <w:tcPr>
            <w:tcW w:w="3522" w:type="dxa"/>
            <w:gridSpan w:val="3"/>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rsidR="00685F97" w:rsidRDefault="00685F97" w:rsidP="00685F97">
            <w:pPr>
              <w:spacing w:line="400" w:lineRule="exact"/>
              <w:ind w:leftChars="-8" w:hangingChars="8" w:hanging="17"/>
            </w:pPr>
            <w:r>
              <w:rPr>
                <w:rFonts w:hint="eastAsia"/>
              </w:rPr>
              <w:t>2</w:t>
            </w:r>
            <w:r>
              <w:rPr>
                <w:rFonts w:hint="eastAsia"/>
              </w:rPr>
              <w:t>．询价任务发布</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85F97" w:rsidRDefault="00685F97" w:rsidP="00685F97">
            <w:pPr>
              <w:numPr>
                <w:ilvl w:val="0"/>
                <w:numId w:val="33"/>
              </w:numPr>
              <w:spacing w:line="400" w:lineRule="exact"/>
            </w:pPr>
            <w:r>
              <w:rPr>
                <w:rFonts w:hint="eastAsia"/>
              </w:rPr>
              <w:t>由采购部相关人员选择相应的委外或者外购的零部件发布询价任务</w:t>
            </w:r>
          </w:p>
          <w:p w:rsidR="00685F97" w:rsidRDefault="00685F97" w:rsidP="00685F97">
            <w:pPr>
              <w:numPr>
                <w:ilvl w:val="0"/>
                <w:numId w:val="33"/>
              </w:numPr>
              <w:spacing w:line="400" w:lineRule="exact"/>
            </w:pPr>
            <w:r>
              <w:rPr>
                <w:rFonts w:hint="eastAsia"/>
              </w:rPr>
              <w:t>系统会根据供应商存货对照表自动将询价任务发送给对应的供应商</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685F97">
            <w:pPr>
              <w:spacing w:line="400" w:lineRule="exact"/>
              <w:jc w:val="center"/>
            </w:pPr>
            <w:r>
              <w:rPr>
                <w:rFonts w:hint="eastAsia"/>
              </w:rPr>
              <w:t>第二期</w:t>
            </w:r>
          </w:p>
        </w:tc>
      </w:tr>
      <w:tr w:rsidR="00685F97" w:rsidRPr="000B3E21" w:rsidTr="007B7AFD">
        <w:trPr>
          <w:trHeight w:val="575"/>
        </w:trPr>
        <w:tc>
          <w:tcPr>
            <w:tcW w:w="3522" w:type="dxa"/>
            <w:gridSpan w:val="3"/>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rsidR="00685F97" w:rsidRDefault="00685F97" w:rsidP="00685F97">
            <w:pPr>
              <w:spacing w:line="400" w:lineRule="exact"/>
              <w:ind w:leftChars="-8" w:hangingChars="8" w:hanging="17"/>
            </w:pPr>
            <w:r>
              <w:rPr>
                <w:rFonts w:hint="eastAsia"/>
              </w:rPr>
              <w:t>3</w:t>
            </w:r>
            <w:r>
              <w:rPr>
                <w:rFonts w:hint="eastAsia"/>
              </w:rPr>
              <w:t>．报价输入</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85F97" w:rsidRDefault="00685F97" w:rsidP="00685F97">
            <w:pPr>
              <w:numPr>
                <w:ilvl w:val="0"/>
                <w:numId w:val="33"/>
              </w:numPr>
              <w:spacing w:line="400" w:lineRule="exact"/>
            </w:pPr>
            <w:r>
              <w:rPr>
                <w:rFonts w:hint="eastAsia"/>
              </w:rPr>
              <w:t>供应商在系统中输入零部件的价格信息</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685F97">
            <w:pPr>
              <w:spacing w:line="400" w:lineRule="exact"/>
              <w:jc w:val="center"/>
            </w:pPr>
            <w:r>
              <w:rPr>
                <w:rFonts w:hint="eastAsia"/>
              </w:rPr>
              <w:t>第二期</w:t>
            </w:r>
          </w:p>
        </w:tc>
      </w:tr>
      <w:tr w:rsidR="00685F97" w:rsidTr="009C07B0">
        <w:trPr>
          <w:trHeight w:val="529"/>
        </w:trPr>
        <w:tc>
          <w:tcPr>
            <w:tcW w:w="7938" w:type="dxa"/>
            <w:gridSpan w:val="4"/>
            <w:tcBorders>
              <w:top w:val="single" w:sz="4" w:space="0" w:color="auto"/>
              <w:left w:val="single" w:sz="4" w:space="0" w:color="auto"/>
              <w:bottom w:val="single" w:sz="4" w:space="0" w:color="auto"/>
              <w:right w:val="single" w:sz="4" w:space="0" w:color="auto"/>
            </w:tcBorders>
            <w:shd w:val="clear" w:color="auto" w:fill="99CCFF"/>
            <w:tcMar>
              <w:top w:w="17" w:type="dxa"/>
              <w:left w:w="17" w:type="dxa"/>
              <w:bottom w:w="0" w:type="dxa"/>
              <w:right w:w="17" w:type="dxa"/>
            </w:tcMar>
            <w:vAlign w:val="center"/>
          </w:tcPr>
          <w:p w:rsidR="00685F97" w:rsidRDefault="00685F97" w:rsidP="00685F97">
            <w:pPr>
              <w:spacing w:line="400" w:lineRule="exact"/>
              <w:jc w:val="left"/>
              <w:rPr>
                <w:rFonts w:cs="Arial Unicode MS"/>
                <w:b/>
                <w:bCs/>
                <w:sz w:val="24"/>
              </w:rPr>
            </w:pPr>
            <w:proofErr w:type="gramStart"/>
            <w:r>
              <w:rPr>
                <w:rFonts w:cs="Arial Unicode MS" w:hint="eastAsia"/>
                <w:b/>
                <w:bCs/>
                <w:sz w:val="24"/>
              </w:rPr>
              <w:t>微信公众号</w:t>
            </w:r>
            <w:proofErr w:type="gramEnd"/>
          </w:p>
        </w:tc>
        <w:tc>
          <w:tcPr>
            <w:tcW w:w="1396" w:type="dxa"/>
            <w:tcBorders>
              <w:top w:val="single" w:sz="4" w:space="0" w:color="auto"/>
              <w:left w:val="single" w:sz="4" w:space="0" w:color="auto"/>
              <w:bottom w:val="single" w:sz="4" w:space="0" w:color="auto"/>
              <w:right w:val="single" w:sz="4" w:space="0" w:color="auto"/>
            </w:tcBorders>
            <w:shd w:val="clear" w:color="auto" w:fill="99CCFF"/>
          </w:tcPr>
          <w:p w:rsidR="00685F97" w:rsidRDefault="00685F97" w:rsidP="00685F97">
            <w:pPr>
              <w:spacing w:line="400" w:lineRule="exact"/>
              <w:jc w:val="left"/>
              <w:rPr>
                <w:rFonts w:cs="Arial Unicode MS"/>
                <w:b/>
                <w:bCs/>
                <w:sz w:val="24"/>
              </w:rPr>
            </w:pPr>
          </w:p>
        </w:tc>
      </w:tr>
      <w:tr w:rsidR="00685F97" w:rsidRPr="000B3E21" w:rsidTr="00170DDA">
        <w:trPr>
          <w:trHeight w:val="575"/>
        </w:trPr>
        <w:tc>
          <w:tcPr>
            <w:tcW w:w="3522" w:type="dxa"/>
            <w:gridSpan w:val="3"/>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rsidR="00685F97" w:rsidRDefault="00685F97" w:rsidP="00685F97">
            <w:pPr>
              <w:spacing w:line="400" w:lineRule="exact"/>
              <w:ind w:leftChars="-8" w:hangingChars="8" w:hanging="17"/>
            </w:pPr>
            <w:r>
              <w:rPr>
                <w:rFonts w:hint="eastAsia"/>
              </w:rPr>
              <w:t>1</w:t>
            </w:r>
            <w:r>
              <w:rPr>
                <w:rFonts w:hint="eastAsia"/>
              </w:rPr>
              <w:t>．委外任务管理集成</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85F97" w:rsidRDefault="00685F97" w:rsidP="00685F97">
            <w:pPr>
              <w:numPr>
                <w:ilvl w:val="0"/>
                <w:numId w:val="33"/>
              </w:numPr>
              <w:spacing w:line="400" w:lineRule="exact"/>
            </w:pPr>
            <w:r>
              <w:rPr>
                <w:rFonts w:hint="eastAsia"/>
              </w:rPr>
              <w:t>供应</w:t>
            </w:r>
            <w:proofErr w:type="gramStart"/>
            <w:r>
              <w:rPr>
                <w:rFonts w:hint="eastAsia"/>
              </w:rPr>
              <w:t>商关注微信公众号</w:t>
            </w:r>
            <w:proofErr w:type="gramEnd"/>
            <w:r>
              <w:rPr>
                <w:rFonts w:hint="eastAsia"/>
              </w:rPr>
              <w:t>并绑定</w:t>
            </w:r>
            <w:proofErr w:type="gramStart"/>
            <w:r>
              <w:rPr>
                <w:rFonts w:hint="eastAsia"/>
              </w:rPr>
              <w:t>微信账号</w:t>
            </w:r>
            <w:proofErr w:type="gramEnd"/>
            <w:r>
              <w:rPr>
                <w:rFonts w:hint="eastAsia"/>
              </w:rPr>
              <w:t>后，系统会自动通过</w:t>
            </w:r>
            <w:proofErr w:type="gramStart"/>
            <w:r>
              <w:rPr>
                <w:rFonts w:hint="eastAsia"/>
              </w:rPr>
              <w:t>微信公众号</w:t>
            </w:r>
            <w:proofErr w:type="gramEnd"/>
            <w:r>
              <w:rPr>
                <w:rFonts w:hint="eastAsia"/>
              </w:rPr>
              <w:t>向供应商推送任务消息</w:t>
            </w:r>
          </w:p>
          <w:p w:rsidR="00685F97" w:rsidRDefault="00685F97" w:rsidP="00685F97">
            <w:pPr>
              <w:numPr>
                <w:ilvl w:val="0"/>
                <w:numId w:val="33"/>
              </w:numPr>
              <w:spacing w:line="400" w:lineRule="exact"/>
            </w:pPr>
            <w:r>
              <w:rPr>
                <w:rFonts w:hint="eastAsia"/>
              </w:rPr>
              <w:t>供应商、委外负责人可通过</w:t>
            </w:r>
            <w:proofErr w:type="gramStart"/>
            <w:r>
              <w:rPr>
                <w:rFonts w:hint="eastAsia"/>
              </w:rPr>
              <w:t>微信公众号</w:t>
            </w:r>
            <w:proofErr w:type="gramEnd"/>
            <w:r>
              <w:rPr>
                <w:rFonts w:hint="eastAsia"/>
              </w:rPr>
              <w:t>查看委</w:t>
            </w:r>
            <w:proofErr w:type="gramStart"/>
            <w:r>
              <w:rPr>
                <w:rFonts w:hint="eastAsia"/>
              </w:rPr>
              <w:t>外任务</w:t>
            </w:r>
            <w:proofErr w:type="gramEnd"/>
            <w:r>
              <w:rPr>
                <w:rFonts w:hint="eastAsia"/>
              </w:rPr>
              <w:t>及完成情况</w:t>
            </w:r>
          </w:p>
          <w:p w:rsidR="00685F97" w:rsidRDefault="00685F97" w:rsidP="00685F97">
            <w:pPr>
              <w:numPr>
                <w:ilvl w:val="0"/>
                <w:numId w:val="33"/>
              </w:numPr>
              <w:spacing w:line="400" w:lineRule="exact"/>
            </w:pPr>
            <w:r>
              <w:rPr>
                <w:rFonts w:hint="eastAsia"/>
              </w:rPr>
              <w:t>委外负责人可在</w:t>
            </w:r>
            <w:proofErr w:type="gramStart"/>
            <w:r>
              <w:rPr>
                <w:rFonts w:hint="eastAsia"/>
              </w:rPr>
              <w:t>微信公众</w:t>
            </w:r>
            <w:proofErr w:type="gramEnd"/>
            <w:r>
              <w:rPr>
                <w:rFonts w:hint="eastAsia"/>
              </w:rPr>
              <w:t>号中下发委外任务</w:t>
            </w:r>
          </w:p>
          <w:p w:rsidR="00685F97" w:rsidRDefault="00685F97" w:rsidP="00685F97">
            <w:pPr>
              <w:numPr>
                <w:ilvl w:val="0"/>
                <w:numId w:val="33"/>
              </w:numPr>
              <w:spacing w:line="400" w:lineRule="exact"/>
            </w:pPr>
            <w:r>
              <w:rPr>
                <w:rFonts w:hint="eastAsia"/>
              </w:rPr>
              <w:t>供应商可在</w:t>
            </w:r>
            <w:proofErr w:type="gramStart"/>
            <w:r>
              <w:rPr>
                <w:rFonts w:hint="eastAsia"/>
              </w:rPr>
              <w:t>微信公众</w:t>
            </w:r>
            <w:proofErr w:type="gramEnd"/>
            <w:r>
              <w:rPr>
                <w:rFonts w:hint="eastAsia"/>
              </w:rPr>
              <w:t>号中上报任务完成情况</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685F97">
            <w:pPr>
              <w:spacing w:line="400" w:lineRule="exact"/>
              <w:jc w:val="center"/>
            </w:pPr>
            <w:r>
              <w:rPr>
                <w:rFonts w:hint="eastAsia"/>
              </w:rPr>
              <w:t>第一期</w:t>
            </w:r>
          </w:p>
        </w:tc>
      </w:tr>
      <w:tr w:rsidR="00685F97" w:rsidRPr="006D6CEB" w:rsidTr="002E53CC">
        <w:trPr>
          <w:trHeight w:val="575"/>
        </w:trPr>
        <w:tc>
          <w:tcPr>
            <w:tcW w:w="3522" w:type="dxa"/>
            <w:gridSpan w:val="3"/>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rsidR="00685F97" w:rsidRDefault="00685F97" w:rsidP="00685F97">
            <w:pPr>
              <w:spacing w:line="400" w:lineRule="exact"/>
              <w:ind w:leftChars="-8" w:hangingChars="8" w:hanging="17"/>
            </w:pPr>
            <w:r>
              <w:rPr>
                <w:rFonts w:hint="eastAsia"/>
              </w:rPr>
              <w:t>2</w:t>
            </w:r>
            <w:r>
              <w:rPr>
                <w:rFonts w:hint="eastAsia"/>
              </w:rPr>
              <w:t>．项目管理集成</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85F97" w:rsidRDefault="00685F97" w:rsidP="00685F97">
            <w:pPr>
              <w:numPr>
                <w:ilvl w:val="0"/>
                <w:numId w:val="33"/>
              </w:numPr>
              <w:spacing w:line="400" w:lineRule="exact"/>
            </w:pPr>
            <w:r>
              <w:rPr>
                <w:rFonts w:hint="eastAsia"/>
              </w:rPr>
              <w:t>用户关注</w:t>
            </w:r>
            <w:proofErr w:type="gramStart"/>
            <w:r>
              <w:rPr>
                <w:rFonts w:hint="eastAsia"/>
              </w:rPr>
              <w:t>微信公众号</w:t>
            </w:r>
            <w:proofErr w:type="gramEnd"/>
            <w:r>
              <w:rPr>
                <w:rFonts w:hint="eastAsia"/>
              </w:rPr>
              <w:t>并绑定</w:t>
            </w:r>
            <w:proofErr w:type="gramStart"/>
            <w:r>
              <w:rPr>
                <w:rFonts w:hint="eastAsia"/>
              </w:rPr>
              <w:t>微信账号</w:t>
            </w:r>
            <w:proofErr w:type="gramEnd"/>
            <w:r>
              <w:rPr>
                <w:rFonts w:hint="eastAsia"/>
              </w:rPr>
              <w:t>后，系统会自动通过</w:t>
            </w:r>
            <w:proofErr w:type="gramStart"/>
            <w:r>
              <w:rPr>
                <w:rFonts w:hint="eastAsia"/>
              </w:rPr>
              <w:t>微信公众号</w:t>
            </w:r>
            <w:proofErr w:type="gramEnd"/>
            <w:r>
              <w:rPr>
                <w:rFonts w:hint="eastAsia"/>
              </w:rPr>
              <w:t>向用户推送任务消息</w:t>
            </w:r>
          </w:p>
          <w:p w:rsidR="00685F97" w:rsidRDefault="00685F97" w:rsidP="00685F97">
            <w:pPr>
              <w:numPr>
                <w:ilvl w:val="0"/>
                <w:numId w:val="33"/>
              </w:numPr>
              <w:spacing w:line="400" w:lineRule="exact"/>
            </w:pPr>
            <w:r>
              <w:rPr>
                <w:rFonts w:hint="eastAsia"/>
              </w:rPr>
              <w:t>任务负责人和项目负责人可通过</w:t>
            </w:r>
            <w:proofErr w:type="gramStart"/>
            <w:r>
              <w:rPr>
                <w:rFonts w:hint="eastAsia"/>
              </w:rPr>
              <w:t>微信公众号</w:t>
            </w:r>
            <w:proofErr w:type="gramEnd"/>
            <w:r>
              <w:rPr>
                <w:rFonts w:hint="eastAsia"/>
              </w:rPr>
              <w:t>查看项目任务及完成情况</w:t>
            </w:r>
          </w:p>
          <w:p w:rsidR="00685F97" w:rsidRDefault="00685F97" w:rsidP="00685F97">
            <w:pPr>
              <w:spacing w:line="400" w:lineRule="exact"/>
              <w:ind w:left="420"/>
            </w:pPr>
            <w:r>
              <w:rPr>
                <w:rFonts w:hint="eastAsia"/>
              </w:rPr>
              <w:t>任务负责人可在</w:t>
            </w:r>
            <w:proofErr w:type="gramStart"/>
            <w:r>
              <w:rPr>
                <w:rFonts w:hint="eastAsia"/>
              </w:rPr>
              <w:t>微信公众</w:t>
            </w:r>
            <w:proofErr w:type="gramEnd"/>
            <w:r>
              <w:rPr>
                <w:rFonts w:hint="eastAsia"/>
              </w:rPr>
              <w:t>号中上报任务完成情况</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685F97">
            <w:pPr>
              <w:spacing w:line="400" w:lineRule="exact"/>
              <w:jc w:val="center"/>
            </w:pPr>
            <w:r>
              <w:rPr>
                <w:rFonts w:hint="eastAsia"/>
              </w:rPr>
              <w:t>第一期</w:t>
            </w:r>
          </w:p>
        </w:tc>
      </w:tr>
      <w:tr w:rsidR="00685F97" w:rsidRPr="006D6CEB" w:rsidTr="00DB5389">
        <w:trPr>
          <w:trHeight w:val="575"/>
        </w:trPr>
        <w:tc>
          <w:tcPr>
            <w:tcW w:w="3522" w:type="dxa"/>
            <w:gridSpan w:val="3"/>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rsidR="00685F97" w:rsidRDefault="00685F97" w:rsidP="00685F97">
            <w:pPr>
              <w:spacing w:line="400" w:lineRule="exact"/>
              <w:ind w:leftChars="-8" w:hangingChars="8" w:hanging="17"/>
            </w:pPr>
            <w:r>
              <w:rPr>
                <w:rFonts w:hint="eastAsia"/>
              </w:rPr>
              <w:t>3</w:t>
            </w:r>
            <w:r>
              <w:rPr>
                <w:rFonts w:hint="eastAsia"/>
              </w:rPr>
              <w:t>．合同管理系统集成</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85F97" w:rsidRDefault="00685F97" w:rsidP="00685F97">
            <w:pPr>
              <w:numPr>
                <w:ilvl w:val="0"/>
                <w:numId w:val="33"/>
              </w:numPr>
              <w:spacing w:line="400" w:lineRule="exact"/>
            </w:pPr>
            <w:r>
              <w:rPr>
                <w:rFonts w:hint="eastAsia"/>
              </w:rPr>
              <w:t>用户关注</w:t>
            </w:r>
            <w:proofErr w:type="gramStart"/>
            <w:r>
              <w:rPr>
                <w:rFonts w:hint="eastAsia"/>
              </w:rPr>
              <w:t>微信公众号</w:t>
            </w:r>
            <w:proofErr w:type="gramEnd"/>
            <w:r>
              <w:rPr>
                <w:rFonts w:hint="eastAsia"/>
              </w:rPr>
              <w:t>并绑定</w:t>
            </w:r>
            <w:proofErr w:type="gramStart"/>
            <w:r>
              <w:rPr>
                <w:rFonts w:hint="eastAsia"/>
              </w:rPr>
              <w:t>微信账号</w:t>
            </w:r>
            <w:proofErr w:type="gramEnd"/>
            <w:r>
              <w:rPr>
                <w:rFonts w:hint="eastAsia"/>
              </w:rPr>
              <w:t>后，系统会自动通过</w:t>
            </w:r>
            <w:proofErr w:type="gramStart"/>
            <w:r>
              <w:rPr>
                <w:rFonts w:hint="eastAsia"/>
              </w:rPr>
              <w:t>微信公众号</w:t>
            </w:r>
            <w:proofErr w:type="gramEnd"/>
            <w:r>
              <w:rPr>
                <w:rFonts w:hint="eastAsia"/>
              </w:rPr>
              <w:t>向用户推送任务消息</w:t>
            </w:r>
          </w:p>
          <w:p w:rsidR="00685F97" w:rsidRDefault="00685F97" w:rsidP="00685F97">
            <w:pPr>
              <w:numPr>
                <w:ilvl w:val="0"/>
                <w:numId w:val="33"/>
              </w:numPr>
              <w:spacing w:line="400" w:lineRule="exact"/>
            </w:pPr>
            <w:r>
              <w:rPr>
                <w:rFonts w:hint="eastAsia"/>
              </w:rPr>
              <w:t>可通过</w:t>
            </w:r>
            <w:proofErr w:type="gramStart"/>
            <w:r>
              <w:rPr>
                <w:rFonts w:hint="eastAsia"/>
              </w:rPr>
              <w:t>微信公众号处理</w:t>
            </w:r>
            <w:proofErr w:type="gramEnd"/>
            <w:r>
              <w:rPr>
                <w:rFonts w:hint="eastAsia"/>
              </w:rPr>
              <w:t>合同审批任务</w:t>
            </w:r>
          </w:p>
          <w:p w:rsidR="00685F97" w:rsidRDefault="00685F97" w:rsidP="00685F97">
            <w:pPr>
              <w:numPr>
                <w:ilvl w:val="0"/>
                <w:numId w:val="33"/>
              </w:numPr>
              <w:spacing w:line="400" w:lineRule="exact"/>
            </w:pPr>
            <w:r>
              <w:rPr>
                <w:rFonts w:hint="eastAsia"/>
              </w:rPr>
              <w:t>可通过</w:t>
            </w:r>
            <w:proofErr w:type="gramStart"/>
            <w:r>
              <w:rPr>
                <w:rFonts w:hint="eastAsia"/>
              </w:rPr>
              <w:t>微信公众号</w:t>
            </w:r>
            <w:proofErr w:type="gramEnd"/>
            <w:r>
              <w:rPr>
                <w:rFonts w:hint="eastAsia"/>
              </w:rPr>
              <w:t>查看合同状态</w:t>
            </w:r>
          </w:p>
          <w:p w:rsidR="00685F97" w:rsidRDefault="00685F97" w:rsidP="00685F97">
            <w:pPr>
              <w:numPr>
                <w:ilvl w:val="0"/>
                <w:numId w:val="33"/>
              </w:numPr>
              <w:spacing w:line="400" w:lineRule="exact"/>
            </w:pPr>
            <w:r>
              <w:rPr>
                <w:rFonts w:hint="eastAsia"/>
              </w:rPr>
              <w:t>可通过</w:t>
            </w:r>
            <w:proofErr w:type="gramStart"/>
            <w:r>
              <w:rPr>
                <w:rFonts w:hint="eastAsia"/>
              </w:rPr>
              <w:t>微信公众号</w:t>
            </w:r>
            <w:proofErr w:type="gramEnd"/>
            <w:r>
              <w:rPr>
                <w:rFonts w:hint="eastAsia"/>
              </w:rPr>
              <w:t>查看合同审批进度</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685F97">
            <w:pPr>
              <w:spacing w:line="400" w:lineRule="exact"/>
              <w:jc w:val="center"/>
            </w:pPr>
            <w:r>
              <w:rPr>
                <w:rFonts w:hint="eastAsia"/>
              </w:rPr>
              <w:t>第二期</w:t>
            </w:r>
          </w:p>
        </w:tc>
      </w:tr>
      <w:tr w:rsidR="00685F97" w:rsidRPr="006D6CEB" w:rsidTr="00A00B59">
        <w:trPr>
          <w:trHeight w:val="575"/>
        </w:trPr>
        <w:tc>
          <w:tcPr>
            <w:tcW w:w="3522" w:type="dxa"/>
            <w:gridSpan w:val="3"/>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rsidR="00685F97" w:rsidRDefault="00685F97" w:rsidP="00685F97">
            <w:pPr>
              <w:spacing w:line="400" w:lineRule="exact"/>
              <w:ind w:leftChars="-8" w:hangingChars="8" w:hanging="17"/>
            </w:pPr>
            <w:r>
              <w:rPr>
                <w:rFonts w:hint="eastAsia"/>
              </w:rPr>
              <w:t>4</w:t>
            </w:r>
            <w:r>
              <w:rPr>
                <w:rFonts w:hint="eastAsia"/>
              </w:rPr>
              <w:t>．供应商询报价管理系统集成</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85F97" w:rsidRDefault="00685F97" w:rsidP="00685F97">
            <w:pPr>
              <w:numPr>
                <w:ilvl w:val="0"/>
                <w:numId w:val="33"/>
              </w:numPr>
              <w:spacing w:line="400" w:lineRule="exact"/>
            </w:pPr>
            <w:r>
              <w:rPr>
                <w:rFonts w:hint="eastAsia"/>
              </w:rPr>
              <w:t>用户关注</w:t>
            </w:r>
            <w:proofErr w:type="gramStart"/>
            <w:r>
              <w:rPr>
                <w:rFonts w:hint="eastAsia"/>
              </w:rPr>
              <w:t>微信公众号</w:t>
            </w:r>
            <w:proofErr w:type="gramEnd"/>
            <w:r>
              <w:rPr>
                <w:rFonts w:hint="eastAsia"/>
              </w:rPr>
              <w:t>并绑定</w:t>
            </w:r>
            <w:proofErr w:type="gramStart"/>
            <w:r>
              <w:rPr>
                <w:rFonts w:hint="eastAsia"/>
              </w:rPr>
              <w:t>微信账号</w:t>
            </w:r>
            <w:proofErr w:type="gramEnd"/>
            <w:r>
              <w:rPr>
                <w:rFonts w:hint="eastAsia"/>
              </w:rPr>
              <w:t>后，系统会自动通过</w:t>
            </w:r>
            <w:proofErr w:type="gramStart"/>
            <w:r>
              <w:rPr>
                <w:rFonts w:hint="eastAsia"/>
              </w:rPr>
              <w:t>微信公众号</w:t>
            </w:r>
            <w:proofErr w:type="gramEnd"/>
            <w:r>
              <w:rPr>
                <w:rFonts w:hint="eastAsia"/>
              </w:rPr>
              <w:t>向用户推送任务消息</w:t>
            </w:r>
          </w:p>
          <w:p w:rsidR="00685F97" w:rsidRDefault="00685F97" w:rsidP="00685F97">
            <w:pPr>
              <w:numPr>
                <w:ilvl w:val="0"/>
                <w:numId w:val="33"/>
              </w:numPr>
              <w:spacing w:line="400" w:lineRule="exact"/>
            </w:pPr>
            <w:r>
              <w:rPr>
                <w:rFonts w:hint="eastAsia"/>
              </w:rPr>
              <w:t>可通过</w:t>
            </w:r>
            <w:proofErr w:type="gramStart"/>
            <w:r>
              <w:rPr>
                <w:rFonts w:hint="eastAsia"/>
              </w:rPr>
              <w:t>微信公众号发布</w:t>
            </w:r>
            <w:proofErr w:type="gramEnd"/>
            <w:r>
              <w:rPr>
                <w:rFonts w:hint="eastAsia"/>
              </w:rPr>
              <w:t>询价任务</w:t>
            </w:r>
          </w:p>
          <w:p w:rsidR="00685F97" w:rsidRDefault="00685F97" w:rsidP="00685F97">
            <w:pPr>
              <w:numPr>
                <w:ilvl w:val="0"/>
                <w:numId w:val="33"/>
              </w:numPr>
              <w:spacing w:line="400" w:lineRule="exact"/>
            </w:pPr>
            <w:r>
              <w:rPr>
                <w:rFonts w:hint="eastAsia"/>
              </w:rPr>
              <w:lastRenderedPageBreak/>
              <w:t>供应商可通过</w:t>
            </w:r>
            <w:proofErr w:type="gramStart"/>
            <w:r>
              <w:rPr>
                <w:rFonts w:hint="eastAsia"/>
              </w:rPr>
              <w:t>微信公众号</w:t>
            </w:r>
            <w:proofErr w:type="gramEnd"/>
            <w:r>
              <w:rPr>
                <w:rFonts w:hint="eastAsia"/>
              </w:rPr>
              <w:t>输入零部件价格信息</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685F97">
            <w:pPr>
              <w:spacing w:line="400" w:lineRule="exact"/>
              <w:jc w:val="center"/>
            </w:pPr>
            <w:r>
              <w:rPr>
                <w:rFonts w:hint="eastAsia"/>
              </w:rPr>
              <w:lastRenderedPageBreak/>
              <w:t>第二期</w:t>
            </w:r>
          </w:p>
        </w:tc>
      </w:tr>
      <w:tr w:rsidR="00685F97" w:rsidRPr="006D6CEB" w:rsidTr="00125AF4">
        <w:trPr>
          <w:trHeight w:val="575"/>
        </w:trPr>
        <w:tc>
          <w:tcPr>
            <w:tcW w:w="3522" w:type="dxa"/>
            <w:gridSpan w:val="3"/>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rsidR="00685F97" w:rsidRDefault="00685F97" w:rsidP="00685F97">
            <w:pPr>
              <w:spacing w:line="400" w:lineRule="exact"/>
              <w:ind w:leftChars="-8" w:hangingChars="8" w:hanging="17"/>
            </w:pPr>
            <w:r>
              <w:rPr>
                <w:rFonts w:hint="eastAsia"/>
              </w:rPr>
              <w:t>5</w:t>
            </w:r>
            <w:r>
              <w:rPr>
                <w:rFonts w:hint="eastAsia"/>
              </w:rPr>
              <w:t>．生产管理系统集成</w:t>
            </w:r>
          </w:p>
        </w:tc>
        <w:tc>
          <w:tcPr>
            <w:tcW w:w="4416"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85F97" w:rsidRDefault="00685F97" w:rsidP="00685F97">
            <w:pPr>
              <w:numPr>
                <w:ilvl w:val="0"/>
                <w:numId w:val="33"/>
              </w:numPr>
              <w:spacing w:line="400" w:lineRule="exact"/>
            </w:pPr>
            <w:r>
              <w:rPr>
                <w:rFonts w:hint="eastAsia"/>
              </w:rPr>
              <w:t>用户关注</w:t>
            </w:r>
            <w:proofErr w:type="gramStart"/>
            <w:r>
              <w:rPr>
                <w:rFonts w:hint="eastAsia"/>
              </w:rPr>
              <w:t>微信公众号</w:t>
            </w:r>
            <w:proofErr w:type="gramEnd"/>
            <w:r>
              <w:rPr>
                <w:rFonts w:hint="eastAsia"/>
              </w:rPr>
              <w:t>并绑定</w:t>
            </w:r>
            <w:proofErr w:type="gramStart"/>
            <w:r>
              <w:rPr>
                <w:rFonts w:hint="eastAsia"/>
              </w:rPr>
              <w:t>微信账号</w:t>
            </w:r>
            <w:proofErr w:type="gramEnd"/>
            <w:r>
              <w:rPr>
                <w:rFonts w:hint="eastAsia"/>
              </w:rPr>
              <w:t>后，系统会自动通过</w:t>
            </w:r>
            <w:proofErr w:type="gramStart"/>
            <w:r>
              <w:rPr>
                <w:rFonts w:hint="eastAsia"/>
              </w:rPr>
              <w:t>微信公众号</w:t>
            </w:r>
            <w:proofErr w:type="gramEnd"/>
            <w:r>
              <w:rPr>
                <w:rFonts w:hint="eastAsia"/>
              </w:rPr>
              <w:t>向用户推送任务消息</w:t>
            </w:r>
          </w:p>
          <w:p w:rsidR="00685F97" w:rsidRDefault="00685F97" w:rsidP="00685F97">
            <w:pPr>
              <w:numPr>
                <w:ilvl w:val="0"/>
                <w:numId w:val="33"/>
              </w:numPr>
              <w:spacing w:line="400" w:lineRule="exact"/>
            </w:pPr>
            <w:r>
              <w:rPr>
                <w:rFonts w:hint="eastAsia"/>
              </w:rPr>
              <w:t>可通过</w:t>
            </w:r>
            <w:proofErr w:type="gramStart"/>
            <w:r>
              <w:rPr>
                <w:rFonts w:hint="eastAsia"/>
              </w:rPr>
              <w:t>微信公众号处理</w:t>
            </w:r>
            <w:proofErr w:type="gramEnd"/>
            <w:r>
              <w:rPr>
                <w:rFonts w:hint="eastAsia"/>
              </w:rPr>
              <w:t>生产计划审批任务</w:t>
            </w:r>
          </w:p>
          <w:p w:rsidR="00685F97" w:rsidRDefault="00685F97" w:rsidP="00685F97">
            <w:pPr>
              <w:numPr>
                <w:ilvl w:val="0"/>
                <w:numId w:val="33"/>
              </w:numPr>
              <w:spacing w:line="400" w:lineRule="exact"/>
            </w:pPr>
            <w:r>
              <w:rPr>
                <w:rFonts w:hint="eastAsia"/>
              </w:rPr>
              <w:t>可通过</w:t>
            </w:r>
            <w:proofErr w:type="gramStart"/>
            <w:r>
              <w:rPr>
                <w:rFonts w:hint="eastAsia"/>
              </w:rPr>
              <w:t>微信公众号</w:t>
            </w:r>
            <w:proofErr w:type="gramEnd"/>
            <w:r>
              <w:rPr>
                <w:rFonts w:hint="eastAsia"/>
              </w:rPr>
              <w:t>查看生产计划</w:t>
            </w:r>
          </w:p>
        </w:tc>
        <w:tc>
          <w:tcPr>
            <w:tcW w:w="1396" w:type="dxa"/>
            <w:tcBorders>
              <w:top w:val="single" w:sz="4" w:space="0" w:color="auto"/>
              <w:left w:val="single" w:sz="4" w:space="0" w:color="auto"/>
              <w:bottom w:val="single" w:sz="4" w:space="0" w:color="auto"/>
              <w:right w:val="single" w:sz="4" w:space="0" w:color="auto"/>
            </w:tcBorders>
            <w:vAlign w:val="center"/>
          </w:tcPr>
          <w:p w:rsidR="00685F97" w:rsidRDefault="00685F97" w:rsidP="00685F97">
            <w:pPr>
              <w:spacing w:line="400" w:lineRule="exact"/>
              <w:jc w:val="center"/>
            </w:pPr>
            <w:r>
              <w:rPr>
                <w:rFonts w:hint="eastAsia"/>
              </w:rPr>
              <w:t>第三期</w:t>
            </w:r>
          </w:p>
        </w:tc>
      </w:tr>
      <w:bookmarkEnd w:id="17"/>
      <w:bookmarkEnd w:id="18"/>
    </w:tbl>
    <w:p w:rsidR="00F07C4A" w:rsidRDefault="00F07C4A" w:rsidP="00F07C4A">
      <w:pPr>
        <w:rPr>
          <w:rFonts w:ascii="宋体" w:hAnsi="宋体"/>
          <w:sz w:val="24"/>
        </w:rPr>
      </w:pPr>
    </w:p>
    <w:p w:rsidR="00F07C4A" w:rsidRDefault="00F07C4A" w:rsidP="00F07C4A">
      <w:pPr>
        <w:rPr>
          <w:rFonts w:ascii="宋体" w:hAnsi="宋体"/>
          <w:sz w:val="24"/>
        </w:rPr>
      </w:pPr>
    </w:p>
    <w:p w:rsidR="00F07C4A" w:rsidRDefault="00F07C4A" w:rsidP="00F07C4A">
      <w:pPr>
        <w:rPr>
          <w:rFonts w:ascii="宋体" w:hAnsi="宋体"/>
          <w:sz w:val="24"/>
        </w:rPr>
      </w:pPr>
    </w:p>
    <w:p w:rsidR="00F07C4A" w:rsidRDefault="00F07C4A" w:rsidP="00F07C4A">
      <w:pPr>
        <w:rPr>
          <w:rFonts w:ascii="宋体" w:hAnsi="宋体"/>
          <w:sz w:val="24"/>
        </w:rPr>
      </w:pPr>
    </w:p>
    <w:p w:rsidR="00F07C4A" w:rsidRPr="00E04504" w:rsidRDefault="00F07C4A" w:rsidP="00F07C4A">
      <w:pPr>
        <w:rPr>
          <w:rFonts w:ascii="宋体" w:hAnsi="宋体"/>
          <w:sz w:val="24"/>
        </w:rPr>
      </w:pPr>
    </w:p>
    <w:p w:rsidR="00F07C4A" w:rsidRPr="00DD5666" w:rsidRDefault="00F07C4A" w:rsidP="00F07C4A">
      <w:pPr>
        <w:rPr>
          <w:rFonts w:ascii="宋体" w:hAnsi="宋体"/>
          <w:sz w:val="24"/>
        </w:rPr>
      </w:pPr>
      <w:r w:rsidRPr="00DD5666">
        <w:rPr>
          <w:rFonts w:ascii="宋体" w:hAnsi="宋体" w:hint="eastAsia"/>
          <w:sz w:val="24"/>
        </w:rPr>
        <w:t>甲方：</w:t>
      </w:r>
      <w:r>
        <w:rPr>
          <w:rFonts w:ascii="宋体" w:hAnsi="宋体" w:hint="eastAsia"/>
          <w:sz w:val="24"/>
        </w:rPr>
        <w:t xml:space="preserve">    </w:t>
      </w:r>
      <w:r>
        <w:rPr>
          <w:rFonts w:ascii="宋体" w:hAnsi="宋体"/>
          <w:sz w:val="24"/>
        </w:rPr>
        <w:t xml:space="preserve">                              </w:t>
      </w:r>
      <w:r>
        <w:rPr>
          <w:rFonts w:ascii="宋体" w:hAnsi="宋体" w:hint="eastAsia"/>
          <w:sz w:val="24"/>
        </w:rPr>
        <w:t xml:space="preserve"> </w:t>
      </w:r>
      <w:r w:rsidRPr="00DD5666">
        <w:rPr>
          <w:rFonts w:ascii="宋体" w:hAnsi="宋体" w:hint="eastAsia"/>
          <w:sz w:val="24"/>
        </w:rPr>
        <w:t>乙方：</w:t>
      </w:r>
    </w:p>
    <w:p w:rsidR="00F07C4A" w:rsidRPr="00DD5666" w:rsidRDefault="00F07C4A" w:rsidP="00F07C4A">
      <w:pPr>
        <w:spacing w:line="700" w:lineRule="exact"/>
        <w:ind w:left="17"/>
        <w:rPr>
          <w:rFonts w:ascii="宋体" w:hAnsi="宋体"/>
          <w:sz w:val="24"/>
        </w:rPr>
      </w:pPr>
      <w:r w:rsidRPr="00DD5666">
        <w:rPr>
          <w:rFonts w:ascii="宋体" w:hAnsi="宋体" w:hint="eastAsia"/>
          <w:sz w:val="24"/>
        </w:rPr>
        <w:t xml:space="preserve">代表人：                           </w:t>
      </w:r>
      <w:r>
        <w:rPr>
          <w:rFonts w:ascii="宋体" w:hAnsi="宋体" w:hint="eastAsia"/>
          <w:sz w:val="24"/>
        </w:rPr>
        <w:t xml:space="preserve">      </w:t>
      </w:r>
      <w:r w:rsidRPr="00DD5666">
        <w:rPr>
          <w:rFonts w:ascii="宋体" w:hAnsi="宋体" w:hint="eastAsia"/>
          <w:sz w:val="24"/>
        </w:rPr>
        <w:t>代表人：</w:t>
      </w:r>
    </w:p>
    <w:p w:rsidR="001F04D6" w:rsidRPr="00F07C4A" w:rsidRDefault="001F04D6" w:rsidP="00F07C4A"/>
    <w:sectPr w:rsidR="001F04D6" w:rsidRPr="00F07C4A" w:rsidSect="00294F28">
      <w:headerReference w:type="default" r:id="rId8"/>
      <w:footerReference w:type="even" r:id="rId9"/>
      <w:footerReference w:type="default" r:id="rId10"/>
      <w:pgSz w:w="11906" w:h="16838" w:code="9"/>
      <w:pgMar w:top="1440" w:right="1361" w:bottom="1440" w:left="1361" w:header="737" w:footer="992"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0AFF" w:rsidRDefault="00540AFF">
      <w:r>
        <w:separator/>
      </w:r>
    </w:p>
  </w:endnote>
  <w:endnote w:type="continuationSeparator" w:id="0">
    <w:p w:rsidR="00540AFF" w:rsidRDefault="00540A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仿宋_GB2312">
    <w:altName w:val="仿宋"/>
    <w:charset w:val="86"/>
    <w:family w:val="modern"/>
    <w:pitch w:val="fixed"/>
    <w:sig w:usb0="00000000"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6"/>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07B0" w:rsidRDefault="009C07B0" w:rsidP="002D34C5">
    <w:pPr>
      <w:pStyle w:val="a7"/>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rsidR="009C07B0" w:rsidRDefault="009C07B0" w:rsidP="0058592E">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07B0" w:rsidRDefault="009C07B0" w:rsidP="002D34C5">
    <w:pPr>
      <w:pStyle w:val="a7"/>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sidR="0072475A">
      <w:rPr>
        <w:rStyle w:val="a8"/>
        <w:noProof/>
      </w:rPr>
      <w:t>1</w:t>
    </w:r>
    <w:r>
      <w:rPr>
        <w:rStyle w:val="a8"/>
      </w:rPr>
      <w:fldChar w:fldCharType="end"/>
    </w:r>
  </w:p>
  <w:p w:rsidR="009C07B0" w:rsidRPr="003A6C3A" w:rsidRDefault="009C07B0" w:rsidP="0058592E">
    <w:pPr>
      <w:pStyle w:val="a7"/>
      <w:pBdr>
        <w:top w:val="single" w:sz="4" w:space="1" w:color="A5A5A5"/>
      </w:pBdr>
      <w:ind w:right="360"/>
      <w:rPr>
        <w:color w:val="0000FF"/>
      </w:rPr>
    </w:pPr>
    <w:r>
      <w:rPr>
        <w:rFonts w:hint="eastAsia"/>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0AFF" w:rsidRDefault="00540AFF">
      <w:r>
        <w:separator/>
      </w:r>
    </w:p>
  </w:footnote>
  <w:footnote w:type="continuationSeparator" w:id="0">
    <w:p w:rsidR="00540AFF" w:rsidRDefault="00540A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07B0" w:rsidRPr="002826A0" w:rsidRDefault="009C07B0" w:rsidP="0093150A">
    <w:pPr>
      <w:pStyle w:val="a6"/>
      <w:tabs>
        <w:tab w:val="right" w:pos="9184"/>
      </w:tabs>
      <w:ind w:firstLineChars="2000" w:firstLine="3600"/>
      <w:jc w:val="right"/>
    </w:pPr>
    <w:r>
      <w:rPr>
        <w:rFonts w:ascii="Arial" w:hAnsi="Arial" w:cs="Arial" w:hint="eastAsia"/>
      </w:rPr>
      <w:t xml:space="preserve"> </w:t>
    </w:r>
    <w:r>
      <w:rPr>
        <w:rFonts w:ascii="Arial" w:hAnsi="Arial" w:cs="Arial" w:hint="eastAsia"/>
      </w:rPr>
      <w:t>技术协议</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24"/>
    <w:multiLevelType w:val="multilevel"/>
    <w:tmpl w:val="00000024"/>
    <w:lvl w:ilvl="0">
      <w:start w:val="1"/>
      <w:numFmt w:val="bullet"/>
      <w:lvlText w:val=""/>
      <w:lvlJc w:val="left"/>
      <w:pPr>
        <w:tabs>
          <w:tab w:val="num" w:pos="1260"/>
        </w:tabs>
        <w:ind w:left="1260" w:hanging="420"/>
      </w:pPr>
      <w:rPr>
        <w:rFonts w:ascii="Wingdings" w:hAnsi="Wingdings" w:hint="default"/>
      </w:rPr>
    </w:lvl>
    <w:lvl w:ilvl="1">
      <w:start w:val="1"/>
      <w:numFmt w:val="lowerLetter"/>
      <w:lvlText w:val="%2)"/>
      <w:lvlJc w:val="left"/>
      <w:pPr>
        <w:tabs>
          <w:tab w:val="num" w:pos="1680"/>
        </w:tabs>
        <w:ind w:left="1680" w:hanging="420"/>
      </w:pPr>
    </w:lvl>
    <w:lvl w:ilvl="2">
      <w:start w:val="1"/>
      <w:numFmt w:val="lowerRoman"/>
      <w:lvlText w:val="%3."/>
      <w:lvlJc w:val="right"/>
      <w:pPr>
        <w:tabs>
          <w:tab w:val="num" w:pos="2100"/>
        </w:tabs>
        <w:ind w:left="2100" w:hanging="420"/>
      </w:pPr>
    </w:lvl>
    <w:lvl w:ilvl="3">
      <w:start w:val="1"/>
      <w:numFmt w:val="decimal"/>
      <w:lvlText w:val="%4."/>
      <w:lvlJc w:val="left"/>
      <w:pPr>
        <w:tabs>
          <w:tab w:val="num" w:pos="2520"/>
        </w:tabs>
        <w:ind w:left="2520" w:hanging="420"/>
      </w:pPr>
    </w:lvl>
    <w:lvl w:ilvl="4">
      <w:start w:val="1"/>
      <w:numFmt w:val="lowerLetter"/>
      <w:lvlText w:val="%5)"/>
      <w:lvlJc w:val="left"/>
      <w:pPr>
        <w:tabs>
          <w:tab w:val="num" w:pos="2940"/>
        </w:tabs>
        <w:ind w:left="2940" w:hanging="420"/>
      </w:pPr>
    </w:lvl>
    <w:lvl w:ilvl="5">
      <w:start w:val="1"/>
      <w:numFmt w:val="lowerRoman"/>
      <w:lvlText w:val="%6."/>
      <w:lvlJc w:val="right"/>
      <w:pPr>
        <w:tabs>
          <w:tab w:val="num" w:pos="3360"/>
        </w:tabs>
        <w:ind w:left="3360" w:hanging="420"/>
      </w:pPr>
    </w:lvl>
    <w:lvl w:ilvl="6">
      <w:start w:val="1"/>
      <w:numFmt w:val="decimal"/>
      <w:lvlText w:val="%7."/>
      <w:lvlJc w:val="left"/>
      <w:pPr>
        <w:tabs>
          <w:tab w:val="num" w:pos="3780"/>
        </w:tabs>
        <w:ind w:left="3780" w:hanging="420"/>
      </w:pPr>
    </w:lvl>
    <w:lvl w:ilvl="7">
      <w:start w:val="1"/>
      <w:numFmt w:val="lowerLetter"/>
      <w:lvlText w:val="%8)"/>
      <w:lvlJc w:val="left"/>
      <w:pPr>
        <w:tabs>
          <w:tab w:val="num" w:pos="4200"/>
        </w:tabs>
        <w:ind w:left="4200" w:hanging="420"/>
      </w:pPr>
    </w:lvl>
    <w:lvl w:ilvl="8">
      <w:start w:val="1"/>
      <w:numFmt w:val="lowerRoman"/>
      <w:lvlText w:val="%9."/>
      <w:lvlJc w:val="right"/>
      <w:pPr>
        <w:tabs>
          <w:tab w:val="num" w:pos="4620"/>
        </w:tabs>
        <w:ind w:left="4620" w:hanging="420"/>
      </w:pPr>
    </w:lvl>
  </w:abstractNum>
  <w:abstractNum w:abstractNumId="1" w15:restartNumberingAfterBreak="0">
    <w:nsid w:val="01E136F4"/>
    <w:multiLevelType w:val="hybridMultilevel"/>
    <w:tmpl w:val="E8D01082"/>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 w15:restartNumberingAfterBreak="0">
    <w:nsid w:val="03A0532B"/>
    <w:multiLevelType w:val="hybridMultilevel"/>
    <w:tmpl w:val="35D20C92"/>
    <w:lvl w:ilvl="0" w:tplc="5A0E37A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049D2B82"/>
    <w:multiLevelType w:val="hybridMultilevel"/>
    <w:tmpl w:val="97C0174E"/>
    <w:lvl w:ilvl="0" w:tplc="E39456E8">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4" w15:restartNumberingAfterBreak="0">
    <w:nsid w:val="057039E3"/>
    <w:multiLevelType w:val="hybridMultilevel"/>
    <w:tmpl w:val="0E00911C"/>
    <w:lvl w:ilvl="0" w:tplc="99B2DBBE">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420"/>
        </w:tabs>
        <w:ind w:left="420" w:hanging="420"/>
      </w:pPr>
      <w:rPr>
        <w:rFonts w:ascii="Wingdings" w:hAnsi="Wingdings" w:hint="default"/>
      </w:rPr>
    </w:lvl>
    <w:lvl w:ilvl="2" w:tplc="04090003">
      <w:start w:val="1"/>
      <w:numFmt w:val="bullet"/>
      <w:lvlText w:val=""/>
      <w:lvlJc w:val="left"/>
      <w:pPr>
        <w:tabs>
          <w:tab w:val="num" w:pos="1617"/>
        </w:tabs>
        <w:ind w:left="1617" w:hanging="420"/>
      </w:pPr>
      <w:rPr>
        <w:rFonts w:ascii="Wingdings" w:hAnsi="Wingdings" w:hint="default"/>
      </w:rPr>
    </w:lvl>
    <w:lvl w:ilvl="3" w:tplc="04090001" w:tentative="1">
      <w:start w:val="1"/>
      <w:numFmt w:val="bullet"/>
      <w:lvlText w:val=""/>
      <w:lvlJc w:val="left"/>
      <w:pPr>
        <w:tabs>
          <w:tab w:val="num" w:pos="2037"/>
        </w:tabs>
        <w:ind w:left="2037" w:hanging="420"/>
      </w:pPr>
      <w:rPr>
        <w:rFonts w:ascii="Wingdings" w:hAnsi="Wingdings" w:hint="default"/>
      </w:rPr>
    </w:lvl>
    <w:lvl w:ilvl="4" w:tplc="04090003" w:tentative="1">
      <w:start w:val="1"/>
      <w:numFmt w:val="bullet"/>
      <w:lvlText w:val=""/>
      <w:lvlJc w:val="left"/>
      <w:pPr>
        <w:tabs>
          <w:tab w:val="num" w:pos="2457"/>
        </w:tabs>
        <w:ind w:left="2457" w:hanging="420"/>
      </w:pPr>
      <w:rPr>
        <w:rFonts w:ascii="Wingdings" w:hAnsi="Wingdings" w:hint="default"/>
      </w:rPr>
    </w:lvl>
    <w:lvl w:ilvl="5" w:tplc="04090005" w:tentative="1">
      <w:start w:val="1"/>
      <w:numFmt w:val="bullet"/>
      <w:lvlText w:val=""/>
      <w:lvlJc w:val="left"/>
      <w:pPr>
        <w:tabs>
          <w:tab w:val="num" w:pos="2877"/>
        </w:tabs>
        <w:ind w:left="2877" w:hanging="420"/>
      </w:pPr>
      <w:rPr>
        <w:rFonts w:ascii="Wingdings" w:hAnsi="Wingdings" w:hint="default"/>
      </w:rPr>
    </w:lvl>
    <w:lvl w:ilvl="6" w:tplc="04090001" w:tentative="1">
      <w:start w:val="1"/>
      <w:numFmt w:val="bullet"/>
      <w:lvlText w:val=""/>
      <w:lvlJc w:val="left"/>
      <w:pPr>
        <w:tabs>
          <w:tab w:val="num" w:pos="3297"/>
        </w:tabs>
        <w:ind w:left="3297" w:hanging="420"/>
      </w:pPr>
      <w:rPr>
        <w:rFonts w:ascii="Wingdings" w:hAnsi="Wingdings" w:hint="default"/>
      </w:rPr>
    </w:lvl>
    <w:lvl w:ilvl="7" w:tplc="04090003" w:tentative="1">
      <w:start w:val="1"/>
      <w:numFmt w:val="bullet"/>
      <w:lvlText w:val=""/>
      <w:lvlJc w:val="left"/>
      <w:pPr>
        <w:tabs>
          <w:tab w:val="num" w:pos="3717"/>
        </w:tabs>
        <w:ind w:left="3717" w:hanging="420"/>
      </w:pPr>
      <w:rPr>
        <w:rFonts w:ascii="Wingdings" w:hAnsi="Wingdings" w:hint="default"/>
      </w:rPr>
    </w:lvl>
    <w:lvl w:ilvl="8" w:tplc="04090005" w:tentative="1">
      <w:start w:val="1"/>
      <w:numFmt w:val="bullet"/>
      <w:lvlText w:val=""/>
      <w:lvlJc w:val="left"/>
      <w:pPr>
        <w:tabs>
          <w:tab w:val="num" w:pos="4137"/>
        </w:tabs>
        <w:ind w:left="4137" w:hanging="420"/>
      </w:pPr>
      <w:rPr>
        <w:rFonts w:ascii="Wingdings" w:hAnsi="Wingdings" w:hint="default"/>
      </w:rPr>
    </w:lvl>
  </w:abstractNum>
  <w:abstractNum w:abstractNumId="5" w15:restartNumberingAfterBreak="0">
    <w:nsid w:val="079B6309"/>
    <w:multiLevelType w:val="hybridMultilevel"/>
    <w:tmpl w:val="E21CE66C"/>
    <w:lvl w:ilvl="0" w:tplc="04090001">
      <w:start w:val="1"/>
      <w:numFmt w:val="bullet"/>
      <w:lvlText w:val=""/>
      <w:lvlJc w:val="left"/>
      <w:pPr>
        <w:tabs>
          <w:tab w:val="num" w:pos="900"/>
        </w:tabs>
        <w:ind w:left="900" w:hanging="420"/>
      </w:pPr>
      <w:rPr>
        <w:rFonts w:ascii="Wingdings" w:hAnsi="Wingdings" w:hint="default"/>
      </w:rPr>
    </w:lvl>
    <w:lvl w:ilvl="1" w:tplc="35460DDE">
      <w:start w:val="1"/>
      <w:numFmt w:val="bullet"/>
      <w:lvlText w:val=""/>
      <w:lvlJc w:val="left"/>
      <w:pPr>
        <w:tabs>
          <w:tab w:val="num" w:pos="1600"/>
        </w:tabs>
        <w:ind w:left="1600" w:hanging="700"/>
      </w:pPr>
      <w:rPr>
        <w:rFonts w:ascii="Symbol" w:hAnsi="Symbol" w:hint="default"/>
      </w:rPr>
    </w:lvl>
    <w:lvl w:ilvl="2" w:tplc="04090005">
      <w:start w:val="1"/>
      <w:numFmt w:val="bullet"/>
      <w:lvlText w:val=""/>
      <w:lvlJc w:val="left"/>
      <w:pPr>
        <w:tabs>
          <w:tab w:val="num" w:pos="1740"/>
        </w:tabs>
        <w:ind w:left="1740" w:hanging="420"/>
      </w:pPr>
      <w:rPr>
        <w:rFonts w:ascii="Wingdings" w:hAnsi="Wingdings" w:hint="default"/>
      </w:rPr>
    </w:lvl>
    <w:lvl w:ilvl="3" w:tplc="781AECFC">
      <w:start w:val="1"/>
      <w:numFmt w:val="decimal"/>
      <w:lvlText w:val="%4."/>
      <w:lvlJc w:val="left"/>
      <w:pPr>
        <w:tabs>
          <w:tab w:val="num" w:pos="2100"/>
        </w:tabs>
        <w:ind w:left="1780" w:hanging="40"/>
      </w:pPr>
      <w:rPr>
        <w:rFonts w:hint="eastAsia"/>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6" w15:restartNumberingAfterBreak="0">
    <w:nsid w:val="10664DF8"/>
    <w:multiLevelType w:val="hybridMultilevel"/>
    <w:tmpl w:val="ACC22ACC"/>
    <w:lvl w:ilvl="0" w:tplc="04090011">
      <w:start w:val="1"/>
      <w:numFmt w:val="decimal"/>
      <w:lvlText w:val="%1)"/>
      <w:lvlJc w:val="left"/>
      <w:pPr>
        <w:ind w:left="1467" w:hanging="420"/>
      </w:pPr>
    </w:lvl>
    <w:lvl w:ilvl="1" w:tplc="04090019" w:tentative="1">
      <w:start w:val="1"/>
      <w:numFmt w:val="lowerLetter"/>
      <w:lvlText w:val="%2)"/>
      <w:lvlJc w:val="left"/>
      <w:pPr>
        <w:ind w:left="1887" w:hanging="420"/>
      </w:pPr>
    </w:lvl>
    <w:lvl w:ilvl="2" w:tplc="0409001B" w:tentative="1">
      <w:start w:val="1"/>
      <w:numFmt w:val="lowerRoman"/>
      <w:lvlText w:val="%3."/>
      <w:lvlJc w:val="right"/>
      <w:pPr>
        <w:ind w:left="2307" w:hanging="420"/>
      </w:pPr>
    </w:lvl>
    <w:lvl w:ilvl="3" w:tplc="0409000F" w:tentative="1">
      <w:start w:val="1"/>
      <w:numFmt w:val="decimal"/>
      <w:lvlText w:val="%4."/>
      <w:lvlJc w:val="left"/>
      <w:pPr>
        <w:ind w:left="2727" w:hanging="420"/>
      </w:pPr>
    </w:lvl>
    <w:lvl w:ilvl="4" w:tplc="04090019" w:tentative="1">
      <w:start w:val="1"/>
      <w:numFmt w:val="lowerLetter"/>
      <w:lvlText w:val="%5)"/>
      <w:lvlJc w:val="left"/>
      <w:pPr>
        <w:ind w:left="3147" w:hanging="420"/>
      </w:pPr>
    </w:lvl>
    <w:lvl w:ilvl="5" w:tplc="0409001B" w:tentative="1">
      <w:start w:val="1"/>
      <w:numFmt w:val="lowerRoman"/>
      <w:lvlText w:val="%6."/>
      <w:lvlJc w:val="right"/>
      <w:pPr>
        <w:ind w:left="3567" w:hanging="420"/>
      </w:pPr>
    </w:lvl>
    <w:lvl w:ilvl="6" w:tplc="0409000F" w:tentative="1">
      <w:start w:val="1"/>
      <w:numFmt w:val="decimal"/>
      <w:lvlText w:val="%7."/>
      <w:lvlJc w:val="left"/>
      <w:pPr>
        <w:ind w:left="3987" w:hanging="420"/>
      </w:pPr>
    </w:lvl>
    <w:lvl w:ilvl="7" w:tplc="04090019" w:tentative="1">
      <w:start w:val="1"/>
      <w:numFmt w:val="lowerLetter"/>
      <w:lvlText w:val="%8)"/>
      <w:lvlJc w:val="left"/>
      <w:pPr>
        <w:ind w:left="4407" w:hanging="420"/>
      </w:pPr>
    </w:lvl>
    <w:lvl w:ilvl="8" w:tplc="0409001B" w:tentative="1">
      <w:start w:val="1"/>
      <w:numFmt w:val="lowerRoman"/>
      <w:lvlText w:val="%9."/>
      <w:lvlJc w:val="right"/>
      <w:pPr>
        <w:ind w:left="4827" w:hanging="420"/>
      </w:pPr>
    </w:lvl>
  </w:abstractNum>
  <w:abstractNum w:abstractNumId="7" w15:restartNumberingAfterBreak="0">
    <w:nsid w:val="1B721495"/>
    <w:multiLevelType w:val="hybridMultilevel"/>
    <w:tmpl w:val="6542EAA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1D091336"/>
    <w:multiLevelType w:val="hybridMultilevel"/>
    <w:tmpl w:val="77624F10"/>
    <w:lvl w:ilvl="0" w:tplc="04090009">
      <w:start w:val="1"/>
      <w:numFmt w:val="bullet"/>
      <w:lvlText w:val=""/>
      <w:lvlJc w:val="left"/>
      <w:pPr>
        <w:ind w:left="1380" w:hanging="420"/>
      </w:pPr>
      <w:rPr>
        <w:rFonts w:ascii="Wingdings" w:hAnsi="Wingdings" w:hint="default"/>
      </w:rPr>
    </w:lvl>
    <w:lvl w:ilvl="1" w:tplc="04090003" w:tentative="1">
      <w:start w:val="1"/>
      <w:numFmt w:val="bullet"/>
      <w:lvlText w:val=""/>
      <w:lvlJc w:val="left"/>
      <w:pPr>
        <w:ind w:left="1800" w:hanging="420"/>
      </w:pPr>
      <w:rPr>
        <w:rFonts w:ascii="Wingdings" w:hAnsi="Wingdings" w:hint="default"/>
      </w:rPr>
    </w:lvl>
    <w:lvl w:ilvl="2" w:tplc="04090005" w:tentative="1">
      <w:start w:val="1"/>
      <w:numFmt w:val="bullet"/>
      <w:lvlText w:val=""/>
      <w:lvlJc w:val="left"/>
      <w:pPr>
        <w:ind w:left="2220" w:hanging="420"/>
      </w:pPr>
      <w:rPr>
        <w:rFonts w:ascii="Wingdings" w:hAnsi="Wingdings" w:hint="default"/>
      </w:rPr>
    </w:lvl>
    <w:lvl w:ilvl="3" w:tplc="04090001" w:tentative="1">
      <w:start w:val="1"/>
      <w:numFmt w:val="bullet"/>
      <w:lvlText w:val=""/>
      <w:lvlJc w:val="left"/>
      <w:pPr>
        <w:ind w:left="2640" w:hanging="420"/>
      </w:pPr>
      <w:rPr>
        <w:rFonts w:ascii="Wingdings" w:hAnsi="Wingdings" w:hint="default"/>
      </w:rPr>
    </w:lvl>
    <w:lvl w:ilvl="4" w:tplc="04090003" w:tentative="1">
      <w:start w:val="1"/>
      <w:numFmt w:val="bullet"/>
      <w:lvlText w:val=""/>
      <w:lvlJc w:val="left"/>
      <w:pPr>
        <w:ind w:left="3060" w:hanging="420"/>
      </w:pPr>
      <w:rPr>
        <w:rFonts w:ascii="Wingdings" w:hAnsi="Wingdings" w:hint="default"/>
      </w:rPr>
    </w:lvl>
    <w:lvl w:ilvl="5" w:tplc="04090005" w:tentative="1">
      <w:start w:val="1"/>
      <w:numFmt w:val="bullet"/>
      <w:lvlText w:val=""/>
      <w:lvlJc w:val="left"/>
      <w:pPr>
        <w:ind w:left="3480" w:hanging="420"/>
      </w:pPr>
      <w:rPr>
        <w:rFonts w:ascii="Wingdings" w:hAnsi="Wingdings" w:hint="default"/>
      </w:rPr>
    </w:lvl>
    <w:lvl w:ilvl="6" w:tplc="04090001" w:tentative="1">
      <w:start w:val="1"/>
      <w:numFmt w:val="bullet"/>
      <w:lvlText w:val=""/>
      <w:lvlJc w:val="left"/>
      <w:pPr>
        <w:ind w:left="3900" w:hanging="420"/>
      </w:pPr>
      <w:rPr>
        <w:rFonts w:ascii="Wingdings" w:hAnsi="Wingdings" w:hint="default"/>
      </w:rPr>
    </w:lvl>
    <w:lvl w:ilvl="7" w:tplc="04090003" w:tentative="1">
      <w:start w:val="1"/>
      <w:numFmt w:val="bullet"/>
      <w:lvlText w:val=""/>
      <w:lvlJc w:val="left"/>
      <w:pPr>
        <w:ind w:left="4320" w:hanging="420"/>
      </w:pPr>
      <w:rPr>
        <w:rFonts w:ascii="Wingdings" w:hAnsi="Wingdings" w:hint="default"/>
      </w:rPr>
    </w:lvl>
    <w:lvl w:ilvl="8" w:tplc="04090005" w:tentative="1">
      <w:start w:val="1"/>
      <w:numFmt w:val="bullet"/>
      <w:lvlText w:val=""/>
      <w:lvlJc w:val="left"/>
      <w:pPr>
        <w:ind w:left="4740" w:hanging="420"/>
      </w:pPr>
      <w:rPr>
        <w:rFonts w:ascii="Wingdings" w:hAnsi="Wingdings" w:hint="default"/>
      </w:rPr>
    </w:lvl>
  </w:abstractNum>
  <w:abstractNum w:abstractNumId="9" w15:restartNumberingAfterBreak="0">
    <w:nsid w:val="20436E61"/>
    <w:multiLevelType w:val="hybridMultilevel"/>
    <w:tmpl w:val="0B10D7D8"/>
    <w:lvl w:ilvl="0" w:tplc="5016EB42">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0" w15:restartNumberingAfterBreak="0">
    <w:nsid w:val="22CE64FE"/>
    <w:multiLevelType w:val="hybridMultilevel"/>
    <w:tmpl w:val="70F625E0"/>
    <w:lvl w:ilvl="0" w:tplc="10749376">
      <w:start w:val="1"/>
      <w:numFmt w:val="decimal"/>
      <w:lvlText w:val="%1."/>
      <w:lvlJc w:val="left"/>
      <w:pPr>
        <w:ind w:left="1680" w:hanging="420"/>
      </w:pPr>
      <w:rPr>
        <w:rFonts w:hint="eastAsia"/>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1" w15:restartNumberingAfterBreak="0">
    <w:nsid w:val="23400D41"/>
    <w:multiLevelType w:val="hybridMultilevel"/>
    <w:tmpl w:val="C50AA9F4"/>
    <w:lvl w:ilvl="0" w:tplc="35460DDE">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266A743C"/>
    <w:multiLevelType w:val="hybridMultilevel"/>
    <w:tmpl w:val="83BA0344"/>
    <w:lvl w:ilvl="0" w:tplc="99B2DBBE">
      <w:start w:val="1"/>
      <w:numFmt w:val="bullet"/>
      <w:pStyle w:val="a"/>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420"/>
        </w:tabs>
        <w:ind w:left="420" w:hanging="420"/>
      </w:pPr>
      <w:rPr>
        <w:rFonts w:ascii="Wingdings" w:hAnsi="Wingdings" w:hint="default"/>
      </w:rPr>
    </w:lvl>
    <w:lvl w:ilvl="2" w:tplc="04090005">
      <w:start w:val="1"/>
      <w:numFmt w:val="bullet"/>
      <w:lvlText w:val=""/>
      <w:lvlJc w:val="left"/>
      <w:pPr>
        <w:tabs>
          <w:tab w:val="num" w:pos="1617"/>
        </w:tabs>
        <w:ind w:left="1617" w:hanging="420"/>
      </w:pPr>
      <w:rPr>
        <w:rFonts w:ascii="Wingdings" w:hAnsi="Wingdings" w:hint="default"/>
      </w:rPr>
    </w:lvl>
    <w:lvl w:ilvl="3" w:tplc="04090001" w:tentative="1">
      <w:start w:val="1"/>
      <w:numFmt w:val="bullet"/>
      <w:lvlText w:val=""/>
      <w:lvlJc w:val="left"/>
      <w:pPr>
        <w:tabs>
          <w:tab w:val="num" w:pos="2037"/>
        </w:tabs>
        <w:ind w:left="2037" w:hanging="420"/>
      </w:pPr>
      <w:rPr>
        <w:rFonts w:ascii="Wingdings" w:hAnsi="Wingdings" w:hint="default"/>
      </w:rPr>
    </w:lvl>
    <w:lvl w:ilvl="4" w:tplc="04090003" w:tentative="1">
      <w:start w:val="1"/>
      <w:numFmt w:val="bullet"/>
      <w:lvlText w:val=""/>
      <w:lvlJc w:val="left"/>
      <w:pPr>
        <w:tabs>
          <w:tab w:val="num" w:pos="2457"/>
        </w:tabs>
        <w:ind w:left="2457" w:hanging="420"/>
      </w:pPr>
      <w:rPr>
        <w:rFonts w:ascii="Wingdings" w:hAnsi="Wingdings" w:hint="default"/>
      </w:rPr>
    </w:lvl>
    <w:lvl w:ilvl="5" w:tplc="04090005" w:tentative="1">
      <w:start w:val="1"/>
      <w:numFmt w:val="bullet"/>
      <w:lvlText w:val=""/>
      <w:lvlJc w:val="left"/>
      <w:pPr>
        <w:tabs>
          <w:tab w:val="num" w:pos="2877"/>
        </w:tabs>
        <w:ind w:left="2877" w:hanging="420"/>
      </w:pPr>
      <w:rPr>
        <w:rFonts w:ascii="Wingdings" w:hAnsi="Wingdings" w:hint="default"/>
      </w:rPr>
    </w:lvl>
    <w:lvl w:ilvl="6" w:tplc="04090001" w:tentative="1">
      <w:start w:val="1"/>
      <w:numFmt w:val="bullet"/>
      <w:lvlText w:val=""/>
      <w:lvlJc w:val="left"/>
      <w:pPr>
        <w:tabs>
          <w:tab w:val="num" w:pos="3297"/>
        </w:tabs>
        <w:ind w:left="3297" w:hanging="420"/>
      </w:pPr>
      <w:rPr>
        <w:rFonts w:ascii="Wingdings" w:hAnsi="Wingdings" w:hint="default"/>
      </w:rPr>
    </w:lvl>
    <w:lvl w:ilvl="7" w:tplc="04090003" w:tentative="1">
      <w:start w:val="1"/>
      <w:numFmt w:val="bullet"/>
      <w:lvlText w:val=""/>
      <w:lvlJc w:val="left"/>
      <w:pPr>
        <w:tabs>
          <w:tab w:val="num" w:pos="3717"/>
        </w:tabs>
        <w:ind w:left="3717" w:hanging="420"/>
      </w:pPr>
      <w:rPr>
        <w:rFonts w:ascii="Wingdings" w:hAnsi="Wingdings" w:hint="default"/>
      </w:rPr>
    </w:lvl>
    <w:lvl w:ilvl="8" w:tplc="04090005" w:tentative="1">
      <w:start w:val="1"/>
      <w:numFmt w:val="bullet"/>
      <w:lvlText w:val=""/>
      <w:lvlJc w:val="left"/>
      <w:pPr>
        <w:tabs>
          <w:tab w:val="num" w:pos="4137"/>
        </w:tabs>
        <w:ind w:left="4137" w:hanging="420"/>
      </w:pPr>
      <w:rPr>
        <w:rFonts w:ascii="Wingdings" w:hAnsi="Wingdings" w:hint="default"/>
      </w:rPr>
    </w:lvl>
  </w:abstractNum>
  <w:abstractNum w:abstractNumId="13" w15:restartNumberingAfterBreak="0">
    <w:nsid w:val="2D123E48"/>
    <w:multiLevelType w:val="multilevel"/>
    <w:tmpl w:val="3A7E42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93B4D99"/>
    <w:multiLevelType w:val="hybridMultilevel"/>
    <w:tmpl w:val="4DFAD776"/>
    <w:lvl w:ilvl="0" w:tplc="04090011">
      <w:start w:val="1"/>
      <w:numFmt w:val="decimal"/>
      <w:lvlText w:val="%1)"/>
      <w:lvlJc w:val="left"/>
      <w:pPr>
        <w:ind w:left="1467" w:hanging="420"/>
      </w:pPr>
    </w:lvl>
    <w:lvl w:ilvl="1" w:tplc="04090019" w:tentative="1">
      <w:start w:val="1"/>
      <w:numFmt w:val="lowerLetter"/>
      <w:lvlText w:val="%2)"/>
      <w:lvlJc w:val="left"/>
      <w:pPr>
        <w:ind w:left="1887" w:hanging="420"/>
      </w:pPr>
    </w:lvl>
    <w:lvl w:ilvl="2" w:tplc="0409001B" w:tentative="1">
      <w:start w:val="1"/>
      <w:numFmt w:val="lowerRoman"/>
      <w:lvlText w:val="%3."/>
      <w:lvlJc w:val="right"/>
      <w:pPr>
        <w:ind w:left="2307" w:hanging="420"/>
      </w:pPr>
    </w:lvl>
    <w:lvl w:ilvl="3" w:tplc="0409000F" w:tentative="1">
      <w:start w:val="1"/>
      <w:numFmt w:val="decimal"/>
      <w:lvlText w:val="%4."/>
      <w:lvlJc w:val="left"/>
      <w:pPr>
        <w:ind w:left="2727" w:hanging="420"/>
      </w:pPr>
    </w:lvl>
    <w:lvl w:ilvl="4" w:tplc="04090019" w:tentative="1">
      <w:start w:val="1"/>
      <w:numFmt w:val="lowerLetter"/>
      <w:lvlText w:val="%5)"/>
      <w:lvlJc w:val="left"/>
      <w:pPr>
        <w:ind w:left="3147" w:hanging="420"/>
      </w:pPr>
    </w:lvl>
    <w:lvl w:ilvl="5" w:tplc="0409001B" w:tentative="1">
      <w:start w:val="1"/>
      <w:numFmt w:val="lowerRoman"/>
      <w:lvlText w:val="%6."/>
      <w:lvlJc w:val="right"/>
      <w:pPr>
        <w:ind w:left="3567" w:hanging="420"/>
      </w:pPr>
    </w:lvl>
    <w:lvl w:ilvl="6" w:tplc="0409000F" w:tentative="1">
      <w:start w:val="1"/>
      <w:numFmt w:val="decimal"/>
      <w:lvlText w:val="%7."/>
      <w:lvlJc w:val="left"/>
      <w:pPr>
        <w:ind w:left="3987" w:hanging="420"/>
      </w:pPr>
    </w:lvl>
    <w:lvl w:ilvl="7" w:tplc="04090019" w:tentative="1">
      <w:start w:val="1"/>
      <w:numFmt w:val="lowerLetter"/>
      <w:lvlText w:val="%8)"/>
      <w:lvlJc w:val="left"/>
      <w:pPr>
        <w:ind w:left="4407" w:hanging="420"/>
      </w:pPr>
    </w:lvl>
    <w:lvl w:ilvl="8" w:tplc="0409001B" w:tentative="1">
      <w:start w:val="1"/>
      <w:numFmt w:val="lowerRoman"/>
      <w:lvlText w:val="%9."/>
      <w:lvlJc w:val="right"/>
      <w:pPr>
        <w:ind w:left="4827" w:hanging="420"/>
      </w:pPr>
    </w:lvl>
  </w:abstractNum>
  <w:abstractNum w:abstractNumId="15" w15:restartNumberingAfterBreak="0">
    <w:nsid w:val="40DC684A"/>
    <w:multiLevelType w:val="hybridMultilevel"/>
    <w:tmpl w:val="35D20C92"/>
    <w:lvl w:ilvl="0" w:tplc="5A0E37A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15:restartNumberingAfterBreak="0">
    <w:nsid w:val="44692E2A"/>
    <w:multiLevelType w:val="hybridMultilevel"/>
    <w:tmpl w:val="9B5CA73E"/>
    <w:lvl w:ilvl="0" w:tplc="0409000B">
      <w:start w:val="1"/>
      <w:numFmt w:val="bullet"/>
      <w:lvlText w:val=""/>
      <w:lvlJc w:val="left"/>
      <w:pPr>
        <w:ind w:left="1496" w:hanging="420"/>
      </w:pPr>
      <w:rPr>
        <w:rFonts w:ascii="Wingdings" w:hAnsi="Wingdings" w:hint="default"/>
      </w:rPr>
    </w:lvl>
    <w:lvl w:ilvl="1" w:tplc="04090003" w:tentative="1">
      <w:start w:val="1"/>
      <w:numFmt w:val="bullet"/>
      <w:lvlText w:val=""/>
      <w:lvlJc w:val="left"/>
      <w:pPr>
        <w:ind w:left="1916" w:hanging="420"/>
      </w:pPr>
      <w:rPr>
        <w:rFonts w:ascii="Wingdings" w:hAnsi="Wingdings" w:hint="default"/>
      </w:rPr>
    </w:lvl>
    <w:lvl w:ilvl="2" w:tplc="04090005" w:tentative="1">
      <w:start w:val="1"/>
      <w:numFmt w:val="bullet"/>
      <w:lvlText w:val=""/>
      <w:lvlJc w:val="left"/>
      <w:pPr>
        <w:ind w:left="2336" w:hanging="420"/>
      </w:pPr>
      <w:rPr>
        <w:rFonts w:ascii="Wingdings" w:hAnsi="Wingdings" w:hint="default"/>
      </w:rPr>
    </w:lvl>
    <w:lvl w:ilvl="3" w:tplc="04090001" w:tentative="1">
      <w:start w:val="1"/>
      <w:numFmt w:val="bullet"/>
      <w:lvlText w:val=""/>
      <w:lvlJc w:val="left"/>
      <w:pPr>
        <w:ind w:left="2756" w:hanging="420"/>
      </w:pPr>
      <w:rPr>
        <w:rFonts w:ascii="Wingdings" w:hAnsi="Wingdings" w:hint="default"/>
      </w:rPr>
    </w:lvl>
    <w:lvl w:ilvl="4" w:tplc="04090003" w:tentative="1">
      <w:start w:val="1"/>
      <w:numFmt w:val="bullet"/>
      <w:lvlText w:val=""/>
      <w:lvlJc w:val="left"/>
      <w:pPr>
        <w:ind w:left="3176" w:hanging="420"/>
      </w:pPr>
      <w:rPr>
        <w:rFonts w:ascii="Wingdings" w:hAnsi="Wingdings" w:hint="default"/>
      </w:rPr>
    </w:lvl>
    <w:lvl w:ilvl="5" w:tplc="04090005" w:tentative="1">
      <w:start w:val="1"/>
      <w:numFmt w:val="bullet"/>
      <w:lvlText w:val=""/>
      <w:lvlJc w:val="left"/>
      <w:pPr>
        <w:ind w:left="3596" w:hanging="420"/>
      </w:pPr>
      <w:rPr>
        <w:rFonts w:ascii="Wingdings" w:hAnsi="Wingdings" w:hint="default"/>
      </w:rPr>
    </w:lvl>
    <w:lvl w:ilvl="6" w:tplc="04090001" w:tentative="1">
      <w:start w:val="1"/>
      <w:numFmt w:val="bullet"/>
      <w:lvlText w:val=""/>
      <w:lvlJc w:val="left"/>
      <w:pPr>
        <w:ind w:left="4016" w:hanging="420"/>
      </w:pPr>
      <w:rPr>
        <w:rFonts w:ascii="Wingdings" w:hAnsi="Wingdings" w:hint="default"/>
      </w:rPr>
    </w:lvl>
    <w:lvl w:ilvl="7" w:tplc="04090003" w:tentative="1">
      <w:start w:val="1"/>
      <w:numFmt w:val="bullet"/>
      <w:lvlText w:val=""/>
      <w:lvlJc w:val="left"/>
      <w:pPr>
        <w:ind w:left="4436" w:hanging="420"/>
      </w:pPr>
      <w:rPr>
        <w:rFonts w:ascii="Wingdings" w:hAnsi="Wingdings" w:hint="default"/>
      </w:rPr>
    </w:lvl>
    <w:lvl w:ilvl="8" w:tplc="04090005" w:tentative="1">
      <w:start w:val="1"/>
      <w:numFmt w:val="bullet"/>
      <w:lvlText w:val=""/>
      <w:lvlJc w:val="left"/>
      <w:pPr>
        <w:ind w:left="4856" w:hanging="420"/>
      </w:pPr>
      <w:rPr>
        <w:rFonts w:ascii="Wingdings" w:hAnsi="Wingdings" w:hint="default"/>
      </w:rPr>
    </w:lvl>
  </w:abstractNum>
  <w:abstractNum w:abstractNumId="17" w15:restartNumberingAfterBreak="0">
    <w:nsid w:val="45FF7D42"/>
    <w:multiLevelType w:val="hybridMultilevel"/>
    <w:tmpl w:val="90941EEA"/>
    <w:lvl w:ilvl="0" w:tplc="475A9F24">
      <w:start w:val="1"/>
      <w:numFmt w:val="decimal"/>
      <w:lvlText w:val="%1)"/>
      <w:lvlJc w:val="left"/>
      <w:pPr>
        <w:ind w:left="1263" w:hanging="420"/>
      </w:pPr>
      <w:rPr>
        <w:b/>
      </w:rPr>
    </w:lvl>
    <w:lvl w:ilvl="1" w:tplc="04090019" w:tentative="1">
      <w:start w:val="1"/>
      <w:numFmt w:val="lowerLetter"/>
      <w:lvlText w:val="%2)"/>
      <w:lvlJc w:val="left"/>
      <w:pPr>
        <w:ind w:left="1683" w:hanging="420"/>
      </w:pPr>
    </w:lvl>
    <w:lvl w:ilvl="2" w:tplc="0409001B" w:tentative="1">
      <w:start w:val="1"/>
      <w:numFmt w:val="lowerRoman"/>
      <w:lvlText w:val="%3."/>
      <w:lvlJc w:val="right"/>
      <w:pPr>
        <w:ind w:left="2103" w:hanging="420"/>
      </w:pPr>
    </w:lvl>
    <w:lvl w:ilvl="3" w:tplc="0409000F" w:tentative="1">
      <w:start w:val="1"/>
      <w:numFmt w:val="decimal"/>
      <w:lvlText w:val="%4."/>
      <w:lvlJc w:val="left"/>
      <w:pPr>
        <w:ind w:left="2523" w:hanging="420"/>
      </w:pPr>
    </w:lvl>
    <w:lvl w:ilvl="4" w:tplc="04090019" w:tentative="1">
      <w:start w:val="1"/>
      <w:numFmt w:val="lowerLetter"/>
      <w:lvlText w:val="%5)"/>
      <w:lvlJc w:val="left"/>
      <w:pPr>
        <w:ind w:left="2943" w:hanging="420"/>
      </w:pPr>
    </w:lvl>
    <w:lvl w:ilvl="5" w:tplc="0409001B" w:tentative="1">
      <w:start w:val="1"/>
      <w:numFmt w:val="lowerRoman"/>
      <w:lvlText w:val="%6."/>
      <w:lvlJc w:val="right"/>
      <w:pPr>
        <w:ind w:left="3363" w:hanging="420"/>
      </w:pPr>
    </w:lvl>
    <w:lvl w:ilvl="6" w:tplc="0409000F" w:tentative="1">
      <w:start w:val="1"/>
      <w:numFmt w:val="decimal"/>
      <w:lvlText w:val="%7."/>
      <w:lvlJc w:val="left"/>
      <w:pPr>
        <w:ind w:left="3783" w:hanging="420"/>
      </w:pPr>
    </w:lvl>
    <w:lvl w:ilvl="7" w:tplc="04090019" w:tentative="1">
      <w:start w:val="1"/>
      <w:numFmt w:val="lowerLetter"/>
      <w:lvlText w:val="%8)"/>
      <w:lvlJc w:val="left"/>
      <w:pPr>
        <w:ind w:left="4203" w:hanging="420"/>
      </w:pPr>
    </w:lvl>
    <w:lvl w:ilvl="8" w:tplc="0409001B" w:tentative="1">
      <w:start w:val="1"/>
      <w:numFmt w:val="lowerRoman"/>
      <w:lvlText w:val="%9."/>
      <w:lvlJc w:val="right"/>
      <w:pPr>
        <w:ind w:left="4623" w:hanging="420"/>
      </w:pPr>
    </w:lvl>
  </w:abstractNum>
  <w:abstractNum w:abstractNumId="18" w15:restartNumberingAfterBreak="0">
    <w:nsid w:val="5125331E"/>
    <w:multiLevelType w:val="multilevel"/>
    <w:tmpl w:val="62141106"/>
    <w:lvl w:ilvl="0">
      <w:start w:val="1"/>
      <w:numFmt w:val="decimal"/>
      <w:lvlText w:val="%1."/>
      <w:lvlJc w:val="left"/>
      <w:pPr>
        <w:ind w:left="480" w:hanging="480"/>
      </w:pPr>
      <w:rPr>
        <w:rFonts w:hint="default"/>
      </w:rPr>
    </w:lvl>
    <w:lvl w:ilvl="1">
      <w:start w:val="1"/>
      <w:numFmt w:val="decimal"/>
      <w:lvlText w:val="%1.%2、"/>
      <w:lvlJc w:val="left"/>
      <w:pPr>
        <w:ind w:left="703" w:hanging="720"/>
      </w:pPr>
      <w:rPr>
        <w:rFonts w:hint="default"/>
      </w:rPr>
    </w:lvl>
    <w:lvl w:ilvl="2">
      <w:start w:val="1"/>
      <w:numFmt w:val="decimal"/>
      <w:lvlText w:val="%1.%2、%3."/>
      <w:lvlJc w:val="left"/>
      <w:pPr>
        <w:ind w:left="686" w:hanging="720"/>
      </w:pPr>
      <w:rPr>
        <w:rFonts w:hint="default"/>
      </w:rPr>
    </w:lvl>
    <w:lvl w:ilvl="3">
      <w:start w:val="1"/>
      <w:numFmt w:val="decimal"/>
      <w:lvlText w:val="%1.%2、%3.%4."/>
      <w:lvlJc w:val="left"/>
      <w:pPr>
        <w:ind w:left="1029" w:hanging="1080"/>
      </w:pPr>
      <w:rPr>
        <w:rFonts w:hint="default"/>
      </w:rPr>
    </w:lvl>
    <w:lvl w:ilvl="4">
      <w:start w:val="1"/>
      <w:numFmt w:val="decimal"/>
      <w:lvlText w:val="%1.%2、%3.%4.%5."/>
      <w:lvlJc w:val="left"/>
      <w:pPr>
        <w:ind w:left="1012" w:hanging="1080"/>
      </w:pPr>
      <w:rPr>
        <w:rFonts w:hint="default"/>
      </w:rPr>
    </w:lvl>
    <w:lvl w:ilvl="5">
      <w:start w:val="1"/>
      <w:numFmt w:val="decimal"/>
      <w:lvlText w:val="%1.%2、%3.%4.%5.%6."/>
      <w:lvlJc w:val="left"/>
      <w:pPr>
        <w:ind w:left="1355" w:hanging="1440"/>
      </w:pPr>
      <w:rPr>
        <w:rFonts w:hint="default"/>
      </w:rPr>
    </w:lvl>
    <w:lvl w:ilvl="6">
      <w:start w:val="1"/>
      <w:numFmt w:val="decimal"/>
      <w:lvlText w:val="%1.%2、%3.%4.%5.%6.%7."/>
      <w:lvlJc w:val="left"/>
      <w:pPr>
        <w:ind w:left="1338" w:hanging="1440"/>
      </w:pPr>
      <w:rPr>
        <w:rFonts w:hint="default"/>
      </w:rPr>
    </w:lvl>
    <w:lvl w:ilvl="7">
      <w:start w:val="1"/>
      <w:numFmt w:val="decimal"/>
      <w:lvlText w:val="%1.%2、%3.%4.%5.%6.%7.%8."/>
      <w:lvlJc w:val="left"/>
      <w:pPr>
        <w:ind w:left="1321" w:hanging="1440"/>
      </w:pPr>
      <w:rPr>
        <w:rFonts w:hint="default"/>
      </w:rPr>
    </w:lvl>
    <w:lvl w:ilvl="8">
      <w:start w:val="1"/>
      <w:numFmt w:val="decimal"/>
      <w:lvlText w:val="%1.%2、%3.%4.%5.%6.%7.%8.%9."/>
      <w:lvlJc w:val="left"/>
      <w:pPr>
        <w:ind w:left="1664" w:hanging="1800"/>
      </w:pPr>
      <w:rPr>
        <w:rFonts w:hint="default"/>
      </w:rPr>
    </w:lvl>
  </w:abstractNum>
  <w:abstractNum w:abstractNumId="19" w15:restartNumberingAfterBreak="0">
    <w:nsid w:val="55AD24E3"/>
    <w:multiLevelType w:val="hybridMultilevel"/>
    <w:tmpl w:val="787CBC68"/>
    <w:lvl w:ilvl="0" w:tplc="C120815E">
      <w:start w:val="1"/>
      <w:numFmt w:val="upperLetter"/>
      <w:pStyle w:val="6"/>
      <w:lvlText w:val="%1."/>
      <w:lvlJc w:val="left"/>
      <w:pPr>
        <w:tabs>
          <w:tab w:val="num" w:pos="3480"/>
        </w:tabs>
        <w:ind w:left="348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5D822162"/>
    <w:multiLevelType w:val="hybridMultilevel"/>
    <w:tmpl w:val="A872BF2E"/>
    <w:lvl w:ilvl="0" w:tplc="FFFFFFFF">
      <w:numFmt w:val="bullet"/>
      <w:lvlText w:val=""/>
      <w:lvlJc w:val="left"/>
      <w:pPr>
        <w:ind w:left="1467" w:hanging="420"/>
      </w:pPr>
      <w:rPr>
        <w:rFonts w:ascii="Wingdings" w:eastAsia="宋体" w:hAnsi="Wingdings" w:cs="Times New Roman" w:hint="default"/>
      </w:rPr>
    </w:lvl>
    <w:lvl w:ilvl="1" w:tplc="04090003" w:tentative="1">
      <w:start w:val="1"/>
      <w:numFmt w:val="bullet"/>
      <w:lvlText w:val=""/>
      <w:lvlJc w:val="left"/>
      <w:pPr>
        <w:ind w:left="1887" w:hanging="420"/>
      </w:pPr>
      <w:rPr>
        <w:rFonts w:ascii="Wingdings" w:hAnsi="Wingdings" w:hint="default"/>
      </w:rPr>
    </w:lvl>
    <w:lvl w:ilvl="2" w:tplc="04090005" w:tentative="1">
      <w:start w:val="1"/>
      <w:numFmt w:val="bullet"/>
      <w:lvlText w:val=""/>
      <w:lvlJc w:val="left"/>
      <w:pPr>
        <w:ind w:left="2307" w:hanging="420"/>
      </w:pPr>
      <w:rPr>
        <w:rFonts w:ascii="Wingdings" w:hAnsi="Wingdings" w:hint="default"/>
      </w:rPr>
    </w:lvl>
    <w:lvl w:ilvl="3" w:tplc="04090001" w:tentative="1">
      <w:start w:val="1"/>
      <w:numFmt w:val="bullet"/>
      <w:lvlText w:val=""/>
      <w:lvlJc w:val="left"/>
      <w:pPr>
        <w:ind w:left="2727" w:hanging="420"/>
      </w:pPr>
      <w:rPr>
        <w:rFonts w:ascii="Wingdings" w:hAnsi="Wingdings" w:hint="default"/>
      </w:rPr>
    </w:lvl>
    <w:lvl w:ilvl="4" w:tplc="04090003" w:tentative="1">
      <w:start w:val="1"/>
      <w:numFmt w:val="bullet"/>
      <w:lvlText w:val=""/>
      <w:lvlJc w:val="left"/>
      <w:pPr>
        <w:ind w:left="3147" w:hanging="420"/>
      </w:pPr>
      <w:rPr>
        <w:rFonts w:ascii="Wingdings" w:hAnsi="Wingdings" w:hint="default"/>
      </w:rPr>
    </w:lvl>
    <w:lvl w:ilvl="5" w:tplc="04090005" w:tentative="1">
      <w:start w:val="1"/>
      <w:numFmt w:val="bullet"/>
      <w:lvlText w:val=""/>
      <w:lvlJc w:val="left"/>
      <w:pPr>
        <w:ind w:left="3567" w:hanging="420"/>
      </w:pPr>
      <w:rPr>
        <w:rFonts w:ascii="Wingdings" w:hAnsi="Wingdings" w:hint="default"/>
      </w:rPr>
    </w:lvl>
    <w:lvl w:ilvl="6" w:tplc="04090001" w:tentative="1">
      <w:start w:val="1"/>
      <w:numFmt w:val="bullet"/>
      <w:lvlText w:val=""/>
      <w:lvlJc w:val="left"/>
      <w:pPr>
        <w:ind w:left="3987" w:hanging="420"/>
      </w:pPr>
      <w:rPr>
        <w:rFonts w:ascii="Wingdings" w:hAnsi="Wingdings" w:hint="default"/>
      </w:rPr>
    </w:lvl>
    <w:lvl w:ilvl="7" w:tplc="04090003" w:tentative="1">
      <w:start w:val="1"/>
      <w:numFmt w:val="bullet"/>
      <w:lvlText w:val=""/>
      <w:lvlJc w:val="left"/>
      <w:pPr>
        <w:ind w:left="4407" w:hanging="420"/>
      </w:pPr>
      <w:rPr>
        <w:rFonts w:ascii="Wingdings" w:hAnsi="Wingdings" w:hint="default"/>
      </w:rPr>
    </w:lvl>
    <w:lvl w:ilvl="8" w:tplc="04090005" w:tentative="1">
      <w:start w:val="1"/>
      <w:numFmt w:val="bullet"/>
      <w:lvlText w:val=""/>
      <w:lvlJc w:val="left"/>
      <w:pPr>
        <w:ind w:left="4827" w:hanging="420"/>
      </w:pPr>
      <w:rPr>
        <w:rFonts w:ascii="Wingdings" w:hAnsi="Wingdings" w:hint="default"/>
      </w:rPr>
    </w:lvl>
  </w:abstractNum>
  <w:abstractNum w:abstractNumId="21" w15:restartNumberingAfterBreak="0">
    <w:nsid w:val="5F2723BB"/>
    <w:multiLevelType w:val="hybridMultilevel"/>
    <w:tmpl w:val="CC7A1902"/>
    <w:lvl w:ilvl="0" w:tplc="04090011">
      <w:start w:val="1"/>
      <w:numFmt w:val="decimal"/>
      <w:lvlText w:val="%1)"/>
      <w:lvlJc w:val="left"/>
      <w:pPr>
        <w:ind w:left="1467" w:hanging="420"/>
      </w:pPr>
    </w:lvl>
    <w:lvl w:ilvl="1" w:tplc="04090019" w:tentative="1">
      <w:start w:val="1"/>
      <w:numFmt w:val="lowerLetter"/>
      <w:lvlText w:val="%2)"/>
      <w:lvlJc w:val="left"/>
      <w:pPr>
        <w:ind w:left="1887" w:hanging="420"/>
      </w:pPr>
    </w:lvl>
    <w:lvl w:ilvl="2" w:tplc="0409001B" w:tentative="1">
      <w:start w:val="1"/>
      <w:numFmt w:val="lowerRoman"/>
      <w:lvlText w:val="%3."/>
      <w:lvlJc w:val="right"/>
      <w:pPr>
        <w:ind w:left="2307" w:hanging="420"/>
      </w:pPr>
    </w:lvl>
    <w:lvl w:ilvl="3" w:tplc="0409000F" w:tentative="1">
      <w:start w:val="1"/>
      <w:numFmt w:val="decimal"/>
      <w:lvlText w:val="%4."/>
      <w:lvlJc w:val="left"/>
      <w:pPr>
        <w:ind w:left="2727" w:hanging="420"/>
      </w:pPr>
    </w:lvl>
    <w:lvl w:ilvl="4" w:tplc="04090019" w:tentative="1">
      <w:start w:val="1"/>
      <w:numFmt w:val="lowerLetter"/>
      <w:lvlText w:val="%5)"/>
      <w:lvlJc w:val="left"/>
      <w:pPr>
        <w:ind w:left="3147" w:hanging="420"/>
      </w:pPr>
    </w:lvl>
    <w:lvl w:ilvl="5" w:tplc="0409001B" w:tentative="1">
      <w:start w:val="1"/>
      <w:numFmt w:val="lowerRoman"/>
      <w:lvlText w:val="%6."/>
      <w:lvlJc w:val="right"/>
      <w:pPr>
        <w:ind w:left="3567" w:hanging="420"/>
      </w:pPr>
    </w:lvl>
    <w:lvl w:ilvl="6" w:tplc="0409000F" w:tentative="1">
      <w:start w:val="1"/>
      <w:numFmt w:val="decimal"/>
      <w:lvlText w:val="%7."/>
      <w:lvlJc w:val="left"/>
      <w:pPr>
        <w:ind w:left="3987" w:hanging="420"/>
      </w:pPr>
    </w:lvl>
    <w:lvl w:ilvl="7" w:tplc="04090019" w:tentative="1">
      <w:start w:val="1"/>
      <w:numFmt w:val="lowerLetter"/>
      <w:lvlText w:val="%8)"/>
      <w:lvlJc w:val="left"/>
      <w:pPr>
        <w:ind w:left="4407" w:hanging="420"/>
      </w:pPr>
    </w:lvl>
    <w:lvl w:ilvl="8" w:tplc="0409001B" w:tentative="1">
      <w:start w:val="1"/>
      <w:numFmt w:val="lowerRoman"/>
      <w:lvlText w:val="%9."/>
      <w:lvlJc w:val="right"/>
      <w:pPr>
        <w:ind w:left="4827" w:hanging="420"/>
      </w:pPr>
    </w:lvl>
  </w:abstractNum>
  <w:abstractNum w:abstractNumId="22" w15:restartNumberingAfterBreak="0">
    <w:nsid w:val="67BC6E4D"/>
    <w:multiLevelType w:val="hybridMultilevel"/>
    <w:tmpl w:val="2034E32A"/>
    <w:lvl w:ilvl="0" w:tplc="5E6A8544">
      <w:start w:val="1"/>
      <w:numFmt w:val="decimal"/>
      <w:lvlText w:val="%1、"/>
      <w:lvlJc w:val="left"/>
      <w:pPr>
        <w:ind w:left="1200" w:hanging="360"/>
      </w:pPr>
      <w:rPr>
        <w:rFonts w:hint="default"/>
        <w:sz w:val="21"/>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3" w15:restartNumberingAfterBreak="0">
    <w:nsid w:val="67BE2727"/>
    <w:multiLevelType w:val="hybridMultilevel"/>
    <w:tmpl w:val="804689D2"/>
    <w:lvl w:ilvl="0" w:tplc="0409000F">
      <w:start w:val="1"/>
      <w:numFmt w:val="bullet"/>
      <w:lvlText w:val="o"/>
      <w:lvlJc w:val="left"/>
      <w:pPr>
        <w:tabs>
          <w:tab w:val="num" w:pos="900"/>
        </w:tabs>
        <w:ind w:left="900" w:hanging="420"/>
      </w:pPr>
      <w:rPr>
        <w:rFonts w:ascii="Courier New" w:hAnsi="Courier New" w:hint="default"/>
      </w:rPr>
    </w:lvl>
    <w:lvl w:ilvl="1" w:tplc="04090019">
      <w:start w:val="1"/>
      <w:numFmt w:val="bullet"/>
      <w:lvlText w:val=""/>
      <w:lvlJc w:val="left"/>
      <w:pPr>
        <w:tabs>
          <w:tab w:val="num" w:pos="1600"/>
        </w:tabs>
        <w:ind w:left="1600" w:hanging="700"/>
      </w:pPr>
      <w:rPr>
        <w:rFonts w:ascii="Symbol" w:hAnsi="Symbol" w:hint="default"/>
      </w:rPr>
    </w:lvl>
    <w:lvl w:ilvl="2" w:tplc="0409001B">
      <w:start w:val="1"/>
      <w:numFmt w:val="bullet"/>
      <w:lvlText w:val=""/>
      <w:lvlJc w:val="left"/>
      <w:pPr>
        <w:tabs>
          <w:tab w:val="num" w:pos="1740"/>
        </w:tabs>
        <w:ind w:left="1740" w:hanging="420"/>
      </w:pPr>
      <w:rPr>
        <w:rFonts w:ascii="Wingdings" w:hAnsi="Wingdings" w:hint="default"/>
      </w:rPr>
    </w:lvl>
    <w:lvl w:ilvl="3" w:tplc="0409000F">
      <w:start w:val="1"/>
      <w:numFmt w:val="decimal"/>
      <w:lvlText w:val="%4."/>
      <w:lvlJc w:val="left"/>
      <w:pPr>
        <w:tabs>
          <w:tab w:val="num" w:pos="2100"/>
        </w:tabs>
        <w:ind w:left="1780" w:hanging="40"/>
      </w:pPr>
      <w:rPr>
        <w:rFonts w:hint="eastAsia"/>
      </w:rPr>
    </w:lvl>
    <w:lvl w:ilvl="4" w:tplc="04090019" w:tentative="1">
      <w:start w:val="1"/>
      <w:numFmt w:val="bullet"/>
      <w:lvlText w:val=""/>
      <w:lvlJc w:val="left"/>
      <w:pPr>
        <w:tabs>
          <w:tab w:val="num" w:pos="2580"/>
        </w:tabs>
        <w:ind w:left="2580" w:hanging="420"/>
      </w:pPr>
      <w:rPr>
        <w:rFonts w:ascii="Wingdings" w:hAnsi="Wingdings" w:hint="default"/>
      </w:rPr>
    </w:lvl>
    <w:lvl w:ilvl="5" w:tplc="0409001B" w:tentative="1">
      <w:start w:val="1"/>
      <w:numFmt w:val="bullet"/>
      <w:lvlText w:val=""/>
      <w:lvlJc w:val="left"/>
      <w:pPr>
        <w:tabs>
          <w:tab w:val="num" w:pos="3000"/>
        </w:tabs>
        <w:ind w:left="3000" w:hanging="420"/>
      </w:pPr>
      <w:rPr>
        <w:rFonts w:ascii="Wingdings" w:hAnsi="Wingdings" w:hint="default"/>
      </w:rPr>
    </w:lvl>
    <w:lvl w:ilvl="6" w:tplc="0409000F" w:tentative="1">
      <w:start w:val="1"/>
      <w:numFmt w:val="bullet"/>
      <w:lvlText w:val=""/>
      <w:lvlJc w:val="left"/>
      <w:pPr>
        <w:tabs>
          <w:tab w:val="num" w:pos="3420"/>
        </w:tabs>
        <w:ind w:left="3420" w:hanging="420"/>
      </w:pPr>
      <w:rPr>
        <w:rFonts w:ascii="Wingdings" w:hAnsi="Wingdings" w:hint="default"/>
      </w:rPr>
    </w:lvl>
    <w:lvl w:ilvl="7" w:tplc="04090019" w:tentative="1">
      <w:start w:val="1"/>
      <w:numFmt w:val="bullet"/>
      <w:lvlText w:val=""/>
      <w:lvlJc w:val="left"/>
      <w:pPr>
        <w:tabs>
          <w:tab w:val="num" w:pos="3840"/>
        </w:tabs>
        <w:ind w:left="3840" w:hanging="420"/>
      </w:pPr>
      <w:rPr>
        <w:rFonts w:ascii="Wingdings" w:hAnsi="Wingdings" w:hint="default"/>
      </w:rPr>
    </w:lvl>
    <w:lvl w:ilvl="8" w:tplc="0409001B" w:tentative="1">
      <w:start w:val="1"/>
      <w:numFmt w:val="bullet"/>
      <w:lvlText w:val=""/>
      <w:lvlJc w:val="left"/>
      <w:pPr>
        <w:tabs>
          <w:tab w:val="num" w:pos="4260"/>
        </w:tabs>
        <w:ind w:left="4260" w:hanging="420"/>
      </w:pPr>
      <w:rPr>
        <w:rFonts w:ascii="Wingdings" w:hAnsi="Wingdings" w:hint="default"/>
      </w:rPr>
    </w:lvl>
  </w:abstractNum>
  <w:abstractNum w:abstractNumId="24" w15:restartNumberingAfterBreak="0">
    <w:nsid w:val="69A10FA5"/>
    <w:multiLevelType w:val="hybridMultilevel"/>
    <w:tmpl w:val="35D20C92"/>
    <w:lvl w:ilvl="0" w:tplc="5A0E37A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5" w15:restartNumberingAfterBreak="0">
    <w:nsid w:val="6DAB04DB"/>
    <w:multiLevelType w:val="hybridMultilevel"/>
    <w:tmpl w:val="07D0F216"/>
    <w:lvl w:ilvl="0" w:tplc="35460DDE">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6EF8605C"/>
    <w:multiLevelType w:val="hybridMultilevel"/>
    <w:tmpl w:val="E47CE524"/>
    <w:lvl w:ilvl="0" w:tplc="1D86FFB2">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7" w15:restartNumberingAfterBreak="0">
    <w:nsid w:val="750D3C67"/>
    <w:multiLevelType w:val="hybridMultilevel"/>
    <w:tmpl w:val="35D20C92"/>
    <w:lvl w:ilvl="0" w:tplc="5A0E37A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9"/>
  </w:num>
  <w:num w:numId="2">
    <w:abstractNumId w:val="12"/>
  </w:num>
  <w:num w:numId="3">
    <w:abstractNumId w:val="0"/>
  </w:num>
  <w:num w:numId="4">
    <w:abstractNumId w:val="21"/>
  </w:num>
  <w:num w:numId="5">
    <w:abstractNumId w:val="6"/>
  </w:num>
  <w:num w:numId="6">
    <w:abstractNumId w:val="14"/>
  </w:num>
  <w:num w:numId="7">
    <w:abstractNumId w:val="20"/>
  </w:num>
  <w:num w:numId="8">
    <w:abstractNumId w:val="17"/>
  </w:num>
  <w:num w:numId="9">
    <w:abstractNumId w:val="7"/>
  </w:num>
  <w:num w:numId="10">
    <w:abstractNumId w:val="16"/>
  </w:num>
  <w:num w:numId="11">
    <w:abstractNumId w:val="4"/>
  </w:num>
  <w:num w:numId="12">
    <w:abstractNumId w:val="22"/>
  </w:num>
  <w:num w:numId="13">
    <w:abstractNumId w:val="26"/>
  </w:num>
  <w:num w:numId="14">
    <w:abstractNumId w:val="15"/>
  </w:num>
  <w:num w:numId="15">
    <w:abstractNumId w:val="24"/>
  </w:num>
  <w:num w:numId="16">
    <w:abstractNumId w:val="27"/>
  </w:num>
  <w:num w:numId="17">
    <w:abstractNumId w:val="12"/>
  </w:num>
  <w:num w:numId="18">
    <w:abstractNumId w:val="10"/>
  </w:num>
  <w:num w:numId="19">
    <w:abstractNumId w:val="12"/>
  </w:num>
  <w:num w:numId="20">
    <w:abstractNumId w:val="2"/>
  </w:num>
  <w:num w:numId="21">
    <w:abstractNumId w:val="12"/>
  </w:num>
  <w:num w:numId="22">
    <w:abstractNumId w:val="13"/>
  </w:num>
  <w:num w:numId="23">
    <w:abstractNumId w:val="12"/>
  </w:num>
  <w:num w:numId="24">
    <w:abstractNumId w:val="12"/>
  </w:num>
  <w:num w:numId="25">
    <w:abstractNumId w:val="1"/>
  </w:num>
  <w:num w:numId="26">
    <w:abstractNumId w:val="9"/>
  </w:num>
  <w:num w:numId="27">
    <w:abstractNumId w:val="3"/>
  </w:num>
  <w:num w:numId="28">
    <w:abstractNumId w:val="5"/>
    <w:lvlOverride w:ilvl="0"/>
    <w:lvlOverride w:ilvl="1"/>
    <w:lvlOverride w:ilvl="2"/>
    <w:lvlOverride w:ilvl="3">
      <w:startOverride w:val="1"/>
    </w:lvlOverride>
    <w:lvlOverride w:ilvl="4"/>
    <w:lvlOverride w:ilvl="5"/>
    <w:lvlOverride w:ilvl="6"/>
    <w:lvlOverride w:ilvl="7"/>
    <w:lvlOverride w:ilvl="8"/>
  </w:num>
  <w:num w:numId="29">
    <w:abstractNumId w:val="23"/>
    <w:lvlOverride w:ilvl="0"/>
    <w:lvlOverride w:ilvl="1"/>
    <w:lvlOverride w:ilvl="2"/>
    <w:lvlOverride w:ilvl="3">
      <w:startOverride w:val="1"/>
    </w:lvlOverride>
    <w:lvlOverride w:ilvl="4"/>
    <w:lvlOverride w:ilvl="5"/>
    <w:lvlOverride w:ilvl="6"/>
    <w:lvlOverride w:ilvl="7"/>
    <w:lvlOverride w:ilvl="8"/>
  </w:num>
  <w:num w:numId="30">
    <w:abstractNumId w:val="8"/>
  </w:num>
  <w:num w:numId="31">
    <w:abstractNumId w:val="23"/>
    <w:lvlOverride w:ilvl="0"/>
    <w:lvlOverride w:ilvl="1"/>
    <w:lvlOverride w:ilvl="2"/>
    <w:lvlOverride w:ilvl="3">
      <w:startOverride w:val="1"/>
    </w:lvlOverride>
    <w:lvlOverride w:ilvl="4"/>
    <w:lvlOverride w:ilvl="5"/>
    <w:lvlOverride w:ilvl="6"/>
    <w:lvlOverride w:ilvl="7"/>
    <w:lvlOverride w:ilvl="8"/>
  </w:num>
  <w:num w:numId="32">
    <w:abstractNumId w:val="25"/>
  </w:num>
  <w:num w:numId="33">
    <w:abstractNumId w:val="11"/>
  </w:num>
  <w:num w:numId="34">
    <w:abstractNumId w:val="18"/>
  </w:num>
  <w:num w:numId="35">
    <w:abstractNumId w:val="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57C"/>
    <w:rsid w:val="00001159"/>
    <w:rsid w:val="000105AC"/>
    <w:rsid w:val="000119FE"/>
    <w:rsid w:val="00012FC9"/>
    <w:rsid w:val="00014EF0"/>
    <w:rsid w:val="00016924"/>
    <w:rsid w:val="00020403"/>
    <w:rsid w:val="00020632"/>
    <w:rsid w:val="00020F3E"/>
    <w:rsid w:val="00023DD9"/>
    <w:rsid w:val="00025781"/>
    <w:rsid w:val="000368EA"/>
    <w:rsid w:val="000373DF"/>
    <w:rsid w:val="00037801"/>
    <w:rsid w:val="00040F45"/>
    <w:rsid w:val="00045124"/>
    <w:rsid w:val="0005104F"/>
    <w:rsid w:val="00052393"/>
    <w:rsid w:val="00060D65"/>
    <w:rsid w:val="00063713"/>
    <w:rsid w:val="00063BF1"/>
    <w:rsid w:val="000705ED"/>
    <w:rsid w:val="00075A68"/>
    <w:rsid w:val="000812DE"/>
    <w:rsid w:val="00085A3B"/>
    <w:rsid w:val="00086BEF"/>
    <w:rsid w:val="000928C0"/>
    <w:rsid w:val="000935EB"/>
    <w:rsid w:val="000946DD"/>
    <w:rsid w:val="0009646F"/>
    <w:rsid w:val="000A5843"/>
    <w:rsid w:val="000A5848"/>
    <w:rsid w:val="000B35F5"/>
    <w:rsid w:val="000B3E21"/>
    <w:rsid w:val="000D09B9"/>
    <w:rsid w:val="000D4A1C"/>
    <w:rsid w:val="000F60E5"/>
    <w:rsid w:val="0010029D"/>
    <w:rsid w:val="001172E1"/>
    <w:rsid w:val="001245D2"/>
    <w:rsid w:val="00124AAB"/>
    <w:rsid w:val="001266E9"/>
    <w:rsid w:val="00133EB9"/>
    <w:rsid w:val="00134A94"/>
    <w:rsid w:val="00135695"/>
    <w:rsid w:val="00140F88"/>
    <w:rsid w:val="00143042"/>
    <w:rsid w:val="00145EDD"/>
    <w:rsid w:val="001602A8"/>
    <w:rsid w:val="0016504C"/>
    <w:rsid w:val="001737BC"/>
    <w:rsid w:val="00175B2B"/>
    <w:rsid w:val="00176EFD"/>
    <w:rsid w:val="00187A0D"/>
    <w:rsid w:val="00190EB0"/>
    <w:rsid w:val="001A19F4"/>
    <w:rsid w:val="001A43B5"/>
    <w:rsid w:val="001B4F57"/>
    <w:rsid w:val="001B6F6A"/>
    <w:rsid w:val="001C1D37"/>
    <w:rsid w:val="001C797F"/>
    <w:rsid w:val="001D223E"/>
    <w:rsid w:val="001D47C6"/>
    <w:rsid w:val="001E0DF0"/>
    <w:rsid w:val="001E147C"/>
    <w:rsid w:val="001E5E9E"/>
    <w:rsid w:val="001E6564"/>
    <w:rsid w:val="001E7062"/>
    <w:rsid w:val="001F04D6"/>
    <w:rsid w:val="001F5DA1"/>
    <w:rsid w:val="0020187E"/>
    <w:rsid w:val="0021088F"/>
    <w:rsid w:val="00212B50"/>
    <w:rsid w:val="00215F9B"/>
    <w:rsid w:val="00216F7D"/>
    <w:rsid w:val="00230A30"/>
    <w:rsid w:val="0023160A"/>
    <w:rsid w:val="00232EB6"/>
    <w:rsid w:val="00235E2A"/>
    <w:rsid w:val="002424A1"/>
    <w:rsid w:val="002526CE"/>
    <w:rsid w:val="00261590"/>
    <w:rsid w:val="00270366"/>
    <w:rsid w:val="002712F9"/>
    <w:rsid w:val="00273C00"/>
    <w:rsid w:val="00276D6E"/>
    <w:rsid w:val="00280232"/>
    <w:rsid w:val="002826A0"/>
    <w:rsid w:val="002863C2"/>
    <w:rsid w:val="00294F28"/>
    <w:rsid w:val="00297555"/>
    <w:rsid w:val="00297E22"/>
    <w:rsid w:val="002A2EEB"/>
    <w:rsid w:val="002A4231"/>
    <w:rsid w:val="002A499B"/>
    <w:rsid w:val="002A675E"/>
    <w:rsid w:val="002A6FDA"/>
    <w:rsid w:val="002A7573"/>
    <w:rsid w:val="002A7F8A"/>
    <w:rsid w:val="002B3C9B"/>
    <w:rsid w:val="002B4C5F"/>
    <w:rsid w:val="002B6D65"/>
    <w:rsid w:val="002C30A5"/>
    <w:rsid w:val="002C60DF"/>
    <w:rsid w:val="002C7257"/>
    <w:rsid w:val="002D34C5"/>
    <w:rsid w:val="002D5C54"/>
    <w:rsid w:val="002D7D15"/>
    <w:rsid w:val="002E1225"/>
    <w:rsid w:val="002E4F24"/>
    <w:rsid w:val="002E6DDC"/>
    <w:rsid w:val="002F2093"/>
    <w:rsid w:val="002F3312"/>
    <w:rsid w:val="002F76EF"/>
    <w:rsid w:val="00302FD1"/>
    <w:rsid w:val="00304004"/>
    <w:rsid w:val="00312F9C"/>
    <w:rsid w:val="003145DD"/>
    <w:rsid w:val="003149A6"/>
    <w:rsid w:val="00315C6C"/>
    <w:rsid w:val="003218DB"/>
    <w:rsid w:val="00321E22"/>
    <w:rsid w:val="003229FC"/>
    <w:rsid w:val="003311D4"/>
    <w:rsid w:val="00333BBE"/>
    <w:rsid w:val="00333F44"/>
    <w:rsid w:val="0033469E"/>
    <w:rsid w:val="003357AF"/>
    <w:rsid w:val="00344FCA"/>
    <w:rsid w:val="00350F55"/>
    <w:rsid w:val="00352CA6"/>
    <w:rsid w:val="00360C21"/>
    <w:rsid w:val="00364A69"/>
    <w:rsid w:val="00375EA3"/>
    <w:rsid w:val="003812C4"/>
    <w:rsid w:val="00383B5C"/>
    <w:rsid w:val="0038523E"/>
    <w:rsid w:val="00390577"/>
    <w:rsid w:val="0039101D"/>
    <w:rsid w:val="00393839"/>
    <w:rsid w:val="0039417A"/>
    <w:rsid w:val="003A3E36"/>
    <w:rsid w:val="003A55AD"/>
    <w:rsid w:val="003B3ADC"/>
    <w:rsid w:val="003B4038"/>
    <w:rsid w:val="003C02BC"/>
    <w:rsid w:val="003C2238"/>
    <w:rsid w:val="003C4102"/>
    <w:rsid w:val="003C7295"/>
    <w:rsid w:val="003D0BC1"/>
    <w:rsid w:val="003D1061"/>
    <w:rsid w:val="003D199E"/>
    <w:rsid w:val="003D19D0"/>
    <w:rsid w:val="003D4222"/>
    <w:rsid w:val="003D5798"/>
    <w:rsid w:val="003D6791"/>
    <w:rsid w:val="003E249B"/>
    <w:rsid w:val="003E2817"/>
    <w:rsid w:val="003E6679"/>
    <w:rsid w:val="003F29EB"/>
    <w:rsid w:val="003F456B"/>
    <w:rsid w:val="00400BD3"/>
    <w:rsid w:val="004131F8"/>
    <w:rsid w:val="00413C54"/>
    <w:rsid w:val="00414AB1"/>
    <w:rsid w:val="0041666C"/>
    <w:rsid w:val="00416CDC"/>
    <w:rsid w:val="004224C5"/>
    <w:rsid w:val="00423CF4"/>
    <w:rsid w:val="0042651B"/>
    <w:rsid w:val="004265C0"/>
    <w:rsid w:val="00427F5C"/>
    <w:rsid w:val="004335BA"/>
    <w:rsid w:val="00433E63"/>
    <w:rsid w:val="0043453A"/>
    <w:rsid w:val="00437A55"/>
    <w:rsid w:val="00441C1D"/>
    <w:rsid w:val="00452926"/>
    <w:rsid w:val="00456BFA"/>
    <w:rsid w:val="00457329"/>
    <w:rsid w:val="004601F0"/>
    <w:rsid w:val="004721F7"/>
    <w:rsid w:val="0047363A"/>
    <w:rsid w:val="004806EC"/>
    <w:rsid w:val="00481200"/>
    <w:rsid w:val="00486EFE"/>
    <w:rsid w:val="004901A5"/>
    <w:rsid w:val="00490A65"/>
    <w:rsid w:val="0049343A"/>
    <w:rsid w:val="004A24D0"/>
    <w:rsid w:val="004A534C"/>
    <w:rsid w:val="004A77EF"/>
    <w:rsid w:val="004C23AE"/>
    <w:rsid w:val="004C2750"/>
    <w:rsid w:val="004C51D5"/>
    <w:rsid w:val="004D3736"/>
    <w:rsid w:val="004D51B6"/>
    <w:rsid w:val="004D6A24"/>
    <w:rsid w:val="004D7971"/>
    <w:rsid w:val="004E5F28"/>
    <w:rsid w:val="004F07A9"/>
    <w:rsid w:val="004F14FC"/>
    <w:rsid w:val="005038E7"/>
    <w:rsid w:val="00503A95"/>
    <w:rsid w:val="00504941"/>
    <w:rsid w:val="00511E50"/>
    <w:rsid w:val="00512685"/>
    <w:rsid w:val="00515A90"/>
    <w:rsid w:val="005204A6"/>
    <w:rsid w:val="005260D7"/>
    <w:rsid w:val="005274BE"/>
    <w:rsid w:val="00533A66"/>
    <w:rsid w:val="00534012"/>
    <w:rsid w:val="00534EB5"/>
    <w:rsid w:val="00540AFF"/>
    <w:rsid w:val="00555156"/>
    <w:rsid w:val="00555A4D"/>
    <w:rsid w:val="005564D8"/>
    <w:rsid w:val="005576F4"/>
    <w:rsid w:val="00561302"/>
    <w:rsid w:val="00562BC1"/>
    <w:rsid w:val="00572591"/>
    <w:rsid w:val="005732F8"/>
    <w:rsid w:val="0057482F"/>
    <w:rsid w:val="005808A0"/>
    <w:rsid w:val="0058592E"/>
    <w:rsid w:val="00590FAC"/>
    <w:rsid w:val="00593C8B"/>
    <w:rsid w:val="005940C5"/>
    <w:rsid w:val="005969B8"/>
    <w:rsid w:val="005A2419"/>
    <w:rsid w:val="005A3D18"/>
    <w:rsid w:val="005A5556"/>
    <w:rsid w:val="005B1DCE"/>
    <w:rsid w:val="005B27B9"/>
    <w:rsid w:val="005B5585"/>
    <w:rsid w:val="005B749D"/>
    <w:rsid w:val="005D008C"/>
    <w:rsid w:val="005D03DD"/>
    <w:rsid w:val="005D1501"/>
    <w:rsid w:val="005D671A"/>
    <w:rsid w:val="005E3F02"/>
    <w:rsid w:val="005E3F73"/>
    <w:rsid w:val="005E7F98"/>
    <w:rsid w:val="005F3ED4"/>
    <w:rsid w:val="005F5A61"/>
    <w:rsid w:val="00617C0F"/>
    <w:rsid w:val="00617FBE"/>
    <w:rsid w:val="0062069A"/>
    <w:rsid w:val="0062094C"/>
    <w:rsid w:val="006238E1"/>
    <w:rsid w:val="006244DC"/>
    <w:rsid w:val="00626451"/>
    <w:rsid w:val="006337F0"/>
    <w:rsid w:val="00634600"/>
    <w:rsid w:val="006362A6"/>
    <w:rsid w:val="006376E8"/>
    <w:rsid w:val="006459C7"/>
    <w:rsid w:val="0064670A"/>
    <w:rsid w:val="0064701F"/>
    <w:rsid w:val="006520EF"/>
    <w:rsid w:val="006530DF"/>
    <w:rsid w:val="006555CF"/>
    <w:rsid w:val="00662385"/>
    <w:rsid w:val="00666649"/>
    <w:rsid w:val="00675DFF"/>
    <w:rsid w:val="006779DB"/>
    <w:rsid w:val="00682C48"/>
    <w:rsid w:val="00685F97"/>
    <w:rsid w:val="00690FDE"/>
    <w:rsid w:val="0069726A"/>
    <w:rsid w:val="006A0315"/>
    <w:rsid w:val="006A15AB"/>
    <w:rsid w:val="006A34AD"/>
    <w:rsid w:val="006A4501"/>
    <w:rsid w:val="006A5280"/>
    <w:rsid w:val="006A5F82"/>
    <w:rsid w:val="006B4638"/>
    <w:rsid w:val="006B520E"/>
    <w:rsid w:val="006B72D6"/>
    <w:rsid w:val="006C1B45"/>
    <w:rsid w:val="006C25FD"/>
    <w:rsid w:val="006C59F6"/>
    <w:rsid w:val="006D1538"/>
    <w:rsid w:val="006D4A9E"/>
    <w:rsid w:val="006D6CEB"/>
    <w:rsid w:val="006D7436"/>
    <w:rsid w:val="006D7931"/>
    <w:rsid w:val="006E32A6"/>
    <w:rsid w:val="006E66BD"/>
    <w:rsid w:val="006F015E"/>
    <w:rsid w:val="006F3093"/>
    <w:rsid w:val="006F6BF1"/>
    <w:rsid w:val="00716A4A"/>
    <w:rsid w:val="00720ED0"/>
    <w:rsid w:val="0072104D"/>
    <w:rsid w:val="0072475A"/>
    <w:rsid w:val="00735569"/>
    <w:rsid w:val="00745E35"/>
    <w:rsid w:val="007535E9"/>
    <w:rsid w:val="00757941"/>
    <w:rsid w:val="007611E9"/>
    <w:rsid w:val="00770EFE"/>
    <w:rsid w:val="00771600"/>
    <w:rsid w:val="007914D7"/>
    <w:rsid w:val="00791809"/>
    <w:rsid w:val="00792CB5"/>
    <w:rsid w:val="00792DB2"/>
    <w:rsid w:val="00797787"/>
    <w:rsid w:val="007A66AD"/>
    <w:rsid w:val="007B6807"/>
    <w:rsid w:val="007C79FD"/>
    <w:rsid w:val="007D0836"/>
    <w:rsid w:val="007D1A19"/>
    <w:rsid w:val="007D2521"/>
    <w:rsid w:val="007D2834"/>
    <w:rsid w:val="007D2DF9"/>
    <w:rsid w:val="007D7915"/>
    <w:rsid w:val="007E0E8D"/>
    <w:rsid w:val="007E5FE7"/>
    <w:rsid w:val="007E6227"/>
    <w:rsid w:val="007F1985"/>
    <w:rsid w:val="007F5AA3"/>
    <w:rsid w:val="00800119"/>
    <w:rsid w:val="0080580A"/>
    <w:rsid w:val="00810A5E"/>
    <w:rsid w:val="00813CAB"/>
    <w:rsid w:val="008157A0"/>
    <w:rsid w:val="00817286"/>
    <w:rsid w:val="0082054A"/>
    <w:rsid w:val="00824A63"/>
    <w:rsid w:val="00834AB3"/>
    <w:rsid w:val="00836A45"/>
    <w:rsid w:val="00852047"/>
    <w:rsid w:val="00860CFA"/>
    <w:rsid w:val="00865539"/>
    <w:rsid w:val="00866082"/>
    <w:rsid w:val="00872C62"/>
    <w:rsid w:val="0087361D"/>
    <w:rsid w:val="008744A4"/>
    <w:rsid w:val="00882C4D"/>
    <w:rsid w:val="008900B5"/>
    <w:rsid w:val="00890370"/>
    <w:rsid w:val="0089185F"/>
    <w:rsid w:val="00893F23"/>
    <w:rsid w:val="00894547"/>
    <w:rsid w:val="008945E4"/>
    <w:rsid w:val="00895FC1"/>
    <w:rsid w:val="008A064B"/>
    <w:rsid w:val="008A1730"/>
    <w:rsid w:val="008A3971"/>
    <w:rsid w:val="008A5B97"/>
    <w:rsid w:val="008A710F"/>
    <w:rsid w:val="008B2CD4"/>
    <w:rsid w:val="008C38CA"/>
    <w:rsid w:val="008C3A6A"/>
    <w:rsid w:val="008C42BC"/>
    <w:rsid w:val="008D1268"/>
    <w:rsid w:val="008D4259"/>
    <w:rsid w:val="008E275F"/>
    <w:rsid w:val="008E2977"/>
    <w:rsid w:val="008E2F6C"/>
    <w:rsid w:val="008E3DAF"/>
    <w:rsid w:val="008E78CD"/>
    <w:rsid w:val="008F0057"/>
    <w:rsid w:val="008F46B2"/>
    <w:rsid w:val="00913300"/>
    <w:rsid w:val="00915B61"/>
    <w:rsid w:val="00917819"/>
    <w:rsid w:val="00920921"/>
    <w:rsid w:val="009235A5"/>
    <w:rsid w:val="00923B88"/>
    <w:rsid w:val="00925760"/>
    <w:rsid w:val="0093150A"/>
    <w:rsid w:val="00934526"/>
    <w:rsid w:val="009345A1"/>
    <w:rsid w:val="00936FA7"/>
    <w:rsid w:val="00940E05"/>
    <w:rsid w:val="00942269"/>
    <w:rsid w:val="00945570"/>
    <w:rsid w:val="00950A4A"/>
    <w:rsid w:val="00957164"/>
    <w:rsid w:val="00965392"/>
    <w:rsid w:val="00965403"/>
    <w:rsid w:val="00973BAA"/>
    <w:rsid w:val="00973D82"/>
    <w:rsid w:val="009816E7"/>
    <w:rsid w:val="009835E1"/>
    <w:rsid w:val="00985D89"/>
    <w:rsid w:val="0098771C"/>
    <w:rsid w:val="00993F07"/>
    <w:rsid w:val="009A0485"/>
    <w:rsid w:val="009B05C2"/>
    <w:rsid w:val="009B49AC"/>
    <w:rsid w:val="009B51FE"/>
    <w:rsid w:val="009B5C00"/>
    <w:rsid w:val="009C07B0"/>
    <w:rsid w:val="009C5F9F"/>
    <w:rsid w:val="009D0E4F"/>
    <w:rsid w:val="009E22DA"/>
    <w:rsid w:val="009F04DF"/>
    <w:rsid w:val="009F35B6"/>
    <w:rsid w:val="00A01F46"/>
    <w:rsid w:val="00A024F8"/>
    <w:rsid w:val="00A03BEF"/>
    <w:rsid w:val="00A06960"/>
    <w:rsid w:val="00A12F92"/>
    <w:rsid w:val="00A23EA7"/>
    <w:rsid w:val="00A27717"/>
    <w:rsid w:val="00A30535"/>
    <w:rsid w:val="00A320A4"/>
    <w:rsid w:val="00A33215"/>
    <w:rsid w:val="00A33FB2"/>
    <w:rsid w:val="00A43618"/>
    <w:rsid w:val="00A50AA6"/>
    <w:rsid w:val="00A53392"/>
    <w:rsid w:val="00A566EF"/>
    <w:rsid w:val="00A666BD"/>
    <w:rsid w:val="00A672A8"/>
    <w:rsid w:val="00A72C9B"/>
    <w:rsid w:val="00A740DA"/>
    <w:rsid w:val="00A7447A"/>
    <w:rsid w:val="00A81C0B"/>
    <w:rsid w:val="00A85D28"/>
    <w:rsid w:val="00A92007"/>
    <w:rsid w:val="00A93F56"/>
    <w:rsid w:val="00AA1390"/>
    <w:rsid w:val="00AA5CC9"/>
    <w:rsid w:val="00AB30A0"/>
    <w:rsid w:val="00AB728A"/>
    <w:rsid w:val="00AC6A92"/>
    <w:rsid w:val="00AD0142"/>
    <w:rsid w:val="00AD1844"/>
    <w:rsid w:val="00AD19EB"/>
    <w:rsid w:val="00AD5724"/>
    <w:rsid w:val="00AE29A5"/>
    <w:rsid w:val="00AE2C9E"/>
    <w:rsid w:val="00AE5610"/>
    <w:rsid w:val="00AF226C"/>
    <w:rsid w:val="00B078FB"/>
    <w:rsid w:val="00B10C89"/>
    <w:rsid w:val="00B13306"/>
    <w:rsid w:val="00B17D1C"/>
    <w:rsid w:val="00B20ABC"/>
    <w:rsid w:val="00B21784"/>
    <w:rsid w:val="00B23481"/>
    <w:rsid w:val="00B241F7"/>
    <w:rsid w:val="00B27724"/>
    <w:rsid w:val="00B3236F"/>
    <w:rsid w:val="00B32445"/>
    <w:rsid w:val="00B3457D"/>
    <w:rsid w:val="00B43F37"/>
    <w:rsid w:val="00B44665"/>
    <w:rsid w:val="00B543AD"/>
    <w:rsid w:val="00B55F5D"/>
    <w:rsid w:val="00B575C6"/>
    <w:rsid w:val="00B62BB2"/>
    <w:rsid w:val="00B64590"/>
    <w:rsid w:val="00B671E3"/>
    <w:rsid w:val="00B67292"/>
    <w:rsid w:val="00B7177D"/>
    <w:rsid w:val="00B74510"/>
    <w:rsid w:val="00B75291"/>
    <w:rsid w:val="00B8417E"/>
    <w:rsid w:val="00B86454"/>
    <w:rsid w:val="00B866AB"/>
    <w:rsid w:val="00BA23E6"/>
    <w:rsid w:val="00BA6733"/>
    <w:rsid w:val="00BB27EC"/>
    <w:rsid w:val="00BB28CF"/>
    <w:rsid w:val="00BB2F0F"/>
    <w:rsid w:val="00BC0674"/>
    <w:rsid w:val="00BC537D"/>
    <w:rsid w:val="00BC54E8"/>
    <w:rsid w:val="00BC5BD8"/>
    <w:rsid w:val="00BD11E6"/>
    <w:rsid w:val="00BD1B7D"/>
    <w:rsid w:val="00BD2058"/>
    <w:rsid w:val="00BD486F"/>
    <w:rsid w:val="00BD5306"/>
    <w:rsid w:val="00BE388E"/>
    <w:rsid w:val="00BE7B9A"/>
    <w:rsid w:val="00BF04AE"/>
    <w:rsid w:val="00BF06F5"/>
    <w:rsid w:val="00BF31B4"/>
    <w:rsid w:val="00BF3339"/>
    <w:rsid w:val="00BF56F1"/>
    <w:rsid w:val="00C01278"/>
    <w:rsid w:val="00C01DB8"/>
    <w:rsid w:val="00C045FB"/>
    <w:rsid w:val="00C12190"/>
    <w:rsid w:val="00C129D7"/>
    <w:rsid w:val="00C23634"/>
    <w:rsid w:val="00C31234"/>
    <w:rsid w:val="00C359B5"/>
    <w:rsid w:val="00C37CDB"/>
    <w:rsid w:val="00C40C74"/>
    <w:rsid w:val="00C4124E"/>
    <w:rsid w:val="00C4298C"/>
    <w:rsid w:val="00C50067"/>
    <w:rsid w:val="00C614D1"/>
    <w:rsid w:val="00C70486"/>
    <w:rsid w:val="00C735DC"/>
    <w:rsid w:val="00C77116"/>
    <w:rsid w:val="00C80D9E"/>
    <w:rsid w:val="00C82226"/>
    <w:rsid w:val="00C8277D"/>
    <w:rsid w:val="00C85041"/>
    <w:rsid w:val="00C8739E"/>
    <w:rsid w:val="00C9074F"/>
    <w:rsid w:val="00C97F9C"/>
    <w:rsid w:val="00CB619D"/>
    <w:rsid w:val="00CC2535"/>
    <w:rsid w:val="00CC6537"/>
    <w:rsid w:val="00CD03FF"/>
    <w:rsid w:val="00CD2126"/>
    <w:rsid w:val="00CD5568"/>
    <w:rsid w:val="00CD65C3"/>
    <w:rsid w:val="00CE1074"/>
    <w:rsid w:val="00CF3598"/>
    <w:rsid w:val="00CF457E"/>
    <w:rsid w:val="00D01561"/>
    <w:rsid w:val="00D023D2"/>
    <w:rsid w:val="00D1240D"/>
    <w:rsid w:val="00D135D3"/>
    <w:rsid w:val="00D24A64"/>
    <w:rsid w:val="00D31291"/>
    <w:rsid w:val="00D31B9F"/>
    <w:rsid w:val="00D40692"/>
    <w:rsid w:val="00D4492A"/>
    <w:rsid w:val="00D44D5C"/>
    <w:rsid w:val="00D46176"/>
    <w:rsid w:val="00D478A4"/>
    <w:rsid w:val="00D52054"/>
    <w:rsid w:val="00D5728D"/>
    <w:rsid w:val="00D712D0"/>
    <w:rsid w:val="00D72803"/>
    <w:rsid w:val="00D7504F"/>
    <w:rsid w:val="00D83360"/>
    <w:rsid w:val="00D85321"/>
    <w:rsid w:val="00D85B05"/>
    <w:rsid w:val="00D863FB"/>
    <w:rsid w:val="00D9089C"/>
    <w:rsid w:val="00D91402"/>
    <w:rsid w:val="00D92D2E"/>
    <w:rsid w:val="00D92D84"/>
    <w:rsid w:val="00D97205"/>
    <w:rsid w:val="00D97D3B"/>
    <w:rsid w:val="00DA2B1E"/>
    <w:rsid w:val="00DA33FD"/>
    <w:rsid w:val="00DA537E"/>
    <w:rsid w:val="00DB2291"/>
    <w:rsid w:val="00DB32F5"/>
    <w:rsid w:val="00DB33F5"/>
    <w:rsid w:val="00DC2326"/>
    <w:rsid w:val="00DC46A4"/>
    <w:rsid w:val="00DC6ED4"/>
    <w:rsid w:val="00DD16DA"/>
    <w:rsid w:val="00DD4D6F"/>
    <w:rsid w:val="00DD5463"/>
    <w:rsid w:val="00DE1E38"/>
    <w:rsid w:val="00DE3756"/>
    <w:rsid w:val="00DE41A8"/>
    <w:rsid w:val="00DE58A6"/>
    <w:rsid w:val="00DE6245"/>
    <w:rsid w:val="00DE741E"/>
    <w:rsid w:val="00DE7BAC"/>
    <w:rsid w:val="00DF3B2D"/>
    <w:rsid w:val="00DF5181"/>
    <w:rsid w:val="00E00E4B"/>
    <w:rsid w:val="00E01693"/>
    <w:rsid w:val="00E032F5"/>
    <w:rsid w:val="00E042C9"/>
    <w:rsid w:val="00E0553C"/>
    <w:rsid w:val="00E11CD7"/>
    <w:rsid w:val="00E11F6E"/>
    <w:rsid w:val="00E13B80"/>
    <w:rsid w:val="00E13D11"/>
    <w:rsid w:val="00E172F3"/>
    <w:rsid w:val="00E33622"/>
    <w:rsid w:val="00E337BA"/>
    <w:rsid w:val="00E33E64"/>
    <w:rsid w:val="00E340DB"/>
    <w:rsid w:val="00E41C05"/>
    <w:rsid w:val="00E523EA"/>
    <w:rsid w:val="00E526D2"/>
    <w:rsid w:val="00E61054"/>
    <w:rsid w:val="00E62AEE"/>
    <w:rsid w:val="00E62C37"/>
    <w:rsid w:val="00E63275"/>
    <w:rsid w:val="00E63DAB"/>
    <w:rsid w:val="00E63E72"/>
    <w:rsid w:val="00E64670"/>
    <w:rsid w:val="00E65606"/>
    <w:rsid w:val="00E747E5"/>
    <w:rsid w:val="00E76074"/>
    <w:rsid w:val="00E818E9"/>
    <w:rsid w:val="00E81AE9"/>
    <w:rsid w:val="00E832C7"/>
    <w:rsid w:val="00E858D0"/>
    <w:rsid w:val="00E869D9"/>
    <w:rsid w:val="00E873E4"/>
    <w:rsid w:val="00E90346"/>
    <w:rsid w:val="00E9395A"/>
    <w:rsid w:val="00E93F8B"/>
    <w:rsid w:val="00E95B71"/>
    <w:rsid w:val="00E95D20"/>
    <w:rsid w:val="00E9726D"/>
    <w:rsid w:val="00EA3458"/>
    <w:rsid w:val="00EA41DA"/>
    <w:rsid w:val="00EA6441"/>
    <w:rsid w:val="00EC4D5A"/>
    <w:rsid w:val="00EC57B9"/>
    <w:rsid w:val="00EC7590"/>
    <w:rsid w:val="00ED0BF6"/>
    <w:rsid w:val="00ED45F8"/>
    <w:rsid w:val="00ED4988"/>
    <w:rsid w:val="00ED4F96"/>
    <w:rsid w:val="00ED5845"/>
    <w:rsid w:val="00EE255A"/>
    <w:rsid w:val="00EF07A8"/>
    <w:rsid w:val="00EF5906"/>
    <w:rsid w:val="00F00095"/>
    <w:rsid w:val="00F05862"/>
    <w:rsid w:val="00F0657C"/>
    <w:rsid w:val="00F07C4A"/>
    <w:rsid w:val="00F16C57"/>
    <w:rsid w:val="00F24088"/>
    <w:rsid w:val="00F37752"/>
    <w:rsid w:val="00F41D3F"/>
    <w:rsid w:val="00F5772D"/>
    <w:rsid w:val="00F6047B"/>
    <w:rsid w:val="00F64A93"/>
    <w:rsid w:val="00F6716B"/>
    <w:rsid w:val="00F726AE"/>
    <w:rsid w:val="00F739B5"/>
    <w:rsid w:val="00F73C27"/>
    <w:rsid w:val="00F76C2D"/>
    <w:rsid w:val="00F771A2"/>
    <w:rsid w:val="00F81EF1"/>
    <w:rsid w:val="00F85CFD"/>
    <w:rsid w:val="00F9407E"/>
    <w:rsid w:val="00FA6EFB"/>
    <w:rsid w:val="00FB69B8"/>
    <w:rsid w:val="00FB77A2"/>
    <w:rsid w:val="00FC2FB9"/>
    <w:rsid w:val="00FC4D0D"/>
    <w:rsid w:val="00FC586F"/>
    <w:rsid w:val="00FD0A4E"/>
    <w:rsid w:val="00FD2976"/>
    <w:rsid w:val="00FD7A0A"/>
    <w:rsid w:val="00FE11E8"/>
    <w:rsid w:val="00FE22C3"/>
    <w:rsid w:val="00FE40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F9FE70C-0360-46AF-AEB5-D933483A4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A01F46"/>
    <w:pPr>
      <w:widowControl w:val="0"/>
      <w:jc w:val="both"/>
    </w:pPr>
    <w:rPr>
      <w:kern w:val="2"/>
      <w:sz w:val="21"/>
      <w:szCs w:val="24"/>
    </w:rPr>
  </w:style>
  <w:style w:type="paragraph" w:styleId="1">
    <w:name w:val="heading 1"/>
    <w:basedOn w:val="a0"/>
    <w:next w:val="a0"/>
    <w:link w:val="1Char"/>
    <w:qFormat/>
    <w:rsid w:val="00F0657C"/>
    <w:pPr>
      <w:keepNext/>
      <w:keepLines/>
      <w:spacing w:before="340" w:after="330" w:line="578" w:lineRule="auto"/>
      <w:outlineLvl w:val="0"/>
    </w:pPr>
    <w:rPr>
      <w:b/>
      <w:bCs/>
      <w:kern w:val="44"/>
      <w:sz w:val="44"/>
      <w:szCs w:val="44"/>
    </w:rPr>
  </w:style>
  <w:style w:type="paragraph" w:styleId="2">
    <w:name w:val="heading 2"/>
    <w:aliases w:val="节,Heading 2 Hidden,Heading 2 CCBS,heading 2,第一章 标题 2,ISO1,H2,h2,2,Header 2,l2,Level 2 Head,H2normal full,2nd level,DO NOT USE_h2,chn,Chapter Number/Appendix Letter,sect 1.2,PIM2,Underrubrik1,body,prop2,Heading Heading 221,Arial 12 Fett Kursiv"/>
    <w:basedOn w:val="a0"/>
    <w:next w:val="a0"/>
    <w:link w:val="2Char"/>
    <w:qFormat/>
    <w:rsid w:val="00F0657C"/>
    <w:pPr>
      <w:keepNext/>
      <w:keepLines/>
      <w:adjustRightInd w:val="0"/>
      <w:spacing w:before="120" w:after="120" w:line="300" w:lineRule="atLeast"/>
      <w:jc w:val="center"/>
      <w:textAlignment w:val="baseline"/>
      <w:outlineLvl w:val="1"/>
    </w:pPr>
    <w:rPr>
      <w:rFonts w:ascii="Arial" w:hAnsi="Arial"/>
      <w:kern w:val="0"/>
      <w:sz w:val="32"/>
      <w:szCs w:val="20"/>
    </w:rPr>
  </w:style>
  <w:style w:type="paragraph" w:styleId="3">
    <w:name w:val="heading 3"/>
    <w:basedOn w:val="a0"/>
    <w:next w:val="a0"/>
    <w:link w:val="3Char1"/>
    <w:qFormat/>
    <w:rsid w:val="00F0657C"/>
    <w:pPr>
      <w:keepNext/>
      <w:keepLines/>
      <w:spacing w:before="260" w:after="260" w:line="416" w:lineRule="auto"/>
      <w:outlineLvl w:val="2"/>
    </w:pPr>
    <w:rPr>
      <w:b/>
      <w:bCs/>
      <w:sz w:val="32"/>
      <w:szCs w:val="32"/>
    </w:rPr>
  </w:style>
  <w:style w:type="paragraph" w:styleId="4">
    <w:name w:val="heading 4"/>
    <w:basedOn w:val="a0"/>
    <w:next w:val="a0"/>
    <w:link w:val="4Char"/>
    <w:qFormat/>
    <w:rsid w:val="00F0657C"/>
    <w:pPr>
      <w:keepNext/>
      <w:keepLines/>
      <w:spacing w:before="280" w:after="290" w:line="376" w:lineRule="auto"/>
      <w:outlineLvl w:val="3"/>
    </w:pPr>
    <w:rPr>
      <w:rFonts w:ascii="Arial" w:eastAsia="黑体" w:hAnsi="Arial"/>
      <w:b/>
      <w:bCs/>
      <w:sz w:val="28"/>
      <w:szCs w:val="28"/>
    </w:rPr>
  </w:style>
  <w:style w:type="paragraph" w:styleId="6">
    <w:name w:val="heading 6"/>
    <w:basedOn w:val="a0"/>
    <w:next w:val="a0"/>
    <w:qFormat/>
    <w:rsid w:val="00F0657C"/>
    <w:pPr>
      <w:keepNext/>
      <w:numPr>
        <w:numId w:val="1"/>
      </w:numPr>
      <w:spacing w:line="360" w:lineRule="auto"/>
      <w:jc w:val="center"/>
      <w:outlineLvl w:val="5"/>
    </w:pPr>
    <w:rPr>
      <w:b/>
      <w:bCs/>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3Char1">
    <w:name w:val="标题 3 Char1"/>
    <w:basedOn w:val="a1"/>
    <w:link w:val="3"/>
    <w:rsid w:val="00F0657C"/>
    <w:rPr>
      <w:rFonts w:eastAsia="宋体"/>
      <w:b/>
      <w:bCs/>
      <w:kern w:val="2"/>
      <w:sz w:val="32"/>
      <w:szCs w:val="32"/>
      <w:lang w:val="en-US" w:eastAsia="zh-CN" w:bidi="ar-SA"/>
    </w:rPr>
  </w:style>
  <w:style w:type="paragraph" w:customStyle="1" w:styleId="CharCharChar1Char">
    <w:name w:val="Char Char Char1 Char"/>
    <w:basedOn w:val="a0"/>
    <w:autoRedefine/>
    <w:rsid w:val="00F0657C"/>
    <w:pPr>
      <w:widowControl/>
      <w:spacing w:after="160" w:line="360" w:lineRule="auto"/>
      <w:ind w:firstLineChars="200" w:firstLine="480"/>
      <w:jc w:val="center"/>
    </w:pPr>
    <w:rPr>
      <w:rFonts w:ascii="宋体" w:hAnsi="宋体"/>
      <w:kern w:val="0"/>
      <w:sz w:val="24"/>
      <w:szCs w:val="20"/>
      <w:lang w:eastAsia="en-US"/>
    </w:rPr>
  </w:style>
  <w:style w:type="paragraph" w:customStyle="1" w:styleId="Char">
    <w:name w:val="Char"/>
    <w:basedOn w:val="a0"/>
    <w:autoRedefine/>
    <w:rsid w:val="00F0657C"/>
    <w:pPr>
      <w:widowControl/>
      <w:spacing w:after="160" w:line="360" w:lineRule="auto"/>
      <w:ind w:firstLineChars="200" w:firstLine="480"/>
      <w:jc w:val="center"/>
    </w:pPr>
    <w:rPr>
      <w:rFonts w:ascii="宋体" w:hAnsi="宋体"/>
      <w:kern w:val="0"/>
      <w:sz w:val="24"/>
      <w:szCs w:val="20"/>
      <w:lang w:eastAsia="en-US"/>
    </w:rPr>
  </w:style>
  <w:style w:type="paragraph" w:styleId="a4">
    <w:name w:val="Date"/>
    <w:basedOn w:val="a0"/>
    <w:next w:val="a0"/>
    <w:link w:val="Char0"/>
    <w:rsid w:val="00F0657C"/>
    <w:pPr>
      <w:ind w:leftChars="2500" w:left="100"/>
    </w:pPr>
  </w:style>
  <w:style w:type="character" w:styleId="a5">
    <w:name w:val="Hyperlink"/>
    <w:basedOn w:val="a1"/>
    <w:uiPriority w:val="99"/>
    <w:rsid w:val="00F0657C"/>
    <w:rPr>
      <w:color w:val="0000FF"/>
      <w:u w:val="single"/>
    </w:rPr>
  </w:style>
  <w:style w:type="paragraph" w:styleId="10">
    <w:name w:val="toc 1"/>
    <w:basedOn w:val="a0"/>
    <w:next w:val="a0"/>
    <w:autoRedefine/>
    <w:uiPriority w:val="39"/>
    <w:rsid w:val="00F0657C"/>
    <w:pPr>
      <w:tabs>
        <w:tab w:val="right" w:leader="dot" w:pos="9072"/>
      </w:tabs>
      <w:spacing w:before="120" w:after="120"/>
      <w:ind w:leftChars="202" w:left="424"/>
      <w:jc w:val="left"/>
    </w:pPr>
    <w:rPr>
      <w:b/>
      <w:bCs/>
      <w:caps/>
      <w:noProof/>
      <w:color w:val="000000"/>
      <w:sz w:val="24"/>
    </w:rPr>
  </w:style>
  <w:style w:type="paragraph" w:styleId="30">
    <w:name w:val="toc 3"/>
    <w:basedOn w:val="a0"/>
    <w:next w:val="a0"/>
    <w:autoRedefine/>
    <w:uiPriority w:val="39"/>
    <w:rsid w:val="00F0657C"/>
    <w:pPr>
      <w:ind w:left="420"/>
      <w:jc w:val="left"/>
    </w:pPr>
    <w:rPr>
      <w:i/>
      <w:iCs/>
      <w:sz w:val="20"/>
      <w:szCs w:val="20"/>
    </w:rPr>
  </w:style>
  <w:style w:type="paragraph" w:styleId="a6">
    <w:name w:val="header"/>
    <w:aliases w:val="h,Ò³Ã¼"/>
    <w:basedOn w:val="a0"/>
    <w:link w:val="Char1"/>
    <w:uiPriority w:val="99"/>
    <w:rsid w:val="00F0657C"/>
    <w:pPr>
      <w:pBdr>
        <w:bottom w:val="single" w:sz="6" w:space="1" w:color="auto"/>
      </w:pBdr>
      <w:tabs>
        <w:tab w:val="center" w:pos="4153"/>
        <w:tab w:val="right" w:pos="8306"/>
      </w:tabs>
      <w:snapToGrid w:val="0"/>
      <w:jc w:val="center"/>
    </w:pPr>
    <w:rPr>
      <w:sz w:val="18"/>
      <w:szCs w:val="18"/>
    </w:rPr>
  </w:style>
  <w:style w:type="character" w:customStyle="1" w:styleId="Char1">
    <w:name w:val="页眉 Char"/>
    <w:aliases w:val="h Char1,Ò³Ã¼ Char"/>
    <w:basedOn w:val="a1"/>
    <w:link w:val="a6"/>
    <w:uiPriority w:val="99"/>
    <w:rsid w:val="00F0657C"/>
    <w:rPr>
      <w:rFonts w:eastAsia="宋体"/>
      <w:kern w:val="2"/>
      <w:sz w:val="18"/>
      <w:szCs w:val="18"/>
      <w:lang w:val="en-US" w:eastAsia="zh-CN" w:bidi="ar-SA"/>
    </w:rPr>
  </w:style>
  <w:style w:type="paragraph" w:styleId="a7">
    <w:name w:val="footer"/>
    <w:basedOn w:val="a0"/>
    <w:link w:val="Char2"/>
    <w:rsid w:val="00F0657C"/>
    <w:pPr>
      <w:tabs>
        <w:tab w:val="center" w:pos="4153"/>
        <w:tab w:val="right" w:pos="8306"/>
      </w:tabs>
      <w:snapToGrid w:val="0"/>
      <w:jc w:val="left"/>
    </w:pPr>
    <w:rPr>
      <w:sz w:val="18"/>
      <w:szCs w:val="18"/>
    </w:rPr>
  </w:style>
  <w:style w:type="character" w:customStyle="1" w:styleId="Char2">
    <w:name w:val="页脚 Char"/>
    <w:basedOn w:val="a1"/>
    <w:link w:val="a7"/>
    <w:rsid w:val="00F0657C"/>
    <w:rPr>
      <w:rFonts w:eastAsia="宋体"/>
      <w:kern w:val="2"/>
      <w:sz w:val="18"/>
      <w:szCs w:val="18"/>
      <w:lang w:val="en-US" w:eastAsia="zh-CN" w:bidi="ar-SA"/>
    </w:rPr>
  </w:style>
  <w:style w:type="character" w:styleId="a8">
    <w:name w:val="page number"/>
    <w:basedOn w:val="a1"/>
    <w:rsid w:val="00F0657C"/>
  </w:style>
  <w:style w:type="paragraph" w:styleId="a9">
    <w:name w:val="Body Text"/>
    <w:aliases w:val="EHPT,Body Text2,数字符号编号,Body Text1,鋘drad,ändrad,Bodytext,AvtalBrödtext,AvtalBrodtext,andrad,AvtalBr鰀text,正文普通文字,heading3,NCDOT Body Text,Starbucks Body Text,3 indent,heading31,body text1,t,Text"/>
    <w:basedOn w:val="a0"/>
    <w:link w:val="Char3"/>
    <w:rsid w:val="00F0657C"/>
    <w:pPr>
      <w:spacing w:line="360" w:lineRule="exact"/>
    </w:pPr>
    <w:rPr>
      <w:color w:val="FF00FF"/>
      <w:sz w:val="24"/>
    </w:rPr>
  </w:style>
  <w:style w:type="paragraph" w:customStyle="1" w:styleId="ParaChar">
    <w:name w:val="默认段落字体 Para Char"/>
    <w:basedOn w:val="a0"/>
    <w:rsid w:val="00F0657C"/>
    <w:pPr>
      <w:adjustRightInd w:val="0"/>
      <w:spacing w:line="360" w:lineRule="auto"/>
    </w:pPr>
    <w:rPr>
      <w:kern w:val="0"/>
      <w:sz w:val="24"/>
      <w:szCs w:val="20"/>
    </w:rPr>
  </w:style>
  <w:style w:type="paragraph" w:customStyle="1" w:styleId="aa">
    <w:name w:val="È±Ê¡ÎÄ±¾"/>
    <w:basedOn w:val="a0"/>
    <w:rsid w:val="00F0657C"/>
    <w:pPr>
      <w:widowControl/>
      <w:overflowPunct w:val="0"/>
      <w:autoSpaceDE w:val="0"/>
      <w:autoSpaceDN w:val="0"/>
      <w:adjustRightInd w:val="0"/>
      <w:jc w:val="left"/>
      <w:textAlignment w:val="baseline"/>
    </w:pPr>
    <w:rPr>
      <w:noProof/>
      <w:kern w:val="0"/>
      <w:sz w:val="24"/>
      <w:szCs w:val="20"/>
    </w:rPr>
  </w:style>
  <w:style w:type="paragraph" w:customStyle="1" w:styleId="PlainText1">
    <w:name w:val="Plain Text1"/>
    <w:basedOn w:val="a0"/>
    <w:rsid w:val="00F0657C"/>
    <w:pPr>
      <w:adjustRightInd w:val="0"/>
      <w:jc w:val="left"/>
      <w:textAlignment w:val="baseline"/>
    </w:pPr>
    <w:rPr>
      <w:rFonts w:ascii="宋体" w:hAnsi="Courier New"/>
      <w:sz w:val="24"/>
      <w:szCs w:val="20"/>
    </w:rPr>
  </w:style>
  <w:style w:type="paragraph" w:styleId="20">
    <w:name w:val="Body Text Indent 2"/>
    <w:basedOn w:val="a0"/>
    <w:link w:val="2Char0"/>
    <w:rsid w:val="00F0657C"/>
    <w:pPr>
      <w:spacing w:after="120" w:line="480" w:lineRule="auto"/>
      <w:ind w:leftChars="200" w:left="420"/>
    </w:pPr>
  </w:style>
  <w:style w:type="paragraph" w:styleId="ab">
    <w:name w:val="Body Text Indent"/>
    <w:basedOn w:val="a0"/>
    <w:link w:val="Char4"/>
    <w:rsid w:val="00F0657C"/>
    <w:pPr>
      <w:spacing w:after="120"/>
      <w:ind w:leftChars="200" w:left="420"/>
    </w:pPr>
  </w:style>
  <w:style w:type="paragraph" w:styleId="21">
    <w:name w:val="toc 2"/>
    <w:basedOn w:val="a0"/>
    <w:next w:val="a0"/>
    <w:autoRedefine/>
    <w:uiPriority w:val="39"/>
    <w:rsid w:val="00F0657C"/>
    <w:pPr>
      <w:ind w:left="210"/>
      <w:jc w:val="left"/>
    </w:pPr>
    <w:rPr>
      <w:smallCaps/>
      <w:sz w:val="20"/>
      <w:szCs w:val="20"/>
    </w:rPr>
  </w:style>
  <w:style w:type="paragraph" w:styleId="40">
    <w:name w:val="toc 4"/>
    <w:basedOn w:val="a0"/>
    <w:next w:val="a0"/>
    <w:autoRedefine/>
    <w:semiHidden/>
    <w:rsid w:val="00F0657C"/>
    <w:pPr>
      <w:ind w:left="630"/>
      <w:jc w:val="left"/>
    </w:pPr>
    <w:rPr>
      <w:sz w:val="18"/>
      <w:szCs w:val="18"/>
    </w:rPr>
  </w:style>
  <w:style w:type="paragraph" w:styleId="5">
    <w:name w:val="toc 5"/>
    <w:basedOn w:val="a0"/>
    <w:next w:val="a0"/>
    <w:autoRedefine/>
    <w:semiHidden/>
    <w:rsid w:val="00F0657C"/>
    <w:pPr>
      <w:ind w:left="840"/>
      <w:jc w:val="left"/>
    </w:pPr>
    <w:rPr>
      <w:sz w:val="18"/>
      <w:szCs w:val="18"/>
    </w:rPr>
  </w:style>
  <w:style w:type="paragraph" w:styleId="60">
    <w:name w:val="toc 6"/>
    <w:basedOn w:val="a0"/>
    <w:next w:val="a0"/>
    <w:autoRedefine/>
    <w:semiHidden/>
    <w:rsid w:val="00F0657C"/>
    <w:pPr>
      <w:ind w:left="1050"/>
      <w:jc w:val="left"/>
    </w:pPr>
    <w:rPr>
      <w:sz w:val="18"/>
      <w:szCs w:val="18"/>
    </w:rPr>
  </w:style>
  <w:style w:type="paragraph" w:styleId="7">
    <w:name w:val="toc 7"/>
    <w:basedOn w:val="a0"/>
    <w:next w:val="a0"/>
    <w:autoRedefine/>
    <w:semiHidden/>
    <w:rsid w:val="00F0657C"/>
    <w:pPr>
      <w:ind w:left="1260"/>
      <w:jc w:val="left"/>
    </w:pPr>
    <w:rPr>
      <w:sz w:val="18"/>
      <w:szCs w:val="18"/>
    </w:rPr>
  </w:style>
  <w:style w:type="paragraph" w:styleId="8">
    <w:name w:val="toc 8"/>
    <w:basedOn w:val="a0"/>
    <w:next w:val="a0"/>
    <w:autoRedefine/>
    <w:semiHidden/>
    <w:rsid w:val="00F0657C"/>
    <w:pPr>
      <w:ind w:left="1470"/>
      <w:jc w:val="left"/>
    </w:pPr>
    <w:rPr>
      <w:sz w:val="18"/>
      <w:szCs w:val="18"/>
    </w:rPr>
  </w:style>
  <w:style w:type="paragraph" w:styleId="9">
    <w:name w:val="toc 9"/>
    <w:basedOn w:val="a0"/>
    <w:next w:val="a0"/>
    <w:autoRedefine/>
    <w:semiHidden/>
    <w:rsid w:val="00F0657C"/>
    <w:pPr>
      <w:ind w:left="1680"/>
      <w:jc w:val="left"/>
    </w:pPr>
    <w:rPr>
      <w:sz w:val="18"/>
      <w:szCs w:val="18"/>
    </w:rPr>
  </w:style>
  <w:style w:type="paragraph" w:styleId="ac">
    <w:name w:val="Document Map"/>
    <w:basedOn w:val="a0"/>
    <w:semiHidden/>
    <w:rsid w:val="00F0657C"/>
    <w:pPr>
      <w:shd w:val="clear" w:color="auto" w:fill="000080"/>
    </w:pPr>
  </w:style>
  <w:style w:type="paragraph" w:customStyle="1" w:styleId="CharCharChar">
    <w:name w:val="Char Char Char"/>
    <w:basedOn w:val="a0"/>
    <w:autoRedefine/>
    <w:rsid w:val="00F0657C"/>
    <w:pPr>
      <w:widowControl/>
      <w:spacing w:after="160" w:line="360" w:lineRule="auto"/>
      <w:ind w:firstLineChars="200" w:firstLine="480"/>
      <w:jc w:val="center"/>
    </w:pPr>
    <w:rPr>
      <w:rFonts w:ascii="宋体" w:hAnsi="宋体"/>
      <w:kern w:val="0"/>
      <w:sz w:val="24"/>
      <w:szCs w:val="20"/>
      <w:lang w:eastAsia="en-US"/>
    </w:rPr>
  </w:style>
  <w:style w:type="paragraph" w:customStyle="1" w:styleId="CharChar">
    <w:name w:val="Char Char"/>
    <w:basedOn w:val="a0"/>
    <w:autoRedefine/>
    <w:rsid w:val="00F0657C"/>
    <w:pPr>
      <w:widowControl/>
      <w:spacing w:after="160" w:line="360" w:lineRule="auto"/>
      <w:ind w:firstLineChars="200" w:firstLine="480"/>
      <w:jc w:val="center"/>
    </w:pPr>
    <w:rPr>
      <w:rFonts w:ascii="宋体" w:hAnsi="宋体"/>
      <w:kern w:val="0"/>
      <w:sz w:val="24"/>
      <w:szCs w:val="20"/>
      <w:lang w:eastAsia="en-US"/>
    </w:rPr>
  </w:style>
  <w:style w:type="paragraph" w:customStyle="1" w:styleId="TNormal">
    <w:name w:val="T_Normal"/>
    <w:basedOn w:val="a0"/>
    <w:link w:val="TNormalChar"/>
    <w:qFormat/>
    <w:rsid w:val="00F0657C"/>
    <w:pPr>
      <w:spacing w:line="360" w:lineRule="auto"/>
      <w:ind w:left="1134"/>
    </w:pPr>
    <w:rPr>
      <w:rFonts w:ascii="Arial" w:hAnsi="Arial"/>
      <w:sz w:val="24"/>
      <w:szCs w:val="22"/>
    </w:rPr>
  </w:style>
  <w:style w:type="character" w:customStyle="1" w:styleId="TNormalChar">
    <w:name w:val="T_Normal Char"/>
    <w:basedOn w:val="a1"/>
    <w:link w:val="TNormal"/>
    <w:rsid w:val="00F0657C"/>
    <w:rPr>
      <w:rFonts w:ascii="Arial" w:eastAsia="宋体" w:hAnsi="Arial"/>
      <w:kern w:val="2"/>
      <w:sz w:val="24"/>
      <w:szCs w:val="22"/>
      <w:lang w:val="en-US" w:eastAsia="zh-CN" w:bidi="ar-SA"/>
    </w:rPr>
  </w:style>
  <w:style w:type="table" w:styleId="ad">
    <w:name w:val="Table Grid"/>
    <w:basedOn w:val="a2"/>
    <w:uiPriority w:val="59"/>
    <w:rsid w:val="00F0657C"/>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Normal (Web)"/>
    <w:aliases w:val="正文(首行缩进两字),正文(首行缩进两字)1,特点 Char Char,特点 Char Char Char,标题4 Char Char Char,正文不缩进,正文（首行缩进两字） Char Char Char Char Char,正文（首行缩进两字） Char Char Char,正文（首行缩进两字） Char Char Char Char,正文（首行缩进两字）标题1,正文（首行缩进两字） Char"/>
    <w:basedOn w:val="a0"/>
    <w:rsid w:val="00F0657C"/>
    <w:rPr>
      <w:sz w:val="24"/>
    </w:rPr>
  </w:style>
  <w:style w:type="paragraph" w:customStyle="1" w:styleId="31">
    <w:name w:val="样式 标题 3 + 宋体"/>
    <w:basedOn w:val="3"/>
    <w:link w:val="3Char"/>
    <w:autoRedefine/>
    <w:rsid w:val="00F0657C"/>
    <w:pPr>
      <w:spacing w:line="312" w:lineRule="auto"/>
      <w:jc w:val="left"/>
    </w:pPr>
    <w:rPr>
      <w:rFonts w:ascii="宋体" w:hAnsi="宋体"/>
      <w:sz w:val="21"/>
      <w:szCs w:val="21"/>
    </w:rPr>
  </w:style>
  <w:style w:type="character" w:customStyle="1" w:styleId="3Char">
    <w:name w:val="样式 标题 3 + 宋体 Char"/>
    <w:basedOn w:val="a1"/>
    <w:link w:val="31"/>
    <w:rsid w:val="00F0657C"/>
    <w:rPr>
      <w:rFonts w:ascii="宋体" w:eastAsia="宋体" w:hAnsi="宋体"/>
      <w:b/>
      <w:bCs/>
      <w:kern w:val="2"/>
      <w:sz w:val="21"/>
      <w:szCs w:val="21"/>
      <w:lang w:val="en-US" w:eastAsia="zh-CN" w:bidi="ar-SA"/>
    </w:rPr>
  </w:style>
  <w:style w:type="table" w:styleId="af">
    <w:name w:val="Table Theme"/>
    <w:basedOn w:val="a2"/>
    <w:rsid w:val="00F0657C"/>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1CharCharChar">
    <w:name w:val="Char1 Char Char Char"/>
    <w:basedOn w:val="a0"/>
    <w:autoRedefine/>
    <w:rsid w:val="00F0657C"/>
    <w:pPr>
      <w:widowControl/>
      <w:spacing w:after="160" w:line="360" w:lineRule="auto"/>
      <w:ind w:firstLineChars="200" w:firstLine="480"/>
      <w:jc w:val="center"/>
    </w:pPr>
    <w:rPr>
      <w:rFonts w:ascii="宋体" w:hAnsi="宋体"/>
      <w:kern w:val="0"/>
      <w:sz w:val="24"/>
      <w:szCs w:val="20"/>
      <w:lang w:eastAsia="en-US"/>
    </w:rPr>
  </w:style>
  <w:style w:type="paragraph" w:styleId="af0">
    <w:name w:val="Balloon Text"/>
    <w:basedOn w:val="a0"/>
    <w:semiHidden/>
    <w:rsid w:val="00F0657C"/>
    <w:rPr>
      <w:sz w:val="18"/>
      <w:szCs w:val="18"/>
    </w:rPr>
  </w:style>
  <w:style w:type="character" w:customStyle="1" w:styleId="apple-style-span">
    <w:name w:val="apple-style-span"/>
    <w:basedOn w:val="a1"/>
    <w:rsid w:val="00F0657C"/>
  </w:style>
  <w:style w:type="character" w:customStyle="1" w:styleId="1Char">
    <w:name w:val="标题 1 Char"/>
    <w:basedOn w:val="a1"/>
    <w:link w:val="1"/>
    <w:rsid w:val="00F0657C"/>
    <w:rPr>
      <w:rFonts w:eastAsia="宋体"/>
      <w:b/>
      <w:bCs/>
      <w:kern w:val="44"/>
      <w:sz w:val="44"/>
      <w:szCs w:val="44"/>
      <w:lang w:val="en-US" w:eastAsia="zh-CN" w:bidi="ar-SA"/>
    </w:rPr>
  </w:style>
  <w:style w:type="paragraph" w:customStyle="1" w:styleId="ParaChar1">
    <w:name w:val="默认段落字体 Para Char1"/>
    <w:basedOn w:val="a0"/>
    <w:rsid w:val="00F0657C"/>
    <w:pPr>
      <w:adjustRightInd w:val="0"/>
      <w:spacing w:line="360" w:lineRule="auto"/>
    </w:pPr>
    <w:rPr>
      <w:kern w:val="0"/>
      <w:sz w:val="24"/>
      <w:szCs w:val="20"/>
    </w:rPr>
  </w:style>
  <w:style w:type="character" w:customStyle="1" w:styleId="CharChar8">
    <w:name w:val="Char Char8"/>
    <w:basedOn w:val="a1"/>
    <w:semiHidden/>
    <w:rsid w:val="00F0657C"/>
    <w:rPr>
      <w:sz w:val="18"/>
      <w:szCs w:val="18"/>
    </w:rPr>
  </w:style>
  <w:style w:type="character" w:customStyle="1" w:styleId="CharChar7">
    <w:name w:val="Char Char7"/>
    <w:basedOn w:val="a1"/>
    <w:rsid w:val="00F0657C"/>
    <w:rPr>
      <w:sz w:val="18"/>
      <w:szCs w:val="18"/>
    </w:rPr>
  </w:style>
  <w:style w:type="character" w:customStyle="1" w:styleId="2Char">
    <w:name w:val="标题 2 Char"/>
    <w:aliases w:val="节 Char,Heading 2 Hidden Char,Heading 2 CCBS Char,heading 2 Char,第一章 标题 2 Char,ISO1 Char,H2 Char,h2 Char,2 Char,Header 2 Char,l2 Char,Level 2 Head Char,H2normal full Char,2nd level Char,DO NOT USE_h2 Char,chn Char,sect 1.2 Char,PIM2 Char"/>
    <w:basedOn w:val="a1"/>
    <w:link w:val="2"/>
    <w:rsid w:val="00F0657C"/>
    <w:rPr>
      <w:rFonts w:ascii="Arial" w:eastAsia="宋体" w:hAnsi="Arial"/>
      <w:sz w:val="32"/>
      <w:lang w:val="en-US" w:eastAsia="zh-CN" w:bidi="ar-SA"/>
    </w:rPr>
  </w:style>
  <w:style w:type="character" w:customStyle="1" w:styleId="3Char0">
    <w:name w:val="标题 3 Char"/>
    <w:aliases w:val="h3 Char,Heading 3 - old Char,Level 3 Head Char,H3 Char,level_3 Char,PIM 3 Char,sect1.2.3 Char,sect1.2.31 Char,sect1.2.32 Char,sect1.2.311 Char,sect1.2.33 Char,sect1.2.312 Char,3rd level Char,Head 3 Char,Bold Head Char,bh Char,HeadC Char"/>
    <w:basedOn w:val="a1"/>
    <w:rsid w:val="00F0657C"/>
    <w:rPr>
      <w:b/>
      <w:bCs/>
      <w:kern w:val="2"/>
      <w:sz w:val="32"/>
      <w:szCs w:val="32"/>
    </w:rPr>
  </w:style>
  <w:style w:type="character" w:customStyle="1" w:styleId="4Char">
    <w:name w:val="标题 4 Char"/>
    <w:basedOn w:val="a1"/>
    <w:link w:val="4"/>
    <w:rsid w:val="00F0657C"/>
    <w:rPr>
      <w:rFonts w:ascii="Arial" w:eastAsia="黑体" w:hAnsi="Arial"/>
      <w:b/>
      <w:bCs/>
      <w:kern w:val="2"/>
      <w:sz w:val="28"/>
      <w:szCs w:val="28"/>
      <w:lang w:val="en-US" w:eastAsia="zh-CN" w:bidi="ar-SA"/>
    </w:rPr>
  </w:style>
  <w:style w:type="character" w:customStyle="1" w:styleId="CharChar10">
    <w:name w:val="Char Char10"/>
    <w:basedOn w:val="a1"/>
    <w:rsid w:val="00F0657C"/>
    <w:rPr>
      <w:rFonts w:ascii="Times New Roman" w:hAnsi="Times New Roman"/>
      <w:b/>
      <w:bCs/>
      <w:kern w:val="2"/>
      <w:sz w:val="32"/>
      <w:szCs w:val="32"/>
    </w:rPr>
  </w:style>
  <w:style w:type="paragraph" w:customStyle="1" w:styleId="CharChar1CharCharCharCharCharCharCharChar">
    <w:name w:val="Char Char1 Char Char Char Char Char Char Char Char"/>
    <w:basedOn w:val="a0"/>
    <w:autoRedefine/>
    <w:rsid w:val="00F0657C"/>
    <w:pPr>
      <w:widowControl/>
      <w:spacing w:after="160" w:line="360" w:lineRule="auto"/>
      <w:ind w:firstLineChars="200" w:firstLine="480"/>
      <w:jc w:val="center"/>
    </w:pPr>
    <w:rPr>
      <w:rFonts w:ascii="宋体" w:hAnsi="宋体"/>
      <w:kern w:val="0"/>
      <w:sz w:val="24"/>
      <w:szCs w:val="20"/>
      <w:lang w:eastAsia="en-US"/>
    </w:rPr>
  </w:style>
  <w:style w:type="character" w:customStyle="1" w:styleId="Char0">
    <w:name w:val="日期 Char"/>
    <w:basedOn w:val="a1"/>
    <w:link w:val="a4"/>
    <w:rsid w:val="00F0657C"/>
    <w:rPr>
      <w:rFonts w:eastAsia="宋体"/>
      <w:kern w:val="2"/>
      <w:sz w:val="21"/>
      <w:szCs w:val="24"/>
      <w:lang w:val="en-US" w:eastAsia="zh-CN" w:bidi="ar-SA"/>
    </w:rPr>
  </w:style>
  <w:style w:type="character" w:customStyle="1" w:styleId="Char3">
    <w:name w:val="正文文本 Char"/>
    <w:aliases w:val="EHPT Char,Body Text2 Char,数字符号编号 Char,Body Text1 Char,鋘drad Char,ändrad Char,Bodytext Char,AvtalBrödtext Char,AvtalBrodtext Char,andrad Char,AvtalBr鰀text Char,正文普通文字 Char,heading3 Char,NCDOT Body Text Char,Starbucks Body Text Char,t Char"/>
    <w:basedOn w:val="a1"/>
    <w:link w:val="a9"/>
    <w:rsid w:val="00F0657C"/>
    <w:rPr>
      <w:rFonts w:eastAsia="宋体"/>
      <w:color w:val="FF00FF"/>
      <w:kern w:val="2"/>
      <w:sz w:val="24"/>
      <w:szCs w:val="24"/>
      <w:lang w:val="en-US" w:eastAsia="zh-CN" w:bidi="ar-SA"/>
    </w:rPr>
  </w:style>
  <w:style w:type="character" w:customStyle="1" w:styleId="2Char0">
    <w:name w:val="正文文本缩进 2 Char"/>
    <w:basedOn w:val="a1"/>
    <w:link w:val="20"/>
    <w:rsid w:val="00F0657C"/>
    <w:rPr>
      <w:rFonts w:eastAsia="宋体"/>
      <w:kern w:val="2"/>
      <w:sz w:val="21"/>
      <w:szCs w:val="24"/>
      <w:lang w:val="en-US" w:eastAsia="zh-CN" w:bidi="ar-SA"/>
    </w:rPr>
  </w:style>
  <w:style w:type="character" w:customStyle="1" w:styleId="Char4">
    <w:name w:val="正文文本缩进 Char"/>
    <w:basedOn w:val="a1"/>
    <w:link w:val="ab"/>
    <w:rsid w:val="00F0657C"/>
    <w:rPr>
      <w:rFonts w:eastAsia="宋体"/>
      <w:kern w:val="2"/>
      <w:sz w:val="21"/>
      <w:szCs w:val="24"/>
      <w:lang w:val="en-US" w:eastAsia="zh-CN" w:bidi="ar-SA"/>
    </w:rPr>
  </w:style>
  <w:style w:type="numbering" w:customStyle="1" w:styleId="NoList1">
    <w:name w:val="No List1"/>
    <w:next w:val="a3"/>
    <w:semiHidden/>
    <w:unhideWhenUsed/>
    <w:rsid w:val="00F0657C"/>
  </w:style>
  <w:style w:type="paragraph" w:customStyle="1" w:styleId="TOC1">
    <w:name w:val="TOC 标题1"/>
    <w:basedOn w:val="1"/>
    <w:next w:val="a0"/>
    <w:qFormat/>
    <w:rsid w:val="00F0657C"/>
    <w:pPr>
      <w:widowControl/>
      <w:spacing w:before="480" w:after="0" w:line="276" w:lineRule="auto"/>
      <w:jc w:val="left"/>
      <w:outlineLvl w:val="9"/>
    </w:pPr>
    <w:rPr>
      <w:rFonts w:ascii="Cambria" w:hAnsi="Cambria"/>
      <w:color w:val="365F91"/>
      <w:kern w:val="0"/>
      <w:sz w:val="28"/>
      <w:szCs w:val="28"/>
    </w:rPr>
  </w:style>
  <w:style w:type="character" w:styleId="HTML">
    <w:name w:val="HTML Acronym"/>
    <w:basedOn w:val="a1"/>
    <w:rsid w:val="00F0657C"/>
  </w:style>
  <w:style w:type="paragraph" w:styleId="af1">
    <w:name w:val="List"/>
    <w:basedOn w:val="a0"/>
    <w:rsid w:val="00F0657C"/>
    <w:pPr>
      <w:ind w:left="200" w:hangingChars="200" w:hanging="200"/>
    </w:pPr>
    <w:rPr>
      <w:rFonts w:ascii="Calibri" w:hAnsi="Calibri"/>
      <w:szCs w:val="22"/>
    </w:rPr>
  </w:style>
  <w:style w:type="paragraph" w:customStyle="1" w:styleId="CharChar1CharCharCharChar">
    <w:name w:val="Char Char1 Char Char Char Char"/>
    <w:basedOn w:val="a0"/>
    <w:rsid w:val="00F0657C"/>
    <w:pPr>
      <w:adjustRightInd w:val="0"/>
      <w:spacing w:line="360" w:lineRule="auto"/>
    </w:pPr>
    <w:rPr>
      <w:kern w:val="0"/>
      <w:sz w:val="24"/>
      <w:szCs w:val="20"/>
    </w:rPr>
  </w:style>
  <w:style w:type="paragraph" w:customStyle="1" w:styleId="TableText">
    <w:name w:val="Table Text"/>
    <w:basedOn w:val="a0"/>
    <w:rsid w:val="00F0657C"/>
    <w:pPr>
      <w:widowControl/>
      <w:tabs>
        <w:tab w:val="decimal" w:pos="0"/>
      </w:tabs>
      <w:overflowPunct w:val="0"/>
      <w:autoSpaceDE w:val="0"/>
      <w:autoSpaceDN w:val="0"/>
      <w:adjustRightInd w:val="0"/>
      <w:jc w:val="left"/>
      <w:textAlignment w:val="baseline"/>
    </w:pPr>
    <w:rPr>
      <w:rFonts w:eastAsia="Times New Roman"/>
      <w:kern w:val="0"/>
      <w:szCs w:val="20"/>
      <w:lang w:eastAsia="en-US"/>
    </w:rPr>
  </w:style>
  <w:style w:type="paragraph" w:styleId="af2">
    <w:name w:val="Plain Text"/>
    <w:aliases w:val="普通文字"/>
    <w:basedOn w:val="a0"/>
    <w:link w:val="Char5"/>
    <w:rsid w:val="00F0657C"/>
    <w:rPr>
      <w:rFonts w:ascii="宋体" w:hAnsi="Courier New" w:cs="Courier New"/>
      <w:sz w:val="24"/>
      <w:szCs w:val="21"/>
    </w:rPr>
  </w:style>
  <w:style w:type="paragraph" w:customStyle="1" w:styleId="Table">
    <w:name w:val="Table"/>
    <w:rsid w:val="00F0657C"/>
    <w:rPr>
      <w:sz w:val="21"/>
      <w:lang w:eastAsia="en-US"/>
    </w:rPr>
  </w:style>
  <w:style w:type="paragraph" w:customStyle="1" w:styleId="ParaCharCharCharCharCharCharCharCharCharCharCharCharCharCharCharCharCharCharCharCharCharCharCharCharCharChar">
    <w:name w:val="默认段落字体 Para Char Char Char Char Char Char Char Char Char Char Char Char Char Char Char Char Char Char Char Char Char Char Char Char Char Char"/>
    <w:basedOn w:val="a0"/>
    <w:autoRedefine/>
    <w:rsid w:val="00F0657C"/>
    <w:pPr>
      <w:spacing w:line="360" w:lineRule="auto"/>
      <w:ind w:firstLineChars="200" w:firstLine="200"/>
    </w:pPr>
    <w:rPr>
      <w:kern w:val="0"/>
      <w:szCs w:val="21"/>
    </w:rPr>
  </w:style>
  <w:style w:type="character" w:styleId="af3">
    <w:name w:val="Strong"/>
    <w:basedOn w:val="a1"/>
    <w:qFormat/>
    <w:rsid w:val="00F0657C"/>
    <w:rPr>
      <w:b/>
      <w:bCs/>
    </w:rPr>
  </w:style>
  <w:style w:type="character" w:customStyle="1" w:styleId="fnt1">
    <w:name w:val="fnt1"/>
    <w:basedOn w:val="a1"/>
    <w:rsid w:val="00F0657C"/>
    <w:rPr>
      <w:color w:val="666666"/>
    </w:rPr>
  </w:style>
  <w:style w:type="character" w:customStyle="1" w:styleId="small">
    <w:name w:val="small"/>
    <w:basedOn w:val="a1"/>
    <w:rsid w:val="00F0657C"/>
  </w:style>
  <w:style w:type="paragraph" w:styleId="af4">
    <w:name w:val="Normal Indent"/>
    <w:aliases w:val="表正文,正文非缩进,缩进,ALT+Z,特点,段1,特点 Char,水上软件,标题4,上海中望标准正文（首行缩进两字）,四号,小,正文对齐,正文（首行缩进两字） Char Char,中文正文,正文（首行缩进两字） Char Char Char Char Char Char,正文缩进1,Indent 1,图号标注,Normal Indent（正文缩进）,bt,序号"/>
    <w:basedOn w:val="a0"/>
    <w:link w:val="Char6"/>
    <w:qFormat/>
    <w:rsid w:val="00F0657C"/>
    <w:pPr>
      <w:ind w:firstLineChars="200" w:firstLine="420"/>
    </w:pPr>
  </w:style>
  <w:style w:type="paragraph" w:styleId="af5">
    <w:name w:val="List Paragraph"/>
    <w:basedOn w:val="a0"/>
    <w:uiPriority w:val="34"/>
    <w:qFormat/>
    <w:rsid w:val="00F0657C"/>
    <w:pPr>
      <w:ind w:firstLineChars="200" w:firstLine="420"/>
    </w:pPr>
  </w:style>
  <w:style w:type="paragraph" w:customStyle="1" w:styleId="context">
    <w:name w:val="context"/>
    <w:basedOn w:val="a0"/>
    <w:rsid w:val="00F0657C"/>
    <w:pPr>
      <w:autoSpaceDE w:val="0"/>
      <w:autoSpaceDN w:val="0"/>
      <w:adjustRightInd w:val="0"/>
      <w:ind w:left="284" w:firstLine="454"/>
      <w:jc w:val="left"/>
      <w:textAlignment w:val="baseline"/>
    </w:pPr>
    <w:rPr>
      <w:kern w:val="0"/>
      <w:sz w:val="28"/>
      <w:szCs w:val="20"/>
    </w:rPr>
  </w:style>
  <w:style w:type="paragraph" w:customStyle="1" w:styleId="CharCharCharCharCharCharCharCharCharChar">
    <w:name w:val="Char Char Char Char Char Char Char Char Char Char"/>
    <w:basedOn w:val="a0"/>
    <w:rsid w:val="00433E63"/>
    <w:pPr>
      <w:tabs>
        <w:tab w:val="num" w:pos="360"/>
        <w:tab w:val="left" w:pos="560"/>
      </w:tabs>
      <w:adjustRightInd w:val="0"/>
      <w:jc w:val="left"/>
      <w:textAlignment w:val="baseline"/>
    </w:pPr>
    <w:rPr>
      <w:rFonts w:ascii="仿宋_GB2312" w:eastAsia="仿宋_GB2312" w:hAnsi="Verdana"/>
      <w:kern w:val="28"/>
      <w:sz w:val="28"/>
      <w:szCs w:val="28"/>
      <w:lang w:eastAsia="en-US"/>
    </w:rPr>
  </w:style>
  <w:style w:type="paragraph" w:customStyle="1" w:styleId="CharChar1Char">
    <w:name w:val="Char Char1 Char"/>
    <w:basedOn w:val="a0"/>
    <w:rsid w:val="00C129D7"/>
    <w:rPr>
      <w:rFonts w:ascii="Arial" w:hAnsi="Arial" w:cs="Arial"/>
    </w:rPr>
  </w:style>
  <w:style w:type="paragraph" w:styleId="32">
    <w:name w:val="Body Text Indent 3"/>
    <w:basedOn w:val="a0"/>
    <w:rsid w:val="00085A3B"/>
    <w:pPr>
      <w:spacing w:after="120"/>
      <w:ind w:leftChars="200" w:left="420"/>
    </w:pPr>
    <w:rPr>
      <w:sz w:val="16"/>
      <w:szCs w:val="16"/>
    </w:rPr>
  </w:style>
  <w:style w:type="character" w:customStyle="1" w:styleId="hChar">
    <w:name w:val="h Char"/>
    <w:aliases w:val="Ò³Ã¼ Char Char"/>
    <w:basedOn w:val="a1"/>
    <w:rsid w:val="00A33FB2"/>
    <w:rPr>
      <w:rFonts w:eastAsia="宋体"/>
      <w:kern w:val="2"/>
      <w:sz w:val="18"/>
      <w:szCs w:val="18"/>
      <w:lang w:val="en-US" w:eastAsia="zh-CN" w:bidi="ar-SA"/>
    </w:rPr>
  </w:style>
  <w:style w:type="character" w:styleId="af6">
    <w:name w:val="Intense Emphasis"/>
    <w:basedOn w:val="a1"/>
    <w:uiPriority w:val="21"/>
    <w:qFormat/>
    <w:rsid w:val="00965403"/>
    <w:rPr>
      <w:b/>
      <w:bCs/>
      <w:i/>
      <w:iCs/>
      <w:color w:val="4F81BD"/>
    </w:rPr>
  </w:style>
  <w:style w:type="character" w:customStyle="1" w:styleId="Char6">
    <w:name w:val="正文缩进 Char"/>
    <w:aliases w:val="表正文 Char1,正文非缩进 Char1,缩进 Char,ALT+Z Char1,特点 Char2,段1 Char1,特点 Char Char1,水上软件 Char1,标题4 Char1,上海中望标准正文（首行缩进两字） Char1,四号 Char1,小 Char1,正文对齐 Char1,正文（首行缩进两字） Char Char Char1,中文正文 Char1,正文（首行缩进两字） Char Char Char Char Char Char Char,正文缩进1 Char"/>
    <w:link w:val="af4"/>
    <w:rsid w:val="00333BBE"/>
    <w:rPr>
      <w:kern w:val="2"/>
      <w:sz w:val="21"/>
      <w:szCs w:val="24"/>
    </w:rPr>
  </w:style>
  <w:style w:type="paragraph" w:customStyle="1" w:styleId="af7">
    <w:name w:val="正文正文"/>
    <w:basedOn w:val="af4"/>
    <w:qFormat/>
    <w:rsid w:val="00333BBE"/>
    <w:pPr>
      <w:spacing w:before="156" w:after="156" w:line="360" w:lineRule="auto"/>
      <w:ind w:firstLine="200"/>
    </w:pPr>
    <w:rPr>
      <w:kern w:val="0"/>
      <w:szCs w:val="20"/>
    </w:rPr>
  </w:style>
  <w:style w:type="paragraph" w:styleId="TOC">
    <w:name w:val="TOC Heading"/>
    <w:basedOn w:val="1"/>
    <w:next w:val="a0"/>
    <w:uiPriority w:val="39"/>
    <w:semiHidden/>
    <w:unhideWhenUsed/>
    <w:qFormat/>
    <w:rsid w:val="00DE6245"/>
    <w:pPr>
      <w:widowControl/>
      <w:spacing w:before="480" w:after="0" w:line="276" w:lineRule="auto"/>
      <w:jc w:val="left"/>
      <w:outlineLvl w:val="9"/>
    </w:pPr>
    <w:rPr>
      <w:rFonts w:ascii="Cambria" w:hAnsi="Cambria"/>
      <w:color w:val="365F91"/>
      <w:kern w:val="0"/>
      <w:sz w:val="28"/>
      <w:szCs w:val="28"/>
    </w:rPr>
  </w:style>
  <w:style w:type="paragraph" w:customStyle="1" w:styleId="a">
    <w:name w:val="小项目"/>
    <w:basedOn w:val="a0"/>
    <w:link w:val="Char7"/>
    <w:qFormat/>
    <w:rsid w:val="005940C5"/>
    <w:pPr>
      <w:numPr>
        <w:numId w:val="2"/>
      </w:numPr>
      <w:spacing w:line="0" w:lineRule="atLeast"/>
    </w:pPr>
    <w:rPr>
      <w:rFonts w:cs="宋体"/>
      <w:szCs w:val="20"/>
    </w:rPr>
  </w:style>
  <w:style w:type="character" w:styleId="af8">
    <w:name w:val="Emphasis"/>
    <w:basedOn w:val="a1"/>
    <w:uiPriority w:val="20"/>
    <w:qFormat/>
    <w:rsid w:val="00045124"/>
    <w:rPr>
      <w:i/>
      <w:iCs/>
    </w:rPr>
  </w:style>
  <w:style w:type="paragraph" w:styleId="af9">
    <w:name w:val="List Bullet"/>
    <w:basedOn w:val="a0"/>
    <w:rsid w:val="00A72C9B"/>
    <w:pPr>
      <w:tabs>
        <w:tab w:val="left" w:pos="360"/>
        <w:tab w:val="num" w:pos="3480"/>
      </w:tabs>
      <w:adjustRightInd w:val="0"/>
      <w:spacing w:line="312" w:lineRule="atLeast"/>
      <w:ind w:left="3480" w:hanging="420"/>
      <w:textAlignment w:val="baseline"/>
    </w:pPr>
    <w:rPr>
      <w:kern w:val="0"/>
      <w:szCs w:val="20"/>
    </w:rPr>
  </w:style>
  <w:style w:type="paragraph" w:customStyle="1" w:styleId="afa">
    <w:name w:val="小要点"/>
    <w:basedOn w:val="a0"/>
    <w:next w:val="af4"/>
    <w:qFormat/>
    <w:rsid w:val="00BF06F5"/>
    <w:pPr>
      <w:spacing w:beforeLines="50" w:afterLines="50" w:line="0" w:lineRule="atLeast"/>
      <w:ind w:firstLineChars="200" w:firstLine="412"/>
    </w:pPr>
    <w:rPr>
      <w:rFonts w:cs="宋体"/>
      <w:b/>
      <w:kern w:val="0"/>
      <w:szCs w:val="20"/>
    </w:rPr>
  </w:style>
  <w:style w:type="character" w:customStyle="1" w:styleId="Char5">
    <w:name w:val="纯文本 Char"/>
    <w:aliases w:val="普通文字 Char"/>
    <w:basedOn w:val="a1"/>
    <w:link w:val="af2"/>
    <w:rsid w:val="00BF06F5"/>
    <w:rPr>
      <w:rFonts w:ascii="宋体" w:hAnsi="Courier New" w:cs="Courier New"/>
      <w:kern w:val="2"/>
      <w:sz w:val="24"/>
      <w:szCs w:val="21"/>
    </w:rPr>
  </w:style>
  <w:style w:type="character" w:customStyle="1" w:styleId="Char10">
    <w:name w:val="正文缩进 Char1"/>
    <w:aliases w:val="表正文 Char,正文非缩进 Char,特点 Char1,段1 Char,正文不缩进 Char,ALT+Z Char,水上软件 Char,标题4 Char,正文(首行缩进两字) Char,正文(首行缩进两字)1 Char,上海中望标准正文（首行缩进两字） Char,四号 Char,小 Char,正文对齐 Char,中文正文 Char"/>
    <w:basedOn w:val="a1"/>
    <w:rsid w:val="005038E7"/>
    <w:rPr>
      <w:kern w:val="2"/>
      <w:sz w:val="21"/>
      <w:szCs w:val="22"/>
    </w:rPr>
  </w:style>
  <w:style w:type="character" w:customStyle="1" w:styleId="Char7">
    <w:name w:val="小项目 Char"/>
    <w:basedOn w:val="a1"/>
    <w:link w:val="a"/>
    <w:rsid w:val="007D1A19"/>
    <w:rPr>
      <w:rFonts w:cs="宋体"/>
      <w:kern w:val="2"/>
      <w:sz w:val="21"/>
    </w:rPr>
  </w:style>
  <w:style w:type="paragraph" w:customStyle="1" w:styleId="xl30">
    <w:name w:val="xl30"/>
    <w:basedOn w:val="a0"/>
    <w:rsid w:val="00F07C4A"/>
    <w:pPr>
      <w:widowControl/>
      <w:spacing w:before="100" w:beforeAutospacing="1" w:after="100" w:afterAutospacing="1"/>
    </w:pPr>
    <w:rPr>
      <w:rFonts w:ascii="Arial Unicode MS" w:eastAsia="Arial Unicode MS" w:hAnsi="Arial Unicode MS" w:cs="Arial Unicode MS"/>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135794">
      <w:bodyDiv w:val="1"/>
      <w:marLeft w:val="0"/>
      <w:marRight w:val="0"/>
      <w:marTop w:val="100"/>
      <w:marBottom w:val="100"/>
      <w:divBdr>
        <w:top w:val="none" w:sz="0" w:space="0" w:color="auto"/>
        <w:left w:val="none" w:sz="0" w:space="0" w:color="auto"/>
        <w:bottom w:val="none" w:sz="0" w:space="0" w:color="auto"/>
        <w:right w:val="none" w:sz="0" w:space="0" w:color="auto"/>
      </w:divBdr>
      <w:divsChild>
        <w:div w:id="1427968235">
          <w:marLeft w:val="0"/>
          <w:marRight w:val="0"/>
          <w:marTop w:val="0"/>
          <w:marBottom w:val="0"/>
          <w:divBdr>
            <w:top w:val="none" w:sz="0" w:space="0" w:color="auto"/>
            <w:left w:val="none" w:sz="0" w:space="0" w:color="auto"/>
            <w:bottom w:val="none" w:sz="0" w:space="0" w:color="auto"/>
            <w:right w:val="none" w:sz="0" w:space="0" w:color="auto"/>
          </w:divBdr>
          <w:divsChild>
            <w:div w:id="902955427">
              <w:marLeft w:val="0"/>
              <w:marRight w:val="0"/>
              <w:marTop w:val="0"/>
              <w:marBottom w:val="0"/>
              <w:divBdr>
                <w:top w:val="none" w:sz="0" w:space="0" w:color="auto"/>
                <w:left w:val="none" w:sz="0" w:space="0" w:color="auto"/>
                <w:bottom w:val="none" w:sz="0" w:space="0" w:color="auto"/>
                <w:right w:val="none" w:sz="0" w:space="0" w:color="auto"/>
              </w:divBdr>
              <w:divsChild>
                <w:div w:id="2113744006">
                  <w:marLeft w:val="0"/>
                  <w:marRight w:val="0"/>
                  <w:marTop w:val="0"/>
                  <w:marBottom w:val="0"/>
                  <w:divBdr>
                    <w:top w:val="none" w:sz="0" w:space="0" w:color="auto"/>
                    <w:left w:val="none" w:sz="0" w:space="0" w:color="auto"/>
                    <w:bottom w:val="none" w:sz="0" w:space="0" w:color="auto"/>
                    <w:right w:val="none" w:sz="0" w:space="0" w:color="auto"/>
                  </w:divBdr>
                  <w:divsChild>
                    <w:div w:id="22291135">
                      <w:marLeft w:val="0"/>
                      <w:marRight w:val="0"/>
                      <w:marTop w:val="150"/>
                      <w:marBottom w:val="0"/>
                      <w:divBdr>
                        <w:top w:val="none" w:sz="0" w:space="0" w:color="auto"/>
                        <w:left w:val="none" w:sz="0" w:space="0" w:color="auto"/>
                        <w:bottom w:val="none" w:sz="0" w:space="0" w:color="auto"/>
                        <w:right w:val="none" w:sz="0" w:space="0" w:color="auto"/>
                      </w:divBdr>
                      <w:divsChild>
                        <w:div w:id="1090851624">
                          <w:marLeft w:val="0"/>
                          <w:marRight w:val="0"/>
                          <w:marTop w:val="0"/>
                          <w:marBottom w:val="0"/>
                          <w:divBdr>
                            <w:top w:val="none" w:sz="0" w:space="0" w:color="auto"/>
                            <w:left w:val="none" w:sz="0" w:space="0" w:color="auto"/>
                            <w:bottom w:val="none" w:sz="0" w:space="0" w:color="auto"/>
                            <w:right w:val="none" w:sz="0" w:space="0" w:color="auto"/>
                          </w:divBdr>
                          <w:divsChild>
                            <w:div w:id="75711204">
                              <w:marLeft w:val="0"/>
                              <w:marRight w:val="0"/>
                              <w:marTop w:val="0"/>
                              <w:marBottom w:val="0"/>
                              <w:divBdr>
                                <w:top w:val="none" w:sz="0" w:space="0" w:color="auto"/>
                                <w:left w:val="none" w:sz="0" w:space="0" w:color="auto"/>
                                <w:bottom w:val="none" w:sz="0" w:space="0" w:color="auto"/>
                                <w:right w:val="none" w:sz="0" w:space="0" w:color="auto"/>
                              </w:divBdr>
                              <w:divsChild>
                                <w:div w:id="197859717">
                                  <w:marLeft w:val="0"/>
                                  <w:marRight w:val="0"/>
                                  <w:marTop w:val="0"/>
                                  <w:marBottom w:val="0"/>
                                  <w:divBdr>
                                    <w:top w:val="none" w:sz="0" w:space="0" w:color="auto"/>
                                    <w:left w:val="none" w:sz="0" w:space="0" w:color="auto"/>
                                    <w:bottom w:val="none" w:sz="0" w:space="0" w:color="auto"/>
                                    <w:right w:val="none" w:sz="0" w:space="0" w:color="auto"/>
                                  </w:divBdr>
                                  <w:divsChild>
                                    <w:div w:id="1719010168">
                                      <w:marLeft w:val="0"/>
                                      <w:marRight w:val="0"/>
                                      <w:marTop w:val="0"/>
                                      <w:marBottom w:val="0"/>
                                      <w:divBdr>
                                        <w:top w:val="none" w:sz="0" w:space="0" w:color="auto"/>
                                        <w:left w:val="none" w:sz="0" w:space="0" w:color="auto"/>
                                        <w:bottom w:val="none" w:sz="0" w:space="0" w:color="auto"/>
                                        <w:right w:val="none" w:sz="0" w:space="0" w:color="auto"/>
                                      </w:divBdr>
                                      <w:divsChild>
                                        <w:div w:id="621571419">
                                          <w:marLeft w:val="0"/>
                                          <w:marRight w:val="0"/>
                                          <w:marTop w:val="0"/>
                                          <w:marBottom w:val="0"/>
                                          <w:divBdr>
                                            <w:top w:val="none" w:sz="0" w:space="0" w:color="auto"/>
                                            <w:left w:val="none" w:sz="0" w:space="0" w:color="auto"/>
                                            <w:bottom w:val="none" w:sz="0" w:space="0" w:color="auto"/>
                                            <w:right w:val="none" w:sz="0" w:space="0" w:color="auto"/>
                                          </w:divBdr>
                                          <w:divsChild>
                                            <w:div w:id="1026442462">
                                              <w:marLeft w:val="0"/>
                                              <w:marRight w:val="0"/>
                                              <w:marTop w:val="0"/>
                                              <w:marBottom w:val="0"/>
                                              <w:divBdr>
                                                <w:top w:val="none" w:sz="0" w:space="0" w:color="auto"/>
                                                <w:left w:val="none" w:sz="0" w:space="0" w:color="auto"/>
                                                <w:bottom w:val="none" w:sz="0" w:space="0" w:color="auto"/>
                                                <w:right w:val="none" w:sz="0" w:space="0" w:color="auto"/>
                                              </w:divBdr>
                                              <w:divsChild>
                                                <w:div w:id="339819833">
                                                  <w:marLeft w:val="0"/>
                                                  <w:marRight w:val="0"/>
                                                  <w:marTop w:val="0"/>
                                                  <w:marBottom w:val="0"/>
                                                  <w:divBdr>
                                                    <w:top w:val="none" w:sz="0" w:space="0" w:color="auto"/>
                                                    <w:left w:val="none" w:sz="0" w:space="0" w:color="auto"/>
                                                    <w:bottom w:val="none" w:sz="0" w:space="0" w:color="auto"/>
                                                    <w:right w:val="none" w:sz="0" w:space="0" w:color="auto"/>
                                                  </w:divBdr>
                                                  <w:divsChild>
                                                    <w:div w:id="1925213762">
                                                      <w:marLeft w:val="0"/>
                                                      <w:marRight w:val="0"/>
                                                      <w:marTop w:val="0"/>
                                                      <w:marBottom w:val="0"/>
                                                      <w:divBdr>
                                                        <w:top w:val="none" w:sz="0" w:space="0" w:color="auto"/>
                                                        <w:left w:val="none" w:sz="0" w:space="0" w:color="auto"/>
                                                        <w:bottom w:val="none" w:sz="0" w:space="0" w:color="auto"/>
                                                        <w:right w:val="none" w:sz="0" w:space="0" w:color="auto"/>
                                                      </w:divBdr>
                                                      <w:divsChild>
                                                        <w:div w:id="1077095160">
                                                          <w:marLeft w:val="0"/>
                                                          <w:marRight w:val="0"/>
                                                          <w:marTop w:val="0"/>
                                                          <w:marBottom w:val="0"/>
                                                          <w:divBdr>
                                                            <w:top w:val="none" w:sz="0" w:space="0" w:color="auto"/>
                                                            <w:left w:val="none" w:sz="0" w:space="0" w:color="auto"/>
                                                            <w:bottom w:val="none" w:sz="0" w:space="0" w:color="auto"/>
                                                            <w:right w:val="none" w:sz="0" w:space="0" w:color="auto"/>
                                                          </w:divBdr>
                                                          <w:divsChild>
                                                            <w:div w:id="1410930474">
                                                              <w:marLeft w:val="0"/>
                                                              <w:marRight w:val="0"/>
                                                              <w:marTop w:val="0"/>
                                                              <w:marBottom w:val="0"/>
                                                              <w:divBdr>
                                                                <w:top w:val="none" w:sz="0" w:space="0" w:color="auto"/>
                                                                <w:left w:val="none" w:sz="0" w:space="0" w:color="auto"/>
                                                                <w:bottom w:val="none" w:sz="0" w:space="0" w:color="auto"/>
                                                                <w:right w:val="none" w:sz="0" w:space="0" w:color="auto"/>
                                                              </w:divBdr>
                                                              <w:divsChild>
                                                                <w:div w:id="1687630984">
                                                                  <w:marLeft w:val="0"/>
                                                                  <w:marRight w:val="0"/>
                                                                  <w:marTop w:val="0"/>
                                                                  <w:marBottom w:val="0"/>
                                                                  <w:divBdr>
                                                                    <w:top w:val="none" w:sz="0" w:space="0" w:color="auto"/>
                                                                    <w:left w:val="none" w:sz="0" w:space="0" w:color="auto"/>
                                                                    <w:bottom w:val="none" w:sz="0" w:space="0" w:color="auto"/>
                                                                    <w:right w:val="none" w:sz="0" w:space="0" w:color="auto"/>
                                                                  </w:divBdr>
                                                                  <w:divsChild>
                                                                    <w:div w:id="1547450424">
                                                                      <w:marLeft w:val="0"/>
                                                                      <w:marRight w:val="0"/>
                                                                      <w:marTop w:val="0"/>
                                                                      <w:marBottom w:val="0"/>
                                                                      <w:divBdr>
                                                                        <w:top w:val="none" w:sz="0" w:space="0" w:color="auto"/>
                                                                        <w:left w:val="none" w:sz="0" w:space="0" w:color="auto"/>
                                                                        <w:bottom w:val="none" w:sz="0" w:space="0" w:color="auto"/>
                                                                        <w:right w:val="none" w:sz="0" w:space="0" w:color="auto"/>
                                                                      </w:divBdr>
                                                                      <w:divsChild>
                                                                        <w:div w:id="1135293239">
                                                                          <w:marLeft w:val="0"/>
                                                                          <w:marRight w:val="0"/>
                                                                          <w:marTop w:val="0"/>
                                                                          <w:marBottom w:val="0"/>
                                                                          <w:divBdr>
                                                                            <w:top w:val="none" w:sz="0" w:space="0" w:color="auto"/>
                                                                            <w:left w:val="none" w:sz="0" w:space="0" w:color="auto"/>
                                                                            <w:bottom w:val="none" w:sz="0" w:space="0" w:color="auto"/>
                                                                            <w:right w:val="none" w:sz="0" w:space="0" w:color="auto"/>
                                                                          </w:divBdr>
                                                                          <w:divsChild>
                                                                            <w:div w:id="127370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89968011">
      <w:bodyDiv w:val="1"/>
      <w:marLeft w:val="0"/>
      <w:marRight w:val="0"/>
      <w:marTop w:val="0"/>
      <w:marBottom w:val="0"/>
      <w:divBdr>
        <w:top w:val="none" w:sz="0" w:space="0" w:color="auto"/>
        <w:left w:val="none" w:sz="0" w:space="0" w:color="auto"/>
        <w:bottom w:val="none" w:sz="0" w:space="0" w:color="auto"/>
        <w:right w:val="none" w:sz="0" w:space="0" w:color="auto"/>
      </w:divBdr>
    </w:div>
    <w:div w:id="1436054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F27539-4307-4A3E-AD1C-0B70B4865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26</Pages>
  <Words>2118</Words>
  <Characters>12077</Characters>
  <Application>Microsoft Office Word</Application>
  <DocSecurity>0</DocSecurity>
  <Lines>100</Lines>
  <Paragraphs>28</Paragraphs>
  <ScaleCrop>false</ScaleCrop>
  <Company/>
  <LinksUpToDate>false</LinksUpToDate>
  <CharactersWithSpaces>14167</CharactersWithSpaces>
  <SharedDoc>false</SharedDoc>
  <HLinks>
    <vt:vector size="114" baseType="variant">
      <vt:variant>
        <vt:i4>1572927</vt:i4>
      </vt:variant>
      <vt:variant>
        <vt:i4>110</vt:i4>
      </vt:variant>
      <vt:variant>
        <vt:i4>0</vt:i4>
      </vt:variant>
      <vt:variant>
        <vt:i4>5</vt:i4>
      </vt:variant>
      <vt:variant>
        <vt:lpwstr/>
      </vt:variant>
      <vt:variant>
        <vt:lpwstr>_Toc364419946</vt:lpwstr>
      </vt:variant>
      <vt:variant>
        <vt:i4>1572927</vt:i4>
      </vt:variant>
      <vt:variant>
        <vt:i4>104</vt:i4>
      </vt:variant>
      <vt:variant>
        <vt:i4>0</vt:i4>
      </vt:variant>
      <vt:variant>
        <vt:i4>5</vt:i4>
      </vt:variant>
      <vt:variant>
        <vt:lpwstr/>
      </vt:variant>
      <vt:variant>
        <vt:lpwstr>_Toc364419945</vt:lpwstr>
      </vt:variant>
      <vt:variant>
        <vt:i4>1572927</vt:i4>
      </vt:variant>
      <vt:variant>
        <vt:i4>98</vt:i4>
      </vt:variant>
      <vt:variant>
        <vt:i4>0</vt:i4>
      </vt:variant>
      <vt:variant>
        <vt:i4>5</vt:i4>
      </vt:variant>
      <vt:variant>
        <vt:lpwstr/>
      </vt:variant>
      <vt:variant>
        <vt:lpwstr>_Toc364419944</vt:lpwstr>
      </vt:variant>
      <vt:variant>
        <vt:i4>1572927</vt:i4>
      </vt:variant>
      <vt:variant>
        <vt:i4>92</vt:i4>
      </vt:variant>
      <vt:variant>
        <vt:i4>0</vt:i4>
      </vt:variant>
      <vt:variant>
        <vt:i4>5</vt:i4>
      </vt:variant>
      <vt:variant>
        <vt:lpwstr/>
      </vt:variant>
      <vt:variant>
        <vt:lpwstr>_Toc364419943</vt:lpwstr>
      </vt:variant>
      <vt:variant>
        <vt:i4>1572927</vt:i4>
      </vt:variant>
      <vt:variant>
        <vt:i4>86</vt:i4>
      </vt:variant>
      <vt:variant>
        <vt:i4>0</vt:i4>
      </vt:variant>
      <vt:variant>
        <vt:i4>5</vt:i4>
      </vt:variant>
      <vt:variant>
        <vt:lpwstr/>
      </vt:variant>
      <vt:variant>
        <vt:lpwstr>_Toc364419942</vt:lpwstr>
      </vt:variant>
      <vt:variant>
        <vt:i4>1572927</vt:i4>
      </vt:variant>
      <vt:variant>
        <vt:i4>80</vt:i4>
      </vt:variant>
      <vt:variant>
        <vt:i4>0</vt:i4>
      </vt:variant>
      <vt:variant>
        <vt:i4>5</vt:i4>
      </vt:variant>
      <vt:variant>
        <vt:lpwstr/>
      </vt:variant>
      <vt:variant>
        <vt:lpwstr>_Toc364419941</vt:lpwstr>
      </vt:variant>
      <vt:variant>
        <vt:i4>1572927</vt:i4>
      </vt:variant>
      <vt:variant>
        <vt:i4>74</vt:i4>
      </vt:variant>
      <vt:variant>
        <vt:i4>0</vt:i4>
      </vt:variant>
      <vt:variant>
        <vt:i4>5</vt:i4>
      </vt:variant>
      <vt:variant>
        <vt:lpwstr/>
      </vt:variant>
      <vt:variant>
        <vt:lpwstr>_Toc364419940</vt:lpwstr>
      </vt:variant>
      <vt:variant>
        <vt:i4>2031679</vt:i4>
      </vt:variant>
      <vt:variant>
        <vt:i4>68</vt:i4>
      </vt:variant>
      <vt:variant>
        <vt:i4>0</vt:i4>
      </vt:variant>
      <vt:variant>
        <vt:i4>5</vt:i4>
      </vt:variant>
      <vt:variant>
        <vt:lpwstr/>
      </vt:variant>
      <vt:variant>
        <vt:lpwstr>_Toc364419939</vt:lpwstr>
      </vt:variant>
      <vt:variant>
        <vt:i4>2031679</vt:i4>
      </vt:variant>
      <vt:variant>
        <vt:i4>62</vt:i4>
      </vt:variant>
      <vt:variant>
        <vt:i4>0</vt:i4>
      </vt:variant>
      <vt:variant>
        <vt:i4>5</vt:i4>
      </vt:variant>
      <vt:variant>
        <vt:lpwstr/>
      </vt:variant>
      <vt:variant>
        <vt:lpwstr>_Toc364419938</vt:lpwstr>
      </vt:variant>
      <vt:variant>
        <vt:i4>2031679</vt:i4>
      </vt:variant>
      <vt:variant>
        <vt:i4>56</vt:i4>
      </vt:variant>
      <vt:variant>
        <vt:i4>0</vt:i4>
      </vt:variant>
      <vt:variant>
        <vt:i4>5</vt:i4>
      </vt:variant>
      <vt:variant>
        <vt:lpwstr/>
      </vt:variant>
      <vt:variant>
        <vt:lpwstr>_Toc364419937</vt:lpwstr>
      </vt:variant>
      <vt:variant>
        <vt:i4>2031679</vt:i4>
      </vt:variant>
      <vt:variant>
        <vt:i4>50</vt:i4>
      </vt:variant>
      <vt:variant>
        <vt:i4>0</vt:i4>
      </vt:variant>
      <vt:variant>
        <vt:i4>5</vt:i4>
      </vt:variant>
      <vt:variant>
        <vt:lpwstr/>
      </vt:variant>
      <vt:variant>
        <vt:lpwstr>_Toc364419936</vt:lpwstr>
      </vt:variant>
      <vt:variant>
        <vt:i4>2031679</vt:i4>
      </vt:variant>
      <vt:variant>
        <vt:i4>44</vt:i4>
      </vt:variant>
      <vt:variant>
        <vt:i4>0</vt:i4>
      </vt:variant>
      <vt:variant>
        <vt:i4>5</vt:i4>
      </vt:variant>
      <vt:variant>
        <vt:lpwstr/>
      </vt:variant>
      <vt:variant>
        <vt:lpwstr>_Toc364419935</vt:lpwstr>
      </vt:variant>
      <vt:variant>
        <vt:i4>2031679</vt:i4>
      </vt:variant>
      <vt:variant>
        <vt:i4>38</vt:i4>
      </vt:variant>
      <vt:variant>
        <vt:i4>0</vt:i4>
      </vt:variant>
      <vt:variant>
        <vt:i4>5</vt:i4>
      </vt:variant>
      <vt:variant>
        <vt:lpwstr/>
      </vt:variant>
      <vt:variant>
        <vt:lpwstr>_Toc364419934</vt:lpwstr>
      </vt:variant>
      <vt:variant>
        <vt:i4>2031679</vt:i4>
      </vt:variant>
      <vt:variant>
        <vt:i4>32</vt:i4>
      </vt:variant>
      <vt:variant>
        <vt:i4>0</vt:i4>
      </vt:variant>
      <vt:variant>
        <vt:i4>5</vt:i4>
      </vt:variant>
      <vt:variant>
        <vt:lpwstr/>
      </vt:variant>
      <vt:variant>
        <vt:lpwstr>_Toc364419933</vt:lpwstr>
      </vt:variant>
      <vt:variant>
        <vt:i4>2031679</vt:i4>
      </vt:variant>
      <vt:variant>
        <vt:i4>26</vt:i4>
      </vt:variant>
      <vt:variant>
        <vt:i4>0</vt:i4>
      </vt:variant>
      <vt:variant>
        <vt:i4>5</vt:i4>
      </vt:variant>
      <vt:variant>
        <vt:lpwstr/>
      </vt:variant>
      <vt:variant>
        <vt:lpwstr>_Toc364419932</vt:lpwstr>
      </vt:variant>
      <vt:variant>
        <vt:i4>2031679</vt:i4>
      </vt:variant>
      <vt:variant>
        <vt:i4>20</vt:i4>
      </vt:variant>
      <vt:variant>
        <vt:i4>0</vt:i4>
      </vt:variant>
      <vt:variant>
        <vt:i4>5</vt:i4>
      </vt:variant>
      <vt:variant>
        <vt:lpwstr/>
      </vt:variant>
      <vt:variant>
        <vt:lpwstr>_Toc364419931</vt:lpwstr>
      </vt:variant>
      <vt:variant>
        <vt:i4>2031679</vt:i4>
      </vt:variant>
      <vt:variant>
        <vt:i4>14</vt:i4>
      </vt:variant>
      <vt:variant>
        <vt:i4>0</vt:i4>
      </vt:variant>
      <vt:variant>
        <vt:i4>5</vt:i4>
      </vt:variant>
      <vt:variant>
        <vt:lpwstr/>
      </vt:variant>
      <vt:variant>
        <vt:lpwstr>_Toc364419930</vt:lpwstr>
      </vt:variant>
      <vt:variant>
        <vt:i4>1966143</vt:i4>
      </vt:variant>
      <vt:variant>
        <vt:i4>8</vt:i4>
      </vt:variant>
      <vt:variant>
        <vt:i4>0</vt:i4>
      </vt:variant>
      <vt:variant>
        <vt:i4>5</vt:i4>
      </vt:variant>
      <vt:variant>
        <vt:lpwstr/>
      </vt:variant>
      <vt:variant>
        <vt:lpwstr>_Toc364419929</vt:lpwstr>
      </vt:variant>
      <vt:variant>
        <vt:i4>1966143</vt:i4>
      </vt:variant>
      <vt:variant>
        <vt:i4>2</vt:i4>
      </vt:variant>
      <vt:variant>
        <vt:i4>0</vt:i4>
      </vt:variant>
      <vt:variant>
        <vt:i4>5</vt:i4>
      </vt:variant>
      <vt:variant>
        <vt:lpwstr/>
      </vt:variant>
      <vt:variant>
        <vt:lpwstr>_Toc364419928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zhangjc</dc:creator>
  <cp:lastModifiedBy>zhangjc</cp:lastModifiedBy>
  <cp:revision>5</cp:revision>
  <cp:lastPrinted>2013-07-12T07:57:00Z</cp:lastPrinted>
  <dcterms:created xsi:type="dcterms:W3CDTF">2016-03-21T10:42:00Z</dcterms:created>
  <dcterms:modified xsi:type="dcterms:W3CDTF">2016-03-22T02:34:00Z</dcterms:modified>
</cp:coreProperties>
</file>