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5166" w14:textId="298B8CA6" w:rsidR="003D48FA" w:rsidRPr="003D48FA" w:rsidRDefault="00AA3D9A" w:rsidP="00B51505">
      <w:pPr>
        <w:rPr>
          <w:szCs w:val="24"/>
        </w:rPr>
      </w:pPr>
      <w:r w:rsidRPr="003D48FA">
        <w:rPr>
          <w:rFonts w:hint="eastAsia"/>
          <w:szCs w:val="24"/>
        </w:rPr>
        <w:t>学号：</w:t>
      </w:r>
      <w:r w:rsidRPr="003D48FA">
        <w:rPr>
          <w:rFonts w:hint="eastAsia"/>
          <w:szCs w:val="24"/>
          <w:u w:val="single"/>
        </w:rPr>
        <w:t xml:space="preserve"> </w:t>
      </w:r>
      <w:r w:rsidR="001B576E">
        <w:rPr>
          <w:rFonts w:hint="eastAsia"/>
          <w:szCs w:val="24"/>
          <w:u w:val="single"/>
        </w:rPr>
        <w:t>WA2224013</w:t>
      </w:r>
      <w:r w:rsidR="003D48FA" w:rsidRPr="003D48FA">
        <w:rPr>
          <w:szCs w:val="24"/>
          <w:u w:val="single"/>
        </w:rPr>
        <w:t xml:space="preserve"> </w:t>
      </w:r>
      <w:r w:rsidR="001B576E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Pr="003D48FA">
        <w:rPr>
          <w:szCs w:val="24"/>
        </w:rPr>
        <w:t xml:space="preserve">     </w:t>
      </w:r>
      <w:r w:rsidRPr="003D48FA">
        <w:rPr>
          <w:rFonts w:hint="eastAsia"/>
          <w:szCs w:val="24"/>
        </w:rPr>
        <w:t>专业：</w:t>
      </w:r>
      <w:r w:rsidRPr="003D48FA">
        <w:rPr>
          <w:rFonts w:hint="eastAsia"/>
          <w:szCs w:val="24"/>
          <w:u w:val="single"/>
        </w:rPr>
        <w:t xml:space="preserve"> </w:t>
      </w:r>
      <w:r w:rsidR="001B576E">
        <w:rPr>
          <w:rFonts w:hint="eastAsia"/>
          <w:szCs w:val="24"/>
          <w:u w:val="single"/>
        </w:rPr>
        <w:t>机器人工程</w:t>
      </w:r>
      <w:r w:rsidRPr="003D48FA">
        <w:rPr>
          <w:szCs w:val="24"/>
          <w:u w:val="single"/>
        </w:rPr>
        <w:t xml:space="preserve">  </w:t>
      </w:r>
      <w:r w:rsidRPr="003D48FA">
        <w:rPr>
          <w:szCs w:val="24"/>
        </w:rPr>
        <w:t xml:space="preserve">    </w:t>
      </w:r>
      <w:r w:rsidR="003D48FA" w:rsidRPr="003D48FA">
        <w:rPr>
          <w:szCs w:val="24"/>
        </w:rPr>
        <w:t xml:space="preserve"> </w:t>
      </w:r>
      <w:r w:rsidRPr="003D48FA">
        <w:rPr>
          <w:rFonts w:hint="eastAsia"/>
          <w:szCs w:val="24"/>
        </w:rPr>
        <w:t>姓名：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1B576E">
        <w:rPr>
          <w:rFonts w:hint="eastAsia"/>
          <w:szCs w:val="24"/>
          <w:u w:val="single"/>
        </w:rPr>
        <w:t>郭义月</w:t>
      </w:r>
      <w:r w:rsidRPr="003D48FA">
        <w:rPr>
          <w:szCs w:val="24"/>
          <w:u w:val="single"/>
        </w:rPr>
        <w:t xml:space="preserve">      </w:t>
      </w:r>
    </w:p>
    <w:p w14:paraId="427C87F4" w14:textId="16D37A22" w:rsidR="003D48FA" w:rsidRPr="003D48FA" w:rsidRDefault="003D48FA" w:rsidP="00B51505">
      <w:pPr>
        <w:rPr>
          <w:szCs w:val="24"/>
        </w:rPr>
      </w:pPr>
      <w:r w:rsidRPr="003D48FA">
        <w:rPr>
          <w:rFonts w:hint="eastAsia"/>
          <w:szCs w:val="24"/>
        </w:rPr>
        <w:t>实验日期：</w:t>
      </w:r>
      <w:r w:rsidRPr="003D48FA">
        <w:rPr>
          <w:rFonts w:hint="eastAsia"/>
          <w:szCs w:val="24"/>
          <w:u w:val="single"/>
        </w:rPr>
        <w:t xml:space="preserve"> </w:t>
      </w:r>
      <w:r w:rsidR="001B576E">
        <w:rPr>
          <w:rFonts w:hint="eastAsia"/>
          <w:szCs w:val="24"/>
          <w:u w:val="single"/>
        </w:rPr>
        <w:t>2025.</w:t>
      </w:r>
      <w:r w:rsidR="003F1CD3">
        <w:rPr>
          <w:rFonts w:hint="eastAsia"/>
          <w:szCs w:val="24"/>
          <w:u w:val="single"/>
        </w:rPr>
        <w:t>5.13</w:t>
      </w:r>
      <w:r w:rsidRPr="003D48FA">
        <w:rPr>
          <w:szCs w:val="24"/>
          <w:u w:val="single"/>
        </w:rPr>
        <w:t xml:space="preserve"> </w:t>
      </w:r>
      <w:r w:rsidRPr="003D48FA">
        <w:rPr>
          <w:szCs w:val="24"/>
        </w:rPr>
        <w:t xml:space="preserve">     </w:t>
      </w:r>
      <w:r w:rsidRPr="003D48FA">
        <w:rPr>
          <w:rFonts w:hint="eastAsia"/>
          <w:szCs w:val="24"/>
        </w:rPr>
        <w:t>教师签字：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</w:t>
      </w:r>
      <w:r w:rsidRPr="003D48FA">
        <w:rPr>
          <w:szCs w:val="24"/>
        </w:rPr>
        <w:t xml:space="preserve">   </w:t>
      </w:r>
      <w:r w:rsidR="001B576E">
        <w:rPr>
          <w:rFonts w:hint="eastAsia"/>
          <w:szCs w:val="24"/>
        </w:rPr>
        <w:t xml:space="preserve">  </w:t>
      </w:r>
      <w:r w:rsidRPr="003D48FA">
        <w:rPr>
          <w:rFonts w:hint="eastAsia"/>
          <w:szCs w:val="24"/>
        </w:rPr>
        <w:t>成绩：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      </w:t>
      </w:r>
    </w:p>
    <w:p w14:paraId="2B90C044" w14:textId="77777777" w:rsidR="003D48FA" w:rsidRDefault="003D48FA" w:rsidP="003D48FA"/>
    <w:p w14:paraId="6B2CBD94" w14:textId="77777777" w:rsidR="00FA62F8" w:rsidRDefault="003D48FA" w:rsidP="003D48FA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3D48FA">
        <w:rPr>
          <w:rFonts w:ascii="华文楷体" w:eastAsia="华文楷体" w:hAnsi="华文楷体" w:hint="eastAsia"/>
          <w:sz w:val="48"/>
          <w:szCs w:val="48"/>
        </w:rPr>
        <w:t xml:space="preserve">实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 验 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报 </w:t>
      </w:r>
      <w:r w:rsidRPr="003D48FA">
        <w:rPr>
          <w:rFonts w:ascii="华文楷体" w:eastAsia="华文楷体" w:hAnsi="华文楷体"/>
          <w:sz w:val="48"/>
          <w:szCs w:val="48"/>
        </w:rPr>
        <w:t xml:space="preserve">   </w:t>
      </w:r>
      <w:r w:rsidRPr="003D48FA">
        <w:rPr>
          <w:rFonts w:ascii="华文楷体" w:eastAsia="华文楷体" w:hAnsi="华文楷体" w:hint="eastAsia"/>
          <w:sz w:val="48"/>
          <w:szCs w:val="48"/>
        </w:rPr>
        <w:t>告</w:t>
      </w:r>
    </w:p>
    <w:p w14:paraId="2E71BE8B" w14:textId="6CCB6AAD" w:rsidR="003D48FA" w:rsidRPr="003D48FA" w:rsidRDefault="003D48FA" w:rsidP="003D48FA">
      <w:pPr>
        <w:jc w:val="left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实验名称</w:t>
      </w:r>
      <w:r w:rsidRPr="003D48FA">
        <w:rPr>
          <w:rFonts w:asciiTheme="minorEastAsia" w:hAnsiTheme="minorEastAsia"/>
          <w:szCs w:val="24"/>
        </w:rPr>
        <w:t>]</w:t>
      </w:r>
      <w:r w:rsidRPr="003D48FA">
        <w:rPr>
          <w:rFonts w:asciiTheme="minorEastAsia" w:hAnsiTheme="minorEastAsia" w:hint="eastAsia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Cs w:val="24"/>
          <w:u w:val="single"/>
        </w:rPr>
        <w:t xml:space="preserve">    </w:t>
      </w:r>
      <w:r w:rsidR="001B576E">
        <w:rPr>
          <w:rFonts w:asciiTheme="minorEastAsia" w:hAnsiTheme="minorEastAsia" w:hint="eastAsia"/>
          <w:szCs w:val="24"/>
          <w:u w:val="single"/>
        </w:rPr>
        <w:t xml:space="preserve">        </w:t>
      </w:r>
      <w:r w:rsidR="003F1CD3" w:rsidRPr="003F1CD3">
        <w:rPr>
          <w:rFonts w:asciiTheme="minorEastAsia" w:hAnsiTheme="minorEastAsia" w:hint="eastAsia"/>
          <w:szCs w:val="24"/>
          <w:u w:val="single"/>
        </w:rPr>
        <w:t>CSPACE</w:t>
      </w:r>
      <w:r w:rsidR="003F1CD3" w:rsidRPr="003F1CD3">
        <w:rPr>
          <w:rFonts w:asciiTheme="minorEastAsia" w:hAnsiTheme="minorEastAsia" w:hint="eastAsia"/>
          <w:szCs w:val="24"/>
          <w:u w:val="single"/>
        </w:rPr>
        <w:t>控制器上位机实验</w:t>
      </w:r>
      <w:r w:rsidR="001B576E">
        <w:rPr>
          <w:rFonts w:asciiTheme="minorEastAsia" w:hAnsiTheme="minorEastAsia" w:hint="eastAsia"/>
          <w:szCs w:val="24"/>
          <w:u w:val="single"/>
        </w:rPr>
        <w:t xml:space="preserve">   </w:t>
      </w:r>
      <w:r w:rsidRPr="003D48FA">
        <w:rPr>
          <w:rFonts w:asciiTheme="minorEastAsia" w:hAnsiTheme="minorEastAsia"/>
          <w:szCs w:val="24"/>
          <w:u w:val="single"/>
        </w:rPr>
        <w:t xml:space="preserve">    </w:t>
      </w:r>
      <w:r w:rsidR="001B576E">
        <w:rPr>
          <w:rFonts w:asciiTheme="minorEastAsia" w:hAnsiTheme="minorEastAsia" w:hint="eastAsia"/>
          <w:szCs w:val="24"/>
          <w:u w:val="single"/>
        </w:rPr>
        <w:t xml:space="preserve">   </w:t>
      </w:r>
      <w:r w:rsidR="001B576E">
        <w:rPr>
          <w:rFonts w:asciiTheme="minorEastAsia" w:hAnsiTheme="minorEastAsia" w:hint="eastAsia"/>
          <w:szCs w:val="24"/>
          <w:u w:val="single"/>
        </w:rPr>
        <w:t>·</w:t>
      </w:r>
      <w:r w:rsidR="001B576E">
        <w:rPr>
          <w:rFonts w:asciiTheme="minorEastAsia" w:hAnsiTheme="minorEastAsia"/>
          <w:szCs w:val="24"/>
          <w:u w:val="single"/>
        </w:rPr>
        <w:tab/>
      </w:r>
      <w:r w:rsidR="001B576E">
        <w:rPr>
          <w:rFonts w:asciiTheme="minorEastAsia" w:hAnsiTheme="minorEastAsia"/>
          <w:szCs w:val="24"/>
          <w:u w:val="single"/>
        </w:rPr>
        <w:tab/>
      </w:r>
      <w:r w:rsidRPr="003D48FA">
        <w:rPr>
          <w:rFonts w:asciiTheme="minorEastAsia" w:hAnsiTheme="minorEastAsia"/>
          <w:szCs w:val="24"/>
          <w:u w:val="single"/>
        </w:rPr>
        <w:t xml:space="preserve">     </w:t>
      </w:r>
      <w:r w:rsidRPr="003D48FA">
        <w:rPr>
          <w:rFonts w:asciiTheme="minorEastAsia" w:hAnsiTheme="minorEastAsia"/>
          <w:szCs w:val="24"/>
        </w:rPr>
        <w:t xml:space="preserve"> </w:t>
      </w:r>
    </w:p>
    <w:p w14:paraId="5CA7A400" w14:textId="77777777" w:rsidR="003D48FA" w:rsidRPr="00DE19C5" w:rsidRDefault="003D48FA" w:rsidP="00DE19C5">
      <w:pPr>
        <w:pStyle w:val="1"/>
        <w:rPr>
          <w:rFonts w:hint="eastAsia"/>
        </w:rPr>
      </w:pPr>
      <w:r w:rsidRPr="00DE19C5">
        <w:t>[</w:t>
      </w:r>
      <w:r w:rsidRPr="00DE19C5">
        <w:rPr>
          <w:rFonts w:hint="eastAsia"/>
        </w:rPr>
        <w:t>实验目的</w:t>
      </w:r>
      <w:r w:rsidRPr="00DE19C5">
        <w:t>]</w:t>
      </w:r>
    </w:p>
    <w:p w14:paraId="264B751C" w14:textId="02FFBE43" w:rsidR="003D48FA" w:rsidRPr="001B576E" w:rsidRDefault="001B576E" w:rsidP="001B576E">
      <w:pPr>
        <w:jc w:val="left"/>
        <w:rPr>
          <w:szCs w:val="24"/>
        </w:rPr>
      </w:pPr>
      <w:r>
        <w:rPr>
          <w:rFonts w:hint="eastAsia"/>
          <w:szCs w:val="24"/>
        </w:rPr>
        <w:t>1.</w:t>
      </w:r>
      <w:r w:rsidR="00D6654C">
        <w:rPr>
          <w:rFonts w:hint="eastAsia"/>
          <w:szCs w:val="24"/>
        </w:rPr>
        <w:t>熟悉本实验中使用的实验器材</w:t>
      </w:r>
    </w:p>
    <w:p w14:paraId="37D8763C" w14:textId="3E1BC275" w:rsidR="003D48FA" w:rsidRPr="001B576E" w:rsidRDefault="001B576E" w:rsidP="001B576E">
      <w:pPr>
        <w:jc w:val="left"/>
        <w:rPr>
          <w:szCs w:val="24"/>
        </w:rPr>
      </w:pPr>
      <w:r>
        <w:rPr>
          <w:rFonts w:hint="eastAsia"/>
          <w:szCs w:val="24"/>
        </w:rPr>
        <w:t>2.</w:t>
      </w:r>
      <w:r w:rsidR="00D6654C">
        <w:rPr>
          <w:rFonts w:hint="eastAsia"/>
          <w:szCs w:val="24"/>
        </w:rPr>
        <w:t>实现</w:t>
      </w:r>
      <w:r w:rsidR="00D6654C">
        <w:rPr>
          <w:rFonts w:hint="eastAsia"/>
          <w:szCs w:val="24"/>
        </w:rPr>
        <w:t>LED</w:t>
      </w:r>
      <w:r w:rsidR="00D6654C">
        <w:rPr>
          <w:rFonts w:hint="eastAsia"/>
          <w:szCs w:val="24"/>
        </w:rPr>
        <w:t>，</w:t>
      </w:r>
      <w:r w:rsidR="00D6654C">
        <w:rPr>
          <w:rFonts w:hint="eastAsia"/>
          <w:szCs w:val="24"/>
        </w:rPr>
        <w:t>AD/DA</w:t>
      </w:r>
      <w:r w:rsidR="00D6654C">
        <w:rPr>
          <w:rFonts w:hint="eastAsia"/>
          <w:szCs w:val="24"/>
        </w:rPr>
        <w:t>数据采集，编码器数据采样，</w:t>
      </w:r>
      <w:r w:rsidR="00D6654C">
        <w:rPr>
          <w:rFonts w:hint="eastAsia"/>
          <w:szCs w:val="24"/>
        </w:rPr>
        <w:t>SCI</w:t>
      </w:r>
      <w:r w:rsidR="00D6654C">
        <w:rPr>
          <w:rFonts w:hint="eastAsia"/>
          <w:szCs w:val="24"/>
        </w:rPr>
        <w:t>窗口通讯，</w:t>
      </w:r>
      <w:r w:rsidR="00D6654C">
        <w:rPr>
          <w:rFonts w:hint="eastAsia"/>
          <w:szCs w:val="24"/>
        </w:rPr>
        <w:t>PWM</w:t>
      </w:r>
      <w:r w:rsidR="00D6654C">
        <w:rPr>
          <w:rFonts w:hint="eastAsia"/>
          <w:szCs w:val="24"/>
        </w:rPr>
        <w:t>，</w:t>
      </w:r>
      <w:r w:rsidR="00D6654C">
        <w:rPr>
          <w:rFonts w:hint="eastAsia"/>
          <w:szCs w:val="24"/>
        </w:rPr>
        <w:t>CAN</w:t>
      </w:r>
      <w:r w:rsidR="00D6654C">
        <w:rPr>
          <w:rFonts w:hint="eastAsia"/>
          <w:szCs w:val="24"/>
        </w:rPr>
        <w:t>通讯</w:t>
      </w:r>
    </w:p>
    <w:p w14:paraId="39FF413A" w14:textId="77777777" w:rsidR="003D48FA" w:rsidRDefault="003D48FA" w:rsidP="00DE19C5">
      <w:pPr>
        <w:pStyle w:val="1"/>
        <w:rPr>
          <w:rFonts w:hint="eastAsia"/>
        </w:rPr>
      </w:pPr>
      <w:r w:rsidRPr="003D48FA">
        <w:t>[</w:t>
      </w:r>
      <w:r w:rsidRPr="003D48FA">
        <w:rPr>
          <w:rFonts w:hint="eastAsia"/>
        </w:rPr>
        <w:t>实验</w:t>
      </w:r>
      <w:r>
        <w:rPr>
          <w:rFonts w:hint="eastAsia"/>
        </w:rPr>
        <w:t>原理</w:t>
      </w:r>
      <w:r w:rsidRPr="003D48FA">
        <w:t>]</w:t>
      </w:r>
    </w:p>
    <w:p w14:paraId="733AB89C" w14:textId="0943C16C" w:rsidR="00A1540D" w:rsidRPr="00A1540D" w:rsidRDefault="00A1540D" w:rsidP="00A1540D">
      <w:pPr>
        <w:pStyle w:val="2"/>
      </w:pPr>
      <w:r w:rsidRPr="00A1540D">
        <w:rPr>
          <w:rFonts w:hint="eastAsia"/>
        </w:rPr>
        <w:t>1.LED</w:t>
      </w:r>
      <w:r w:rsidRPr="00A1540D">
        <w:rPr>
          <w:rFonts w:hint="eastAsia"/>
        </w:rPr>
        <w:t>实验</w:t>
      </w:r>
    </w:p>
    <w:p w14:paraId="2EC92E29" w14:textId="77777777" w:rsidR="00A1540D" w:rsidRPr="00A1540D" w:rsidRDefault="00A1540D" w:rsidP="00A1540D">
      <w:pPr>
        <w:jc w:val="left"/>
        <w:rPr>
          <w:szCs w:val="24"/>
        </w:rPr>
      </w:pPr>
      <w:r w:rsidRPr="00A1540D">
        <w:rPr>
          <w:rFonts w:hint="eastAsia"/>
          <w:szCs w:val="24"/>
        </w:rPr>
        <w:t>LED</w:t>
      </w:r>
      <w:r w:rsidRPr="00A1540D">
        <w:rPr>
          <w:rFonts w:hint="eastAsia"/>
          <w:szCs w:val="24"/>
        </w:rPr>
        <w:t>实验主要目的是展示如何通过</w:t>
      </w:r>
      <w:proofErr w:type="spellStart"/>
      <w:r w:rsidRPr="00A1540D">
        <w:rPr>
          <w:rFonts w:hint="eastAsia"/>
          <w:szCs w:val="24"/>
        </w:rPr>
        <w:t>cSPACE</w:t>
      </w:r>
      <w:proofErr w:type="spellEnd"/>
      <w:r w:rsidRPr="00A1540D">
        <w:rPr>
          <w:rFonts w:hint="eastAsia"/>
          <w:szCs w:val="24"/>
        </w:rPr>
        <w:t>系统控制</w:t>
      </w:r>
      <w:r w:rsidRPr="00A1540D">
        <w:rPr>
          <w:rFonts w:hint="eastAsia"/>
          <w:szCs w:val="24"/>
        </w:rPr>
        <w:t>LED</w:t>
      </w:r>
      <w:r w:rsidRPr="00A1540D">
        <w:rPr>
          <w:rFonts w:hint="eastAsia"/>
          <w:szCs w:val="24"/>
        </w:rPr>
        <w:t>的点亮和熄灭。实验中，通过编写</w:t>
      </w:r>
      <w:r w:rsidRPr="00A1540D">
        <w:rPr>
          <w:rFonts w:hint="eastAsia"/>
          <w:szCs w:val="24"/>
        </w:rPr>
        <w:t>Simulink</w:t>
      </w:r>
      <w:r w:rsidRPr="00A1540D">
        <w:rPr>
          <w:rFonts w:hint="eastAsia"/>
          <w:szCs w:val="24"/>
        </w:rPr>
        <w:t>模型，生成控制代码并下载到</w:t>
      </w:r>
      <w:r w:rsidRPr="00A1540D">
        <w:rPr>
          <w:rFonts w:hint="eastAsia"/>
          <w:szCs w:val="24"/>
        </w:rPr>
        <w:t>DSP</w:t>
      </w:r>
      <w:r w:rsidRPr="00A1540D">
        <w:rPr>
          <w:rFonts w:hint="eastAsia"/>
          <w:szCs w:val="24"/>
        </w:rPr>
        <w:t>控制卡上，实现对</w:t>
      </w:r>
      <w:r w:rsidRPr="00A1540D">
        <w:rPr>
          <w:rFonts w:hint="eastAsia"/>
          <w:szCs w:val="24"/>
        </w:rPr>
        <w:t>LED</w:t>
      </w:r>
      <w:r w:rsidRPr="00A1540D">
        <w:rPr>
          <w:rFonts w:hint="eastAsia"/>
          <w:szCs w:val="24"/>
        </w:rPr>
        <w:t>的开关控制。这涉及到数字输出（</w:t>
      </w:r>
      <w:r w:rsidRPr="00A1540D">
        <w:rPr>
          <w:rFonts w:hint="eastAsia"/>
          <w:szCs w:val="24"/>
        </w:rPr>
        <w:t>GPIO</w:t>
      </w:r>
      <w:r w:rsidRPr="00A1540D">
        <w:rPr>
          <w:rFonts w:hint="eastAsia"/>
          <w:szCs w:val="24"/>
        </w:rPr>
        <w:t>）的使用，通过设置</w:t>
      </w:r>
      <w:r w:rsidRPr="00A1540D">
        <w:rPr>
          <w:rFonts w:hint="eastAsia"/>
          <w:szCs w:val="24"/>
        </w:rPr>
        <w:t>GPIO</w:t>
      </w:r>
      <w:r w:rsidRPr="00A1540D">
        <w:rPr>
          <w:rFonts w:hint="eastAsia"/>
          <w:szCs w:val="24"/>
        </w:rPr>
        <w:t>的高低电平来控制</w:t>
      </w:r>
      <w:r w:rsidRPr="00A1540D">
        <w:rPr>
          <w:rFonts w:hint="eastAsia"/>
          <w:szCs w:val="24"/>
        </w:rPr>
        <w:t>LED</w:t>
      </w:r>
      <w:r w:rsidRPr="00A1540D">
        <w:rPr>
          <w:rFonts w:hint="eastAsia"/>
          <w:szCs w:val="24"/>
        </w:rPr>
        <w:t>的状态。</w:t>
      </w:r>
    </w:p>
    <w:p w14:paraId="7D898B20" w14:textId="524FA032" w:rsidR="00A1540D" w:rsidRPr="00A1540D" w:rsidRDefault="00A1540D" w:rsidP="00A1540D">
      <w:pPr>
        <w:pStyle w:val="2"/>
      </w:pPr>
      <w:r w:rsidRPr="00A1540D">
        <w:rPr>
          <w:rFonts w:hint="eastAsia"/>
        </w:rPr>
        <w:t>2.AD</w:t>
      </w:r>
      <w:r>
        <w:rPr>
          <w:rFonts w:hint="eastAsia"/>
        </w:rPr>
        <w:t>/</w:t>
      </w:r>
      <w:r w:rsidRPr="00A1540D">
        <w:rPr>
          <w:rFonts w:hint="eastAsia"/>
        </w:rPr>
        <w:t>DA</w:t>
      </w:r>
      <w:r w:rsidRPr="00A1540D">
        <w:rPr>
          <w:rFonts w:hint="eastAsia"/>
        </w:rPr>
        <w:t>数据采集实验</w:t>
      </w:r>
    </w:p>
    <w:p w14:paraId="20AB4F8D" w14:textId="77777777" w:rsidR="00A1540D" w:rsidRPr="00A1540D" w:rsidRDefault="00A1540D" w:rsidP="00A1540D">
      <w:pPr>
        <w:jc w:val="left"/>
        <w:rPr>
          <w:szCs w:val="24"/>
        </w:rPr>
      </w:pPr>
      <w:r w:rsidRPr="00A1540D">
        <w:rPr>
          <w:rFonts w:hint="eastAsia"/>
          <w:szCs w:val="24"/>
        </w:rPr>
        <w:t>ADDA</w:t>
      </w:r>
      <w:r w:rsidRPr="00A1540D">
        <w:rPr>
          <w:rFonts w:hint="eastAsia"/>
          <w:szCs w:val="24"/>
        </w:rPr>
        <w:t>数据采集实验展示了如何使用</w:t>
      </w:r>
      <w:proofErr w:type="spellStart"/>
      <w:r w:rsidRPr="00A1540D">
        <w:rPr>
          <w:rFonts w:hint="eastAsia"/>
          <w:szCs w:val="24"/>
        </w:rPr>
        <w:t>cSPACE</w:t>
      </w:r>
      <w:proofErr w:type="spellEnd"/>
      <w:r w:rsidRPr="00A1540D">
        <w:rPr>
          <w:rFonts w:hint="eastAsia"/>
          <w:szCs w:val="24"/>
        </w:rPr>
        <w:t>系统进行模拟信号的采集和数字信号的输出。通过配置模拟输入（</w:t>
      </w:r>
      <w:r w:rsidRPr="00A1540D">
        <w:rPr>
          <w:rFonts w:hint="eastAsia"/>
          <w:szCs w:val="24"/>
        </w:rPr>
        <w:t>AD</w:t>
      </w:r>
      <w:r w:rsidRPr="00A1540D">
        <w:rPr>
          <w:rFonts w:hint="eastAsia"/>
          <w:szCs w:val="24"/>
        </w:rPr>
        <w:t>）和模拟输出（</w:t>
      </w:r>
      <w:r w:rsidRPr="00A1540D">
        <w:rPr>
          <w:rFonts w:hint="eastAsia"/>
          <w:szCs w:val="24"/>
        </w:rPr>
        <w:t>DA</w:t>
      </w:r>
      <w:r w:rsidRPr="00A1540D">
        <w:rPr>
          <w:rFonts w:hint="eastAsia"/>
          <w:szCs w:val="24"/>
        </w:rPr>
        <w:t>）模块，可以实现对外部模拟信号的采集和对模拟设备的控制。实验中，可能涉及到信号的放大、滤波和转换等处理步骤。</w:t>
      </w:r>
    </w:p>
    <w:p w14:paraId="150BE24D" w14:textId="2FBA5143" w:rsidR="00A1540D" w:rsidRPr="00A1540D" w:rsidRDefault="00A1540D" w:rsidP="00A1540D">
      <w:pPr>
        <w:pStyle w:val="2"/>
      </w:pPr>
      <w:r w:rsidRPr="00A1540D">
        <w:rPr>
          <w:rFonts w:hint="eastAsia"/>
        </w:rPr>
        <w:t>3.</w:t>
      </w:r>
      <w:r w:rsidRPr="00A1540D">
        <w:rPr>
          <w:rFonts w:hint="eastAsia"/>
        </w:rPr>
        <w:t>编码器数据采集实验</w:t>
      </w:r>
    </w:p>
    <w:p w14:paraId="03F5526F" w14:textId="77777777" w:rsidR="00A1540D" w:rsidRPr="00A1540D" w:rsidRDefault="00A1540D" w:rsidP="00A1540D">
      <w:pPr>
        <w:jc w:val="left"/>
        <w:rPr>
          <w:szCs w:val="24"/>
        </w:rPr>
      </w:pPr>
      <w:r w:rsidRPr="00A1540D">
        <w:rPr>
          <w:rFonts w:hint="eastAsia"/>
          <w:szCs w:val="24"/>
        </w:rPr>
        <w:t>编码器数据采集实验的目的是学习如何通过</w:t>
      </w:r>
      <w:proofErr w:type="spellStart"/>
      <w:r w:rsidRPr="00A1540D">
        <w:rPr>
          <w:rFonts w:hint="eastAsia"/>
          <w:szCs w:val="24"/>
        </w:rPr>
        <w:t>cSPACE</w:t>
      </w:r>
      <w:proofErr w:type="spellEnd"/>
      <w:r w:rsidRPr="00A1540D">
        <w:rPr>
          <w:rFonts w:hint="eastAsia"/>
          <w:szCs w:val="24"/>
        </w:rPr>
        <w:t>系统读取编码器的信号。编码器用于测量旋转位置、速度等参数。实验中，通过配置编码器接口，可以实时获取电机的旋转信息，这对于运动控制和反馈控制是非常重要的。</w:t>
      </w:r>
    </w:p>
    <w:p w14:paraId="3119CB69" w14:textId="4B67C502" w:rsidR="00A1540D" w:rsidRPr="00A1540D" w:rsidRDefault="00A1540D" w:rsidP="00A1540D">
      <w:pPr>
        <w:pStyle w:val="2"/>
      </w:pPr>
      <w:r w:rsidRPr="00A1540D">
        <w:rPr>
          <w:rFonts w:hint="eastAsia"/>
        </w:rPr>
        <w:t>4.SCI</w:t>
      </w:r>
      <w:r w:rsidRPr="00A1540D">
        <w:rPr>
          <w:rFonts w:hint="eastAsia"/>
        </w:rPr>
        <w:t>串口通讯实验</w:t>
      </w:r>
    </w:p>
    <w:p w14:paraId="459D5A9A" w14:textId="77777777" w:rsidR="00A1540D" w:rsidRPr="00A1540D" w:rsidRDefault="00A1540D" w:rsidP="00A1540D">
      <w:pPr>
        <w:jc w:val="left"/>
        <w:rPr>
          <w:szCs w:val="24"/>
        </w:rPr>
      </w:pPr>
      <w:r w:rsidRPr="00A1540D">
        <w:rPr>
          <w:rFonts w:hint="eastAsia"/>
          <w:szCs w:val="24"/>
        </w:rPr>
        <w:t>SCI</w:t>
      </w:r>
      <w:r w:rsidRPr="00A1540D">
        <w:rPr>
          <w:rFonts w:hint="eastAsia"/>
          <w:szCs w:val="24"/>
        </w:rPr>
        <w:t>串口通讯实验展示了如何使用</w:t>
      </w:r>
      <w:proofErr w:type="spellStart"/>
      <w:r w:rsidRPr="00A1540D">
        <w:rPr>
          <w:rFonts w:hint="eastAsia"/>
          <w:szCs w:val="24"/>
        </w:rPr>
        <w:t>cSPACE</w:t>
      </w:r>
      <w:proofErr w:type="spellEnd"/>
      <w:r w:rsidRPr="00A1540D">
        <w:rPr>
          <w:rFonts w:hint="eastAsia"/>
          <w:szCs w:val="24"/>
        </w:rPr>
        <w:t>系统的串行通讯接口（</w:t>
      </w:r>
      <w:r w:rsidRPr="00A1540D">
        <w:rPr>
          <w:rFonts w:hint="eastAsia"/>
          <w:szCs w:val="24"/>
        </w:rPr>
        <w:t>SCI</w:t>
      </w:r>
      <w:r w:rsidRPr="00A1540D">
        <w:rPr>
          <w:rFonts w:hint="eastAsia"/>
          <w:szCs w:val="24"/>
        </w:rPr>
        <w:t>）进行数</w:t>
      </w:r>
      <w:r w:rsidRPr="00A1540D">
        <w:rPr>
          <w:rFonts w:hint="eastAsia"/>
          <w:szCs w:val="24"/>
        </w:rPr>
        <w:lastRenderedPageBreak/>
        <w:t>据传输。通过配置</w:t>
      </w:r>
      <w:r w:rsidRPr="00A1540D">
        <w:rPr>
          <w:rFonts w:hint="eastAsia"/>
          <w:szCs w:val="24"/>
        </w:rPr>
        <w:t>SCI</w:t>
      </w:r>
      <w:r w:rsidRPr="00A1540D">
        <w:rPr>
          <w:rFonts w:hint="eastAsia"/>
          <w:szCs w:val="24"/>
        </w:rPr>
        <w:t>模块，可以实现与计算机或其他设备的串行通讯。实验中，可能涉及到数据的格式化、错误检测和纠正等通讯协议的实现。</w:t>
      </w:r>
    </w:p>
    <w:p w14:paraId="6FB443BA" w14:textId="2DFF4CC8" w:rsidR="00A1540D" w:rsidRPr="00A1540D" w:rsidRDefault="00A1540D" w:rsidP="00A1540D">
      <w:pPr>
        <w:pStyle w:val="2"/>
      </w:pPr>
      <w:r w:rsidRPr="00A1540D">
        <w:rPr>
          <w:rFonts w:hint="eastAsia"/>
        </w:rPr>
        <w:t>5.PWM</w:t>
      </w:r>
      <w:r w:rsidRPr="00A1540D">
        <w:rPr>
          <w:rFonts w:hint="eastAsia"/>
        </w:rPr>
        <w:t>实验</w:t>
      </w:r>
    </w:p>
    <w:p w14:paraId="71972D1B" w14:textId="77777777" w:rsidR="00A1540D" w:rsidRPr="00A1540D" w:rsidRDefault="00A1540D" w:rsidP="00A1540D">
      <w:pPr>
        <w:jc w:val="left"/>
        <w:rPr>
          <w:szCs w:val="24"/>
        </w:rPr>
      </w:pPr>
      <w:r w:rsidRPr="00A1540D">
        <w:rPr>
          <w:rFonts w:hint="eastAsia"/>
          <w:szCs w:val="24"/>
        </w:rPr>
        <w:t>PWM</w:t>
      </w:r>
      <w:r w:rsidRPr="00A1540D">
        <w:rPr>
          <w:rFonts w:hint="eastAsia"/>
          <w:szCs w:val="24"/>
        </w:rPr>
        <w:t>实验的目的是学习如何使用</w:t>
      </w:r>
      <w:proofErr w:type="spellStart"/>
      <w:r w:rsidRPr="00A1540D">
        <w:rPr>
          <w:rFonts w:hint="eastAsia"/>
          <w:szCs w:val="24"/>
        </w:rPr>
        <w:t>cSPACE</w:t>
      </w:r>
      <w:proofErr w:type="spellEnd"/>
      <w:r w:rsidRPr="00A1540D">
        <w:rPr>
          <w:rFonts w:hint="eastAsia"/>
          <w:szCs w:val="24"/>
        </w:rPr>
        <w:t>系统产生脉宽调制（</w:t>
      </w:r>
      <w:r w:rsidRPr="00A1540D">
        <w:rPr>
          <w:rFonts w:hint="eastAsia"/>
          <w:szCs w:val="24"/>
        </w:rPr>
        <w:t>PWM</w:t>
      </w:r>
      <w:r w:rsidRPr="00A1540D">
        <w:rPr>
          <w:rFonts w:hint="eastAsia"/>
          <w:szCs w:val="24"/>
        </w:rPr>
        <w:t>）信号。</w:t>
      </w:r>
      <w:r w:rsidRPr="00A1540D">
        <w:rPr>
          <w:rFonts w:hint="eastAsia"/>
          <w:szCs w:val="24"/>
        </w:rPr>
        <w:t>PWM</w:t>
      </w:r>
      <w:r w:rsidRPr="00A1540D">
        <w:rPr>
          <w:rFonts w:hint="eastAsia"/>
          <w:szCs w:val="24"/>
        </w:rPr>
        <w:t>信号广泛应用于电机控制、</w:t>
      </w:r>
      <w:r w:rsidRPr="00A1540D">
        <w:rPr>
          <w:rFonts w:hint="eastAsia"/>
          <w:szCs w:val="24"/>
        </w:rPr>
        <w:t>LED</w:t>
      </w:r>
      <w:r w:rsidRPr="00A1540D">
        <w:rPr>
          <w:rFonts w:hint="eastAsia"/>
          <w:szCs w:val="24"/>
        </w:rPr>
        <w:t>调光等领域。通过配置</w:t>
      </w:r>
      <w:r w:rsidRPr="00A1540D">
        <w:rPr>
          <w:rFonts w:hint="eastAsia"/>
          <w:szCs w:val="24"/>
        </w:rPr>
        <w:t>PWM</w:t>
      </w:r>
      <w:r w:rsidRPr="00A1540D">
        <w:rPr>
          <w:rFonts w:hint="eastAsia"/>
          <w:szCs w:val="24"/>
        </w:rPr>
        <w:t>模块，可以控制信号的占空比，从而调节电机速度或</w:t>
      </w:r>
      <w:r w:rsidRPr="00A1540D">
        <w:rPr>
          <w:rFonts w:hint="eastAsia"/>
          <w:szCs w:val="24"/>
        </w:rPr>
        <w:t>LED</w:t>
      </w:r>
      <w:r w:rsidRPr="00A1540D">
        <w:rPr>
          <w:rFonts w:hint="eastAsia"/>
          <w:szCs w:val="24"/>
        </w:rPr>
        <w:t>亮度等。</w:t>
      </w:r>
    </w:p>
    <w:p w14:paraId="513946F6" w14:textId="1E88F0EB" w:rsidR="00A1540D" w:rsidRPr="00A1540D" w:rsidRDefault="00A1540D" w:rsidP="00A1540D">
      <w:pPr>
        <w:pStyle w:val="2"/>
      </w:pPr>
      <w:r w:rsidRPr="00A1540D">
        <w:rPr>
          <w:rFonts w:hint="eastAsia"/>
        </w:rPr>
        <w:t>6.CAN</w:t>
      </w:r>
      <w:r w:rsidRPr="00A1540D">
        <w:rPr>
          <w:rFonts w:hint="eastAsia"/>
        </w:rPr>
        <w:t>通讯实验</w:t>
      </w:r>
    </w:p>
    <w:p w14:paraId="1D64340B" w14:textId="77777777" w:rsidR="00A1540D" w:rsidRPr="00A1540D" w:rsidRDefault="00A1540D" w:rsidP="00A1540D">
      <w:pPr>
        <w:jc w:val="left"/>
        <w:rPr>
          <w:szCs w:val="24"/>
        </w:rPr>
      </w:pPr>
      <w:r w:rsidRPr="00A1540D">
        <w:rPr>
          <w:rFonts w:hint="eastAsia"/>
          <w:szCs w:val="24"/>
        </w:rPr>
        <w:t>CAN</w:t>
      </w:r>
      <w:r w:rsidRPr="00A1540D">
        <w:rPr>
          <w:rFonts w:hint="eastAsia"/>
          <w:szCs w:val="24"/>
        </w:rPr>
        <w:t>通讯实验展示了如何使用</w:t>
      </w:r>
      <w:proofErr w:type="spellStart"/>
      <w:r w:rsidRPr="00A1540D">
        <w:rPr>
          <w:rFonts w:hint="eastAsia"/>
          <w:szCs w:val="24"/>
        </w:rPr>
        <w:t>cSPACE</w:t>
      </w:r>
      <w:proofErr w:type="spellEnd"/>
      <w:r w:rsidRPr="00A1540D">
        <w:rPr>
          <w:rFonts w:hint="eastAsia"/>
          <w:szCs w:val="24"/>
        </w:rPr>
        <w:t>系统的控制器局域网（</w:t>
      </w:r>
      <w:r w:rsidRPr="00A1540D">
        <w:rPr>
          <w:rFonts w:hint="eastAsia"/>
          <w:szCs w:val="24"/>
        </w:rPr>
        <w:t>CAN</w:t>
      </w:r>
      <w:r w:rsidRPr="00A1540D">
        <w:rPr>
          <w:rFonts w:hint="eastAsia"/>
          <w:szCs w:val="24"/>
        </w:rPr>
        <w:t>）接口进行数据通讯。</w:t>
      </w:r>
      <w:r w:rsidRPr="00A1540D">
        <w:rPr>
          <w:rFonts w:hint="eastAsia"/>
          <w:szCs w:val="24"/>
        </w:rPr>
        <w:t>CAN</w:t>
      </w:r>
      <w:r w:rsidRPr="00A1540D">
        <w:rPr>
          <w:rFonts w:hint="eastAsia"/>
          <w:szCs w:val="24"/>
        </w:rPr>
        <w:t>是一种常用于汽车和工业控制领域的通讯协议，具有高可靠性和实时性。实验中，通过配置</w:t>
      </w:r>
      <w:r w:rsidRPr="00A1540D">
        <w:rPr>
          <w:rFonts w:hint="eastAsia"/>
          <w:szCs w:val="24"/>
        </w:rPr>
        <w:t>CAN</w:t>
      </w:r>
      <w:r w:rsidRPr="00A1540D">
        <w:rPr>
          <w:rFonts w:hint="eastAsia"/>
          <w:szCs w:val="24"/>
        </w:rPr>
        <w:t>模块，可以实现多个设备之间的数据交换和控制命令的传输。</w:t>
      </w:r>
    </w:p>
    <w:p w14:paraId="14B20821" w14:textId="77777777" w:rsidR="003D48FA" w:rsidRDefault="003D48FA" w:rsidP="00DE19C5">
      <w:pPr>
        <w:pStyle w:val="1"/>
        <w:rPr>
          <w:rFonts w:hint="eastAsia"/>
        </w:rPr>
      </w:pPr>
      <w:r w:rsidRPr="003D48FA">
        <w:t>[</w:t>
      </w:r>
      <w:r w:rsidRPr="003D48FA">
        <w:rPr>
          <w:rFonts w:hint="eastAsia"/>
        </w:rPr>
        <w:t>实验</w:t>
      </w:r>
      <w:r>
        <w:rPr>
          <w:rFonts w:hint="eastAsia"/>
        </w:rPr>
        <w:t>内容</w:t>
      </w:r>
      <w:r w:rsidRPr="003D48FA">
        <w:t>]</w:t>
      </w:r>
    </w:p>
    <w:p w14:paraId="49070680" w14:textId="2A00EFD9" w:rsidR="001B576E" w:rsidRPr="00A1540D" w:rsidRDefault="001B576E" w:rsidP="00DE19C5">
      <w:pPr>
        <w:pStyle w:val="2"/>
        <w:rPr>
          <w:sz w:val="24"/>
          <w:szCs w:val="24"/>
        </w:rPr>
      </w:pPr>
      <w:r w:rsidRPr="00DE19C5">
        <w:rPr>
          <w:rFonts w:hint="eastAsia"/>
        </w:rPr>
        <w:t>实验</w:t>
      </w:r>
      <w:r w:rsidRPr="00DE19C5">
        <w:rPr>
          <w:rFonts w:hint="eastAsia"/>
        </w:rPr>
        <w:t>1</w:t>
      </w:r>
      <w:r w:rsidRPr="00DE19C5">
        <w:rPr>
          <w:rFonts w:hint="eastAsia"/>
        </w:rPr>
        <w:t>：</w:t>
      </w:r>
      <w:r w:rsidR="00A1540D" w:rsidRPr="00A1540D">
        <w:rPr>
          <w:rFonts w:hint="eastAsia"/>
        </w:rPr>
        <w:t>LED</w:t>
      </w:r>
      <w:r w:rsidR="00A1540D" w:rsidRPr="00A1540D">
        <w:rPr>
          <w:rFonts w:hint="eastAsia"/>
        </w:rPr>
        <w:t>实验</w:t>
      </w:r>
    </w:p>
    <w:p w14:paraId="0CEE933D" w14:textId="2DCA1818" w:rsidR="003D48FA" w:rsidRDefault="001B576E" w:rsidP="00B51505">
      <w:pPr>
        <w:pStyle w:val="3"/>
        <w:numPr>
          <w:ilvl w:val="1"/>
          <w:numId w:val="2"/>
        </w:numPr>
      </w:pPr>
      <w:r w:rsidRPr="00DE19C5">
        <w:rPr>
          <w:rFonts w:hint="eastAsia"/>
        </w:rPr>
        <w:t>搭建</w:t>
      </w:r>
      <w:r w:rsidR="00B51505">
        <w:rPr>
          <w:rFonts w:hint="eastAsia"/>
        </w:rPr>
        <w:t>控制系统</w:t>
      </w:r>
      <w:r w:rsidRPr="00DE19C5">
        <w:t>：</w:t>
      </w:r>
    </w:p>
    <w:p w14:paraId="78FA1A26" w14:textId="07DA6B1C" w:rsidR="00B51505" w:rsidRPr="00B51505" w:rsidRDefault="00672992" w:rsidP="00B51505">
      <w:r w:rsidRPr="00672992">
        <w:rPr>
          <w:rFonts w:hint="eastAsia"/>
        </w:rPr>
        <w:t>在这个</w:t>
      </w:r>
      <w:r w:rsidRPr="00672992">
        <w:rPr>
          <w:rFonts w:hint="eastAsia"/>
        </w:rPr>
        <w:t>Simulink</w:t>
      </w:r>
      <w:r w:rsidRPr="00672992">
        <w:rPr>
          <w:rFonts w:hint="eastAsia"/>
        </w:rPr>
        <w:t>模型中，常数块提供比较基准值</w:t>
      </w:r>
      <w:r w:rsidRPr="00672992">
        <w:rPr>
          <w:rFonts w:hint="eastAsia"/>
        </w:rPr>
        <w:t>80</w:t>
      </w:r>
      <w:r w:rsidRPr="00672992">
        <w:rPr>
          <w:rFonts w:hint="eastAsia"/>
        </w:rPr>
        <w:t>，比较器模块将</w:t>
      </w:r>
      <w:r w:rsidRPr="00672992">
        <w:rPr>
          <w:rFonts w:hint="eastAsia"/>
        </w:rPr>
        <w:t>Get_GUIData1</w:t>
      </w:r>
      <w:r w:rsidRPr="00672992">
        <w:rPr>
          <w:rFonts w:hint="eastAsia"/>
        </w:rPr>
        <w:t>模块获取的用户输入值与此基准值进行比较，输出结果控制</w:t>
      </w:r>
      <w:proofErr w:type="spellStart"/>
      <w:r w:rsidRPr="00672992">
        <w:rPr>
          <w:rFonts w:hint="eastAsia"/>
        </w:rPr>
        <w:t>GPIOx</w:t>
      </w:r>
      <w:proofErr w:type="spellEnd"/>
      <w:r w:rsidRPr="00672992">
        <w:rPr>
          <w:rFonts w:hint="eastAsia"/>
        </w:rPr>
        <w:t>模块以点亮或熄灭连接在</w:t>
      </w:r>
      <w:r w:rsidRPr="00672992">
        <w:rPr>
          <w:rFonts w:hint="eastAsia"/>
        </w:rPr>
        <w:t>GPIO14</w:t>
      </w:r>
      <w:r w:rsidRPr="00672992">
        <w:rPr>
          <w:rFonts w:hint="eastAsia"/>
        </w:rPr>
        <w:t>引脚上的</w:t>
      </w:r>
      <w:r w:rsidRPr="00672992">
        <w:rPr>
          <w:rFonts w:hint="eastAsia"/>
        </w:rPr>
        <w:t>LED</w:t>
      </w:r>
      <w:r w:rsidRPr="00672992">
        <w:rPr>
          <w:rFonts w:hint="eastAsia"/>
        </w:rPr>
        <w:t>灯，</w:t>
      </w:r>
      <w:r w:rsidRPr="00672992">
        <w:rPr>
          <w:rFonts w:hint="eastAsia"/>
        </w:rPr>
        <w:t>Send_GUIData1</w:t>
      </w:r>
      <w:r w:rsidRPr="00672992">
        <w:rPr>
          <w:rFonts w:hint="eastAsia"/>
        </w:rPr>
        <w:t>和</w:t>
      </w:r>
      <w:r w:rsidRPr="00672992">
        <w:rPr>
          <w:rFonts w:hint="eastAsia"/>
        </w:rPr>
        <w:t>Send_GUIData2</w:t>
      </w:r>
      <w:r w:rsidRPr="00672992">
        <w:rPr>
          <w:rFonts w:hint="eastAsia"/>
        </w:rPr>
        <w:t>模块负责将获取的数据和比较结果发送到用户界面，</w:t>
      </w:r>
      <w:r w:rsidRPr="00672992">
        <w:rPr>
          <w:rFonts w:hint="eastAsia"/>
        </w:rPr>
        <w:t>LED Light Counter</w:t>
      </w:r>
      <w:r w:rsidRPr="00672992">
        <w:rPr>
          <w:rFonts w:hint="eastAsia"/>
        </w:rPr>
        <w:t>计数器模块记录</w:t>
      </w:r>
      <w:r w:rsidRPr="00672992">
        <w:rPr>
          <w:rFonts w:hint="eastAsia"/>
        </w:rPr>
        <w:t>LED</w:t>
      </w:r>
      <w:r w:rsidRPr="00672992">
        <w:rPr>
          <w:rFonts w:hint="eastAsia"/>
        </w:rPr>
        <w:t>灯点亮次数并通过</w:t>
      </w:r>
      <w:r w:rsidRPr="00672992">
        <w:rPr>
          <w:rFonts w:hint="eastAsia"/>
        </w:rPr>
        <w:t>CTC</w:t>
      </w:r>
      <w:r w:rsidRPr="00672992">
        <w:rPr>
          <w:rFonts w:hint="eastAsia"/>
        </w:rPr>
        <w:t>模块控制计数行为，当计数达到</w:t>
      </w:r>
      <w:r w:rsidRPr="00672992">
        <w:rPr>
          <w:rFonts w:hint="eastAsia"/>
        </w:rPr>
        <w:t>200</w:t>
      </w:r>
      <w:r w:rsidRPr="00672992">
        <w:rPr>
          <w:rFonts w:hint="eastAsia"/>
        </w:rPr>
        <w:t>时</w:t>
      </w:r>
      <w:r w:rsidRPr="00672992">
        <w:rPr>
          <w:rFonts w:hint="eastAsia"/>
        </w:rPr>
        <w:t>GPIO22</w:t>
      </w:r>
      <w:r w:rsidRPr="00672992">
        <w:rPr>
          <w:rFonts w:hint="eastAsia"/>
        </w:rPr>
        <w:t>引脚上的</w:t>
      </w:r>
      <w:r w:rsidRPr="00672992">
        <w:rPr>
          <w:rFonts w:hint="eastAsia"/>
        </w:rPr>
        <w:t>LED</w:t>
      </w:r>
      <w:r w:rsidRPr="00672992">
        <w:rPr>
          <w:rFonts w:hint="eastAsia"/>
        </w:rPr>
        <w:t>灯显示计数状态，整个模型实现了基于用户输入和计数条件的</w:t>
      </w:r>
      <w:r w:rsidRPr="00672992">
        <w:rPr>
          <w:rFonts w:hint="eastAsia"/>
        </w:rPr>
        <w:t>LED</w:t>
      </w:r>
      <w:r w:rsidRPr="00672992">
        <w:rPr>
          <w:rFonts w:hint="eastAsia"/>
        </w:rPr>
        <w:t>控制逻辑。</w:t>
      </w:r>
    </w:p>
    <w:p w14:paraId="285F033C" w14:textId="1E3FC5B8" w:rsidR="001B576E" w:rsidRDefault="00B51505" w:rsidP="00B51505">
      <w:pPr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0F90DEBE" wp14:editId="43BDC9A8">
            <wp:extent cx="4011604" cy="2279650"/>
            <wp:effectExtent l="0" t="0" r="8255" b="6350"/>
            <wp:docPr id="2074202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2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540" cy="22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7543" w14:textId="357E668D" w:rsidR="003D48FA" w:rsidRDefault="001B576E" w:rsidP="00DE19C5">
      <w:pPr>
        <w:pStyle w:val="3"/>
      </w:pPr>
      <w:r w:rsidRPr="00DE19C5">
        <w:rPr>
          <w:rFonts w:hint="eastAsia"/>
        </w:rPr>
        <w:t>1.</w:t>
      </w:r>
      <w:r w:rsidR="00672992">
        <w:rPr>
          <w:rFonts w:hint="eastAsia"/>
        </w:rPr>
        <w:t>2</w:t>
      </w:r>
      <w:r w:rsidRPr="00DE19C5">
        <w:rPr>
          <w:rFonts w:hint="eastAsia"/>
        </w:rPr>
        <w:t xml:space="preserve"> </w:t>
      </w:r>
      <w:r w:rsidR="00B51505">
        <w:rPr>
          <w:rFonts w:hint="eastAsia"/>
        </w:rPr>
        <w:t>实验结果</w:t>
      </w:r>
    </w:p>
    <w:p w14:paraId="647243F9" w14:textId="77777777" w:rsidR="00B51505" w:rsidRPr="00B51505" w:rsidRDefault="00B51505" w:rsidP="00B51505">
      <w:pPr>
        <w:jc w:val="left"/>
        <w:rPr>
          <w:szCs w:val="24"/>
        </w:rPr>
      </w:pPr>
      <w:r w:rsidRPr="00B51505">
        <w:rPr>
          <w:rFonts w:hint="eastAsia"/>
          <w:szCs w:val="24"/>
        </w:rPr>
        <w:t>当从用户界面输入的值小于</w:t>
      </w:r>
      <w:r w:rsidRPr="00B51505">
        <w:rPr>
          <w:rFonts w:hint="eastAsia"/>
          <w:szCs w:val="24"/>
        </w:rPr>
        <w:t>80</w:t>
      </w:r>
      <w:r w:rsidRPr="00B51505">
        <w:rPr>
          <w:rFonts w:hint="eastAsia"/>
          <w:szCs w:val="24"/>
        </w:rPr>
        <w:t>时，</w:t>
      </w:r>
      <w:r w:rsidRPr="00B51505">
        <w:rPr>
          <w:rFonts w:hint="eastAsia"/>
          <w:szCs w:val="24"/>
        </w:rPr>
        <w:t>LED</w:t>
      </w:r>
      <w:r w:rsidRPr="00B51505">
        <w:rPr>
          <w:rFonts w:hint="eastAsia"/>
          <w:szCs w:val="24"/>
        </w:rPr>
        <w:t>灯点亮。</w:t>
      </w:r>
    </w:p>
    <w:p w14:paraId="0EA68E7D" w14:textId="77777777" w:rsidR="00B51505" w:rsidRPr="00B51505" w:rsidRDefault="00B51505" w:rsidP="00B51505">
      <w:pPr>
        <w:jc w:val="left"/>
        <w:rPr>
          <w:szCs w:val="24"/>
        </w:rPr>
      </w:pPr>
      <w:r w:rsidRPr="00B51505">
        <w:rPr>
          <w:rFonts w:hint="eastAsia"/>
          <w:szCs w:val="24"/>
        </w:rPr>
        <w:t>当</w:t>
      </w:r>
      <w:r w:rsidRPr="00B51505">
        <w:rPr>
          <w:rFonts w:hint="eastAsia"/>
          <w:szCs w:val="24"/>
        </w:rPr>
        <w:t>LED</w:t>
      </w:r>
      <w:r w:rsidRPr="00B51505">
        <w:rPr>
          <w:rFonts w:hint="eastAsia"/>
          <w:szCs w:val="24"/>
        </w:rPr>
        <w:t>灯点亮次数超过</w:t>
      </w:r>
      <w:r w:rsidRPr="00B51505">
        <w:rPr>
          <w:rFonts w:hint="eastAsia"/>
          <w:szCs w:val="24"/>
        </w:rPr>
        <w:t>200</w:t>
      </w:r>
      <w:r w:rsidRPr="00B51505">
        <w:rPr>
          <w:rFonts w:hint="eastAsia"/>
          <w:szCs w:val="24"/>
        </w:rPr>
        <w:t>次时，</w:t>
      </w:r>
      <w:r w:rsidRPr="00B51505">
        <w:rPr>
          <w:rFonts w:hint="eastAsia"/>
          <w:szCs w:val="24"/>
        </w:rPr>
        <w:t>LED</w:t>
      </w:r>
      <w:r w:rsidRPr="00B51505">
        <w:rPr>
          <w:rFonts w:hint="eastAsia"/>
          <w:szCs w:val="24"/>
        </w:rPr>
        <w:t>灯熄灭。</w:t>
      </w:r>
    </w:p>
    <w:p w14:paraId="2ABC6FF8" w14:textId="26B4FB86" w:rsidR="003D48FA" w:rsidRPr="00B51505" w:rsidRDefault="00B51505" w:rsidP="00B51505">
      <w:pPr>
        <w:jc w:val="left"/>
        <w:rPr>
          <w:szCs w:val="24"/>
        </w:rPr>
      </w:pPr>
      <w:r w:rsidRPr="00B51505">
        <w:rPr>
          <w:rFonts w:hint="eastAsia"/>
          <w:szCs w:val="24"/>
        </w:rPr>
        <w:t>用户界面实时显示输入值和</w:t>
      </w:r>
      <w:r w:rsidRPr="00B51505">
        <w:rPr>
          <w:rFonts w:hint="eastAsia"/>
          <w:szCs w:val="24"/>
        </w:rPr>
        <w:t>LED</w:t>
      </w:r>
      <w:r w:rsidRPr="00B51505">
        <w:rPr>
          <w:rFonts w:hint="eastAsia"/>
          <w:szCs w:val="24"/>
        </w:rPr>
        <w:t>灯的点亮状态。</w:t>
      </w:r>
    </w:p>
    <w:p w14:paraId="601AB655" w14:textId="39124DA8" w:rsidR="001B576E" w:rsidRDefault="00672992" w:rsidP="001B576E">
      <w:pPr>
        <w:jc w:val="left"/>
        <w:rPr>
          <w:szCs w:val="24"/>
        </w:rPr>
      </w:pP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space</w:t>
      </w:r>
      <w:r>
        <w:rPr>
          <w:rFonts w:hint="eastAsia"/>
          <w:szCs w:val="24"/>
        </w:rPr>
        <w:t>中：</w:t>
      </w:r>
    </w:p>
    <w:p w14:paraId="601D1693" w14:textId="089E513F" w:rsidR="00672992" w:rsidRDefault="00672992" w:rsidP="001B576E">
      <w:pPr>
        <w:jc w:val="left"/>
        <w:rPr>
          <w:szCs w:val="24"/>
        </w:rPr>
      </w:pPr>
      <w:r>
        <w:rPr>
          <w:noProof/>
        </w:rPr>
        <w:drawing>
          <wp:inline distT="0" distB="0" distL="0" distR="0" wp14:anchorId="1AD3582B" wp14:editId="17C105CB">
            <wp:extent cx="5274310" cy="3041650"/>
            <wp:effectExtent l="0" t="0" r="2540" b="6350"/>
            <wp:docPr id="1344373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F12F" w14:textId="2ACB4EE5" w:rsidR="003D48FA" w:rsidRPr="00DE19C5" w:rsidRDefault="001B576E" w:rsidP="00DE19C5">
      <w:pPr>
        <w:pStyle w:val="2"/>
      </w:pPr>
      <w:r w:rsidRPr="00DE19C5">
        <w:rPr>
          <w:rFonts w:hint="eastAsia"/>
        </w:rPr>
        <w:t>实验</w:t>
      </w:r>
      <w:r w:rsidRPr="00DE19C5">
        <w:rPr>
          <w:rFonts w:hint="eastAsia"/>
        </w:rPr>
        <w:t>2</w:t>
      </w:r>
      <w:r w:rsidRPr="00DE19C5">
        <w:rPr>
          <w:rFonts w:hint="eastAsia"/>
        </w:rPr>
        <w:t>：</w:t>
      </w:r>
      <w:r w:rsidR="00672992">
        <w:rPr>
          <w:rFonts w:hint="eastAsia"/>
        </w:rPr>
        <w:t>AD/DA</w:t>
      </w:r>
      <w:r w:rsidR="00672992">
        <w:rPr>
          <w:rFonts w:hint="eastAsia"/>
        </w:rPr>
        <w:t>数据采集实验</w:t>
      </w:r>
    </w:p>
    <w:p w14:paraId="3727591D" w14:textId="013344D8" w:rsidR="003D48FA" w:rsidRDefault="00672992" w:rsidP="00672992">
      <w:pPr>
        <w:pStyle w:val="3"/>
      </w:pPr>
      <w:r>
        <w:rPr>
          <w:rFonts w:hint="eastAsia"/>
        </w:rPr>
        <w:t>2.1</w:t>
      </w:r>
      <w:r>
        <w:rPr>
          <w:rFonts w:hint="eastAsia"/>
        </w:rPr>
        <w:t>搭建控制系统</w:t>
      </w:r>
    </w:p>
    <w:p w14:paraId="0CBED4AF" w14:textId="788CB941" w:rsidR="00672992" w:rsidRPr="00672992" w:rsidRDefault="00672992" w:rsidP="00672992">
      <w:r w:rsidRPr="00672992">
        <w:t>常数块</w:t>
      </w:r>
      <w:r w:rsidRPr="00672992">
        <w:t>“0”</w:t>
      </w:r>
      <w:r w:rsidRPr="00672992">
        <w:t>提供了一个起始值，</w:t>
      </w:r>
      <w:r w:rsidRPr="00672992">
        <w:t>DSP</w:t>
      </w:r>
      <w:r w:rsidRPr="00672992">
        <w:t>模块用于初始化或处理数据，</w:t>
      </w:r>
      <w:proofErr w:type="spellStart"/>
      <w:r w:rsidRPr="00672992">
        <w:t>Send_GUIData</w:t>
      </w:r>
      <w:proofErr w:type="spellEnd"/>
      <w:r w:rsidRPr="00672992">
        <w:t>模块用于将数据发送到用户界面，</w:t>
      </w:r>
      <w:proofErr w:type="spellStart"/>
      <w:r w:rsidRPr="00672992">
        <w:t>Send_DData</w:t>
      </w:r>
      <w:proofErr w:type="spellEnd"/>
      <w:r w:rsidRPr="00672992">
        <w:t>模块将四个不同的模拟输出值（</w:t>
      </w:r>
      <w:r w:rsidRPr="00672992">
        <w:t>WM_DAC16_1</w:t>
      </w:r>
      <w:r w:rsidRPr="00672992">
        <w:t>至</w:t>
      </w:r>
      <w:r w:rsidRPr="00672992">
        <w:t>WM_DAC16_4</w:t>
      </w:r>
      <w:r w:rsidRPr="00672992">
        <w:t>）发送到</w:t>
      </w:r>
      <w:r w:rsidRPr="00672992">
        <w:t>AD</w:t>
      </w:r>
      <w:r w:rsidRPr="00672992">
        <w:t>输出模块，这些值通过</w:t>
      </w:r>
      <w:proofErr w:type="spellStart"/>
      <w:r w:rsidRPr="00672992">
        <w:lastRenderedPageBreak/>
        <w:t>AD_outRead</w:t>
      </w:r>
      <w:proofErr w:type="spellEnd"/>
      <w:r w:rsidRPr="00672992">
        <w:t>模块读取并分配到五个不同的通道（</w:t>
      </w:r>
      <w:r w:rsidRPr="00672992">
        <w:t>P16_AD0</w:t>
      </w:r>
      <w:r w:rsidRPr="00672992">
        <w:t>至</w:t>
      </w:r>
      <w:r w:rsidRPr="00672992">
        <w:t>P16_AD5</w:t>
      </w:r>
      <w:r w:rsidRPr="00672992">
        <w:t>），然后通过</w:t>
      </w:r>
      <w:r w:rsidRPr="00672992">
        <w:t>Send_GUIData2</w:t>
      </w:r>
      <w:r w:rsidRPr="00672992">
        <w:t>模块发送，而</w:t>
      </w:r>
      <w:proofErr w:type="spellStart"/>
      <w:r w:rsidRPr="00672992">
        <w:t>Get_GUIData</w:t>
      </w:r>
      <w:proofErr w:type="spellEnd"/>
      <w:r w:rsidRPr="00672992">
        <w:t>模块从用户界面获取输入数据，</w:t>
      </w:r>
      <w:r w:rsidRPr="00672992">
        <w:t>LED Light Counter</w:t>
      </w:r>
      <w:r w:rsidRPr="00672992">
        <w:t>模块用于计数</w:t>
      </w:r>
      <w:r w:rsidRPr="00672992">
        <w:t>LED</w:t>
      </w:r>
      <w:r w:rsidRPr="00672992">
        <w:t>灯的点亮次数，当计数小于等于</w:t>
      </w:r>
      <w:r w:rsidRPr="00672992">
        <w:t>200</w:t>
      </w:r>
      <w:r w:rsidRPr="00672992">
        <w:t>时，</w:t>
      </w:r>
      <w:proofErr w:type="spellStart"/>
      <w:r w:rsidRPr="00672992">
        <w:t>GPIOx</w:t>
      </w:r>
      <w:proofErr w:type="spellEnd"/>
      <w:r w:rsidRPr="00672992">
        <w:t>模块控制</w:t>
      </w:r>
      <w:r w:rsidRPr="00672992">
        <w:t>GPIO22</w:t>
      </w:r>
      <w:r w:rsidRPr="00672992">
        <w:t>引脚以点亮</w:t>
      </w:r>
      <w:r w:rsidRPr="00672992">
        <w:t>LED</w:t>
      </w:r>
      <w:r w:rsidRPr="00672992">
        <w:t>灯，整个模型展示了如何通过用户输入控制模拟输出，并通过计数器控制</w:t>
      </w:r>
      <w:r w:rsidRPr="00672992">
        <w:t>LED</w:t>
      </w:r>
      <w:r w:rsidRPr="00672992">
        <w:t>灯的状态</w:t>
      </w:r>
      <w:r>
        <w:rPr>
          <w:rFonts w:hint="eastAsia"/>
        </w:rPr>
        <w:t>。</w:t>
      </w:r>
    </w:p>
    <w:p w14:paraId="7B927A7C" w14:textId="2559B627" w:rsidR="003D48FA" w:rsidRDefault="00672992" w:rsidP="00672992">
      <w:pPr>
        <w:jc w:val="center"/>
        <w:rPr>
          <w:szCs w:val="24"/>
        </w:rPr>
      </w:pPr>
      <w:r>
        <w:rPr>
          <w:rFonts w:hint="eastAsia"/>
          <w:noProof/>
        </w:rPr>
        <w:drawing>
          <wp:inline distT="0" distB="0" distL="0" distR="0" wp14:anchorId="3F864485" wp14:editId="186CEA00">
            <wp:extent cx="4412615" cy="2286000"/>
            <wp:effectExtent l="0" t="0" r="6985" b="0"/>
            <wp:docPr id="5548697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C1F4" w14:textId="510913E0" w:rsidR="00DE19C5" w:rsidRDefault="00672992" w:rsidP="00672992">
      <w:pPr>
        <w:pStyle w:val="3"/>
      </w:pPr>
      <w:r>
        <w:rPr>
          <w:rFonts w:hint="eastAsia"/>
        </w:rPr>
        <w:t>2.2</w:t>
      </w:r>
      <w:r>
        <w:rPr>
          <w:rFonts w:hint="eastAsia"/>
        </w:rPr>
        <w:t>实验结果</w:t>
      </w:r>
    </w:p>
    <w:p w14:paraId="17FD8CA7" w14:textId="52502792" w:rsidR="00DE19C5" w:rsidRDefault="00672992" w:rsidP="001B576E">
      <w:pPr>
        <w:jc w:val="left"/>
        <w:rPr>
          <w:szCs w:val="24"/>
        </w:rPr>
      </w:pPr>
      <w:r w:rsidRPr="00672992">
        <w:rPr>
          <w:szCs w:val="24"/>
        </w:rPr>
        <w:t>根据用户输入调整模拟输出，并通过计数器控制</w:t>
      </w:r>
      <w:r w:rsidRPr="00672992">
        <w:rPr>
          <w:szCs w:val="24"/>
        </w:rPr>
        <w:t>LED</w:t>
      </w:r>
      <w:r w:rsidRPr="00672992">
        <w:rPr>
          <w:szCs w:val="24"/>
        </w:rPr>
        <w:t>灯的点亮次数，当计数达到</w:t>
      </w:r>
      <w:r w:rsidRPr="00672992">
        <w:rPr>
          <w:szCs w:val="24"/>
        </w:rPr>
        <w:t>200</w:t>
      </w:r>
      <w:r w:rsidRPr="00672992">
        <w:rPr>
          <w:szCs w:val="24"/>
        </w:rPr>
        <w:t>次时，</w:t>
      </w:r>
      <w:r w:rsidRPr="00672992">
        <w:rPr>
          <w:szCs w:val="24"/>
        </w:rPr>
        <w:t>LED</w:t>
      </w:r>
      <w:r w:rsidRPr="00672992">
        <w:rPr>
          <w:szCs w:val="24"/>
        </w:rPr>
        <w:t>灯熄灭，实现了预期的控制逻辑。</w:t>
      </w:r>
    </w:p>
    <w:p w14:paraId="46C9FB56" w14:textId="145998DF" w:rsidR="00672992" w:rsidRDefault="00672992" w:rsidP="001B576E">
      <w:pPr>
        <w:jc w:val="left"/>
        <w:rPr>
          <w:szCs w:val="24"/>
        </w:rPr>
      </w:pP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space</w:t>
      </w:r>
      <w:r>
        <w:rPr>
          <w:rFonts w:hint="eastAsia"/>
          <w:szCs w:val="24"/>
        </w:rPr>
        <w:t>中：</w:t>
      </w:r>
    </w:p>
    <w:p w14:paraId="318F0B63" w14:textId="58FC579F" w:rsidR="00672992" w:rsidRPr="00DE19C5" w:rsidRDefault="00672992" w:rsidP="001B576E">
      <w:pPr>
        <w:jc w:val="left"/>
        <w:rPr>
          <w:szCs w:val="24"/>
        </w:rPr>
      </w:pPr>
      <w:r>
        <w:rPr>
          <w:noProof/>
        </w:rPr>
        <w:drawing>
          <wp:inline distT="0" distB="0" distL="0" distR="0" wp14:anchorId="291746B5" wp14:editId="1B7E28EF">
            <wp:extent cx="5274310" cy="3057525"/>
            <wp:effectExtent l="0" t="0" r="2540" b="9525"/>
            <wp:docPr id="20113451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D5CB" w14:textId="4FB841AA" w:rsidR="003D48FA" w:rsidRDefault="00EF7DFF" w:rsidP="00EF7DFF">
      <w:pPr>
        <w:pStyle w:val="2"/>
      </w:pPr>
      <w:r>
        <w:rPr>
          <w:rFonts w:hint="eastAsia"/>
        </w:rPr>
        <w:t>实验</w:t>
      </w:r>
      <w:r>
        <w:rPr>
          <w:rFonts w:hint="eastAsia"/>
        </w:rPr>
        <w:t>3</w:t>
      </w:r>
      <w:r>
        <w:rPr>
          <w:rFonts w:hint="eastAsia"/>
        </w:rPr>
        <w:t>：编码器数据采集实验</w:t>
      </w:r>
    </w:p>
    <w:p w14:paraId="25ECD7FD" w14:textId="40B656A2" w:rsidR="00EF7DFF" w:rsidRDefault="00EF7DFF" w:rsidP="00EF7DFF">
      <w:pPr>
        <w:pStyle w:val="3"/>
      </w:pPr>
      <w:r>
        <w:rPr>
          <w:rFonts w:hint="eastAsia"/>
        </w:rPr>
        <w:lastRenderedPageBreak/>
        <w:t>3.1</w:t>
      </w:r>
      <w:r>
        <w:rPr>
          <w:rFonts w:hint="eastAsia"/>
        </w:rPr>
        <w:t>搭建控制系统</w:t>
      </w:r>
    </w:p>
    <w:p w14:paraId="351D1F66" w14:textId="36B91883" w:rsidR="00EF7DFF" w:rsidRDefault="00EF7DFF" w:rsidP="00EF7DFF">
      <w:proofErr w:type="spellStart"/>
      <w:r w:rsidRPr="00EF7DFF">
        <w:t>eQEP</w:t>
      </w:r>
      <w:proofErr w:type="spellEnd"/>
      <w:r w:rsidRPr="00EF7DFF">
        <w:t>模块用于从编码器获取位置计数，该计数通过</w:t>
      </w:r>
      <w:r w:rsidRPr="00EF7DFF">
        <w:t xml:space="preserve">C28x </w:t>
      </w:r>
      <w:proofErr w:type="spellStart"/>
      <w:r w:rsidRPr="00EF7DFF">
        <w:t>qposcnt</w:t>
      </w:r>
      <w:proofErr w:type="spellEnd"/>
      <w:r w:rsidRPr="00EF7DFF">
        <w:t>接口读取，随后两个</w:t>
      </w:r>
      <w:r w:rsidRPr="00EF7DFF">
        <w:t>int16</w:t>
      </w:r>
      <w:r w:rsidRPr="00EF7DFF">
        <w:t>模块将编码器的计数值转换为</w:t>
      </w:r>
      <w:r w:rsidRPr="00EF7DFF">
        <w:t>16</w:t>
      </w:r>
      <w:r w:rsidRPr="00EF7DFF">
        <w:t>位整数格式，以便进行后续处理，</w:t>
      </w:r>
      <w:r w:rsidRPr="00EF7DFF">
        <w:t>Send_GUIData1</w:t>
      </w:r>
      <w:r w:rsidRPr="00EF7DFF">
        <w:t>和</w:t>
      </w:r>
      <w:r w:rsidRPr="00EF7DFF">
        <w:t>Send_GUIData2</w:t>
      </w:r>
      <w:r w:rsidRPr="00EF7DFF">
        <w:t>模块分别将转换后的两个编码器数据发送到用户界面，</w:t>
      </w:r>
      <w:proofErr w:type="spellStart"/>
      <w:r w:rsidRPr="00EF7DFF">
        <w:t>Get_GUIData</w:t>
      </w:r>
      <w:proofErr w:type="spellEnd"/>
      <w:r w:rsidRPr="00EF7DFF">
        <w:t>模块用于从用户界面获取输入数据，</w:t>
      </w:r>
      <w:r w:rsidRPr="00EF7DFF">
        <w:t>LED Light Counter</w:t>
      </w:r>
      <w:r w:rsidRPr="00EF7DFF">
        <w:t>模块计数</w:t>
      </w:r>
      <w:r w:rsidRPr="00EF7DFF">
        <w:t>LED</w:t>
      </w:r>
      <w:r w:rsidRPr="00EF7DFF">
        <w:t>灯的点亮次数，当计数小于等于</w:t>
      </w:r>
      <w:r w:rsidRPr="00EF7DFF">
        <w:t>200</w:t>
      </w:r>
      <w:r w:rsidRPr="00EF7DFF">
        <w:t>时，</w:t>
      </w:r>
      <w:proofErr w:type="spellStart"/>
      <w:r w:rsidRPr="00EF7DFF">
        <w:t>GPIOx</w:t>
      </w:r>
      <w:proofErr w:type="spellEnd"/>
      <w:r w:rsidRPr="00EF7DFF">
        <w:t>模块控制</w:t>
      </w:r>
      <w:r w:rsidRPr="00EF7DFF">
        <w:t>GPIO22</w:t>
      </w:r>
      <w:r w:rsidRPr="00EF7DFF">
        <w:t>引脚以点亮</w:t>
      </w:r>
      <w:r w:rsidRPr="00EF7DFF">
        <w:t>LED</w:t>
      </w:r>
      <w:r w:rsidRPr="00EF7DFF">
        <w:t>灯，整个模型展示了如何通过编码器获取位置数据并通过用户界面显示，同时通过计数器控制</w:t>
      </w:r>
      <w:r w:rsidRPr="00EF7DFF">
        <w:t>LED</w:t>
      </w:r>
      <w:r w:rsidRPr="00EF7DFF">
        <w:t>灯的状态。</w:t>
      </w:r>
    </w:p>
    <w:p w14:paraId="766A7167" w14:textId="26D20EC1" w:rsidR="00EF7DFF" w:rsidRDefault="00EF7DFF" w:rsidP="00EF7DFF">
      <w:pPr>
        <w:jc w:val="center"/>
      </w:pPr>
      <w:r>
        <w:rPr>
          <w:rFonts w:hint="eastAsia"/>
          <w:noProof/>
        </w:rPr>
        <w:drawing>
          <wp:inline distT="0" distB="0" distL="0" distR="0" wp14:anchorId="157DCAC1" wp14:editId="559A9850">
            <wp:extent cx="4371340" cy="2286000"/>
            <wp:effectExtent l="0" t="0" r="0" b="0"/>
            <wp:docPr id="10729093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3F08" w14:textId="538D9F7C" w:rsidR="00EF7DFF" w:rsidRPr="00EF7DFF" w:rsidRDefault="00EF7DFF" w:rsidP="00EF7DFF">
      <w:pPr>
        <w:pStyle w:val="3"/>
      </w:pPr>
      <w:r>
        <w:rPr>
          <w:rFonts w:hint="eastAsia"/>
        </w:rPr>
        <w:t xml:space="preserve">3.2 </w:t>
      </w:r>
      <w:r>
        <w:rPr>
          <w:rFonts w:hint="eastAsia"/>
        </w:rPr>
        <w:t>实验结果</w:t>
      </w:r>
    </w:p>
    <w:p w14:paraId="75EE2ABC" w14:textId="77777777" w:rsidR="00EF7DFF" w:rsidRDefault="00EF7DFF" w:rsidP="00EF7DFF">
      <w:r w:rsidRPr="00EF7DFF">
        <w:t>实验结果表明，该模型能够成功地从编码器获取位置数据，并通过用户界面实时显示这些数据，同时能够通过计数器控制</w:t>
      </w:r>
      <w:r w:rsidRPr="00EF7DFF">
        <w:t>LED</w:t>
      </w:r>
      <w:r w:rsidRPr="00EF7DFF">
        <w:t>灯的点亮次数，当计数达到</w:t>
      </w:r>
      <w:r w:rsidRPr="00EF7DFF">
        <w:t>200</w:t>
      </w:r>
      <w:r w:rsidRPr="00EF7DFF">
        <w:t>次时，</w:t>
      </w:r>
      <w:r w:rsidRPr="00EF7DFF">
        <w:t>LED</w:t>
      </w:r>
      <w:r w:rsidRPr="00EF7DFF">
        <w:t>灯熄灭，实现了预期的控制逻辑。</w:t>
      </w:r>
    </w:p>
    <w:p w14:paraId="0F347FB2" w14:textId="4421E7AC" w:rsidR="00EF7DFF" w:rsidRDefault="00EF7DFF" w:rsidP="001B576E">
      <w:pPr>
        <w:jc w:val="left"/>
        <w:rPr>
          <w:szCs w:val="24"/>
        </w:rPr>
      </w:pPr>
      <w:r>
        <w:rPr>
          <w:rFonts w:hint="eastAsia"/>
          <w:szCs w:val="24"/>
        </w:rPr>
        <w:t>在</w:t>
      </w:r>
      <w:proofErr w:type="spellStart"/>
      <w:r>
        <w:rPr>
          <w:rFonts w:hint="eastAsia"/>
          <w:szCs w:val="24"/>
        </w:rPr>
        <w:t>cspace</w:t>
      </w:r>
      <w:proofErr w:type="spellEnd"/>
      <w:r>
        <w:rPr>
          <w:rFonts w:hint="eastAsia"/>
          <w:szCs w:val="24"/>
        </w:rPr>
        <w:t>中：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8"/>
        <w:gridCol w:w="4208"/>
      </w:tblGrid>
      <w:tr w:rsidR="00EF7DFF" w14:paraId="410B8520" w14:textId="77777777" w:rsidTr="00EF7DFF">
        <w:tc>
          <w:tcPr>
            <w:tcW w:w="4148" w:type="dxa"/>
          </w:tcPr>
          <w:p w14:paraId="7E0F5561" w14:textId="3948AFF3" w:rsidR="00EF7DFF" w:rsidRDefault="00EF7DFF" w:rsidP="001B576E">
            <w:pPr>
              <w:jc w:val="left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92CC2E" wp14:editId="7C276449">
                  <wp:extent cx="2662728" cy="1557372"/>
                  <wp:effectExtent l="0" t="0" r="4445" b="5080"/>
                  <wp:docPr id="122503228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351" cy="156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D4B6918" w14:textId="686DCABC" w:rsidR="00EF7DFF" w:rsidRDefault="00EF7DFF" w:rsidP="001B576E">
            <w:pPr>
              <w:jc w:val="left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D620B7" wp14:editId="5C8F2FBE">
                  <wp:extent cx="2737292" cy="1558800"/>
                  <wp:effectExtent l="0" t="0" r="6350" b="3810"/>
                  <wp:docPr id="138896723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7292" cy="1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1A008" w14:textId="46B4615E" w:rsidR="009234FE" w:rsidRDefault="00EF7DFF" w:rsidP="00EF7DFF">
      <w:pPr>
        <w:pStyle w:val="2"/>
      </w:pPr>
      <w:r>
        <w:rPr>
          <w:rFonts w:hint="eastAsia"/>
        </w:rPr>
        <w:t>实验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SCI</w:t>
      </w:r>
      <w:r>
        <w:rPr>
          <w:rFonts w:hint="eastAsia"/>
        </w:rPr>
        <w:t>串口通讯实验</w:t>
      </w:r>
    </w:p>
    <w:p w14:paraId="6546AD5C" w14:textId="77777777" w:rsidR="00EF7DFF" w:rsidRDefault="00EF7DFF" w:rsidP="00EF7DFF">
      <w:pPr>
        <w:pStyle w:val="3"/>
      </w:pPr>
      <w:r>
        <w:rPr>
          <w:rFonts w:hint="eastAsia"/>
        </w:rPr>
        <w:t>4.1</w:t>
      </w:r>
      <w:r>
        <w:rPr>
          <w:rFonts w:hint="eastAsia"/>
        </w:rPr>
        <w:t>搭建控制系统</w:t>
      </w:r>
    </w:p>
    <w:p w14:paraId="70A15353" w14:textId="23A380D6" w:rsidR="00EF7DFF" w:rsidRDefault="00EF7DFF" w:rsidP="001B576E">
      <w:pPr>
        <w:jc w:val="left"/>
        <w:rPr>
          <w:szCs w:val="24"/>
        </w:rPr>
      </w:pPr>
      <w:r w:rsidRPr="00EF7DFF">
        <w:rPr>
          <w:szCs w:val="24"/>
        </w:rPr>
        <w:t>C28x Interrupt</w:t>
      </w:r>
      <w:r w:rsidRPr="00EF7DFF">
        <w:rPr>
          <w:szCs w:val="24"/>
        </w:rPr>
        <w:t>模块用于处理</w:t>
      </w:r>
      <w:r w:rsidRPr="00EF7DFF">
        <w:rPr>
          <w:szCs w:val="24"/>
        </w:rPr>
        <w:t>SCI</w:t>
      </w:r>
      <w:r w:rsidRPr="00EF7DFF">
        <w:rPr>
          <w:szCs w:val="24"/>
        </w:rPr>
        <w:t>串口通信的中断响应，指令接收模块用于接收</w:t>
      </w:r>
      <w:r w:rsidRPr="00EF7DFF">
        <w:rPr>
          <w:szCs w:val="24"/>
        </w:rPr>
        <w:lastRenderedPageBreak/>
        <w:t>和显示通过</w:t>
      </w:r>
      <w:r w:rsidRPr="00EF7DFF">
        <w:rPr>
          <w:szCs w:val="24"/>
        </w:rPr>
        <w:t>SCI</w:t>
      </w:r>
      <w:r w:rsidRPr="00EF7DFF">
        <w:rPr>
          <w:szCs w:val="24"/>
        </w:rPr>
        <w:t>串口发送的指令，</w:t>
      </w:r>
      <w:r w:rsidRPr="00EF7DFF">
        <w:rPr>
          <w:szCs w:val="24"/>
        </w:rPr>
        <w:t>Get_GUIData1</w:t>
      </w:r>
      <w:r w:rsidRPr="00EF7DFF">
        <w:rPr>
          <w:szCs w:val="24"/>
        </w:rPr>
        <w:t>模块从用户界面获取输入数据，经过延迟和不等于判断逻辑处理后，通过</w:t>
      </w:r>
      <w:proofErr w:type="spellStart"/>
      <w:r w:rsidRPr="00EF7DFF">
        <w:rPr>
          <w:szCs w:val="24"/>
        </w:rPr>
        <w:t>Send_GUIData</w:t>
      </w:r>
      <w:proofErr w:type="spellEnd"/>
      <w:r w:rsidRPr="00EF7DFF">
        <w:rPr>
          <w:szCs w:val="24"/>
        </w:rPr>
        <w:t>模块发送处理结果，</w:t>
      </w:r>
      <w:proofErr w:type="spellStart"/>
      <w:r w:rsidRPr="00EF7DFF">
        <w:rPr>
          <w:szCs w:val="24"/>
        </w:rPr>
        <w:t>Send_DData</w:t>
      </w:r>
      <w:proofErr w:type="spellEnd"/>
      <w:r w:rsidRPr="00EF7DFF">
        <w:rPr>
          <w:szCs w:val="24"/>
        </w:rPr>
        <w:t>模块将多个模拟信号输出到</w:t>
      </w:r>
      <w:r w:rsidRPr="00EF7DFF">
        <w:rPr>
          <w:szCs w:val="24"/>
        </w:rPr>
        <w:t>WM_DAC</w:t>
      </w:r>
      <w:r w:rsidRPr="00EF7DFF">
        <w:rPr>
          <w:szCs w:val="24"/>
        </w:rPr>
        <w:t>模块，而</w:t>
      </w:r>
      <w:proofErr w:type="spellStart"/>
      <w:r w:rsidRPr="00EF7DFF">
        <w:rPr>
          <w:szCs w:val="24"/>
        </w:rPr>
        <w:t>Get_GUIData</w:t>
      </w:r>
      <w:proofErr w:type="spellEnd"/>
      <w:r w:rsidRPr="00EF7DFF">
        <w:rPr>
          <w:szCs w:val="24"/>
        </w:rPr>
        <w:t>模块用于从用户界面获取输入数据，</w:t>
      </w:r>
      <w:r w:rsidRPr="00EF7DFF">
        <w:rPr>
          <w:szCs w:val="24"/>
        </w:rPr>
        <w:t>LED Light Counter</w:t>
      </w:r>
      <w:r w:rsidRPr="00EF7DFF">
        <w:rPr>
          <w:szCs w:val="24"/>
        </w:rPr>
        <w:t>模块计数</w:t>
      </w:r>
      <w:r w:rsidRPr="00EF7DFF">
        <w:rPr>
          <w:szCs w:val="24"/>
        </w:rPr>
        <w:t>LED</w:t>
      </w:r>
      <w:r w:rsidRPr="00EF7DFF">
        <w:rPr>
          <w:szCs w:val="24"/>
        </w:rPr>
        <w:t>灯的点亮次数，当计数小于等于</w:t>
      </w:r>
      <w:r w:rsidRPr="00EF7DFF">
        <w:rPr>
          <w:szCs w:val="24"/>
        </w:rPr>
        <w:t>200</w:t>
      </w:r>
      <w:r w:rsidRPr="00EF7DFF">
        <w:rPr>
          <w:szCs w:val="24"/>
        </w:rPr>
        <w:t>时，通过</w:t>
      </w:r>
      <w:proofErr w:type="spellStart"/>
      <w:r w:rsidRPr="00EF7DFF">
        <w:rPr>
          <w:szCs w:val="24"/>
        </w:rPr>
        <w:t>GPIOx</w:t>
      </w:r>
      <w:proofErr w:type="spellEnd"/>
      <w:r w:rsidRPr="00EF7DFF">
        <w:rPr>
          <w:szCs w:val="24"/>
        </w:rPr>
        <w:t>模块控制</w:t>
      </w:r>
      <w:r w:rsidRPr="00EF7DFF">
        <w:rPr>
          <w:szCs w:val="24"/>
        </w:rPr>
        <w:t>GPIO22</w:t>
      </w:r>
      <w:r w:rsidRPr="00EF7DFF">
        <w:rPr>
          <w:szCs w:val="24"/>
        </w:rPr>
        <w:t>引脚以点亮</w:t>
      </w:r>
      <w:r w:rsidRPr="00EF7DFF">
        <w:rPr>
          <w:szCs w:val="24"/>
        </w:rPr>
        <w:t>LED</w:t>
      </w:r>
      <w:r w:rsidRPr="00EF7DFF">
        <w:rPr>
          <w:szCs w:val="24"/>
        </w:rPr>
        <w:t>灯，整个模型展示了如何通过</w:t>
      </w:r>
      <w:r w:rsidRPr="00EF7DFF">
        <w:rPr>
          <w:szCs w:val="24"/>
        </w:rPr>
        <w:t>SCI</w:t>
      </w:r>
      <w:r w:rsidRPr="00EF7DFF">
        <w:rPr>
          <w:szCs w:val="24"/>
        </w:rPr>
        <w:t>串口进行通信，并结合用户界面和计数器模块实现对</w:t>
      </w:r>
      <w:r w:rsidRPr="00EF7DFF">
        <w:rPr>
          <w:szCs w:val="24"/>
        </w:rPr>
        <w:t>LED</w:t>
      </w:r>
      <w:r w:rsidRPr="00EF7DFF">
        <w:rPr>
          <w:szCs w:val="24"/>
        </w:rPr>
        <w:t>灯的控制。</w:t>
      </w:r>
    </w:p>
    <w:p w14:paraId="2FB59222" w14:textId="01B7A497" w:rsidR="00EF7DFF" w:rsidRDefault="00EF7DFF" w:rsidP="00EF7DFF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7D31D752" wp14:editId="5466F54E">
            <wp:extent cx="4538956" cy="2826328"/>
            <wp:effectExtent l="0" t="0" r="0" b="0"/>
            <wp:docPr id="1889203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03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754" cy="28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0415" w14:textId="02792F14" w:rsidR="00EF7DFF" w:rsidRDefault="00EF7DFF" w:rsidP="00EF7DFF">
      <w:pPr>
        <w:pStyle w:val="3"/>
      </w:pPr>
      <w:r>
        <w:rPr>
          <w:rFonts w:hint="eastAsia"/>
        </w:rPr>
        <w:t>4.2</w:t>
      </w:r>
      <w:r>
        <w:rPr>
          <w:rFonts w:hint="eastAsia"/>
        </w:rPr>
        <w:t>实验结果</w:t>
      </w:r>
    </w:p>
    <w:p w14:paraId="52926510" w14:textId="77777777" w:rsidR="00EF7DFF" w:rsidRDefault="00EF7DFF" w:rsidP="00EF7DFF">
      <w:pPr>
        <w:jc w:val="left"/>
        <w:rPr>
          <w:szCs w:val="24"/>
        </w:rPr>
      </w:pPr>
      <w:r w:rsidRPr="00EF7DFF">
        <w:rPr>
          <w:szCs w:val="24"/>
        </w:rPr>
        <w:t>实验结果表明，该模型能够成功接收和处理</w:t>
      </w:r>
      <w:r w:rsidRPr="00EF7DFF">
        <w:rPr>
          <w:szCs w:val="24"/>
        </w:rPr>
        <w:t>SCI</w:t>
      </w:r>
      <w:r w:rsidRPr="00EF7DFF">
        <w:rPr>
          <w:szCs w:val="24"/>
        </w:rPr>
        <w:t>串口发送的指令，并通过用户界面实时显示处理结果，同时能够通过计数器控制</w:t>
      </w:r>
      <w:r w:rsidRPr="00EF7DFF">
        <w:rPr>
          <w:szCs w:val="24"/>
        </w:rPr>
        <w:t>LED</w:t>
      </w:r>
      <w:r w:rsidRPr="00EF7DFF">
        <w:rPr>
          <w:szCs w:val="24"/>
        </w:rPr>
        <w:t>灯的点亮次数，当计数达到</w:t>
      </w:r>
      <w:r w:rsidRPr="00EF7DFF">
        <w:rPr>
          <w:szCs w:val="24"/>
        </w:rPr>
        <w:t>200</w:t>
      </w:r>
      <w:r w:rsidRPr="00EF7DFF">
        <w:rPr>
          <w:szCs w:val="24"/>
        </w:rPr>
        <w:t>次时，</w:t>
      </w:r>
      <w:r w:rsidRPr="00EF7DFF">
        <w:rPr>
          <w:szCs w:val="24"/>
        </w:rPr>
        <w:t>LED</w:t>
      </w:r>
      <w:r w:rsidRPr="00EF7DFF">
        <w:rPr>
          <w:szCs w:val="24"/>
        </w:rPr>
        <w:t>灯熄灭，实现了预期的控制逻辑。</w:t>
      </w:r>
    </w:p>
    <w:p w14:paraId="2427BF1B" w14:textId="7BC658BC" w:rsidR="00EF7DFF" w:rsidRDefault="00EF7DFF" w:rsidP="001B576E">
      <w:pPr>
        <w:jc w:val="left"/>
      </w:pPr>
      <w:r>
        <w:rPr>
          <w:rFonts w:hint="eastAsia"/>
        </w:rPr>
        <w:t>在</w:t>
      </w:r>
      <w:proofErr w:type="spellStart"/>
      <w:r>
        <w:rPr>
          <w:rFonts w:hint="eastAsia"/>
        </w:rPr>
        <w:t>cspace</w:t>
      </w:r>
      <w:proofErr w:type="spellEnd"/>
      <w:r>
        <w:rPr>
          <w:rFonts w:hint="eastAsia"/>
        </w:rPr>
        <w:t>中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0"/>
        <w:gridCol w:w="4146"/>
      </w:tblGrid>
      <w:tr w:rsidR="00EF7DFF" w14:paraId="1A928638" w14:textId="77777777" w:rsidTr="00EF7DFF">
        <w:tc>
          <w:tcPr>
            <w:tcW w:w="0" w:type="auto"/>
          </w:tcPr>
          <w:p w14:paraId="4DA67BB7" w14:textId="4D806CEA" w:rsidR="00EF7DFF" w:rsidRDefault="00EF7DFF" w:rsidP="001B576E">
            <w:pPr>
              <w:jc w:val="left"/>
            </w:pPr>
            <w:r>
              <w:rPr>
                <w:noProof/>
              </w:rPr>
              <w:drawing>
                <wp:inline distT="0" distB="0" distL="0" distR="0" wp14:anchorId="6B39300F" wp14:editId="3040AEC3">
                  <wp:extent cx="2759710" cy="2157664"/>
                  <wp:effectExtent l="0" t="0" r="2540" b="0"/>
                  <wp:docPr id="118871560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704" cy="2164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6E50236" w14:textId="07A0D86F" w:rsidR="00EF7DFF" w:rsidRDefault="00EF7DFF" w:rsidP="001B576E">
            <w:pPr>
              <w:jc w:val="left"/>
            </w:pPr>
            <w:r>
              <w:rPr>
                <w:noProof/>
              </w:rPr>
              <w:drawing>
                <wp:inline distT="0" distB="0" distL="0" distR="0" wp14:anchorId="071DDF92" wp14:editId="4A0EAE47">
                  <wp:extent cx="2752160" cy="2156400"/>
                  <wp:effectExtent l="0" t="0" r="0" b="0"/>
                  <wp:docPr id="16570430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160" cy="21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BCA8A" w14:textId="599A5643" w:rsidR="00EF7DFF" w:rsidRDefault="00EF7DFF" w:rsidP="001B576E">
      <w:pPr>
        <w:jc w:val="left"/>
      </w:pPr>
      <w:r>
        <w:rPr>
          <w:noProof/>
        </w:rPr>
        <w:lastRenderedPageBreak/>
        <w:drawing>
          <wp:inline distT="0" distB="0" distL="0" distR="0" wp14:anchorId="2945174F" wp14:editId="2030285D">
            <wp:extent cx="5274310" cy="3050540"/>
            <wp:effectExtent l="0" t="0" r="2540" b="0"/>
            <wp:docPr id="18242859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63C3" w14:textId="4812A3AC" w:rsidR="00EF7DFF" w:rsidRDefault="00EF7DFF" w:rsidP="00EF7DFF">
      <w:pPr>
        <w:pStyle w:val="2"/>
      </w:pPr>
      <w:r>
        <w:rPr>
          <w:rFonts w:hint="eastAsia"/>
        </w:rPr>
        <w:t>实验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PWM</w:t>
      </w:r>
      <w:r>
        <w:rPr>
          <w:rFonts w:hint="eastAsia"/>
        </w:rPr>
        <w:t>实验</w:t>
      </w:r>
    </w:p>
    <w:p w14:paraId="36EABDE1" w14:textId="7413BB31" w:rsidR="00EF7DFF" w:rsidRDefault="00EF7DFF" w:rsidP="00EF7DFF">
      <w:pPr>
        <w:pStyle w:val="3"/>
      </w:pPr>
      <w:r>
        <w:rPr>
          <w:rFonts w:hint="eastAsia"/>
        </w:rPr>
        <w:t>5.1</w:t>
      </w:r>
      <w:r>
        <w:rPr>
          <w:rFonts w:hint="eastAsia"/>
        </w:rPr>
        <w:t>搭建控制系统</w:t>
      </w:r>
    </w:p>
    <w:p w14:paraId="60F7E583" w14:textId="3183B30A" w:rsidR="001D05DB" w:rsidRDefault="001D05DB" w:rsidP="00EF7DFF">
      <w:proofErr w:type="spellStart"/>
      <w:r w:rsidRPr="001D05DB">
        <w:t>AD_OutRead</w:t>
      </w:r>
      <w:proofErr w:type="spellEnd"/>
      <w:r w:rsidRPr="001D05DB">
        <w:t>模块负责读取六个模拟输出通道的数据并通过</w:t>
      </w:r>
      <w:r w:rsidRPr="001D05DB">
        <w:t>P16_AD0</w:t>
      </w:r>
      <w:r w:rsidRPr="001D05DB">
        <w:t>至</w:t>
      </w:r>
      <w:r w:rsidRPr="001D05DB">
        <w:t>P16_AD5</w:t>
      </w:r>
      <w:r w:rsidRPr="001D05DB">
        <w:t>端口发送，</w:t>
      </w:r>
      <w:r w:rsidRPr="001D05DB">
        <w:t>Send_GUIData1</w:t>
      </w:r>
      <w:r w:rsidRPr="001D05DB">
        <w:t>模块将这些数据发送到用户界面，</w:t>
      </w:r>
      <w:r w:rsidRPr="001D05DB">
        <w:t>Get_GUIData1</w:t>
      </w:r>
      <w:r w:rsidRPr="001D05DB">
        <w:t>模块从用户界面获取输入数据并传递给</w:t>
      </w:r>
      <w:r w:rsidRPr="001D05DB">
        <w:t>ePWM1</w:t>
      </w:r>
      <w:r w:rsidRPr="001D05DB">
        <w:t>模块，该模块生成指定频率的</w:t>
      </w:r>
      <w:r w:rsidRPr="001D05DB">
        <w:t>PWM</w:t>
      </w:r>
      <w:r w:rsidRPr="001D05DB">
        <w:t>信号，</w:t>
      </w:r>
      <w:r w:rsidRPr="001D05DB">
        <w:t>LED Light Counter</w:t>
      </w:r>
      <w:r w:rsidRPr="001D05DB">
        <w:t>模块计数</w:t>
      </w:r>
      <w:r w:rsidRPr="001D05DB">
        <w:t>LED</w:t>
      </w:r>
      <w:r w:rsidRPr="001D05DB">
        <w:t>灯的点亮次数，当计数小于等于</w:t>
      </w:r>
      <w:r w:rsidRPr="001D05DB">
        <w:t>200</w:t>
      </w:r>
      <w:r w:rsidRPr="001D05DB">
        <w:t>时，</w:t>
      </w:r>
      <w:proofErr w:type="spellStart"/>
      <w:r w:rsidRPr="001D05DB">
        <w:t>GPIOx</w:t>
      </w:r>
      <w:proofErr w:type="spellEnd"/>
      <w:r w:rsidRPr="001D05DB">
        <w:t>模块控制</w:t>
      </w:r>
      <w:r w:rsidRPr="001D05DB">
        <w:t>GPIO22</w:t>
      </w:r>
      <w:r w:rsidRPr="001D05DB">
        <w:t>引脚以点亮</w:t>
      </w:r>
      <w:r w:rsidRPr="001D05DB">
        <w:t>LED</w:t>
      </w:r>
      <w:r w:rsidRPr="001D05DB">
        <w:t>灯，整个模型展示了如何通过用户界面输入控制</w:t>
      </w:r>
      <w:r w:rsidRPr="001D05DB">
        <w:t>PWM</w:t>
      </w:r>
      <w:r w:rsidRPr="001D05DB">
        <w:t>信号的生成，并通过计数器控制</w:t>
      </w:r>
      <w:r w:rsidRPr="001D05DB">
        <w:t>LED</w:t>
      </w:r>
      <w:r w:rsidRPr="001D05DB">
        <w:t>灯的状态。</w:t>
      </w:r>
    </w:p>
    <w:p w14:paraId="5E2553A7" w14:textId="5226B633" w:rsidR="001D05DB" w:rsidRDefault="001D05DB" w:rsidP="001D05DB">
      <w:pPr>
        <w:jc w:val="center"/>
      </w:pPr>
      <w:r>
        <w:rPr>
          <w:noProof/>
        </w:rPr>
        <w:drawing>
          <wp:inline distT="0" distB="0" distL="0" distR="0" wp14:anchorId="32289C11" wp14:editId="59CDDC6B">
            <wp:extent cx="4329430" cy="2718794"/>
            <wp:effectExtent l="0" t="0" r="0" b="5715"/>
            <wp:docPr id="1777998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98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1975" cy="272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A399" w14:textId="304D0044" w:rsidR="00EF7DFF" w:rsidRPr="00EF7DFF" w:rsidRDefault="00EF7DFF" w:rsidP="00EF7DFF">
      <w:pPr>
        <w:pStyle w:val="3"/>
      </w:pPr>
      <w:r>
        <w:rPr>
          <w:rFonts w:hint="eastAsia"/>
        </w:rPr>
        <w:lastRenderedPageBreak/>
        <w:t xml:space="preserve">5.2 </w:t>
      </w:r>
      <w:r>
        <w:rPr>
          <w:rFonts w:hint="eastAsia"/>
        </w:rPr>
        <w:t>实验结果</w:t>
      </w:r>
    </w:p>
    <w:p w14:paraId="247856A9" w14:textId="77777777" w:rsidR="001D05DB" w:rsidRDefault="001D05DB" w:rsidP="001D05DB">
      <w:r w:rsidRPr="001D05DB">
        <w:t>实验结果表明，该模型能够成功地读取模拟输出数据并在用户界面显示，同时能够根据用户输入生成</w:t>
      </w:r>
      <w:r w:rsidRPr="001D05DB">
        <w:t>PWM</w:t>
      </w:r>
      <w:r w:rsidRPr="001D05DB">
        <w:t>信号，并通过计数器控制</w:t>
      </w:r>
      <w:r w:rsidRPr="001D05DB">
        <w:t>LED</w:t>
      </w:r>
      <w:r w:rsidRPr="001D05DB">
        <w:t>灯的点亮次数，当计数达到</w:t>
      </w:r>
      <w:r w:rsidRPr="001D05DB">
        <w:t>200</w:t>
      </w:r>
      <w:r w:rsidRPr="001D05DB">
        <w:t>次时，</w:t>
      </w:r>
      <w:r w:rsidRPr="001D05DB">
        <w:t>LED</w:t>
      </w:r>
      <w:r w:rsidRPr="001D05DB">
        <w:t>灯熄灭，实现了预期的控制逻辑。</w:t>
      </w:r>
    </w:p>
    <w:p w14:paraId="6735FA71" w14:textId="194BC327" w:rsidR="00EF7DFF" w:rsidRDefault="00EF7DFF" w:rsidP="00EF7DFF">
      <w:pPr>
        <w:jc w:val="left"/>
        <w:rPr>
          <w:szCs w:val="24"/>
        </w:rPr>
      </w:pPr>
      <w:r>
        <w:rPr>
          <w:rFonts w:hint="eastAsia"/>
          <w:szCs w:val="24"/>
        </w:rPr>
        <w:t>在</w:t>
      </w:r>
      <w:proofErr w:type="spellStart"/>
      <w:r w:rsidR="001D05DB">
        <w:rPr>
          <w:rFonts w:hint="eastAsia"/>
          <w:szCs w:val="24"/>
        </w:rPr>
        <w:t>cspace</w:t>
      </w:r>
      <w:proofErr w:type="spellEnd"/>
      <w:r w:rsidR="001D05DB">
        <w:rPr>
          <w:rFonts w:hint="eastAsia"/>
          <w:szCs w:val="24"/>
        </w:rPr>
        <w:t>中：</w:t>
      </w:r>
    </w:p>
    <w:p w14:paraId="7D91DC19" w14:textId="24FDED4D" w:rsidR="001D05DB" w:rsidRDefault="001D05DB" w:rsidP="00EF7DFF">
      <w:pPr>
        <w:jc w:val="left"/>
        <w:rPr>
          <w:szCs w:val="24"/>
        </w:rPr>
      </w:pPr>
      <w:r>
        <w:rPr>
          <w:noProof/>
        </w:rPr>
        <w:drawing>
          <wp:inline distT="0" distB="0" distL="0" distR="0" wp14:anchorId="55D72C82" wp14:editId="674DC3EB">
            <wp:extent cx="5274310" cy="3091180"/>
            <wp:effectExtent l="0" t="0" r="2540" b="0"/>
            <wp:docPr id="17725454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043E" w14:textId="3D5B2846" w:rsidR="00EF7DFF" w:rsidRDefault="00EF7DFF" w:rsidP="00EF7DFF">
      <w:pPr>
        <w:pStyle w:val="2"/>
      </w:pPr>
      <w:r>
        <w:rPr>
          <w:rFonts w:hint="eastAsia"/>
        </w:rPr>
        <w:t>实验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CAN</w:t>
      </w:r>
      <w:r>
        <w:rPr>
          <w:rFonts w:hint="eastAsia"/>
        </w:rPr>
        <w:t>通讯实验</w:t>
      </w:r>
    </w:p>
    <w:p w14:paraId="032A55BB" w14:textId="5EC4410C" w:rsidR="00EF7DFF" w:rsidRDefault="001D05DB" w:rsidP="00EF7DFF">
      <w:pPr>
        <w:pStyle w:val="3"/>
      </w:pPr>
      <w:r>
        <w:rPr>
          <w:rFonts w:hint="eastAsia"/>
        </w:rPr>
        <w:t>6</w:t>
      </w:r>
      <w:r w:rsidR="00EF7DFF">
        <w:rPr>
          <w:rFonts w:hint="eastAsia"/>
        </w:rPr>
        <w:t>.1</w:t>
      </w:r>
      <w:r w:rsidR="00EF7DFF">
        <w:rPr>
          <w:rFonts w:hint="eastAsia"/>
        </w:rPr>
        <w:t>搭建控制系统</w:t>
      </w:r>
    </w:p>
    <w:p w14:paraId="0A278EF3" w14:textId="3822CF4A" w:rsidR="00EF7DFF" w:rsidRDefault="001D05DB" w:rsidP="00EF7DFF">
      <w:r w:rsidRPr="001D05DB">
        <w:t>Get_GUIData1</w:t>
      </w:r>
      <w:r w:rsidRPr="001D05DB">
        <w:t>模块从用户界面获取输入数据，然后转换为</w:t>
      </w:r>
      <w:r w:rsidRPr="001D05DB">
        <w:t>uint32</w:t>
      </w:r>
      <w:r w:rsidRPr="001D05DB">
        <w:t>格式并传递给</w:t>
      </w:r>
      <w:proofErr w:type="spellStart"/>
      <w:r w:rsidRPr="001D05DB">
        <w:t>eCAN_XMT</w:t>
      </w:r>
      <w:proofErr w:type="spellEnd"/>
      <w:r w:rsidRPr="001D05DB">
        <w:t>模块用于通过</w:t>
      </w:r>
      <w:r w:rsidRPr="001D05DB">
        <w:t>CAN</w:t>
      </w:r>
      <w:r w:rsidRPr="001D05DB">
        <w:t>总线发送消息，</w:t>
      </w:r>
      <w:proofErr w:type="spellStart"/>
      <w:r w:rsidRPr="001D05DB">
        <w:t>eCAN_RCV</w:t>
      </w:r>
      <w:proofErr w:type="spellEnd"/>
      <w:r w:rsidRPr="001D05DB">
        <w:t>模块接收来自</w:t>
      </w:r>
      <w:r w:rsidRPr="001D05DB">
        <w:t>CAN</w:t>
      </w:r>
      <w:r w:rsidRPr="001D05DB">
        <w:t>总线的消息并传递给函数模块</w:t>
      </w:r>
      <w:proofErr w:type="spellStart"/>
      <w:r w:rsidRPr="001D05DB">
        <w:t>fn</w:t>
      </w:r>
      <w:proofErr w:type="spellEnd"/>
      <w:r w:rsidRPr="001D05DB">
        <w:t>()</w:t>
      </w:r>
      <w:r w:rsidRPr="001D05DB">
        <w:t>进行处理，处理后的数据转换为</w:t>
      </w:r>
      <w:r w:rsidRPr="001D05DB">
        <w:t>int32</w:t>
      </w:r>
      <w:r w:rsidRPr="001D05DB">
        <w:t>格式并通过</w:t>
      </w:r>
      <w:r w:rsidRPr="001D05DB">
        <w:t>Send_GUIData1</w:t>
      </w:r>
      <w:r w:rsidRPr="001D05DB">
        <w:t>模块发送回用户界面，同时</w:t>
      </w:r>
      <w:proofErr w:type="spellStart"/>
      <w:r w:rsidRPr="001D05DB">
        <w:t>Get_GUIData</w:t>
      </w:r>
      <w:proofErr w:type="spellEnd"/>
      <w:r w:rsidRPr="001D05DB">
        <w:t>模块用于从用户界面获取输入数据，</w:t>
      </w:r>
      <w:r w:rsidRPr="001D05DB">
        <w:t>LED Light Counter</w:t>
      </w:r>
      <w:r w:rsidRPr="001D05DB">
        <w:t>模块计数</w:t>
      </w:r>
      <w:r w:rsidRPr="001D05DB">
        <w:t>LED</w:t>
      </w:r>
      <w:r w:rsidRPr="001D05DB">
        <w:t>灯的点亮次数，当计数小于等于</w:t>
      </w:r>
      <w:r w:rsidRPr="001D05DB">
        <w:t>200</w:t>
      </w:r>
      <w:r w:rsidRPr="001D05DB">
        <w:t>时，</w:t>
      </w:r>
      <w:proofErr w:type="spellStart"/>
      <w:r w:rsidRPr="001D05DB">
        <w:t>GPIOx</w:t>
      </w:r>
      <w:proofErr w:type="spellEnd"/>
      <w:r w:rsidRPr="001D05DB">
        <w:t>模块控制</w:t>
      </w:r>
      <w:r w:rsidRPr="001D05DB">
        <w:t>GPIO22</w:t>
      </w:r>
      <w:r w:rsidRPr="001D05DB">
        <w:t>引脚以点亮</w:t>
      </w:r>
      <w:r w:rsidRPr="001D05DB">
        <w:t>LED</w:t>
      </w:r>
      <w:r w:rsidRPr="001D05DB">
        <w:t>灯，整个模型展示了如何通过</w:t>
      </w:r>
      <w:r w:rsidRPr="001D05DB">
        <w:t>CAN</w:t>
      </w:r>
      <w:r w:rsidRPr="001D05DB">
        <w:t>总线进行消息的发送和接收，并结合用户界面和计数器模块实现对</w:t>
      </w:r>
      <w:r w:rsidRPr="001D05DB">
        <w:t>LED</w:t>
      </w:r>
      <w:r w:rsidRPr="001D05DB">
        <w:t>灯的控制。</w:t>
      </w:r>
    </w:p>
    <w:p w14:paraId="47BF7F72" w14:textId="742BC334" w:rsidR="00CB553D" w:rsidRDefault="00CB553D" w:rsidP="00EF7DF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EC90C9" wp14:editId="077B4245">
            <wp:extent cx="4839970" cy="2363462"/>
            <wp:effectExtent l="0" t="0" r="0" b="0"/>
            <wp:docPr id="1751730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0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2119" cy="236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B39B" w14:textId="6B96D9BA" w:rsidR="00EF7DFF" w:rsidRPr="00EF7DFF" w:rsidRDefault="001D05DB" w:rsidP="00EF7DFF">
      <w:pPr>
        <w:pStyle w:val="3"/>
      </w:pPr>
      <w:r>
        <w:rPr>
          <w:rFonts w:hint="eastAsia"/>
        </w:rPr>
        <w:t>6</w:t>
      </w:r>
      <w:r w:rsidR="00EF7DFF">
        <w:rPr>
          <w:rFonts w:hint="eastAsia"/>
        </w:rPr>
        <w:t xml:space="preserve">.2 </w:t>
      </w:r>
      <w:r w:rsidR="00EF7DFF">
        <w:rPr>
          <w:rFonts w:hint="eastAsia"/>
        </w:rPr>
        <w:t>实验结果</w:t>
      </w:r>
    </w:p>
    <w:p w14:paraId="2A772D3D" w14:textId="77777777" w:rsidR="001D05DB" w:rsidRDefault="001D05DB" w:rsidP="001D05DB">
      <w:r w:rsidRPr="001D05DB">
        <w:t>实验结果表明，该模型能够成功地通过</w:t>
      </w:r>
      <w:r w:rsidRPr="001D05DB">
        <w:t>CAN</w:t>
      </w:r>
      <w:r w:rsidRPr="001D05DB">
        <w:t>总线发送和接收消息，并通过用户界面实时显示处理结果，同时能够通过计数器控制</w:t>
      </w:r>
      <w:r w:rsidRPr="001D05DB">
        <w:t>LED</w:t>
      </w:r>
      <w:r w:rsidRPr="001D05DB">
        <w:t>灯的点亮次数，当计数达到</w:t>
      </w:r>
      <w:r w:rsidRPr="001D05DB">
        <w:t>200</w:t>
      </w:r>
      <w:r w:rsidRPr="001D05DB">
        <w:t>次时，</w:t>
      </w:r>
      <w:r w:rsidRPr="001D05DB">
        <w:t>LED</w:t>
      </w:r>
      <w:r w:rsidRPr="001D05DB">
        <w:t>灯熄灭，实现了预期的控制逻辑。</w:t>
      </w:r>
    </w:p>
    <w:p w14:paraId="08781E2D" w14:textId="7EAFC0E8" w:rsidR="00EF7DFF" w:rsidRDefault="001D05DB" w:rsidP="00EF7DFF">
      <w:pPr>
        <w:jc w:val="left"/>
        <w:rPr>
          <w:szCs w:val="24"/>
        </w:rPr>
      </w:pPr>
      <w:r>
        <w:rPr>
          <w:rFonts w:hint="eastAsia"/>
          <w:szCs w:val="24"/>
        </w:rPr>
        <w:t>在</w:t>
      </w:r>
      <w:proofErr w:type="spellStart"/>
      <w:r>
        <w:rPr>
          <w:rFonts w:hint="eastAsia"/>
          <w:szCs w:val="24"/>
        </w:rPr>
        <w:t>cspace</w:t>
      </w:r>
      <w:proofErr w:type="spellEnd"/>
      <w:r>
        <w:rPr>
          <w:rFonts w:hint="eastAsia"/>
          <w:szCs w:val="24"/>
        </w:rPr>
        <w:t>中：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7"/>
        <w:gridCol w:w="4249"/>
      </w:tblGrid>
      <w:tr w:rsidR="001D05DB" w14:paraId="7917791F" w14:textId="77777777" w:rsidTr="001D05DB">
        <w:tc>
          <w:tcPr>
            <w:tcW w:w="4057" w:type="dxa"/>
          </w:tcPr>
          <w:p w14:paraId="5E33B0A4" w14:textId="2E235C70" w:rsidR="001D05DB" w:rsidRDefault="001D05DB" w:rsidP="00EF7DFF">
            <w:pPr>
              <w:jc w:val="left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99DDA9" wp14:editId="22CA6844">
                  <wp:extent cx="2797810" cy="2148715"/>
                  <wp:effectExtent l="0" t="0" r="2540" b="4445"/>
                  <wp:docPr id="58543198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624" cy="21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9" w:type="dxa"/>
          </w:tcPr>
          <w:p w14:paraId="000C75FF" w14:textId="3E648FB5" w:rsidR="001D05DB" w:rsidRDefault="001D05DB" w:rsidP="00EF7DFF">
            <w:pPr>
              <w:jc w:val="left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B768B8B" wp14:editId="6B908850">
                  <wp:extent cx="2940414" cy="2149200"/>
                  <wp:effectExtent l="0" t="0" r="0" b="3810"/>
                  <wp:docPr id="104905697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0414" cy="21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E97F4" w14:textId="5663A71A" w:rsidR="001D05DB" w:rsidRPr="00EF7DFF" w:rsidRDefault="001D05DB" w:rsidP="00EF7DFF">
      <w:pPr>
        <w:jc w:val="left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28239F88" wp14:editId="73140563">
            <wp:extent cx="5274310" cy="3022600"/>
            <wp:effectExtent l="0" t="0" r="2540" b="6350"/>
            <wp:docPr id="2572288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3F51" w14:textId="77777777" w:rsidR="003D48FA" w:rsidRDefault="003D48FA" w:rsidP="00DE19C5">
      <w:pPr>
        <w:pStyle w:val="1"/>
        <w:rPr>
          <w:rFonts w:hint="eastAsia"/>
        </w:rPr>
      </w:pPr>
      <w:r w:rsidRPr="003D48FA">
        <w:t>[</w:t>
      </w:r>
      <w:r>
        <w:rPr>
          <w:rFonts w:hint="eastAsia"/>
        </w:rPr>
        <w:t>小结或讨论</w:t>
      </w:r>
      <w:r w:rsidRPr="003D48FA">
        <w:t>]</w:t>
      </w:r>
    </w:p>
    <w:p w14:paraId="0F8A0309" w14:textId="785D51BB" w:rsidR="003D48FA" w:rsidRPr="001B576E" w:rsidRDefault="001D05DB" w:rsidP="001B576E">
      <w:pPr>
        <w:jc w:val="left"/>
        <w:rPr>
          <w:szCs w:val="24"/>
        </w:rPr>
      </w:pPr>
      <w:r w:rsidRPr="001D05DB">
        <w:rPr>
          <w:szCs w:val="24"/>
        </w:rPr>
        <w:t>通过完成这六个实验对</w:t>
      </w:r>
      <w:proofErr w:type="spellStart"/>
      <w:r w:rsidRPr="001D05DB">
        <w:rPr>
          <w:szCs w:val="24"/>
        </w:rPr>
        <w:t>cSPACE</w:t>
      </w:r>
      <w:proofErr w:type="spellEnd"/>
      <w:r w:rsidRPr="001D05DB">
        <w:rPr>
          <w:szCs w:val="24"/>
        </w:rPr>
        <w:t>控制与半实物仿真系统的功能和应用有了深入的理解。实验内容覆盖了从基础的</w:t>
      </w:r>
      <w:r w:rsidRPr="001D05DB">
        <w:rPr>
          <w:szCs w:val="24"/>
        </w:rPr>
        <w:t>LED</w:t>
      </w:r>
      <w:r w:rsidRPr="001D05DB">
        <w:rPr>
          <w:szCs w:val="24"/>
        </w:rPr>
        <w:t>控制到复杂的数据采集和通讯协议，每一部分都展示了系统的可靠性和高效性。在实验过程中，系统的模块化设计不仅简化了实验搭建过程，还提高了系统的可扩展性。此外，系统的实时性能在</w:t>
      </w:r>
      <w:r w:rsidRPr="001D05DB">
        <w:rPr>
          <w:szCs w:val="24"/>
        </w:rPr>
        <w:t>SCI</w:t>
      </w:r>
      <w:r w:rsidRPr="001D05DB">
        <w:rPr>
          <w:szCs w:val="24"/>
        </w:rPr>
        <w:t>和</w:t>
      </w:r>
      <w:r w:rsidRPr="001D05DB">
        <w:rPr>
          <w:szCs w:val="24"/>
        </w:rPr>
        <w:t>CAN</w:t>
      </w:r>
      <w:r w:rsidRPr="001D05DB">
        <w:rPr>
          <w:szCs w:val="24"/>
        </w:rPr>
        <w:t>通讯实验中得到了充分验证，这对于需要快速响应的控制应用至关重要。</w:t>
      </w:r>
    </w:p>
    <w:sectPr w:rsidR="003D48FA" w:rsidRPr="001B57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06A31"/>
    <w:multiLevelType w:val="multilevel"/>
    <w:tmpl w:val="6F965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C635943"/>
    <w:multiLevelType w:val="multilevel"/>
    <w:tmpl w:val="3F8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6121024">
    <w:abstractNumId w:val="1"/>
  </w:num>
  <w:num w:numId="2" w16cid:durableId="87565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513DB"/>
    <w:rsid w:val="001B576E"/>
    <w:rsid w:val="001D05DB"/>
    <w:rsid w:val="001E1529"/>
    <w:rsid w:val="00350994"/>
    <w:rsid w:val="003D48FA"/>
    <w:rsid w:val="003F1CD3"/>
    <w:rsid w:val="00553B95"/>
    <w:rsid w:val="00672992"/>
    <w:rsid w:val="009234FE"/>
    <w:rsid w:val="009A07EA"/>
    <w:rsid w:val="00A1540D"/>
    <w:rsid w:val="00A7581E"/>
    <w:rsid w:val="00AA3D9A"/>
    <w:rsid w:val="00B51505"/>
    <w:rsid w:val="00CA5EB1"/>
    <w:rsid w:val="00CB553D"/>
    <w:rsid w:val="00CD3A91"/>
    <w:rsid w:val="00D6654C"/>
    <w:rsid w:val="00DE19C5"/>
    <w:rsid w:val="00E026A6"/>
    <w:rsid w:val="00EF7DFF"/>
    <w:rsid w:val="00F560E6"/>
    <w:rsid w:val="00FA62F8"/>
    <w:rsid w:val="00FE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9153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FF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E19C5"/>
    <w:pPr>
      <w:jc w:val="left"/>
      <w:outlineLvl w:val="0"/>
    </w:pPr>
    <w:rPr>
      <w:rFonts w:asciiTheme="minorEastAsia" w:hAnsiTheme="minorEastAsia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E19C5"/>
    <w:pPr>
      <w:jc w:val="left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19C5"/>
    <w:pPr>
      <w:jc w:val="left"/>
      <w:outlineLvl w:val="2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576E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DE19C5"/>
    <w:rPr>
      <w:rFonts w:ascii="Times New Roman" w:eastAsia="宋体" w:hAnsi="Times New Roman"/>
      <w:b/>
      <w:bCs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DE19C5"/>
    <w:rPr>
      <w:rFonts w:ascii="Times New Roman" w:eastAsia="宋体" w:hAnsi="Times New Roman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DE19C5"/>
    <w:rPr>
      <w:rFonts w:asciiTheme="minorEastAsia" w:hAnsiTheme="minorEastAsia"/>
      <w:sz w:val="24"/>
      <w:szCs w:val="24"/>
    </w:rPr>
  </w:style>
  <w:style w:type="table" w:styleId="a4">
    <w:name w:val="Table Grid"/>
    <w:basedOn w:val="a1"/>
    <w:uiPriority w:val="39"/>
    <w:rsid w:val="00923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2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548</Words>
  <Characters>3127</Characters>
  <Application>Microsoft Office Word</Application>
  <DocSecurity>0</DocSecurity>
  <Lines>26</Lines>
  <Paragraphs>7</Paragraphs>
  <ScaleCrop>false</ScaleCrop>
  <Company>Microsoft</Company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j an</cp:lastModifiedBy>
  <cp:revision>9</cp:revision>
  <dcterms:created xsi:type="dcterms:W3CDTF">2025-06-13T13:08:00Z</dcterms:created>
  <dcterms:modified xsi:type="dcterms:W3CDTF">2025-06-19T03:01:00Z</dcterms:modified>
</cp:coreProperties>
</file>