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15166" w14:textId="2DBEDD54" w:rsidR="003D48FA" w:rsidRPr="009D3F01" w:rsidRDefault="00AA3D9A" w:rsidP="00AA3D9A">
      <w:pPr>
        <w:rPr>
          <w:rFonts w:hint="eastAsia"/>
          <w:sz w:val="24"/>
          <w:szCs w:val="24"/>
          <w:u w:val="single"/>
        </w:rPr>
      </w:pPr>
      <w:r w:rsidRPr="003D48FA">
        <w:rPr>
          <w:rFonts w:hint="eastAsia"/>
          <w:sz w:val="24"/>
          <w:szCs w:val="24"/>
        </w:rPr>
        <w:t>学</w:t>
      </w:r>
      <w:r w:rsidR="009D3F01">
        <w:rPr>
          <w:rFonts w:hint="eastAsia"/>
          <w:sz w:val="24"/>
          <w:szCs w:val="24"/>
        </w:rPr>
        <w:t xml:space="preserve">    </w:t>
      </w:r>
      <w:r w:rsidRPr="003D48FA">
        <w:rPr>
          <w:rFonts w:hint="eastAsia"/>
          <w:sz w:val="24"/>
          <w:szCs w:val="24"/>
        </w:rPr>
        <w:t>号：</w:t>
      </w:r>
      <w:r w:rsidR="009D3F01">
        <w:rPr>
          <w:rFonts w:hint="eastAsia"/>
          <w:sz w:val="24"/>
          <w:szCs w:val="24"/>
          <w:u w:val="single"/>
        </w:rPr>
        <w:t xml:space="preserve">WA22224013 </w:t>
      </w:r>
      <w:r w:rsidRPr="003D48FA">
        <w:rPr>
          <w:sz w:val="24"/>
          <w:szCs w:val="24"/>
        </w:rPr>
        <w:t xml:space="preserve"> </w:t>
      </w:r>
      <w:r w:rsidR="009D3F01">
        <w:rPr>
          <w:rFonts w:hint="eastAsia"/>
          <w:sz w:val="24"/>
          <w:szCs w:val="24"/>
        </w:rPr>
        <w:t xml:space="preserve"> </w:t>
      </w:r>
      <w:r w:rsidRPr="003D48FA">
        <w:rPr>
          <w:rFonts w:hint="eastAsia"/>
          <w:sz w:val="24"/>
          <w:szCs w:val="24"/>
        </w:rPr>
        <w:t>专</w:t>
      </w:r>
      <w:r w:rsidR="009D3F01">
        <w:rPr>
          <w:rFonts w:hint="eastAsia"/>
          <w:sz w:val="24"/>
          <w:szCs w:val="24"/>
        </w:rPr>
        <w:t xml:space="preserve">    </w:t>
      </w:r>
      <w:r w:rsidRPr="003D48FA">
        <w:rPr>
          <w:rFonts w:hint="eastAsia"/>
          <w:sz w:val="24"/>
          <w:szCs w:val="24"/>
        </w:rPr>
        <w:t>业：</w:t>
      </w:r>
      <w:r w:rsidR="009D3F01">
        <w:rPr>
          <w:rFonts w:hint="eastAsia"/>
          <w:sz w:val="24"/>
          <w:szCs w:val="24"/>
          <w:u w:val="single"/>
        </w:rPr>
        <w:t xml:space="preserve">  机器人工程 </w:t>
      </w:r>
      <w:r w:rsidRPr="003D48FA">
        <w:rPr>
          <w:sz w:val="24"/>
          <w:szCs w:val="24"/>
        </w:rPr>
        <w:t xml:space="preserve"> </w:t>
      </w:r>
      <w:r w:rsidR="009D3F01">
        <w:rPr>
          <w:rFonts w:hint="eastAsia"/>
          <w:sz w:val="24"/>
          <w:szCs w:val="24"/>
        </w:rPr>
        <w:t xml:space="preserve">  </w:t>
      </w:r>
      <w:r w:rsidRPr="003D48FA">
        <w:rPr>
          <w:rFonts w:hint="eastAsia"/>
          <w:sz w:val="24"/>
          <w:szCs w:val="24"/>
        </w:rPr>
        <w:t>姓名</w:t>
      </w:r>
      <w:r w:rsidR="00BC50F8">
        <w:rPr>
          <w:rFonts w:hint="eastAsia"/>
          <w:sz w:val="24"/>
          <w:szCs w:val="24"/>
        </w:rPr>
        <w:t>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</w:t>
      </w:r>
      <w:r w:rsidR="009D3F01">
        <w:rPr>
          <w:rFonts w:hint="eastAsia"/>
          <w:sz w:val="24"/>
          <w:szCs w:val="24"/>
          <w:u w:val="single"/>
        </w:rPr>
        <w:t>郭义月</w:t>
      </w:r>
      <w:r w:rsidRPr="003D48FA">
        <w:rPr>
          <w:sz w:val="24"/>
          <w:szCs w:val="24"/>
          <w:u w:val="single"/>
        </w:rPr>
        <w:t xml:space="preserve">       </w:t>
      </w:r>
    </w:p>
    <w:p w14:paraId="427C87F4" w14:textId="7387B6D2" w:rsidR="003D48FA" w:rsidRPr="003D48FA" w:rsidRDefault="003D48FA" w:rsidP="00AA3D9A">
      <w:pPr>
        <w:rPr>
          <w:rFonts w:hint="eastAsia"/>
          <w:sz w:val="24"/>
          <w:szCs w:val="24"/>
        </w:rPr>
      </w:pPr>
      <w:r w:rsidRPr="003D48FA">
        <w:rPr>
          <w:rFonts w:hint="eastAsia"/>
          <w:sz w:val="24"/>
          <w:szCs w:val="24"/>
        </w:rPr>
        <w:t>实验日期：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="009D3F01">
        <w:rPr>
          <w:rFonts w:hint="eastAsia"/>
          <w:sz w:val="24"/>
          <w:szCs w:val="24"/>
          <w:u w:val="single"/>
        </w:rPr>
        <w:t>2025.5.</w:t>
      </w:r>
      <w:r w:rsidR="0017420E">
        <w:rPr>
          <w:rFonts w:hint="eastAsia"/>
          <w:sz w:val="24"/>
          <w:szCs w:val="24"/>
          <w:u w:val="single"/>
        </w:rPr>
        <w:t>22</w:t>
      </w:r>
      <w:r w:rsidR="009D3F01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</w:t>
      </w:r>
      <w:r w:rsidR="009D3F01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</w:rPr>
        <w:t xml:space="preserve"> </w:t>
      </w:r>
      <w:r w:rsidR="009D3F01">
        <w:rPr>
          <w:rFonts w:hint="eastAsia"/>
          <w:sz w:val="24"/>
          <w:szCs w:val="24"/>
        </w:rPr>
        <w:t xml:space="preserve"> </w:t>
      </w:r>
      <w:r w:rsidRPr="003D48FA">
        <w:rPr>
          <w:rFonts w:hint="eastAsia"/>
          <w:sz w:val="24"/>
          <w:szCs w:val="24"/>
        </w:rPr>
        <w:t>教师签字：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      </w:t>
      </w:r>
      <w:r w:rsidR="009D3F01">
        <w:rPr>
          <w:rFonts w:hint="eastAsia"/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</w:rPr>
        <w:t xml:space="preserve"> </w:t>
      </w:r>
      <w:r w:rsidR="009D3F01">
        <w:rPr>
          <w:rFonts w:hint="eastAsia"/>
          <w:sz w:val="24"/>
          <w:szCs w:val="24"/>
        </w:rPr>
        <w:t xml:space="preserve"> </w:t>
      </w:r>
      <w:r w:rsidRPr="003D48FA">
        <w:rPr>
          <w:rFonts w:hint="eastAsia"/>
          <w:sz w:val="24"/>
          <w:szCs w:val="24"/>
        </w:rPr>
        <w:t>成绩</w:t>
      </w:r>
      <w:r w:rsidR="00BC50F8">
        <w:rPr>
          <w:rFonts w:hint="eastAsia"/>
          <w:sz w:val="24"/>
          <w:szCs w:val="24"/>
        </w:rPr>
        <w:t>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           </w:t>
      </w:r>
    </w:p>
    <w:p w14:paraId="3E786392" w14:textId="77777777" w:rsidR="003D48FA" w:rsidRPr="003D48FA" w:rsidRDefault="003D48FA" w:rsidP="003D48FA">
      <w:pPr>
        <w:rPr>
          <w:rFonts w:hint="eastAsia"/>
        </w:rPr>
      </w:pPr>
    </w:p>
    <w:p w14:paraId="2B90C044" w14:textId="77777777" w:rsidR="003D48FA" w:rsidRDefault="003D48FA" w:rsidP="003D48FA">
      <w:pPr>
        <w:rPr>
          <w:rFonts w:hint="eastAsia"/>
        </w:rPr>
      </w:pPr>
    </w:p>
    <w:p w14:paraId="6B2CBD94" w14:textId="77777777" w:rsidR="00FA62F8" w:rsidRDefault="003D48FA" w:rsidP="003D48FA">
      <w:pPr>
        <w:jc w:val="center"/>
        <w:rPr>
          <w:rFonts w:ascii="华文楷体" w:eastAsia="华文楷体" w:hAnsi="华文楷体" w:hint="eastAsia"/>
          <w:sz w:val="48"/>
          <w:szCs w:val="48"/>
        </w:rPr>
      </w:pPr>
      <w:r w:rsidRPr="003D48FA">
        <w:rPr>
          <w:rFonts w:ascii="华文楷体" w:eastAsia="华文楷体" w:hAnsi="华文楷体" w:hint="eastAsia"/>
          <w:sz w:val="48"/>
          <w:szCs w:val="48"/>
        </w:rPr>
        <w:t xml:space="preserve">实 </w:t>
      </w:r>
      <w:r w:rsidRPr="003D48FA">
        <w:rPr>
          <w:rFonts w:ascii="华文楷体" w:eastAsia="华文楷体" w:hAnsi="华文楷体"/>
          <w:sz w:val="48"/>
          <w:szCs w:val="48"/>
        </w:rPr>
        <w:t xml:space="preserve">    </w:t>
      </w:r>
      <w:r w:rsidRPr="003D48FA">
        <w:rPr>
          <w:rFonts w:ascii="华文楷体" w:eastAsia="华文楷体" w:hAnsi="华文楷体" w:hint="eastAsia"/>
          <w:sz w:val="48"/>
          <w:szCs w:val="48"/>
        </w:rPr>
        <w:t xml:space="preserve"> </w:t>
      </w:r>
      <w:proofErr w:type="gramStart"/>
      <w:r w:rsidRPr="003D48FA">
        <w:rPr>
          <w:rFonts w:ascii="华文楷体" w:eastAsia="华文楷体" w:hAnsi="华文楷体" w:hint="eastAsia"/>
          <w:sz w:val="48"/>
          <w:szCs w:val="48"/>
        </w:rPr>
        <w:t>验</w:t>
      </w:r>
      <w:proofErr w:type="gramEnd"/>
      <w:r w:rsidRPr="003D48FA">
        <w:rPr>
          <w:rFonts w:ascii="华文楷体" w:eastAsia="华文楷体" w:hAnsi="华文楷体" w:hint="eastAsia"/>
          <w:sz w:val="48"/>
          <w:szCs w:val="48"/>
        </w:rPr>
        <w:t xml:space="preserve">  </w:t>
      </w:r>
      <w:r w:rsidRPr="003D48FA">
        <w:rPr>
          <w:rFonts w:ascii="华文楷体" w:eastAsia="华文楷体" w:hAnsi="华文楷体"/>
          <w:sz w:val="48"/>
          <w:szCs w:val="48"/>
        </w:rPr>
        <w:t xml:space="preserve">    </w:t>
      </w:r>
      <w:r w:rsidRPr="003D48FA">
        <w:rPr>
          <w:rFonts w:ascii="华文楷体" w:eastAsia="华文楷体" w:hAnsi="华文楷体" w:hint="eastAsia"/>
          <w:sz w:val="48"/>
          <w:szCs w:val="48"/>
        </w:rPr>
        <w:t xml:space="preserve">报 </w:t>
      </w:r>
      <w:r w:rsidRPr="003D48FA">
        <w:rPr>
          <w:rFonts w:ascii="华文楷体" w:eastAsia="华文楷体" w:hAnsi="华文楷体"/>
          <w:sz w:val="48"/>
          <w:szCs w:val="48"/>
        </w:rPr>
        <w:t xml:space="preserve">   </w:t>
      </w:r>
      <w:r w:rsidRPr="003D48FA">
        <w:rPr>
          <w:rFonts w:ascii="华文楷体" w:eastAsia="华文楷体" w:hAnsi="华文楷体" w:hint="eastAsia"/>
          <w:sz w:val="48"/>
          <w:szCs w:val="48"/>
        </w:rPr>
        <w:t>告</w:t>
      </w:r>
    </w:p>
    <w:p w14:paraId="2E71BE8B" w14:textId="7E38F255" w:rsidR="003D48FA" w:rsidRPr="003D48FA" w:rsidRDefault="003D48FA" w:rsidP="003D48FA">
      <w:pPr>
        <w:jc w:val="left"/>
        <w:rPr>
          <w:rFonts w:asciiTheme="minorEastAsia" w:hAnsiTheme="minorEastAsia" w:hint="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 w:rsidRPr="003D48FA">
        <w:rPr>
          <w:rFonts w:asciiTheme="minorEastAsia" w:hAnsiTheme="minorEastAsia" w:hint="eastAsia"/>
          <w:sz w:val="24"/>
          <w:szCs w:val="24"/>
        </w:rPr>
        <w:t>实验名称</w:t>
      </w:r>
      <w:r w:rsidRPr="003D48FA">
        <w:rPr>
          <w:rFonts w:asciiTheme="minorEastAsia" w:hAnsiTheme="minorEastAsia"/>
          <w:sz w:val="24"/>
          <w:szCs w:val="24"/>
        </w:rPr>
        <w:t>]</w:t>
      </w:r>
      <w:r w:rsidRPr="003D48FA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Pr="003D48FA">
        <w:rPr>
          <w:rFonts w:asciiTheme="minorEastAsia" w:hAnsiTheme="minorEastAsia"/>
          <w:sz w:val="24"/>
          <w:szCs w:val="24"/>
          <w:u w:val="single"/>
        </w:rPr>
        <w:t xml:space="preserve">      </w:t>
      </w:r>
      <w:r w:rsidR="004E7614" w:rsidRPr="004E7614">
        <w:rPr>
          <w:rFonts w:asciiTheme="minorEastAsia" w:hAnsiTheme="minorEastAsia" w:hint="eastAsia"/>
          <w:sz w:val="24"/>
          <w:szCs w:val="24"/>
          <w:u w:val="single"/>
        </w:rPr>
        <w:t>基于</w:t>
      </w:r>
      <w:proofErr w:type="spellStart"/>
      <w:r w:rsidR="004E7614" w:rsidRPr="004E7614">
        <w:rPr>
          <w:rFonts w:asciiTheme="minorEastAsia" w:hAnsiTheme="minorEastAsia" w:hint="eastAsia"/>
          <w:sz w:val="24"/>
          <w:szCs w:val="24"/>
          <w:u w:val="single"/>
        </w:rPr>
        <w:t>Matlab</w:t>
      </w:r>
      <w:proofErr w:type="spellEnd"/>
      <w:r w:rsidR="004E7614" w:rsidRPr="004E7614">
        <w:rPr>
          <w:rFonts w:asciiTheme="minorEastAsia" w:hAnsiTheme="minorEastAsia" w:hint="eastAsia"/>
          <w:sz w:val="24"/>
          <w:szCs w:val="24"/>
          <w:u w:val="single"/>
        </w:rPr>
        <w:t>的离散控制系统仿真</w:t>
      </w:r>
      <w:r w:rsidR="009D3F01">
        <w:rPr>
          <w:rFonts w:asciiTheme="minorEastAsia" w:hAnsiTheme="minorEastAsia" w:hint="eastAsia"/>
          <w:sz w:val="24"/>
          <w:szCs w:val="24"/>
          <w:u w:val="single"/>
        </w:rPr>
        <w:t xml:space="preserve">                 </w:t>
      </w:r>
      <w:r w:rsidRPr="003D48FA">
        <w:rPr>
          <w:rFonts w:asciiTheme="minorEastAsia" w:hAnsiTheme="minorEastAsia"/>
          <w:sz w:val="24"/>
          <w:szCs w:val="24"/>
          <w:u w:val="single"/>
        </w:rPr>
        <w:t xml:space="preserve">         </w:t>
      </w:r>
      <w:r w:rsidR="009D3F01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</w:p>
    <w:p w14:paraId="5CA7A400" w14:textId="77777777" w:rsidR="003D48FA" w:rsidRDefault="003D48FA" w:rsidP="003D48FA">
      <w:pPr>
        <w:jc w:val="left"/>
        <w:rPr>
          <w:rFonts w:asciiTheme="minorEastAsia" w:hAnsiTheme="minorEastAsia" w:hint="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 w:rsidRPr="003D48FA">
        <w:rPr>
          <w:rFonts w:asciiTheme="minorEastAsia" w:hAnsiTheme="minorEastAsia" w:hint="eastAsia"/>
          <w:sz w:val="24"/>
          <w:szCs w:val="24"/>
        </w:rPr>
        <w:t>实验</w:t>
      </w:r>
      <w:r>
        <w:rPr>
          <w:rFonts w:asciiTheme="minorEastAsia" w:hAnsiTheme="minorEastAsia" w:hint="eastAsia"/>
          <w:sz w:val="24"/>
          <w:szCs w:val="24"/>
        </w:rPr>
        <w:t>目的</w:t>
      </w:r>
      <w:r w:rsidRPr="003D48FA">
        <w:rPr>
          <w:rFonts w:asciiTheme="minorEastAsia" w:hAnsiTheme="minorEastAsia"/>
          <w:sz w:val="24"/>
          <w:szCs w:val="24"/>
        </w:rPr>
        <w:t>]</w:t>
      </w:r>
    </w:p>
    <w:p w14:paraId="51878D63" w14:textId="77777777" w:rsidR="00546B93" w:rsidRPr="00546B93" w:rsidRDefault="00546B93" w:rsidP="00546B93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546B93">
        <w:rPr>
          <w:rFonts w:ascii="宋体" w:eastAsia="宋体" w:hAnsi="宋体" w:hint="eastAsia"/>
          <w:sz w:val="24"/>
          <w:szCs w:val="24"/>
        </w:rPr>
        <w:t>1. 学习使用</w:t>
      </w:r>
      <w:proofErr w:type="spellStart"/>
      <w:r w:rsidRPr="00546B93">
        <w:rPr>
          <w:rFonts w:ascii="宋体" w:eastAsia="宋体" w:hAnsi="宋体" w:hint="eastAsia"/>
          <w:sz w:val="24"/>
          <w:szCs w:val="24"/>
        </w:rPr>
        <w:t>Matlab</w:t>
      </w:r>
      <w:proofErr w:type="spellEnd"/>
      <w:r w:rsidRPr="00546B93">
        <w:rPr>
          <w:rFonts w:ascii="宋体" w:eastAsia="宋体" w:hAnsi="宋体" w:hint="eastAsia"/>
          <w:sz w:val="24"/>
          <w:szCs w:val="24"/>
        </w:rPr>
        <w:t xml:space="preserve"> 的命令对控制系统进行仿真的方法</w:t>
      </w:r>
    </w:p>
    <w:p w14:paraId="264B751C" w14:textId="5847EC06" w:rsidR="003D48FA" w:rsidRPr="00BC50F8" w:rsidRDefault="00546B93" w:rsidP="00546B93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546B93">
        <w:rPr>
          <w:rFonts w:ascii="宋体" w:eastAsia="宋体" w:hAnsi="宋体" w:hint="eastAsia"/>
          <w:sz w:val="24"/>
          <w:szCs w:val="24"/>
        </w:rPr>
        <w:t>2. 学习使用</w:t>
      </w:r>
      <w:proofErr w:type="spellStart"/>
      <w:r w:rsidRPr="00546B93">
        <w:rPr>
          <w:rFonts w:ascii="宋体" w:eastAsia="宋体" w:hAnsi="宋体" w:hint="eastAsia"/>
          <w:sz w:val="24"/>
          <w:szCs w:val="24"/>
        </w:rPr>
        <w:t>Matlab</w:t>
      </w:r>
      <w:proofErr w:type="spellEnd"/>
      <w:r w:rsidRPr="00546B93">
        <w:rPr>
          <w:rFonts w:ascii="宋体" w:eastAsia="宋体" w:hAnsi="宋体" w:hint="eastAsia"/>
          <w:sz w:val="24"/>
          <w:szCs w:val="24"/>
        </w:rPr>
        <w:t xml:space="preserve"> 中的Simulink 工具箱进行系统仿真的方法</w:t>
      </w:r>
    </w:p>
    <w:p w14:paraId="39FF413A" w14:textId="77777777" w:rsidR="003D48FA" w:rsidRDefault="003D48FA" w:rsidP="003D48FA">
      <w:pPr>
        <w:jc w:val="left"/>
        <w:rPr>
          <w:rFonts w:asciiTheme="minorEastAsia" w:hAnsiTheme="minorEastAsia" w:hint="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 w:rsidRPr="003D48FA">
        <w:rPr>
          <w:rFonts w:asciiTheme="minorEastAsia" w:hAnsiTheme="minorEastAsia" w:hint="eastAsia"/>
          <w:sz w:val="24"/>
          <w:szCs w:val="24"/>
        </w:rPr>
        <w:t>实验</w:t>
      </w:r>
      <w:r>
        <w:rPr>
          <w:rFonts w:asciiTheme="minorEastAsia" w:hAnsiTheme="minorEastAsia" w:hint="eastAsia"/>
          <w:sz w:val="24"/>
          <w:szCs w:val="24"/>
        </w:rPr>
        <w:t>原理</w:t>
      </w:r>
      <w:r w:rsidRPr="003D48FA">
        <w:rPr>
          <w:rFonts w:asciiTheme="minorEastAsia" w:hAnsiTheme="minorEastAsia"/>
          <w:sz w:val="24"/>
          <w:szCs w:val="24"/>
        </w:rPr>
        <w:t>]</w:t>
      </w:r>
    </w:p>
    <w:p w14:paraId="025575EB" w14:textId="77777777" w:rsidR="00667EB2" w:rsidRDefault="00562695" w:rsidP="00667EB2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562695">
        <w:rPr>
          <w:rFonts w:ascii="宋体" w:eastAsia="宋体" w:hAnsi="宋体" w:hint="eastAsia"/>
          <w:sz w:val="24"/>
          <w:szCs w:val="24"/>
        </w:rPr>
        <w:t xml:space="preserve">1. 控制系统建模基础  </w:t>
      </w:r>
      <w:r w:rsidRPr="00562695">
        <w:rPr>
          <w:rFonts w:ascii="宋体" w:eastAsia="宋体" w:hAnsi="宋体" w:hint="eastAsia"/>
          <w:sz w:val="24"/>
          <w:szCs w:val="24"/>
        </w:rPr>
        <w:cr/>
        <w:t xml:space="preserve"> 传递函数用于描述线性时不变系统的输入输出关系。实验中通过</w:t>
      </w:r>
      <w:proofErr w:type="spellStart"/>
      <w:r w:rsidRPr="00562695">
        <w:rPr>
          <w:rFonts w:ascii="宋体" w:eastAsia="宋体" w:hAnsi="宋体" w:hint="eastAsia"/>
          <w:sz w:val="24"/>
          <w:szCs w:val="24"/>
        </w:rPr>
        <w:t>tf</w:t>
      </w:r>
      <w:proofErr w:type="spellEnd"/>
      <w:r w:rsidRPr="00562695">
        <w:rPr>
          <w:rFonts w:ascii="宋体" w:eastAsia="宋体" w:hAnsi="宋体" w:hint="eastAsia"/>
          <w:sz w:val="24"/>
          <w:szCs w:val="24"/>
        </w:rPr>
        <w:t>函数构建连续系统传递函数，并使用c2d函数结合零阶保持器（ZOH）方法将其离散化。</w:t>
      </w:r>
      <w:r w:rsidRPr="00562695">
        <w:rPr>
          <w:rFonts w:ascii="宋体" w:eastAsia="宋体" w:hAnsi="宋体" w:hint="eastAsia"/>
          <w:sz w:val="24"/>
          <w:szCs w:val="24"/>
        </w:rPr>
        <w:cr/>
        <w:t>零极点分布反映系统稳定性：极点位于左半平面（连续系统）或单位圆内（离散系统）时系统稳定。实验中通过</w:t>
      </w:r>
      <w:proofErr w:type="spellStart"/>
      <w:r w:rsidRPr="00562695">
        <w:rPr>
          <w:rFonts w:ascii="宋体" w:eastAsia="宋体" w:hAnsi="宋体" w:hint="eastAsia"/>
          <w:sz w:val="24"/>
          <w:szCs w:val="24"/>
        </w:rPr>
        <w:t>pzmap</w:t>
      </w:r>
      <w:proofErr w:type="spellEnd"/>
      <w:r w:rsidRPr="00562695">
        <w:rPr>
          <w:rFonts w:ascii="宋体" w:eastAsia="宋体" w:hAnsi="宋体" w:hint="eastAsia"/>
          <w:sz w:val="24"/>
          <w:szCs w:val="24"/>
        </w:rPr>
        <w:t>绘制零极点图，验证系统稳定性。</w:t>
      </w:r>
      <w:r w:rsidRPr="00562695">
        <w:rPr>
          <w:rFonts w:ascii="宋体" w:eastAsia="宋体" w:hAnsi="宋体" w:hint="eastAsia"/>
          <w:sz w:val="24"/>
          <w:szCs w:val="24"/>
        </w:rPr>
        <w:cr/>
        <w:t xml:space="preserve">2. 时域与频域分析方法  </w:t>
      </w:r>
      <w:r w:rsidRPr="00562695">
        <w:rPr>
          <w:rFonts w:ascii="宋体" w:eastAsia="宋体" w:hAnsi="宋体" w:hint="eastAsia"/>
          <w:sz w:val="24"/>
          <w:szCs w:val="24"/>
        </w:rPr>
        <w:cr/>
        <w:t>时域分析：通过impulse和step函数获取单位脉冲响应与阶跃响应，分析系统的动态特性（如超调量、调节时间）和稳态误差。</w:t>
      </w:r>
      <w:r w:rsidRPr="00562695">
        <w:rPr>
          <w:rFonts w:ascii="宋体" w:eastAsia="宋体" w:hAnsi="宋体" w:hint="eastAsia"/>
          <w:sz w:val="24"/>
          <w:szCs w:val="24"/>
        </w:rPr>
        <w:cr/>
        <w:t>频域分析：利用bode、</w:t>
      </w:r>
      <w:proofErr w:type="spellStart"/>
      <w:r w:rsidRPr="00562695">
        <w:rPr>
          <w:rFonts w:ascii="宋体" w:eastAsia="宋体" w:hAnsi="宋体" w:hint="eastAsia"/>
          <w:sz w:val="24"/>
          <w:szCs w:val="24"/>
        </w:rPr>
        <w:t>nyquist</w:t>
      </w:r>
      <w:proofErr w:type="spellEnd"/>
      <w:r w:rsidRPr="00562695">
        <w:rPr>
          <w:rFonts w:ascii="宋体" w:eastAsia="宋体" w:hAnsi="宋体" w:hint="eastAsia"/>
          <w:sz w:val="24"/>
          <w:szCs w:val="24"/>
        </w:rPr>
        <w:t>和</w:t>
      </w:r>
      <w:proofErr w:type="spellStart"/>
      <w:r w:rsidRPr="00562695">
        <w:rPr>
          <w:rFonts w:ascii="宋体" w:eastAsia="宋体" w:hAnsi="宋体" w:hint="eastAsia"/>
          <w:sz w:val="24"/>
          <w:szCs w:val="24"/>
        </w:rPr>
        <w:t>nichols</w:t>
      </w:r>
      <w:proofErr w:type="spellEnd"/>
      <w:r w:rsidRPr="00562695">
        <w:rPr>
          <w:rFonts w:ascii="宋体" w:eastAsia="宋体" w:hAnsi="宋体" w:hint="eastAsia"/>
          <w:sz w:val="24"/>
          <w:szCs w:val="24"/>
        </w:rPr>
        <w:t>图分析系统频域特性（如幅值裕度、相位裕度），评估稳定性和抗干扰能力。</w:t>
      </w:r>
      <w:r w:rsidRPr="00562695">
        <w:rPr>
          <w:rFonts w:ascii="宋体" w:eastAsia="宋体" w:hAnsi="宋体" w:hint="eastAsia"/>
          <w:sz w:val="24"/>
          <w:szCs w:val="24"/>
        </w:rPr>
        <w:cr/>
        <w:t>3. 根轨迹法根轨迹反映闭环极点随开环增益变化的轨迹，用于分析参数变化对系统稳定性的影响。通过</w:t>
      </w:r>
      <w:proofErr w:type="spellStart"/>
      <w:r w:rsidRPr="00562695">
        <w:rPr>
          <w:rFonts w:ascii="宋体" w:eastAsia="宋体" w:hAnsi="宋体" w:hint="eastAsia"/>
          <w:sz w:val="24"/>
          <w:szCs w:val="24"/>
        </w:rPr>
        <w:t>rlocus</w:t>
      </w:r>
      <w:proofErr w:type="spellEnd"/>
      <w:r w:rsidRPr="00562695">
        <w:rPr>
          <w:rFonts w:ascii="宋体" w:eastAsia="宋体" w:hAnsi="宋体" w:hint="eastAsia"/>
          <w:sz w:val="24"/>
          <w:szCs w:val="24"/>
        </w:rPr>
        <w:t>生成根轨迹图，观察增益对极点位置的影响。</w:t>
      </w:r>
      <w:r w:rsidRPr="00562695">
        <w:rPr>
          <w:rFonts w:ascii="宋体" w:eastAsia="宋体" w:hAnsi="宋体" w:hint="eastAsia"/>
          <w:sz w:val="24"/>
          <w:szCs w:val="24"/>
        </w:rPr>
        <w:cr/>
        <w:t>4. Simulink仿真与信号响应</w:t>
      </w:r>
    </w:p>
    <w:p w14:paraId="69AC5E7E" w14:textId="365CBA10" w:rsidR="003D48FA" w:rsidRPr="00BC50F8" w:rsidRDefault="00562695" w:rsidP="00667EB2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562695">
        <w:rPr>
          <w:rFonts w:ascii="宋体" w:eastAsia="宋体" w:hAnsi="宋体" w:hint="eastAsia"/>
          <w:sz w:val="24"/>
          <w:szCs w:val="24"/>
        </w:rPr>
        <w:t>在Simulink中搭建系统模型，输入不同信号（阶跃、速度、加速度），观察输出响应特性。积分环节可生成加速度信号，但引入积分环节可能增大误差或导致震荡。系统类型（如Ⅰ型系统）决定其跟踪能力：</w:t>
      </w:r>
      <w:proofErr w:type="gramStart"/>
      <w:r w:rsidRPr="00562695">
        <w:rPr>
          <w:rFonts w:ascii="宋体" w:eastAsia="宋体" w:hAnsi="宋体" w:hint="eastAsia"/>
          <w:sz w:val="24"/>
          <w:szCs w:val="24"/>
        </w:rPr>
        <w:t>阶跃信号</w:t>
      </w:r>
      <w:proofErr w:type="gramEnd"/>
      <w:r w:rsidRPr="00562695">
        <w:rPr>
          <w:rFonts w:ascii="宋体" w:eastAsia="宋体" w:hAnsi="宋体" w:hint="eastAsia"/>
          <w:sz w:val="24"/>
          <w:szCs w:val="24"/>
        </w:rPr>
        <w:t>无稳态误差，速度信号存在有限误差，加速度信号误差随时间增大。</w:t>
      </w:r>
      <w:r w:rsidRPr="00562695">
        <w:rPr>
          <w:rFonts w:ascii="宋体" w:eastAsia="宋体" w:hAnsi="宋体" w:hint="eastAsia"/>
          <w:sz w:val="24"/>
          <w:szCs w:val="24"/>
        </w:rPr>
        <w:cr/>
      </w:r>
      <w:r w:rsidRPr="00562695">
        <w:rPr>
          <w:rFonts w:ascii="宋体" w:eastAsia="宋体" w:hAnsi="宋体" w:hint="eastAsia"/>
          <w:sz w:val="24"/>
          <w:szCs w:val="24"/>
        </w:rPr>
        <w:lastRenderedPageBreak/>
        <w:t xml:space="preserve">5. 参数修改对系统的影响  </w:t>
      </w:r>
      <w:r w:rsidRPr="00562695">
        <w:rPr>
          <w:rFonts w:ascii="宋体" w:eastAsia="宋体" w:hAnsi="宋体" w:hint="eastAsia"/>
          <w:sz w:val="24"/>
          <w:szCs w:val="24"/>
        </w:rPr>
        <w:cr/>
        <w:t xml:space="preserve">增加极点：降低系统稳定性（如实验2.3中离散系统增加极点后震荡加剧）。  </w:t>
      </w:r>
      <w:r w:rsidRPr="00562695">
        <w:rPr>
          <w:rFonts w:ascii="宋体" w:eastAsia="宋体" w:hAnsi="宋体" w:hint="eastAsia"/>
          <w:sz w:val="24"/>
          <w:szCs w:val="24"/>
        </w:rPr>
        <w:cr/>
        <w:t>增加零点：加快响应速度，但可能引入超调（如实验2.3中零点增加后阶跃响应上升时间缩短）。</w:t>
      </w:r>
    </w:p>
    <w:p w14:paraId="14B20821" w14:textId="77777777" w:rsidR="003D48FA" w:rsidRDefault="003D48FA" w:rsidP="003D48FA">
      <w:pPr>
        <w:jc w:val="left"/>
        <w:rPr>
          <w:rFonts w:asciiTheme="minorEastAsia" w:hAnsiTheme="minorEastAsia" w:hint="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 w:rsidRPr="003D48FA">
        <w:rPr>
          <w:rFonts w:asciiTheme="minorEastAsia" w:hAnsiTheme="minorEastAsia" w:hint="eastAsia"/>
          <w:sz w:val="24"/>
          <w:szCs w:val="24"/>
        </w:rPr>
        <w:t>实验</w:t>
      </w:r>
      <w:r>
        <w:rPr>
          <w:rFonts w:asciiTheme="minorEastAsia" w:hAnsiTheme="minorEastAsia" w:hint="eastAsia"/>
          <w:sz w:val="24"/>
          <w:szCs w:val="24"/>
        </w:rPr>
        <w:t>内容</w:t>
      </w:r>
      <w:r w:rsidRPr="003D48FA">
        <w:rPr>
          <w:rFonts w:asciiTheme="minorEastAsia" w:hAnsiTheme="minorEastAsia"/>
          <w:sz w:val="24"/>
          <w:szCs w:val="24"/>
        </w:rPr>
        <w:t>]</w:t>
      </w:r>
    </w:p>
    <w:p w14:paraId="0CEE933D" w14:textId="5FE2BEBA" w:rsidR="003D48FA" w:rsidRPr="007648DA" w:rsidRDefault="00BC50F8" w:rsidP="00504733">
      <w:pPr>
        <w:tabs>
          <w:tab w:val="left" w:pos="1290"/>
        </w:tabs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7648DA">
        <w:rPr>
          <w:rFonts w:ascii="宋体" w:eastAsia="宋体" w:hAnsi="宋体" w:hint="eastAsia"/>
          <w:b/>
          <w:bCs/>
          <w:sz w:val="26"/>
          <w:szCs w:val="26"/>
        </w:rPr>
        <w:t>实验1</w:t>
      </w:r>
      <w:r w:rsidR="007648DA">
        <w:rPr>
          <w:rFonts w:ascii="宋体" w:eastAsia="宋体" w:hAnsi="宋体" w:hint="eastAsia"/>
          <w:b/>
          <w:bCs/>
          <w:sz w:val="26"/>
          <w:szCs w:val="26"/>
        </w:rPr>
        <w:t>：</w:t>
      </w:r>
      <w:r w:rsidR="003131E0">
        <w:rPr>
          <w:rFonts w:ascii="宋体" w:eastAsia="宋体" w:hAnsi="宋体" w:hint="eastAsia"/>
          <w:b/>
          <w:bCs/>
          <w:sz w:val="26"/>
          <w:szCs w:val="26"/>
        </w:rPr>
        <w:t>控制系统命令行仿真</w:t>
      </w:r>
    </w:p>
    <w:p w14:paraId="188BD931" w14:textId="3ABD47B6" w:rsidR="009C738D" w:rsidRDefault="007648DA" w:rsidP="0050473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实验代码：</w:t>
      </w:r>
    </w:p>
    <w:p w14:paraId="7CB91BA4" w14:textId="77777777" w:rsidR="007648DA" w:rsidRPr="007648DA" w:rsidRDefault="007648DA" w:rsidP="007648DA">
      <w:pPr>
        <w:pStyle w:val="Code"/>
      </w:pPr>
      <w:proofErr w:type="spellStart"/>
      <w:r w:rsidRPr="007648DA">
        <w:t>clc</w:t>
      </w:r>
      <w:proofErr w:type="spellEnd"/>
      <w:r w:rsidRPr="007648DA">
        <w:t xml:space="preserve">; clear; close </w:t>
      </w:r>
      <w:r w:rsidRPr="007648DA">
        <w:rPr>
          <w:color w:val="AA04F9"/>
        </w:rPr>
        <w:t>all</w:t>
      </w:r>
      <w:r w:rsidRPr="007648DA">
        <w:t>;</w:t>
      </w:r>
    </w:p>
    <w:p w14:paraId="64666FD1" w14:textId="77777777" w:rsidR="007648DA" w:rsidRPr="007648DA" w:rsidRDefault="007648DA" w:rsidP="007648DA">
      <w:pPr>
        <w:pStyle w:val="Code"/>
      </w:pPr>
    </w:p>
    <w:p w14:paraId="48DC8DE6" w14:textId="77777777" w:rsidR="007648DA" w:rsidRPr="007648DA" w:rsidRDefault="007648DA" w:rsidP="007648DA">
      <w:pPr>
        <w:pStyle w:val="Code"/>
      </w:pPr>
      <w:r w:rsidRPr="007648DA">
        <w:t>num = [3];</w:t>
      </w:r>
    </w:p>
    <w:p w14:paraId="503C9CC0" w14:textId="77777777" w:rsidR="007648DA" w:rsidRPr="007648DA" w:rsidRDefault="007648DA" w:rsidP="007648DA">
      <w:pPr>
        <w:pStyle w:val="Code"/>
      </w:pPr>
      <w:r w:rsidRPr="007648DA">
        <w:t>den = [1, 3];</w:t>
      </w:r>
    </w:p>
    <w:p w14:paraId="405656AE" w14:textId="77777777" w:rsidR="007648DA" w:rsidRPr="007648DA" w:rsidRDefault="007648DA" w:rsidP="007648DA">
      <w:pPr>
        <w:pStyle w:val="Code"/>
      </w:pPr>
      <w:r w:rsidRPr="007648DA">
        <w:t>T = 0.1;</w:t>
      </w:r>
    </w:p>
    <w:p w14:paraId="4B481E63" w14:textId="77777777" w:rsidR="007648DA" w:rsidRPr="007648DA" w:rsidRDefault="007648DA" w:rsidP="007648DA">
      <w:pPr>
        <w:pStyle w:val="Code"/>
      </w:pPr>
      <w:proofErr w:type="spellStart"/>
      <w:r w:rsidRPr="007648DA">
        <w:t>gs</w:t>
      </w:r>
      <w:proofErr w:type="spellEnd"/>
      <w:r w:rsidRPr="007648DA">
        <w:t xml:space="preserve"> = </w:t>
      </w:r>
      <w:proofErr w:type="spellStart"/>
      <w:proofErr w:type="gramStart"/>
      <w:r w:rsidRPr="007648DA">
        <w:t>tf</w:t>
      </w:r>
      <w:proofErr w:type="spellEnd"/>
      <w:r w:rsidRPr="007648DA">
        <w:t>(</w:t>
      </w:r>
      <w:proofErr w:type="gramEnd"/>
      <w:r w:rsidRPr="007648DA">
        <w:t>num, den)</w:t>
      </w:r>
    </w:p>
    <w:p w14:paraId="28C29941" w14:textId="77777777" w:rsidR="007648DA" w:rsidRPr="007648DA" w:rsidRDefault="007648DA" w:rsidP="007648DA">
      <w:pPr>
        <w:pStyle w:val="Code"/>
      </w:pPr>
      <w:proofErr w:type="spellStart"/>
      <w:r w:rsidRPr="007648DA">
        <w:t>gz</w:t>
      </w:r>
      <w:proofErr w:type="spellEnd"/>
      <w:r w:rsidRPr="007648DA">
        <w:t xml:space="preserve"> = c2</w:t>
      </w:r>
      <w:proofErr w:type="gramStart"/>
      <w:r w:rsidRPr="007648DA">
        <w:t>d(</w:t>
      </w:r>
      <w:proofErr w:type="spellStart"/>
      <w:proofErr w:type="gramEnd"/>
      <w:r w:rsidRPr="007648DA">
        <w:t>gs</w:t>
      </w:r>
      <w:proofErr w:type="spellEnd"/>
      <w:r w:rsidRPr="007648DA">
        <w:t xml:space="preserve">, T, </w:t>
      </w:r>
      <w:r w:rsidRPr="007648DA">
        <w:rPr>
          <w:color w:val="AA04F9"/>
        </w:rPr>
        <w:t>'</w:t>
      </w:r>
      <w:proofErr w:type="spellStart"/>
      <w:r w:rsidRPr="007648DA">
        <w:rPr>
          <w:color w:val="AA04F9"/>
        </w:rPr>
        <w:t>zoh</w:t>
      </w:r>
      <w:proofErr w:type="spellEnd"/>
      <w:r w:rsidRPr="007648DA">
        <w:rPr>
          <w:color w:val="AA04F9"/>
        </w:rPr>
        <w:t>'</w:t>
      </w:r>
      <w:r w:rsidRPr="007648DA">
        <w:t>)</w:t>
      </w:r>
    </w:p>
    <w:p w14:paraId="4C7E0B8F" w14:textId="77777777" w:rsidR="007648DA" w:rsidRPr="007648DA" w:rsidRDefault="007648DA" w:rsidP="007648DA">
      <w:pPr>
        <w:pStyle w:val="Code"/>
      </w:pPr>
    </w:p>
    <w:p w14:paraId="1A8E4897" w14:textId="77777777" w:rsidR="007648DA" w:rsidRPr="007648DA" w:rsidRDefault="007648DA" w:rsidP="007648DA">
      <w:pPr>
        <w:pStyle w:val="Code"/>
      </w:pPr>
      <w:r w:rsidRPr="007648DA">
        <w:t>[z, p, k] = tf2</w:t>
      </w:r>
      <w:proofErr w:type="gramStart"/>
      <w:r w:rsidRPr="007648DA">
        <w:t>zp(</w:t>
      </w:r>
      <w:proofErr w:type="gramEnd"/>
      <w:r w:rsidRPr="007648DA">
        <w:t>num, den);</w:t>
      </w:r>
    </w:p>
    <w:p w14:paraId="5F8381F3" w14:textId="77777777" w:rsidR="007648DA" w:rsidRPr="007648DA" w:rsidRDefault="007648DA" w:rsidP="007648DA">
      <w:pPr>
        <w:pStyle w:val="Code"/>
      </w:pPr>
      <w:proofErr w:type="spellStart"/>
      <w:proofErr w:type="gramStart"/>
      <w:r w:rsidRPr="007648DA">
        <w:t>figure;pzmap</w:t>
      </w:r>
      <w:proofErr w:type="spellEnd"/>
      <w:proofErr w:type="gramEnd"/>
      <w:r w:rsidRPr="007648DA">
        <w:t>(</w:t>
      </w:r>
      <w:proofErr w:type="spellStart"/>
      <w:r w:rsidRPr="007648DA">
        <w:t>gs</w:t>
      </w:r>
      <w:proofErr w:type="spellEnd"/>
      <w:r w:rsidRPr="007648DA">
        <w:t>)</w:t>
      </w:r>
    </w:p>
    <w:p w14:paraId="531D30DA" w14:textId="77777777" w:rsidR="007648DA" w:rsidRPr="007648DA" w:rsidRDefault="007648DA" w:rsidP="007648DA">
      <w:pPr>
        <w:pStyle w:val="Code"/>
      </w:pPr>
      <w:r w:rsidRPr="007648DA">
        <w:t>title(</w:t>
      </w:r>
      <w:r w:rsidRPr="007648DA">
        <w:rPr>
          <w:color w:val="AA04F9"/>
        </w:rPr>
        <w:t>'</w:t>
      </w:r>
      <w:r w:rsidRPr="007648DA">
        <w:rPr>
          <w:color w:val="AA04F9"/>
        </w:rPr>
        <w:t>零极点图</w:t>
      </w:r>
      <w:r w:rsidRPr="007648DA">
        <w:rPr>
          <w:color w:val="AA04F9"/>
        </w:rPr>
        <w:t>'</w:t>
      </w:r>
      <w:r w:rsidRPr="007648DA">
        <w:t>);grid;</w:t>
      </w:r>
    </w:p>
    <w:p w14:paraId="21E7F26A" w14:textId="77777777" w:rsidR="007648DA" w:rsidRPr="007648DA" w:rsidRDefault="007648DA" w:rsidP="007648DA">
      <w:pPr>
        <w:pStyle w:val="Code"/>
      </w:pPr>
      <w:proofErr w:type="spellStart"/>
      <w:proofErr w:type="gramStart"/>
      <w:r w:rsidRPr="007648DA">
        <w:t>figure;pzmap</w:t>
      </w:r>
      <w:proofErr w:type="spellEnd"/>
      <w:proofErr w:type="gramEnd"/>
      <w:r w:rsidRPr="007648DA">
        <w:t>(</w:t>
      </w:r>
      <w:proofErr w:type="spellStart"/>
      <w:r w:rsidRPr="007648DA">
        <w:t>gz</w:t>
      </w:r>
      <w:proofErr w:type="spellEnd"/>
      <w:r w:rsidRPr="007648DA">
        <w:t>);</w:t>
      </w:r>
    </w:p>
    <w:p w14:paraId="5A4B9077" w14:textId="77777777" w:rsidR="007648DA" w:rsidRPr="007648DA" w:rsidRDefault="007648DA" w:rsidP="007648DA">
      <w:pPr>
        <w:pStyle w:val="Code"/>
      </w:pPr>
      <w:r w:rsidRPr="007648DA">
        <w:t>title(</w:t>
      </w:r>
      <w:r w:rsidRPr="007648DA">
        <w:rPr>
          <w:color w:val="AA04F9"/>
        </w:rPr>
        <w:t>'</w:t>
      </w:r>
      <w:r w:rsidRPr="007648DA">
        <w:rPr>
          <w:color w:val="AA04F9"/>
        </w:rPr>
        <w:t>零极点图</w:t>
      </w:r>
      <w:r w:rsidRPr="007648DA">
        <w:rPr>
          <w:color w:val="AA04F9"/>
        </w:rPr>
        <w:t>'</w:t>
      </w:r>
      <w:r w:rsidRPr="007648DA">
        <w:t>);grid;</w:t>
      </w:r>
    </w:p>
    <w:p w14:paraId="1FF21BC5" w14:textId="77777777" w:rsidR="007648DA" w:rsidRPr="007648DA" w:rsidRDefault="007648DA" w:rsidP="007648DA">
      <w:pPr>
        <w:pStyle w:val="Code"/>
      </w:pPr>
      <w:proofErr w:type="spellStart"/>
      <w:proofErr w:type="gramStart"/>
      <w:r w:rsidRPr="007648DA">
        <w:t>figure;rlocus</w:t>
      </w:r>
      <w:proofErr w:type="spellEnd"/>
      <w:proofErr w:type="gramEnd"/>
      <w:r w:rsidRPr="007648DA">
        <w:t>(</w:t>
      </w:r>
      <w:proofErr w:type="spellStart"/>
      <w:r w:rsidRPr="007648DA">
        <w:t>gs</w:t>
      </w:r>
      <w:proofErr w:type="spellEnd"/>
      <w:r w:rsidRPr="007648DA">
        <w:t>)</w:t>
      </w:r>
    </w:p>
    <w:p w14:paraId="262015AE" w14:textId="77777777" w:rsidR="007648DA" w:rsidRPr="007648DA" w:rsidRDefault="007648DA" w:rsidP="007648DA">
      <w:pPr>
        <w:pStyle w:val="Code"/>
      </w:pPr>
      <w:r w:rsidRPr="007648DA">
        <w:t>title(</w:t>
      </w:r>
      <w:r w:rsidRPr="007648DA">
        <w:rPr>
          <w:color w:val="AA04F9"/>
        </w:rPr>
        <w:t>'</w:t>
      </w:r>
      <w:r w:rsidRPr="007648DA">
        <w:rPr>
          <w:color w:val="AA04F9"/>
        </w:rPr>
        <w:t>根轨迹图</w:t>
      </w:r>
      <w:r w:rsidRPr="007648DA">
        <w:rPr>
          <w:color w:val="AA04F9"/>
        </w:rPr>
        <w:t>'</w:t>
      </w:r>
      <w:r w:rsidRPr="007648DA">
        <w:t>);grid;</w:t>
      </w:r>
    </w:p>
    <w:p w14:paraId="37EC8822" w14:textId="77777777" w:rsidR="007648DA" w:rsidRPr="007648DA" w:rsidRDefault="007648DA" w:rsidP="007648DA">
      <w:pPr>
        <w:pStyle w:val="Code"/>
      </w:pPr>
      <w:proofErr w:type="spellStart"/>
      <w:proofErr w:type="gramStart"/>
      <w:r w:rsidRPr="007648DA">
        <w:t>figure;rlocus</w:t>
      </w:r>
      <w:proofErr w:type="spellEnd"/>
      <w:proofErr w:type="gramEnd"/>
      <w:r w:rsidRPr="007648DA">
        <w:t>(</w:t>
      </w:r>
      <w:proofErr w:type="spellStart"/>
      <w:r w:rsidRPr="007648DA">
        <w:t>gz</w:t>
      </w:r>
      <w:proofErr w:type="spellEnd"/>
      <w:r w:rsidRPr="007648DA">
        <w:t>)</w:t>
      </w:r>
    </w:p>
    <w:p w14:paraId="082F449D" w14:textId="77777777" w:rsidR="007648DA" w:rsidRPr="007648DA" w:rsidRDefault="007648DA" w:rsidP="007648DA">
      <w:pPr>
        <w:pStyle w:val="Code"/>
      </w:pPr>
      <w:proofErr w:type="spellStart"/>
      <w:r w:rsidRPr="007648DA">
        <w:t>grid;title</w:t>
      </w:r>
      <w:proofErr w:type="spellEnd"/>
      <w:r w:rsidRPr="007648DA">
        <w:t>(</w:t>
      </w:r>
      <w:r w:rsidRPr="007648DA">
        <w:rPr>
          <w:color w:val="AA04F9"/>
        </w:rPr>
        <w:t>'</w:t>
      </w:r>
      <w:r w:rsidRPr="007648DA">
        <w:rPr>
          <w:color w:val="AA04F9"/>
        </w:rPr>
        <w:t>根轨迹图</w:t>
      </w:r>
      <w:r w:rsidRPr="007648DA">
        <w:rPr>
          <w:color w:val="AA04F9"/>
        </w:rPr>
        <w:t>'</w:t>
      </w:r>
      <w:r w:rsidRPr="007648DA">
        <w:t>);</w:t>
      </w:r>
    </w:p>
    <w:p w14:paraId="186800B9" w14:textId="77777777" w:rsidR="007648DA" w:rsidRPr="007648DA" w:rsidRDefault="007648DA" w:rsidP="007648DA">
      <w:pPr>
        <w:pStyle w:val="Code"/>
      </w:pPr>
      <w:proofErr w:type="spellStart"/>
      <w:r w:rsidRPr="007648DA">
        <w:t>figure;impulse</w:t>
      </w:r>
      <w:proofErr w:type="spellEnd"/>
      <w:r w:rsidRPr="007648DA">
        <w:t>(</w:t>
      </w:r>
      <w:proofErr w:type="spellStart"/>
      <w:r w:rsidRPr="007648DA">
        <w:t>gs</w:t>
      </w:r>
      <w:proofErr w:type="spellEnd"/>
      <w:r w:rsidRPr="007648DA">
        <w:t>); title(</w:t>
      </w:r>
      <w:r w:rsidRPr="007648DA">
        <w:rPr>
          <w:color w:val="AA04F9"/>
        </w:rPr>
        <w:t>'</w:t>
      </w:r>
      <w:r w:rsidRPr="007648DA">
        <w:rPr>
          <w:color w:val="AA04F9"/>
        </w:rPr>
        <w:t>单位脉冲响应</w:t>
      </w:r>
      <w:r w:rsidRPr="007648DA">
        <w:rPr>
          <w:color w:val="AA04F9"/>
        </w:rPr>
        <w:t>'</w:t>
      </w:r>
      <w:r w:rsidRPr="007648DA">
        <w:t>);</w:t>
      </w:r>
    </w:p>
    <w:p w14:paraId="68F069D5" w14:textId="77777777" w:rsidR="007648DA" w:rsidRPr="007648DA" w:rsidRDefault="007648DA" w:rsidP="007648DA">
      <w:pPr>
        <w:pStyle w:val="Code"/>
      </w:pPr>
      <w:r w:rsidRPr="007648DA">
        <w:t>figure; impulse(</w:t>
      </w:r>
      <w:proofErr w:type="spellStart"/>
      <w:r w:rsidRPr="007648DA">
        <w:t>gz</w:t>
      </w:r>
      <w:proofErr w:type="spellEnd"/>
      <w:r w:rsidRPr="007648DA">
        <w:t>);title(</w:t>
      </w:r>
      <w:r w:rsidRPr="007648DA">
        <w:rPr>
          <w:color w:val="AA04F9"/>
        </w:rPr>
        <w:t>'</w:t>
      </w:r>
      <w:r w:rsidRPr="007648DA">
        <w:rPr>
          <w:color w:val="AA04F9"/>
        </w:rPr>
        <w:t>单位脉冲响应</w:t>
      </w:r>
      <w:r w:rsidRPr="007648DA">
        <w:rPr>
          <w:color w:val="AA04F9"/>
        </w:rPr>
        <w:t>'</w:t>
      </w:r>
      <w:r w:rsidRPr="007648DA">
        <w:t>);</w:t>
      </w:r>
    </w:p>
    <w:p w14:paraId="6A190C28" w14:textId="77777777" w:rsidR="007648DA" w:rsidRPr="007648DA" w:rsidRDefault="007648DA" w:rsidP="007648DA">
      <w:pPr>
        <w:pStyle w:val="Code"/>
      </w:pPr>
      <w:r w:rsidRPr="007648DA">
        <w:t>figure; step(</w:t>
      </w:r>
      <w:proofErr w:type="spellStart"/>
      <w:r w:rsidRPr="007648DA">
        <w:t>gs</w:t>
      </w:r>
      <w:proofErr w:type="spellEnd"/>
      <w:r w:rsidRPr="007648DA">
        <w:t>); title(</w:t>
      </w:r>
      <w:r w:rsidRPr="007648DA">
        <w:rPr>
          <w:color w:val="AA04F9"/>
        </w:rPr>
        <w:t>'</w:t>
      </w:r>
      <w:r w:rsidRPr="007648DA">
        <w:rPr>
          <w:color w:val="AA04F9"/>
        </w:rPr>
        <w:t>单位</w:t>
      </w:r>
      <w:proofErr w:type="gramStart"/>
      <w:r w:rsidRPr="007648DA">
        <w:rPr>
          <w:color w:val="AA04F9"/>
        </w:rPr>
        <w:t>阶跃相应</w:t>
      </w:r>
      <w:r w:rsidRPr="007648DA">
        <w:rPr>
          <w:color w:val="AA04F9"/>
        </w:rPr>
        <w:t>'</w:t>
      </w:r>
      <w:r w:rsidRPr="007648DA">
        <w:t>)</w:t>
      </w:r>
      <w:proofErr w:type="gramEnd"/>
      <w:r w:rsidRPr="007648DA">
        <w:t>;</w:t>
      </w:r>
    </w:p>
    <w:p w14:paraId="5DF45D6E" w14:textId="77777777" w:rsidR="007648DA" w:rsidRPr="007648DA" w:rsidRDefault="007648DA" w:rsidP="007648DA">
      <w:pPr>
        <w:pStyle w:val="Code"/>
      </w:pPr>
      <w:r w:rsidRPr="007648DA">
        <w:t>figure; step(</w:t>
      </w:r>
      <w:proofErr w:type="spellStart"/>
      <w:r w:rsidRPr="007648DA">
        <w:t>gz</w:t>
      </w:r>
      <w:proofErr w:type="spellEnd"/>
      <w:r w:rsidRPr="007648DA">
        <w:t>); title(</w:t>
      </w:r>
      <w:r w:rsidRPr="007648DA">
        <w:rPr>
          <w:color w:val="AA04F9"/>
        </w:rPr>
        <w:t>'</w:t>
      </w:r>
      <w:r w:rsidRPr="007648DA">
        <w:rPr>
          <w:color w:val="AA04F9"/>
        </w:rPr>
        <w:t>单位</w:t>
      </w:r>
      <w:proofErr w:type="gramStart"/>
      <w:r w:rsidRPr="007648DA">
        <w:rPr>
          <w:color w:val="AA04F9"/>
        </w:rPr>
        <w:t>阶跃相应</w:t>
      </w:r>
      <w:r w:rsidRPr="007648DA">
        <w:rPr>
          <w:color w:val="AA04F9"/>
        </w:rPr>
        <w:t>'</w:t>
      </w:r>
      <w:r w:rsidRPr="007648DA">
        <w:t>)</w:t>
      </w:r>
      <w:proofErr w:type="gramEnd"/>
      <w:r w:rsidRPr="007648DA">
        <w:t>;</w:t>
      </w:r>
    </w:p>
    <w:p w14:paraId="02B12B51" w14:textId="77777777" w:rsidR="007648DA" w:rsidRPr="007648DA" w:rsidRDefault="007648DA" w:rsidP="007648DA">
      <w:pPr>
        <w:pStyle w:val="Code"/>
      </w:pPr>
    </w:p>
    <w:p w14:paraId="61D77A8C" w14:textId="77777777" w:rsidR="007648DA" w:rsidRPr="007648DA" w:rsidRDefault="007648DA" w:rsidP="007648DA">
      <w:pPr>
        <w:pStyle w:val="Code"/>
      </w:pPr>
      <w:r w:rsidRPr="007648DA">
        <w:t xml:space="preserve">figure; </w:t>
      </w:r>
      <w:proofErr w:type="spellStart"/>
      <w:proofErr w:type="gramStart"/>
      <w:r w:rsidRPr="007648DA">
        <w:t>freqs</w:t>
      </w:r>
      <w:proofErr w:type="spellEnd"/>
      <w:r w:rsidRPr="007648DA">
        <w:t>(</w:t>
      </w:r>
      <w:proofErr w:type="gramEnd"/>
      <w:r w:rsidRPr="007648DA">
        <w:t xml:space="preserve">num, den); </w:t>
      </w:r>
    </w:p>
    <w:p w14:paraId="22852893" w14:textId="77777777" w:rsidR="007648DA" w:rsidRPr="007648DA" w:rsidRDefault="007648DA" w:rsidP="007648DA">
      <w:pPr>
        <w:pStyle w:val="Code"/>
      </w:pPr>
    </w:p>
    <w:p w14:paraId="69726678" w14:textId="77777777" w:rsidR="007648DA" w:rsidRPr="007648DA" w:rsidRDefault="007648DA" w:rsidP="007648DA">
      <w:pPr>
        <w:pStyle w:val="Code"/>
      </w:pPr>
      <w:r w:rsidRPr="007648DA">
        <w:t xml:space="preserve">figure; </w:t>
      </w:r>
      <w:proofErr w:type="spellStart"/>
      <w:proofErr w:type="gramStart"/>
      <w:r w:rsidRPr="007648DA">
        <w:t>freqz</w:t>
      </w:r>
      <w:proofErr w:type="spellEnd"/>
      <w:r w:rsidRPr="007648DA">
        <w:t>(</w:t>
      </w:r>
      <w:proofErr w:type="gramEnd"/>
      <w:r w:rsidRPr="007648DA">
        <w:t xml:space="preserve">num, den); </w:t>
      </w:r>
    </w:p>
    <w:p w14:paraId="64D1E5FA" w14:textId="77777777" w:rsidR="007648DA" w:rsidRPr="007648DA" w:rsidRDefault="007648DA" w:rsidP="007648DA">
      <w:pPr>
        <w:pStyle w:val="Code"/>
      </w:pPr>
      <w:r w:rsidRPr="007648DA">
        <w:t>figure; bode(</w:t>
      </w:r>
      <w:proofErr w:type="spellStart"/>
      <w:r w:rsidRPr="007648DA">
        <w:t>gs</w:t>
      </w:r>
      <w:proofErr w:type="spellEnd"/>
      <w:r w:rsidRPr="007648DA">
        <w:t xml:space="preserve">); </w:t>
      </w:r>
    </w:p>
    <w:p w14:paraId="6370A699" w14:textId="77777777" w:rsidR="007648DA" w:rsidRPr="007648DA" w:rsidRDefault="007648DA" w:rsidP="007648DA">
      <w:pPr>
        <w:pStyle w:val="Code"/>
      </w:pPr>
      <w:r w:rsidRPr="007648DA">
        <w:t>figure; bode(</w:t>
      </w:r>
      <w:proofErr w:type="spellStart"/>
      <w:r w:rsidRPr="007648DA">
        <w:t>gz</w:t>
      </w:r>
      <w:proofErr w:type="spellEnd"/>
      <w:r w:rsidRPr="007648DA">
        <w:t xml:space="preserve">); </w:t>
      </w:r>
    </w:p>
    <w:p w14:paraId="73B4224E" w14:textId="77777777" w:rsidR="007648DA" w:rsidRPr="007648DA" w:rsidRDefault="007648DA" w:rsidP="007648DA">
      <w:pPr>
        <w:pStyle w:val="Code"/>
      </w:pPr>
    </w:p>
    <w:p w14:paraId="60950BA9" w14:textId="77777777" w:rsidR="007648DA" w:rsidRPr="007648DA" w:rsidRDefault="007648DA" w:rsidP="007648DA">
      <w:pPr>
        <w:pStyle w:val="Code"/>
      </w:pPr>
      <w:r w:rsidRPr="007648DA">
        <w:t xml:space="preserve">figure; </w:t>
      </w:r>
      <w:proofErr w:type="spellStart"/>
      <w:r w:rsidRPr="007648DA">
        <w:t>nyquist</w:t>
      </w:r>
      <w:proofErr w:type="spellEnd"/>
      <w:r w:rsidRPr="007648DA">
        <w:t>(</w:t>
      </w:r>
      <w:proofErr w:type="spellStart"/>
      <w:r w:rsidRPr="007648DA">
        <w:t>gs</w:t>
      </w:r>
      <w:proofErr w:type="spellEnd"/>
      <w:r w:rsidRPr="007648DA">
        <w:t xml:space="preserve">); </w:t>
      </w:r>
    </w:p>
    <w:p w14:paraId="50ED4004" w14:textId="77777777" w:rsidR="007648DA" w:rsidRPr="007648DA" w:rsidRDefault="007648DA" w:rsidP="007648DA">
      <w:pPr>
        <w:pStyle w:val="Code"/>
      </w:pPr>
      <w:r w:rsidRPr="007648DA">
        <w:t xml:space="preserve">figure; </w:t>
      </w:r>
      <w:proofErr w:type="spellStart"/>
      <w:r w:rsidRPr="007648DA">
        <w:t>nyquist</w:t>
      </w:r>
      <w:proofErr w:type="spellEnd"/>
      <w:r w:rsidRPr="007648DA">
        <w:t>(</w:t>
      </w:r>
      <w:proofErr w:type="spellStart"/>
      <w:r w:rsidRPr="007648DA">
        <w:t>gz</w:t>
      </w:r>
      <w:proofErr w:type="spellEnd"/>
      <w:r w:rsidRPr="007648DA">
        <w:t xml:space="preserve">); </w:t>
      </w:r>
    </w:p>
    <w:p w14:paraId="38BDA954" w14:textId="77777777" w:rsidR="007648DA" w:rsidRPr="007648DA" w:rsidRDefault="007648DA" w:rsidP="007648DA">
      <w:pPr>
        <w:pStyle w:val="Code"/>
      </w:pPr>
    </w:p>
    <w:p w14:paraId="5F15C71E" w14:textId="77777777" w:rsidR="007648DA" w:rsidRPr="007648DA" w:rsidRDefault="007648DA" w:rsidP="007648DA">
      <w:pPr>
        <w:pStyle w:val="Code"/>
      </w:pPr>
      <w:r w:rsidRPr="007648DA">
        <w:t xml:space="preserve">figure; </w:t>
      </w:r>
      <w:proofErr w:type="spellStart"/>
      <w:r w:rsidRPr="007648DA">
        <w:t>nichols</w:t>
      </w:r>
      <w:proofErr w:type="spellEnd"/>
      <w:r w:rsidRPr="007648DA">
        <w:t>(</w:t>
      </w:r>
      <w:proofErr w:type="spellStart"/>
      <w:r w:rsidRPr="007648DA">
        <w:t>gs</w:t>
      </w:r>
      <w:proofErr w:type="spellEnd"/>
      <w:r w:rsidRPr="007648DA">
        <w:t xml:space="preserve">); </w:t>
      </w:r>
    </w:p>
    <w:p w14:paraId="6184AE4D" w14:textId="77777777" w:rsidR="007648DA" w:rsidRPr="007648DA" w:rsidRDefault="007648DA" w:rsidP="007648DA">
      <w:pPr>
        <w:pStyle w:val="Code"/>
      </w:pPr>
      <w:r w:rsidRPr="007648DA">
        <w:t xml:space="preserve">figure; </w:t>
      </w:r>
      <w:proofErr w:type="spellStart"/>
      <w:r w:rsidRPr="007648DA">
        <w:t>nichols</w:t>
      </w:r>
      <w:proofErr w:type="spellEnd"/>
      <w:r w:rsidRPr="007648DA">
        <w:t>(</w:t>
      </w:r>
      <w:proofErr w:type="spellStart"/>
      <w:r w:rsidRPr="007648DA">
        <w:t>gz</w:t>
      </w:r>
      <w:proofErr w:type="spellEnd"/>
      <w:r w:rsidRPr="007648DA">
        <w:t xml:space="preserve">); </w:t>
      </w:r>
    </w:p>
    <w:p w14:paraId="2064168A" w14:textId="27D80548" w:rsidR="003D48FA" w:rsidRPr="00504733" w:rsidRDefault="007648DA" w:rsidP="0050473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实验结果：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2"/>
        <w:gridCol w:w="2068"/>
        <w:gridCol w:w="2088"/>
        <w:gridCol w:w="2088"/>
      </w:tblGrid>
      <w:tr w:rsidR="007648DA" w14:paraId="3721E0AD" w14:textId="77777777" w:rsidTr="007648DA">
        <w:tc>
          <w:tcPr>
            <w:tcW w:w="2074" w:type="dxa"/>
          </w:tcPr>
          <w:p w14:paraId="26342FEC" w14:textId="4AA4AE13" w:rsidR="007648DA" w:rsidRDefault="007648DA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B6F3AF" wp14:editId="17DFBE00">
                  <wp:extent cx="1296284" cy="1008000"/>
                  <wp:effectExtent l="0" t="0" r="0" b="1905"/>
                  <wp:docPr id="13763102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31028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296284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4" w:type="dxa"/>
          </w:tcPr>
          <w:p w14:paraId="3B1F2A21" w14:textId="70F3B213" w:rsidR="007648DA" w:rsidRDefault="007648DA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0036D99" wp14:editId="7D45A29A">
                  <wp:extent cx="1243331" cy="1008000"/>
                  <wp:effectExtent l="0" t="0" r="0" b="1905"/>
                  <wp:docPr id="7220796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07965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331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4" w:type="dxa"/>
          </w:tcPr>
          <w:p w14:paraId="35A01313" w14:textId="5A86349D" w:rsidR="007648DA" w:rsidRDefault="007648DA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99D550E" wp14:editId="0CBAA807">
                  <wp:extent cx="1246685" cy="1008000"/>
                  <wp:effectExtent l="0" t="0" r="0" b="1905"/>
                  <wp:docPr id="7732826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2826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685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4" w:type="dxa"/>
          </w:tcPr>
          <w:p w14:paraId="590886A2" w14:textId="190E13D9" w:rsidR="007648DA" w:rsidRDefault="007648DA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C1C2D9E" wp14:editId="0C9C08D3">
                  <wp:extent cx="1226207" cy="1008000"/>
                  <wp:effectExtent l="0" t="0" r="0" b="1905"/>
                  <wp:docPr id="5010601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0601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207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48DA" w14:paraId="089F046B" w14:textId="77777777" w:rsidTr="007648DA">
        <w:tc>
          <w:tcPr>
            <w:tcW w:w="2074" w:type="dxa"/>
          </w:tcPr>
          <w:p w14:paraId="29B50EF0" w14:textId="47855D36" w:rsidR="007648DA" w:rsidRDefault="007648DA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255C0D3" wp14:editId="27B1D272">
                  <wp:extent cx="1231341" cy="1008000"/>
                  <wp:effectExtent l="0" t="0" r="6985" b="1905"/>
                  <wp:docPr id="3910481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0481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341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4" w:type="dxa"/>
          </w:tcPr>
          <w:p w14:paraId="220AC89C" w14:textId="6FC6AB1E" w:rsidR="007648DA" w:rsidRDefault="007648DA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39F8B12" wp14:editId="24394098">
                  <wp:extent cx="1269557" cy="1008000"/>
                  <wp:effectExtent l="0" t="0" r="6985" b="1905"/>
                  <wp:docPr id="20193837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38378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557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4" w:type="dxa"/>
          </w:tcPr>
          <w:p w14:paraId="12BEBDB9" w14:textId="4D2B0BF7" w:rsidR="007648DA" w:rsidRDefault="007648DA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776DE4C" wp14:editId="35296A8C">
                  <wp:extent cx="1282191" cy="1008000"/>
                  <wp:effectExtent l="0" t="0" r="0" b="1905"/>
                  <wp:docPr id="21123293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32933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191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4" w:type="dxa"/>
          </w:tcPr>
          <w:p w14:paraId="3A812CC3" w14:textId="054DD4AC" w:rsidR="007648DA" w:rsidRDefault="007648DA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5E47559" wp14:editId="7E36069B">
                  <wp:extent cx="1310806" cy="1008000"/>
                  <wp:effectExtent l="0" t="0" r="3810" b="1905"/>
                  <wp:docPr id="6775121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51217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806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48DA" w14:paraId="10EE85E9" w14:textId="77777777" w:rsidTr="007648DA">
        <w:tc>
          <w:tcPr>
            <w:tcW w:w="2074" w:type="dxa"/>
          </w:tcPr>
          <w:p w14:paraId="57792C99" w14:textId="4DEF8E44" w:rsidR="007648DA" w:rsidRDefault="007648DA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A319693" wp14:editId="4AD34B7A">
                  <wp:extent cx="1280220" cy="1008000"/>
                  <wp:effectExtent l="0" t="0" r="0" b="1905"/>
                  <wp:docPr id="6261755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17551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220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4" w:type="dxa"/>
          </w:tcPr>
          <w:p w14:paraId="5EB0DE78" w14:textId="5D3DC8D5" w:rsidR="007648DA" w:rsidRDefault="007648DA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64E7802" wp14:editId="1117CAB8">
                  <wp:extent cx="1284192" cy="1008000"/>
                  <wp:effectExtent l="0" t="0" r="0" b="1905"/>
                  <wp:docPr id="10552043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20436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192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4" w:type="dxa"/>
          </w:tcPr>
          <w:p w14:paraId="42538938" w14:textId="11093CAE" w:rsidR="007648DA" w:rsidRDefault="007648DA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A699982" wp14:editId="11FA006B">
                  <wp:extent cx="1235044" cy="1008000"/>
                  <wp:effectExtent l="0" t="0" r="3810" b="1905"/>
                  <wp:docPr id="14434233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42335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044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4" w:type="dxa"/>
          </w:tcPr>
          <w:p w14:paraId="19C40B34" w14:textId="3636CDC8" w:rsidR="007648DA" w:rsidRDefault="007648DA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F814E91" wp14:editId="7EDACC7C">
                  <wp:extent cx="1312000" cy="1008000"/>
                  <wp:effectExtent l="0" t="0" r="2540" b="1905"/>
                  <wp:docPr id="16743299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32994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000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48DA" w14:paraId="7FA4D85C" w14:textId="77777777" w:rsidTr="007648DA">
        <w:tc>
          <w:tcPr>
            <w:tcW w:w="2074" w:type="dxa"/>
          </w:tcPr>
          <w:p w14:paraId="29940214" w14:textId="5CA7165E" w:rsidR="007648DA" w:rsidRDefault="007648DA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7648DA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1111F183" wp14:editId="1E184155">
                  <wp:extent cx="1226912" cy="1008000"/>
                  <wp:effectExtent l="0" t="0" r="0" b="1905"/>
                  <wp:docPr id="17278286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82864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912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4" w:type="dxa"/>
          </w:tcPr>
          <w:p w14:paraId="2E208937" w14:textId="470EFCEA" w:rsidR="007648DA" w:rsidRDefault="007648DA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5097F17" wp14:editId="7191CC09">
                  <wp:extent cx="1300645" cy="1008000"/>
                  <wp:effectExtent l="0" t="0" r="0" b="1905"/>
                  <wp:docPr id="5503068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30682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645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4" w:type="dxa"/>
          </w:tcPr>
          <w:p w14:paraId="313CD58D" w14:textId="186C1CE3" w:rsidR="007648DA" w:rsidRDefault="007648DA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69CDC87" wp14:editId="03506B05">
                  <wp:extent cx="1313820" cy="1008000"/>
                  <wp:effectExtent l="0" t="0" r="635" b="1905"/>
                  <wp:docPr id="16791958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19583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820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4" w:type="dxa"/>
          </w:tcPr>
          <w:p w14:paraId="05D96282" w14:textId="1AB8C77A" w:rsidR="007648DA" w:rsidRDefault="007648DA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DC94DEB" wp14:editId="7DC3C1CF">
                  <wp:extent cx="1285287" cy="1008184"/>
                  <wp:effectExtent l="0" t="0" r="0" b="1905"/>
                  <wp:docPr id="9586131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61312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509" cy="1021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4886DF" w14:textId="319FE37F" w:rsidR="003131E0" w:rsidRDefault="003131E0" w:rsidP="00504733">
      <w:pPr>
        <w:spacing w:line="360" w:lineRule="auto"/>
        <w:rPr>
          <w:rFonts w:ascii="宋体" w:eastAsia="宋体" w:hAnsi="宋体"/>
          <w:sz w:val="26"/>
          <w:szCs w:val="26"/>
        </w:rPr>
      </w:pPr>
      <w:r>
        <w:rPr>
          <w:rFonts w:ascii="宋体" w:eastAsia="宋体" w:hAnsi="宋体" w:hint="eastAsia"/>
          <w:sz w:val="26"/>
          <w:szCs w:val="26"/>
        </w:rPr>
        <w:t>传递函数与脉冲传递函数的形式如下：</w:t>
      </w:r>
    </w:p>
    <w:p w14:paraId="4FEDA4C0" w14:textId="77777777" w:rsidR="003131E0" w:rsidRPr="003131E0" w:rsidRDefault="003131E0" w:rsidP="003131E0">
      <w:pPr>
        <w:pStyle w:val="Code"/>
        <w:rPr>
          <w:rFonts w:hint="eastAsia"/>
        </w:rPr>
      </w:pPr>
      <w:proofErr w:type="spellStart"/>
      <w:r w:rsidRPr="003131E0">
        <w:rPr>
          <w:rFonts w:hint="eastAsia"/>
        </w:rPr>
        <w:t>gs</w:t>
      </w:r>
      <w:proofErr w:type="spellEnd"/>
      <w:r w:rsidRPr="003131E0">
        <w:rPr>
          <w:rFonts w:hint="eastAsia"/>
        </w:rPr>
        <w:t xml:space="preserve"> =</w:t>
      </w:r>
    </w:p>
    <w:p w14:paraId="6AD63084" w14:textId="77777777" w:rsidR="003131E0" w:rsidRPr="003131E0" w:rsidRDefault="003131E0" w:rsidP="003131E0">
      <w:pPr>
        <w:pStyle w:val="Code"/>
        <w:rPr>
          <w:rFonts w:hint="eastAsia"/>
        </w:rPr>
      </w:pPr>
      <w:r w:rsidRPr="003131E0">
        <w:rPr>
          <w:rFonts w:hint="eastAsia"/>
        </w:rPr>
        <w:t xml:space="preserve"> </w:t>
      </w:r>
    </w:p>
    <w:p w14:paraId="36101ED5" w14:textId="77777777" w:rsidR="003131E0" w:rsidRPr="003131E0" w:rsidRDefault="003131E0" w:rsidP="003131E0">
      <w:pPr>
        <w:pStyle w:val="Code"/>
        <w:rPr>
          <w:rFonts w:hint="eastAsia"/>
        </w:rPr>
      </w:pPr>
      <w:r w:rsidRPr="003131E0">
        <w:rPr>
          <w:rFonts w:hint="eastAsia"/>
        </w:rPr>
        <w:t xml:space="preserve">    3</w:t>
      </w:r>
    </w:p>
    <w:p w14:paraId="237B93FE" w14:textId="77777777" w:rsidR="003131E0" w:rsidRPr="003131E0" w:rsidRDefault="003131E0" w:rsidP="003131E0">
      <w:pPr>
        <w:pStyle w:val="Code"/>
        <w:rPr>
          <w:rFonts w:hint="eastAsia"/>
        </w:rPr>
      </w:pPr>
      <w:r w:rsidRPr="003131E0">
        <w:rPr>
          <w:rFonts w:hint="eastAsia"/>
        </w:rPr>
        <w:t xml:space="preserve">  -----</w:t>
      </w:r>
    </w:p>
    <w:p w14:paraId="56E93D1B" w14:textId="77777777" w:rsidR="003131E0" w:rsidRPr="003131E0" w:rsidRDefault="003131E0" w:rsidP="003131E0">
      <w:pPr>
        <w:pStyle w:val="Code"/>
        <w:rPr>
          <w:rFonts w:hint="eastAsia"/>
        </w:rPr>
      </w:pPr>
      <w:r w:rsidRPr="003131E0">
        <w:rPr>
          <w:rFonts w:hint="eastAsia"/>
        </w:rPr>
        <w:t xml:space="preserve">  s + 3</w:t>
      </w:r>
    </w:p>
    <w:p w14:paraId="4CDA19BD" w14:textId="77777777" w:rsidR="003131E0" w:rsidRPr="003131E0" w:rsidRDefault="003131E0" w:rsidP="003131E0">
      <w:pPr>
        <w:pStyle w:val="Code"/>
        <w:rPr>
          <w:rFonts w:hint="eastAsia"/>
        </w:rPr>
      </w:pPr>
      <w:r w:rsidRPr="003131E0">
        <w:rPr>
          <w:rFonts w:hint="eastAsia"/>
        </w:rPr>
        <w:t xml:space="preserve"> </w:t>
      </w:r>
    </w:p>
    <w:p w14:paraId="661A34D6" w14:textId="77777777" w:rsidR="003131E0" w:rsidRPr="003131E0" w:rsidRDefault="003131E0" w:rsidP="003131E0">
      <w:pPr>
        <w:pStyle w:val="Code"/>
        <w:rPr>
          <w:rFonts w:hint="eastAsia"/>
        </w:rPr>
      </w:pPr>
      <w:r w:rsidRPr="003131E0">
        <w:rPr>
          <w:rFonts w:hint="eastAsia"/>
        </w:rPr>
        <w:t>Continuous-time transfer function.</w:t>
      </w:r>
    </w:p>
    <w:p w14:paraId="26FB90D6" w14:textId="77777777" w:rsidR="003131E0" w:rsidRPr="003131E0" w:rsidRDefault="003131E0" w:rsidP="003131E0">
      <w:pPr>
        <w:pStyle w:val="Code"/>
        <w:rPr>
          <w:rFonts w:hint="eastAsia"/>
        </w:rPr>
      </w:pPr>
      <w:proofErr w:type="spellStart"/>
      <w:r w:rsidRPr="003131E0">
        <w:rPr>
          <w:rFonts w:hint="eastAsia"/>
        </w:rPr>
        <w:t>gz</w:t>
      </w:r>
      <w:proofErr w:type="spellEnd"/>
      <w:r w:rsidRPr="003131E0">
        <w:rPr>
          <w:rFonts w:hint="eastAsia"/>
        </w:rPr>
        <w:t xml:space="preserve"> =</w:t>
      </w:r>
    </w:p>
    <w:p w14:paraId="1BF01AEA" w14:textId="77777777" w:rsidR="003131E0" w:rsidRPr="003131E0" w:rsidRDefault="003131E0" w:rsidP="003131E0">
      <w:pPr>
        <w:pStyle w:val="Code"/>
        <w:rPr>
          <w:rFonts w:hint="eastAsia"/>
        </w:rPr>
      </w:pPr>
      <w:r w:rsidRPr="003131E0">
        <w:rPr>
          <w:rFonts w:hint="eastAsia"/>
        </w:rPr>
        <w:t xml:space="preserve"> </w:t>
      </w:r>
    </w:p>
    <w:p w14:paraId="65454D2F" w14:textId="77777777" w:rsidR="003131E0" w:rsidRPr="003131E0" w:rsidRDefault="003131E0" w:rsidP="003131E0">
      <w:pPr>
        <w:pStyle w:val="Code"/>
        <w:rPr>
          <w:rFonts w:hint="eastAsia"/>
        </w:rPr>
      </w:pPr>
      <w:r w:rsidRPr="003131E0">
        <w:rPr>
          <w:rFonts w:hint="eastAsia"/>
        </w:rPr>
        <w:t xml:space="preserve">    0.2592</w:t>
      </w:r>
    </w:p>
    <w:p w14:paraId="2EAEFD89" w14:textId="77777777" w:rsidR="003131E0" w:rsidRPr="003131E0" w:rsidRDefault="003131E0" w:rsidP="003131E0">
      <w:pPr>
        <w:pStyle w:val="Code"/>
        <w:rPr>
          <w:rFonts w:hint="eastAsia"/>
        </w:rPr>
      </w:pPr>
      <w:r w:rsidRPr="003131E0">
        <w:rPr>
          <w:rFonts w:hint="eastAsia"/>
        </w:rPr>
        <w:t xml:space="preserve">  ----------</w:t>
      </w:r>
    </w:p>
    <w:p w14:paraId="0A41351C" w14:textId="77777777" w:rsidR="003131E0" w:rsidRPr="003131E0" w:rsidRDefault="003131E0" w:rsidP="003131E0">
      <w:pPr>
        <w:pStyle w:val="Code"/>
        <w:rPr>
          <w:rFonts w:hint="eastAsia"/>
        </w:rPr>
      </w:pPr>
      <w:r w:rsidRPr="003131E0">
        <w:rPr>
          <w:rFonts w:hint="eastAsia"/>
        </w:rPr>
        <w:t xml:space="preserve">  z - 0.7408</w:t>
      </w:r>
    </w:p>
    <w:p w14:paraId="029F1977" w14:textId="77777777" w:rsidR="003131E0" w:rsidRPr="003131E0" w:rsidRDefault="003131E0" w:rsidP="003131E0">
      <w:pPr>
        <w:pStyle w:val="Code"/>
        <w:rPr>
          <w:rFonts w:hint="eastAsia"/>
        </w:rPr>
      </w:pPr>
      <w:r w:rsidRPr="003131E0">
        <w:rPr>
          <w:rFonts w:hint="eastAsia"/>
        </w:rPr>
        <w:t xml:space="preserve"> </w:t>
      </w:r>
    </w:p>
    <w:p w14:paraId="2CA096BD" w14:textId="77777777" w:rsidR="003131E0" w:rsidRPr="003131E0" w:rsidRDefault="003131E0" w:rsidP="003131E0">
      <w:pPr>
        <w:pStyle w:val="Code"/>
        <w:rPr>
          <w:rFonts w:hint="eastAsia"/>
        </w:rPr>
      </w:pPr>
      <w:r w:rsidRPr="003131E0">
        <w:rPr>
          <w:rFonts w:hint="eastAsia"/>
        </w:rPr>
        <w:t>Sample time: 0.1 seconds</w:t>
      </w:r>
    </w:p>
    <w:p w14:paraId="10419581" w14:textId="27C3A675" w:rsidR="003131E0" w:rsidRDefault="003131E0" w:rsidP="003131E0">
      <w:pPr>
        <w:pStyle w:val="Code"/>
      </w:pPr>
      <w:r w:rsidRPr="003131E0">
        <w:rPr>
          <w:rFonts w:hint="eastAsia"/>
        </w:rPr>
        <w:t>Discrete-time transfer function.</w:t>
      </w:r>
    </w:p>
    <w:p w14:paraId="0F99E9B9" w14:textId="61835319" w:rsidR="003131E0" w:rsidRPr="003131E0" w:rsidRDefault="003131E0" w:rsidP="00504733">
      <w:pPr>
        <w:spacing w:line="360" w:lineRule="auto"/>
        <w:rPr>
          <w:rFonts w:ascii="宋体" w:eastAsia="宋体" w:hAnsi="宋体" w:hint="eastAsia"/>
          <w:b/>
          <w:bCs/>
          <w:sz w:val="26"/>
          <w:szCs w:val="26"/>
        </w:rPr>
      </w:pPr>
      <w:r w:rsidRPr="003131E0">
        <w:rPr>
          <w:rFonts w:ascii="宋体" w:eastAsia="宋体" w:hAnsi="宋体" w:hint="eastAsia"/>
          <w:b/>
          <w:bCs/>
          <w:sz w:val="26"/>
          <w:szCs w:val="26"/>
        </w:rPr>
        <w:t>实验二：</w:t>
      </w:r>
      <w:r w:rsidRPr="003131E0">
        <w:rPr>
          <w:rFonts w:ascii="宋体" w:eastAsia="宋体" w:hAnsi="宋体" w:hint="eastAsia"/>
          <w:b/>
          <w:bCs/>
          <w:sz w:val="26"/>
          <w:szCs w:val="26"/>
        </w:rPr>
        <w:t>控制系统的Simulink 仿真</w:t>
      </w:r>
    </w:p>
    <w:p w14:paraId="3727591D" w14:textId="411C5DD5" w:rsidR="003D48FA" w:rsidRPr="007648DA" w:rsidRDefault="00E73303" w:rsidP="00504733">
      <w:pPr>
        <w:spacing w:line="360" w:lineRule="auto"/>
        <w:rPr>
          <w:rFonts w:ascii="宋体" w:eastAsia="宋体" w:hAnsi="宋体" w:hint="eastAsia"/>
          <w:b/>
          <w:bCs/>
          <w:sz w:val="26"/>
          <w:szCs w:val="26"/>
        </w:rPr>
      </w:pPr>
      <w:r w:rsidRPr="007648DA">
        <w:rPr>
          <w:rFonts w:ascii="宋体" w:eastAsia="宋体" w:hAnsi="宋体" w:hint="eastAsia"/>
          <w:b/>
          <w:bCs/>
          <w:sz w:val="26"/>
          <w:szCs w:val="26"/>
        </w:rPr>
        <w:t>实验2</w:t>
      </w:r>
      <w:r w:rsidR="00A720A0" w:rsidRPr="007648DA">
        <w:rPr>
          <w:rFonts w:ascii="宋体" w:eastAsia="宋体" w:hAnsi="宋体" w:hint="eastAsia"/>
          <w:b/>
          <w:bCs/>
          <w:sz w:val="26"/>
          <w:szCs w:val="26"/>
        </w:rPr>
        <w:t>.1</w:t>
      </w:r>
      <w:r w:rsidR="007648DA" w:rsidRPr="007648DA">
        <w:rPr>
          <w:rFonts w:ascii="宋体" w:eastAsia="宋体" w:hAnsi="宋体" w:hint="eastAsia"/>
          <w:b/>
          <w:bCs/>
          <w:sz w:val="26"/>
          <w:szCs w:val="26"/>
        </w:rPr>
        <w:t>：</w:t>
      </w:r>
    </w:p>
    <w:p w14:paraId="37873245" w14:textId="77619868" w:rsidR="00E73303" w:rsidRDefault="00143251" w:rsidP="0050473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在传递函数为</w:t>
      </w:r>
      <w:r w:rsidRPr="00143251">
        <w:rPr>
          <w:rFonts w:ascii="宋体" w:eastAsia="宋体" w:hAnsi="宋体" w:hint="eastAsia"/>
          <w:position w:val="-24"/>
          <w:sz w:val="24"/>
          <w:szCs w:val="24"/>
        </w:rPr>
        <w:object w:dxaOrig="220" w:dyaOrig="620" w14:anchorId="1483B1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11.1pt;height:30.9pt" o:ole="">
            <v:imagedata r:id="rId22" o:title=""/>
          </v:shape>
          <o:OLEObject Type="Embed" ProgID="Equation.DSMT4" ShapeID="_x0000_i1033" DrawAspect="Content" ObjectID="_1809538864" r:id="rId23"/>
        </w:object>
      </w:r>
      <w:r>
        <w:rPr>
          <w:rFonts w:ascii="宋体" w:eastAsia="宋体" w:hAnsi="宋体" w:hint="eastAsia"/>
          <w:sz w:val="24"/>
          <w:szCs w:val="24"/>
        </w:rPr>
        <w:t>时，左图为单位阶跃信号输入下的输出响应，右图为单位速度信号输入下的输出响应。可以观察到，</w:t>
      </w:r>
      <w:r w:rsidRPr="00143251">
        <w:rPr>
          <w:rFonts w:ascii="宋体" w:eastAsia="宋体" w:hAnsi="宋体" w:hint="eastAsia"/>
          <w:position w:val="-24"/>
          <w:sz w:val="24"/>
          <w:szCs w:val="24"/>
        </w:rPr>
        <w:object w:dxaOrig="220" w:dyaOrig="620" w14:anchorId="2056513B">
          <v:shape id="_x0000_i1034" type="#_x0000_t75" style="width:11.1pt;height:30.9pt" o:ole="">
            <v:imagedata r:id="rId22" o:title=""/>
          </v:shape>
          <o:OLEObject Type="Embed" ProgID="Equation.DSMT4" ShapeID="_x0000_i1034" DrawAspect="Content" ObjectID="_1809538865" r:id="rId24"/>
        </w:object>
      </w:r>
      <w:r>
        <w:rPr>
          <w:rFonts w:ascii="宋体" w:eastAsia="宋体" w:hAnsi="宋体" w:hint="eastAsia"/>
          <w:sz w:val="24"/>
          <w:szCs w:val="24"/>
        </w:rPr>
        <w:t>可以实现对单位阶跃信号无误差响应，而对单位速度信号，则有稳定的误差。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8"/>
        <w:gridCol w:w="4138"/>
      </w:tblGrid>
      <w:tr w:rsidR="005C7B68" w14:paraId="39224A28" w14:textId="77777777" w:rsidTr="00143251">
        <w:tc>
          <w:tcPr>
            <w:tcW w:w="4148" w:type="dxa"/>
          </w:tcPr>
          <w:p w14:paraId="37E2B0AB" w14:textId="3A472488" w:rsidR="005C7B68" w:rsidRDefault="00143251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65136F8" wp14:editId="0167B83B">
                  <wp:extent cx="2568866" cy="1800000"/>
                  <wp:effectExtent l="0" t="0" r="3175" b="0"/>
                  <wp:docPr id="8938140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81407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86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0EA05D27" w14:textId="175D231E" w:rsidR="005C7B68" w:rsidRDefault="00143251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B18E4A7" wp14:editId="3E41DFB8">
                  <wp:extent cx="2546551" cy="1800000"/>
                  <wp:effectExtent l="0" t="0" r="6350" b="0"/>
                  <wp:docPr id="10745117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51176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551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B0DC11" w14:textId="77777777" w:rsidR="005C7B68" w:rsidRDefault="005C7B68" w:rsidP="0050473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574729F2" w14:textId="0911BCE7" w:rsidR="00E73303" w:rsidRDefault="0014291F" w:rsidP="0050473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对于单位加速度信号，由于</w:t>
      </w:r>
      <w:proofErr w:type="spellStart"/>
      <w:r>
        <w:rPr>
          <w:rFonts w:ascii="宋体" w:eastAsia="宋体" w:hAnsi="宋体" w:hint="eastAsia"/>
          <w:sz w:val="24"/>
          <w:szCs w:val="24"/>
        </w:rPr>
        <w:t>matlab</w:t>
      </w:r>
      <w:proofErr w:type="spellEnd"/>
      <w:r>
        <w:rPr>
          <w:rFonts w:ascii="宋体" w:eastAsia="宋体" w:hAnsi="宋体" w:hint="eastAsia"/>
          <w:sz w:val="24"/>
          <w:szCs w:val="24"/>
        </w:rPr>
        <w:t>的</w:t>
      </w:r>
      <w:proofErr w:type="spellStart"/>
      <w:r>
        <w:rPr>
          <w:rFonts w:ascii="宋体" w:eastAsia="宋体" w:hAnsi="宋体" w:hint="eastAsia"/>
          <w:sz w:val="24"/>
          <w:szCs w:val="24"/>
        </w:rPr>
        <w:t>simulink</w:t>
      </w:r>
      <w:proofErr w:type="spellEnd"/>
      <w:r>
        <w:rPr>
          <w:rFonts w:ascii="宋体" w:eastAsia="宋体" w:hAnsi="宋体" w:hint="eastAsia"/>
          <w:sz w:val="24"/>
          <w:szCs w:val="24"/>
        </w:rPr>
        <w:t>中没有直接的单位加速度信号，可以通过在单位速度信号后加上积分环节得到，如下图左图所示，仿真结果如下图右图所示，</w:t>
      </w:r>
      <w:r w:rsidR="00A720A0">
        <w:rPr>
          <w:rFonts w:ascii="宋体" w:eastAsia="宋体" w:hAnsi="宋体" w:hint="eastAsia"/>
          <w:sz w:val="24"/>
          <w:szCs w:val="24"/>
        </w:rPr>
        <w:t>可以观察到，误差在逐渐增大，不能正确的响应单位加速度信号。</w:t>
      </w:r>
    </w:p>
    <w:p w14:paraId="4D91E368" w14:textId="77777777" w:rsidR="0014291F" w:rsidRDefault="0014291F" w:rsidP="0050473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14291F" w14:paraId="64F65E68" w14:textId="77777777" w:rsidTr="0014291F">
        <w:tc>
          <w:tcPr>
            <w:tcW w:w="4148" w:type="dxa"/>
          </w:tcPr>
          <w:p w14:paraId="57F3EA0F" w14:textId="200871AC" w:rsidR="0014291F" w:rsidRDefault="0014291F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EFDA321" wp14:editId="45AF9A89">
                  <wp:extent cx="2480945" cy="1859915"/>
                  <wp:effectExtent l="0" t="0" r="0" b="6985"/>
                  <wp:docPr id="2957369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736907" name=""/>
                          <pic:cNvPicPr/>
                        </pic:nvPicPr>
                        <pic:blipFill rotWithShape="1">
                          <a:blip r:embed="rId27"/>
                          <a:srcRect r="29193"/>
                          <a:stretch/>
                        </pic:blipFill>
                        <pic:spPr bwMode="auto">
                          <a:xfrm>
                            <a:off x="0" y="0"/>
                            <a:ext cx="2483922" cy="1862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43671751" w14:textId="24720D8B" w:rsidR="0014291F" w:rsidRPr="0014291F" w:rsidRDefault="0014291F" w:rsidP="00504733">
            <w:pPr>
              <w:spacing w:line="360" w:lineRule="auto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67E471E" wp14:editId="032EBDD8">
                  <wp:extent cx="2488881" cy="1790700"/>
                  <wp:effectExtent l="0" t="0" r="6985" b="0"/>
                  <wp:docPr id="14755301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53017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499" cy="17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1A9C28" w14:textId="77777777" w:rsidR="0014291F" w:rsidRDefault="0014291F" w:rsidP="0050473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797AC4F6" w14:textId="432B73D7" w:rsidR="00E73303" w:rsidRPr="007648DA" w:rsidRDefault="00CE1C13" w:rsidP="00504733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7648DA">
        <w:rPr>
          <w:rFonts w:ascii="宋体" w:eastAsia="宋体" w:hAnsi="宋体" w:hint="eastAsia"/>
          <w:b/>
          <w:bCs/>
          <w:sz w:val="24"/>
          <w:szCs w:val="24"/>
        </w:rPr>
        <w:t>实验2.2</w:t>
      </w:r>
      <w:r w:rsidR="007648DA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24944A43" w14:textId="14639EA5" w:rsidR="00CE1C13" w:rsidRDefault="00CE1C13" w:rsidP="00CE1C1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在传递函数为</w:t>
      </w:r>
      <w:r w:rsidRPr="00CE1C13">
        <w:rPr>
          <w:rFonts w:ascii="宋体" w:eastAsia="宋体" w:hAnsi="宋体" w:hint="eastAsia"/>
          <w:position w:val="-32"/>
          <w:sz w:val="24"/>
          <w:szCs w:val="24"/>
        </w:rPr>
        <w:object w:dxaOrig="859" w:dyaOrig="700" w14:anchorId="5E5FB5C8">
          <v:shape id="_x0000_i1035" type="#_x0000_t75" style="width:42.9pt;height:35.1pt" o:ole="">
            <v:imagedata r:id="rId29" o:title=""/>
          </v:shape>
          <o:OLEObject Type="Embed" ProgID="Equation.DSMT4" ShapeID="_x0000_i1035" DrawAspect="Content" ObjectID="_1809538866" r:id="rId30"/>
        </w:object>
      </w:r>
      <w:r>
        <w:rPr>
          <w:rFonts w:ascii="宋体" w:eastAsia="宋体" w:hAnsi="宋体" w:hint="eastAsia"/>
          <w:sz w:val="24"/>
          <w:szCs w:val="24"/>
        </w:rPr>
        <w:t>时，左图为单位阶跃信号输入下的输出响应，右图为单位速度信号输入下的输出响应。可以观察到，</w:t>
      </w:r>
      <w:r w:rsidRPr="00CE1C13">
        <w:rPr>
          <w:rFonts w:ascii="宋体" w:eastAsia="宋体" w:hAnsi="宋体" w:hint="eastAsia"/>
          <w:position w:val="-32"/>
          <w:sz w:val="24"/>
          <w:szCs w:val="24"/>
        </w:rPr>
        <w:object w:dxaOrig="859" w:dyaOrig="700" w14:anchorId="55074EB7">
          <v:shape id="_x0000_i1036" type="#_x0000_t75" style="width:42.9pt;height:35.1pt" o:ole="">
            <v:imagedata r:id="rId29" o:title=""/>
          </v:shape>
          <o:OLEObject Type="Embed" ProgID="Equation.DSMT4" ShapeID="_x0000_i1036" DrawAspect="Content" ObjectID="_1809538867" r:id="rId31"/>
        </w:object>
      </w:r>
      <w:r>
        <w:rPr>
          <w:rFonts w:ascii="宋体" w:eastAsia="宋体" w:hAnsi="宋体" w:hint="eastAsia"/>
          <w:sz w:val="24"/>
          <w:szCs w:val="24"/>
        </w:rPr>
        <w:t>可以实现对单位阶跃信号无误差响应，而对单位速度信号，则有稳定的误差。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2"/>
        <w:gridCol w:w="4194"/>
      </w:tblGrid>
      <w:tr w:rsidR="005C7B68" w14:paraId="0C1DF36E" w14:textId="77777777" w:rsidTr="00CE1C13">
        <w:tc>
          <w:tcPr>
            <w:tcW w:w="4112" w:type="dxa"/>
          </w:tcPr>
          <w:p w14:paraId="10E23C8E" w14:textId="6BA0F2AF" w:rsidR="005C7B68" w:rsidRDefault="00143251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88B19AA" wp14:editId="607ADDCF">
                  <wp:extent cx="2481275" cy="1800000"/>
                  <wp:effectExtent l="0" t="0" r="0" b="0"/>
                  <wp:docPr id="3950210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02106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1275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4" w:type="dxa"/>
          </w:tcPr>
          <w:p w14:paraId="5239BD3F" w14:textId="4E03907C" w:rsidR="005C7B68" w:rsidRDefault="00143251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9CAB73D" wp14:editId="13748B42">
                  <wp:extent cx="2532317" cy="1800000"/>
                  <wp:effectExtent l="0" t="0" r="1905" b="0"/>
                  <wp:docPr id="17171814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18141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317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9343B6" w14:textId="77777777" w:rsidR="00CE1C13" w:rsidRDefault="00CE1C13" w:rsidP="00CE1C1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在单位速度信号后加上积分环节得到单位加速度信号，结果如下图：可以观察到，误差在逐渐增大，不能正确的响应单位加速度信号。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8"/>
        <w:gridCol w:w="4138"/>
      </w:tblGrid>
      <w:tr w:rsidR="00CE1C13" w14:paraId="15BA237F" w14:textId="77777777" w:rsidTr="00CE1C13">
        <w:tc>
          <w:tcPr>
            <w:tcW w:w="4163" w:type="dxa"/>
          </w:tcPr>
          <w:p w14:paraId="4FB03AD6" w14:textId="7A58661F" w:rsidR="00CE1C13" w:rsidRDefault="00CE1C13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C529EC9" wp14:editId="7C0A24DA">
                  <wp:extent cx="2534794" cy="1800000"/>
                  <wp:effectExtent l="0" t="0" r="0" b="0"/>
                  <wp:docPr id="13434709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47097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79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3" w:type="dxa"/>
          </w:tcPr>
          <w:p w14:paraId="36CDF198" w14:textId="21300C59" w:rsidR="00CE1C13" w:rsidRDefault="00CE1C13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B568175" wp14:editId="718C88E1">
                  <wp:extent cx="2509366" cy="1800000"/>
                  <wp:effectExtent l="0" t="0" r="5715" b="0"/>
                  <wp:docPr id="17982565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25657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36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A21256" w14:textId="77777777" w:rsidR="00DD088C" w:rsidRDefault="00DE43D6" w:rsidP="00504733">
      <w:pPr>
        <w:spacing w:line="360" w:lineRule="auto"/>
        <w:rPr>
          <w:rFonts w:ascii="宋体" w:eastAsia="宋体" w:hAnsi="宋体"/>
          <w:sz w:val="24"/>
          <w:szCs w:val="24"/>
        </w:rPr>
      </w:pPr>
      <w:r w:rsidRPr="00DD088C">
        <w:rPr>
          <w:rFonts w:ascii="宋体" w:eastAsia="宋体" w:hAnsi="宋体" w:hint="eastAsia"/>
          <w:b/>
          <w:bCs/>
          <w:sz w:val="24"/>
          <w:szCs w:val="24"/>
        </w:rPr>
        <w:t>修改开环传递函数，以观察在震荡现象。</w:t>
      </w:r>
    </w:p>
    <w:p w14:paraId="2BC2FD4B" w14:textId="1A22B5B8" w:rsidR="00CE1C13" w:rsidRDefault="00DE43D6" w:rsidP="0050473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修改传递函数如左图所示，可以看到在35s之后的震荡现象。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6"/>
        <w:gridCol w:w="4010"/>
      </w:tblGrid>
      <w:tr w:rsidR="00DE43D6" w14:paraId="77047340" w14:textId="77777777" w:rsidTr="00546B93">
        <w:tc>
          <w:tcPr>
            <w:tcW w:w="4148" w:type="dxa"/>
            <w:vAlign w:val="center"/>
          </w:tcPr>
          <w:p w14:paraId="66D180A5" w14:textId="75CA1251" w:rsidR="00DE43D6" w:rsidRDefault="00DE43D6" w:rsidP="00546B93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42DA2E9" wp14:editId="086084A0">
                  <wp:extent cx="2724150" cy="1484081"/>
                  <wp:effectExtent l="0" t="0" r="0" b="1905"/>
                  <wp:docPr id="9021608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16085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5131" cy="1490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0E4137C0" w14:textId="532478B7" w:rsidR="00DE43D6" w:rsidRDefault="00DE43D6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937DFD2" wp14:editId="7312391F">
                  <wp:extent cx="2529532" cy="1800000"/>
                  <wp:effectExtent l="0" t="0" r="4445" b="0"/>
                  <wp:docPr id="13965390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6979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532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A2634D" w14:textId="7507D725" w:rsidR="00DE43D6" w:rsidRPr="007648DA" w:rsidRDefault="00DE43D6" w:rsidP="00504733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7648DA">
        <w:rPr>
          <w:rFonts w:ascii="宋体" w:eastAsia="宋体" w:hAnsi="宋体" w:hint="eastAsia"/>
          <w:b/>
          <w:bCs/>
          <w:sz w:val="26"/>
          <w:szCs w:val="26"/>
        </w:rPr>
        <w:t>实验2.3</w:t>
      </w:r>
      <w:r w:rsidR="007648DA">
        <w:rPr>
          <w:rFonts w:ascii="宋体" w:eastAsia="宋体" w:hAnsi="宋体" w:hint="eastAsia"/>
          <w:b/>
          <w:bCs/>
          <w:sz w:val="26"/>
          <w:szCs w:val="26"/>
        </w:rPr>
        <w:t>：</w:t>
      </w:r>
    </w:p>
    <w:p w14:paraId="7BE89462" w14:textId="34862613" w:rsidR="003D48FA" w:rsidRDefault="00DE43D6" w:rsidP="0050473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当脉冲传递函数为</w:t>
      </w:r>
      <w:r w:rsidRPr="00DE43D6">
        <w:rPr>
          <w:rFonts w:ascii="宋体" w:eastAsia="宋体" w:hAnsi="宋体" w:hint="eastAsia"/>
          <w:position w:val="-32"/>
          <w:sz w:val="24"/>
          <w:szCs w:val="24"/>
        </w:rPr>
        <w:object w:dxaOrig="2420" w:dyaOrig="740" w14:anchorId="564DBB8E">
          <v:shape id="_x0000_i1037" type="#_x0000_t75" style="width:120.9pt;height:36.9pt" o:ole="">
            <v:imagedata r:id="rId38" o:title=""/>
          </v:shape>
          <o:OLEObject Type="Embed" ProgID="Equation.DSMT4" ShapeID="_x0000_i1037" DrawAspect="Content" ObjectID="_1809538868" r:id="rId39"/>
        </w:object>
      </w:r>
      <w:r>
        <w:rPr>
          <w:rFonts w:ascii="宋体" w:eastAsia="宋体" w:hAnsi="宋体" w:hint="eastAsia"/>
          <w:sz w:val="24"/>
          <w:szCs w:val="24"/>
        </w:rPr>
        <w:t>时，对于单位阶跃</w:t>
      </w:r>
      <w:r w:rsidR="00546B93">
        <w:rPr>
          <w:rFonts w:ascii="宋体" w:eastAsia="宋体" w:hAnsi="宋体" w:hint="eastAsia"/>
          <w:sz w:val="24"/>
          <w:szCs w:val="24"/>
        </w:rPr>
        <w:t>信号</w:t>
      </w:r>
      <w:r>
        <w:rPr>
          <w:rFonts w:ascii="宋体" w:eastAsia="宋体" w:hAnsi="宋体" w:hint="eastAsia"/>
          <w:sz w:val="24"/>
          <w:szCs w:val="24"/>
        </w:rPr>
        <w:t>可以无误差跟踪，对于</w:t>
      </w:r>
      <w:r w:rsidR="00546B93">
        <w:rPr>
          <w:rFonts w:ascii="宋体" w:eastAsia="宋体" w:hAnsi="宋体" w:hint="eastAsia"/>
          <w:sz w:val="24"/>
          <w:szCs w:val="24"/>
        </w:rPr>
        <w:t>单位速度信号有稳定的误差。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5C7B68" w14:paraId="3DE43D19" w14:textId="77777777" w:rsidTr="00143251">
        <w:tc>
          <w:tcPr>
            <w:tcW w:w="4148" w:type="dxa"/>
          </w:tcPr>
          <w:p w14:paraId="4D8CBD5D" w14:textId="485A14AC" w:rsidR="005C7B68" w:rsidRDefault="00143251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2D7DD48" wp14:editId="1C46E6A6">
                  <wp:extent cx="2512739" cy="1800000"/>
                  <wp:effectExtent l="0" t="0" r="1905" b="0"/>
                  <wp:docPr id="8935813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581336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739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2B4980F0" w14:textId="2B769E3A" w:rsidR="005C7B68" w:rsidRDefault="00143251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0A0D03F" wp14:editId="06112B31">
                  <wp:extent cx="2513584" cy="1800000"/>
                  <wp:effectExtent l="0" t="0" r="1270" b="0"/>
                  <wp:docPr id="21465789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57897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58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DDE71C" w14:textId="77777777" w:rsidR="005C7B68" w:rsidRDefault="005C7B68" w:rsidP="0050473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5683F78F" w14:textId="3794967A" w:rsidR="005C7B68" w:rsidRPr="003131E0" w:rsidRDefault="003131E0" w:rsidP="00504733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3131E0">
        <w:rPr>
          <w:rFonts w:ascii="宋体" w:eastAsia="宋体" w:hAnsi="宋体" w:hint="eastAsia"/>
          <w:b/>
          <w:bCs/>
          <w:sz w:val="24"/>
          <w:szCs w:val="24"/>
        </w:rPr>
        <w:t>修改参数，观察实验结果：</w:t>
      </w:r>
    </w:p>
    <w:p w14:paraId="0FCAD2BF" w14:textId="7AD8E72E" w:rsidR="003131E0" w:rsidRDefault="003131E0" w:rsidP="00504733">
      <w:pPr>
        <w:spacing w:line="360" w:lineRule="auto"/>
        <w:rPr>
          <w:rFonts w:ascii="宋体" w:eastAsia="宋体" w:hAnsi="宋体"/>
          <w:sz w:val="24"/>
          <w:szCs w:val="24"/>
        </w:rPr>
      </w:pPr>
      <w:r w:rsidRPr="003131E0">
        <w:rPr>
          <w:rFonts w:ascii="宋体" w:eastAsia="宋体" w:hAnsi="宋体" w:hint="eastAsia"/>
          <w:b/>
          <w:bCs/>
          <w:sz w:val="24"/>
          <w:szCs w:val="24"/>
        </w:rPr>
        <w:t>参数修改1：在单位阶跃信号后加入积分环节</w:t>
      </w:r>
      <w:r>
        <w:rPr>
          <w:rFonts w:ascii="宋体" w:eastAsia="宋体" w:hAnsi="宋体" w:hint="eastAsia"/>
          <w:sz w:val="24"/>
          <w:szCs w:val="24"/>
        </w:rPr>
        <w:t>，</w:t>
      </w:r>
      <w:r w:rsidRPr="003131E0">
        <w:rPr>
          <w:rFonts w:ascii="宋体" w:eastAsia="宋体" w:hAnsi="宋体" w:hint="eastAsia"/>
          <w:b/>
          <w:bCs/>
          <w:sz w:val="24"/>
          <w:szCs w:val="24"/>
        </w:rPr>
        <w:t>观察结果（如下图）</w:t>
      </w:r>
    </w:p>
    <w:p w14:paraId="41B0986F" w14:textId="3E39909E" w:rsidR="003131E0" w:rsidRDefault="003131E0" w:rsidP="0050473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可以观察，仿真的趋势与直接输入单位速度信号类似，但是出现了较大的波动和不稳定性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7"/>
        <w:gridCol w:w="4179"/>
      </w:tblGrid>
      <w:tr w:rsidR="003131E0" w14:paraId="182841F8" w14:textId="77777777" w:rsidTr="003131E0">
        <w:tc>
          <w:tcPr>
            <w:tcW w:w="4148" w:type="dxa"/>
          </w:tcPr>
          <w:p w14:paraId="6F820D9B" w14:textId="2D212F92" w:rsidR="003131E0" w:rsidRDefault="003131E0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D2AB513" wp14:editId="40F95776">
                  <wp:extent cx="2390598" cy="1800000"/>
                  <wp:effectExtent l="0" t="0" r="0" b="0"/>
                  <wp:docPr id="18669589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95899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59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6B50DC81" w14:textId="3E452D5D" w:rsidR="003131E0" w:rsidRDefault="003131E0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EEA0EEA" wp14:editId="2E8BBF1A">
                  <wp:extent cx="2516970" cy="1800000"/>
                  <wp:effectExtent l="0" t="0" r="0" b="0"/>
                  <wp:docPr id="14117413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741305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697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C4076A" w14:textId="0B1D7556" w:rsidR="003131E0" w:rsidRDefault="003131E0" w:rsidP="0050473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2AE08404" w14:textId="7682E297" w:rsidR="003131E0" w:rsidRPr="003131E0" w:rsidRDefault="003131E0" w:rsidP="00504733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3131E0">
        <w:rPr>
          <w:rFonts w:ascii="宋体" w:eastAsia="宋体" w:hAnsi="宋体" w:hint="eastAsia"/>
          <w:b/>
          <w:bCs/>
          <w:sz w:val="24"/>
          <w:szCs w:val="24"/>
        </w:rPr>
        <w:t>参数修改</w:t>
      </w:r>
      <w:r>
        <w:rPr>
          <w:rFonts w:ascii="宋体" w:eastAsia="宋体" w:hAnsi="宋体" w:hint="eastAsia"/>
          <w:b/>
          <w:bCs/>
          <w:sz w:val="24"/>
          <w:szCs w:val="24"/>
        </w:rPr>
        <w:t>2</w:t>
      </w:r>
      <w:r w:rsidRPr="003131E0">
        <w:rPr>
          <w:rFonts w:ascii="宋体" w:eastAsia="宋体" w:hAnsi="宋体" w:hint="eastAsia"/>
          <w:b/>
          <w:bCs/>
          <w:sz w:val="24"/>
          <w:szCs w:val="24"/>
        </w:rPr>
        <w:t>：</w:t>
      </w:r>
      <w:r>
        <w:rPr>
          <w:rFonts w:ascii="宋体" w:eastAsia="宋体" w:hAnsi="宋体" w:hint="eastAsia"/>
          <w:b/>
          <w:bCs/>
          <w:sz w:val="24"/>
          <w:szCs w:val="24"/>
        </w:rPr>
        <w:t>增加z域中</w:t>
      </w:r>
      <w:r w:rsidR="00410868">
        <w:rPr>
          <w:rFonts w:ascii="宋体" w:eastAsia="宋体" w:hAnsi="宋体" w:hint="eastAsia"/>
          <w:b/>
          <w:bCs/>
          <w:sz w:val="24"/>
          <w:szCs w:val="24"/>
        </w:rPr>
        <w:t>稳定</w:t>
      </w:r>
      <w:r>
        <w:rPr>
          <w:rFonts w:ascii="宋体" w:eastAsia="宋体" w:hAnsi="宋体" w:hint="eastAsia"/>
          <w:b/>
          <w:bCs/>
          <w:sz w:val="24"/>
          <w:szCs w:val="24"/>
        </w:rPr>
        <w:t>极点个数，</w:t>
      </w:r>
      <w:r w:rsidRPr="003131E0">
        <w:rPr>
          <w:rFonts w:ascii="宋体" w:eastAsia="宋体" w:hAnsi="宋体" w:hint="eastAsia"/>
          <w:b/>
          <w:bCs/>
          <w:sz w:val="24"/>
          <w:szCs w:val="24"/>
        </w:rPr>
        <w:t>观察结果（如下图）</w:t>
      </w:r>
    </w:p>
    <w:p w14:paraId="24917561" w14:textId="19DBE49E" w:rsidR="003D48FA" w:rsidRDefault="003131E0" w:rsidP="0050473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修改脉冲传递函数为</w:t>
      </w:r>
      <w:r w:rsidR="00410868" w:rsidRPr="00410868">
        <w:rPr>
          <w:rFonts w:ascii="宋体" w:eastAsia="宋体" w:hAnsi="宋体" w:hint="eastAsia"/>
          <w:position w:val="-32"/>
          <w:sz w:val="24"/>
          <w:szCs w:val="24"/>
        </w:rPr>
        <w:object w:dxaOrig="3080" w:dyaOrig="740" w14:anchorId="315978C0">
          <v:shape id="_x0000_i1042" type="#_x0000_t75" style="width:154.15pt;height:36.9pt" o:ole="">
            <v:imagedata r:id="rId44" o:title=""/>
          </v:shape>
          <o:OLEObject Type="Embed" ProgID="Equation.DSMT4" ShapeID="_x0000_i1042" DrawAspect="Content" ObjectID="_1809538869" r:id="rId45"/>
        </w:object>
      </w:r>
      <w:r w:rsidR="00410868">
        <w:rPr>
          <w:rFonts w:ascii="宋体" w:eastAsia="宋体" w:hAnsi="宋体" w:hint="eastAsia"/>
          <w:sz w:val="24"/>
          <w:szCs w:val="24"/>
        </w:rPr>
        <w:t>，</w:t>
      </w:r>
      <w:r w:rsidR="00410868">
        <w:rPr>
          <w:rFonts w:ascii="宋体" w:eastAsia="宋体" w:hAnsi="宋体" w:hint="eastAsia"/>
          <w:sz w:val="24"/>
          <w:szCs w:val="24"/>
        </w:rPr>
        <w:t>左图为单位阶跃信号输入下的输出响应，右图为单位速度信号输入下的输出响应。</w:t>
      </w:r>
      <w:r w:rsidR="00410868">
        <w:rPr>
          <w:rFonts w:ascii="宋体" w:eastAsia="宋体" w:hAnsi="宋体" w:hint="eastAsia"/>
          <w:sz w:val="24"/>
          <w:szCs w:val="24"/>
        </w:rPr>
        <w:t>观察结果可知，增加极点个数影响系统的稳定性。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3131E0" w14:paraId="371AC78C" w14:textId="77777777" w:rsidTr="00410868">
        <w:tc>
          <w:tcPr>
            <w:tcW w:w="4148" w:type="dxa"/>
          </w:tcPr>
          <w:p w14:paraId="23DD16CC" w14:textId="33C28B57" w:rsidR="003131E0" w:rsidRDefault="00410868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9684BF7" wp14:editId="7EF068AF">
                  <wp:extent cx="2483636" cy="1800000"/>
                  <wp:effectExtent l="0" t="0" r="0" b="0"/>
                  <wp:docPr id="3822157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215763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363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73C06620" w14:textId="2BA8A243" w:rsidR="003131E0" w:rsidRDefault="003131E0" w:rsidP="00504733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F659EEE" wp14:editId="2B8C8F0F">
                  <wp:extent cx="2492585" cy="1800000"/>
                  <wp:effectExtent l="0" t="0" r="3175" b="0"/>
                  <wp:docPr id="20440560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056068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585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F61D25" w14:textId="77777777" w:rsidR="003131E0" w:rsidRDefault="003131E0" w:rsidP="00504733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24BE99EA" w14:textId="0A452D3B" w:rsidR="00410868" w:rsidRPr="00504733" w:rsidRDefault="00410868" w:rsidP="0050473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3131E0">
        <w:rPr>
          <w:rFonts w:ascii="宋体" w:eastAsia="宋体" w:hAnsi="宋体" w:hint="eastAsia"/>
          <w:b/>
          <w:bCs/>
          <w:sz w:val="24"/>
          <w:szCs w:val="24"/>
        </w:rPr>
        <w:t>参数修改</w:t>
      </w:r>
      <w:r w:rsidR="0070314E">
        <w:rPr>
          <w:rFonts w:ascii="宋体" w:eastAsia="宋体" w:hAnsi="宋体" w:hint="eastAsia"/>
          <w:b/>
          <w:bCs/>
          <w:sz w:val="24"/>
          <w:szCs w:val="24"/>
        </w:rPr>
        <w:t>3</w:t>
      </w:r>
      <w:r w:rsidRPr="003131E0">
        <w:rPr>
          <w:rFonts w:ascii="宋体" w:eastAsia="宋体" w:hAnsi="宋体" w:hint="eastAsia"/>
          <w:b/>
          <w:bCs/>
          <w:sz w:val="24"/>
          <w:szCs w:val="24"/>
        </w:rPr>
        <w:t>：</w:t>
      </w:r>
      <w:r>
        <w:rPr>
          <w:rFonts w:ascii="宋体" w:eastAsia="宋体" w:hAnsi="宋体" w:hint="eastAsia"/>
          <w:b/>
          <w:bCs/>
          <w:sz w:val="24"/>
          <w:szCs w:val="24"/>
        </w:rPr>
        <w:t>增加z域中</w:t>
      </w:r>
      <w:r>
        <w:rPr>
          <w:rFonts w:ascii="宋体" w:eastAsia="宋体" w:hAnsi="宋体" w:hint="eastAsia"/>
          <w:b/>
          <w:bCs/>
          <w:sz w:val="24"/>
          <w:szCs w:val="24"/>
        </w:rPr>
        <w:t>零</w:t>
      </w:r>
      <w:r>
        <w:rPr>
          <w:rFonts w:ascii="宋体" w:eastAsia="宋体" w:hAnsi="宋体" w:hint="eastAsia"/>
          <w:b/>
          <w:bCs/>
          <w:sz w:val="24"/>
          <w:szCs w:val="24"/>
        </w:rPr>
        <w:t>点个数，</w:t>
      </w:r>
      <w:r w:rsidRPr="003131E0">
        <w:rPr>
          <w:rFonts w:ascii="宋体" w:eastAsia="宋体" w:hAnsi="宋体" w:hint="eastAsia"/>
          <w:b/>
          <w:bCs/>
          <w:sz w:val="24"/>
          <w:szCs w:val="24"/>
        </w:rPr>
        <w:t>观察结果（如下图）</w:t>
      </w:r>
    </w:p>
    <w:p w14:paraId="69344360" w14:textId="2BED5BB1" w:rsidR="00410868" w:rsidRDefault="00410868" w:rsidP="0041086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修改脉冲传递函数为</w:t>
      </w:r>
      <w:r w:rsidRPr="00410868">
        <w:rPr>
          <w:rFonts w:ascii="宋体" w:eastAsia="宋体" w:hAnsi="宋体" w:hint="eastAsia"/>
          <w:position w:val="-32"/>
          <w:sz w:val="24"/>
          <w:szCs w:val="24"/>
        </w:rPr>
        <w:object w:dxaOrig="3500" w:dyaOrig="740" w14:anchorId="11C261F2">
          <v:shape id="_x0000_i1046" type="#_x0000_t75" style="width:174.9pt;height:36.9pt" o:ole="">
            <v:imagedata r:id="rId48" o:title=""/>
          </v:shape>
          <o:OLEObject Type="Embed" ProgID="Equation.DSMT4" ShapeID="_x0000_i1046" DrawAspect="Content" ObjectID="_1809538870" r:id="rId49"/>
        </w:object>
      </w:r>
      <w:r>
        <w:rPr>
          <w:rFonts w:ascii="宋体" w:eastAsia="宋体" w:hAnsi="宋体" w:hint="eastAsia"/>
          <w:sz w:val="24"/>
          <w:szCs w:val="24"/>
        </w:rPr>
        <w:t>，左图为单位阶跃信号输入下的输出响应，右图为单位速度信号输入下的输出响应。观察结果可知，增加</w:t>
      </w:r>
      <w:r>
        <w:rPr>
          <w:rFonts w:ascii="宋体" w:eastAsia="宋体" w:hAnsi="宋体" w:hint="eastAsia"/>
          <w:sz w:val="24"/>
          <w:szCs w:val="24"/>
        </w:rPr>
        <w:t>零</w:t>
      </w:r>
      <w:r>
        <w:rPr>
          <w:rFonts w:ascii="宋体" w:eastAsia="宋体" w:hAnsi="宋体" w:hint="eastAsia"/>
          <w:sz w:val="24"/>
          <w:szCs w:val="24"/>
        </w:rPr>
        <w:t>点个数</w:t>
      </w:r>
      <w:r>
        <w:rPr>
          <w:rFonts w:ascii="宋体" w:eastAsia="宋体" w:hAnsi="宋体" w:hint="eastAsia"/>
          <w:sz w:val="24"/>
          <w:szCs w:val="24"/>
        </w:rPr>
        <w:t>不</w:t>
      </w:r>
      <w:r>
        <w:rPr>
          <w:rFonts w:ascii="宋体" w:eastAsia="宋体" w:hAnsi="宋体" w:hint="eastAsia"/>
          <w:sz w:val="24"/>
          <w:szCs w:val="24"/>
        </w:rPr>
        <w:t>影响系统的稳定性</w:t>
      </w:r>
      <w:r>
        <w:rPr>
          <w:rFonts w:ascii="宋体" w:eastAsia="宋体" w:hAnsi="宋体" w:hint="eastAsia"/>
          <w:sz w:val="24"/>
          <w:szCs w:val="24"/>
        </w:rPr>
        <w:t>，但是影响响应的速度</w:t>
      </w:r>
      <w:r>
        <w:rPr>
          <w:rFonts w:ascii="宋体" w:eastAsia="宋体" w:hAnsi="宋体" w:hint="eastAsia"/>
          <w:sz w:val="24"/>
          <w:szCs w:val="24"/>
        </w:rPr>
        <w:t>。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0"/>
        <w:gridCol w:w="4146"/>
      </w:tblGrid>
      <w:tr w:rsidR="00410868" w14:paraId="42D20F08" w14:textId="77777777" w:rsidTr="00410868">
        <w:tc>
          <w:tcPr>
            <w:tcW w:w="4160" w:type="dxa"/>
          </w:tcPr>
          <w:p w14:paraId="22976828" w14:textId="33D3CF35" w:rsidR="00410868" w:rsidRDefault="00410868" w:rsidP="0050473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FC0FC85" wp14:editId="5FEEBDE2">
                  <wp:extent cx="2505454" cy="1800000"/>
                  <wp:effectExtent l="0" t="0" r="0" b="0"/>
                  <wp:docPr id="11899388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93888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45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6" w:type="dxa"/>
          </w:tcPr>
          <w:p w14:paraId="25838D57" w14:textId="6D52CF1C" w:rsidR="00410868" w:rsidRDefault="00410868" w:rsidP="0050473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CE05963" wp14:editId="23DE4DC6">
                  <wp:extent cx="2491750" cy="1800000"/>
                  <wp:effectExtent l="0" t="0" r="3810" b="0"/>
                  <wp:docPr id="13715784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578400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75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D27696" w14:textId="77777777" w:rsidR="00410868" w:rsidRPr="00410868" w:rsidRDefault="00410868" w:rsidP="0050473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67003F51" w14:textId="77777777" w:rsidR="003D48FA" w:rsidRDefault="003D48FA" w:rsidP="003D48FA">
      <w:pPr>
        <w:jc w:val="left"/>
        <w:rPr>
          <w:rFonts w:asciiTheme="minorEastAsia" w:hAnsiTheme="minorEastAsia" w:hint="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>
        <w:rPr>
          <w:rFonts w:asciiTheme="minorEastAsia" w:hAnsiTheme="minorEastAsia" w:hint="eastAsia"/>
          <w:sz w:val="24"/>
          <w:szCs w:val="24"/>
        </w:rPr>
        <w:t>小结或讨论</w:t>
      </w:r>
      <w:r w:rsidRPr="003D48FA">
        <w:rPr>
          <w:rFonts w:asciiTheme="minorEastAsia" w:hAnsiTheme="minorEastAsia"/>
          <w:sz w:val="24"/>
          <w:szCs w:val="24"/>
        </w:rPr>
        <w:t>]</w:t>
      </w:r>
    </w:p>
    <w:p w14:paraId="02FA0089" w14:textId="65DA989B" w:rsidR="00562695" w:rsidRPr="00BC50F8" w:rsidRDefault="00562695" w:rsidP="00562695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562695">
        <w:rPr>
          <w:rFonts w:ascii="宋体" w:eastAsia="宋体" w:hAnsi="宋体" w:hint="eastAsia"/>
          <w:sz w:val="24"/>
          <w:szCs w:val="24"/>
        </w:rPr>
        <w:t>1.MATLAB与Simulink工具应用</w:t>
      </w:r>
      <w:r w:rsidRPr="00562695">
        <w:rPr>
          <w:rFonts w:ascii="宋体" w:eastAsia="宋体" w:hAnsi="宋体" w:hint="eastAsia"/>
          <w:sz w:val="24"/>
          <w:szCs w:val="24"/>
        </w:rPr>
        <w:cr/>
      </w:r>
      <w:r w:rsidR="00736E53">
        <w:rPr>
          <w:rFonts w:ascii="宋体" w:eastAsia="宋体" w:hAnsi="宋体" w:hint="eastAsia"/>
          <w:sz w:val="24"/>
          <w:szCs w:val="24"/>
        </w:rPr>
        <w:t>通过本次实验，我</w:t>
      </w:r>
      <w:r w:rsidRPr="00562695">
        <w:rPr>
          <w:rFonts w:ascii="宋体" w:eastAsia="宋体" w:hAnsi="宋体" w:hint="eastAsia"/>
          <w:sz w:val="24"/>
          <w:szCs w:val="24"/>
        </w:rPr>
        <w:t>掌握了利用MATLAB命令行进行系统建模（</w:t>
      </w:r>
      <w:proofErr w:type="spellStart"/>
      <w:r w:rsidRPr="00562695">
        <w:rPr>
          <w:rFonts w:ascii="宋体" w:eastAsia="宋体" w:hAnsi="宋体" w:hint="eastAsia"/>
          <w:sz w:val="24"/>
          <w:szCs w:val="24"/>
        </w:rPr>
        <w:t>tf</w:t>
      </w:r>
      <w:proofErr w:type="spellEnd"/>
      <w:r w:rsidRPr="00562695">
        <w:rPr>
          <w:rFonts w:ascii="宋体" w:eastAsia="宋体" w:hAnsi="宋体" w:hint="eastAsia"/>
          <w:sz w:val="24"/>
          <w:szCs w:val="24"/>
        </w:rPr>
        <w:t>、c2d）、时频域分析（bode、</w:t>
      </w:r>
      <w:proofErr w:type="spellStart"/>
      <w:r w:rsidRPr="00562695">
        <w:rPr>
          <w:rFonts w:ascii="宋体" w:eastAsia="宋体" w:hAnsi="宋体" w:hint="eastAsia"/>
          <w:sz w:val="24"/>
          <w:szCs w:val="24"/>
        </w:rPr>
        <w:t>nyquist</w:t>
      </w:r>
      <w:proofErr w:type="spellEnd"/>
      <w:r w:rsidRPr="00562695">
        <w:rPr>
          <w:rFonts w:ascii="宋体" w:eastAsia="宋体" w:hAnsi="宋体" w:hint="eastAsia"/>
          <w:sz w:val="24"/>
          <w:szCs w:val="24"/>
        </w:rPr>
        <w:t>）以及根轨迹绘制的方法。</w:t>
      </w:r>
      <w:r w:rsidRPr="00562695">
        <w:rPr>
          <w:rFonts w:ascii="宋体" w:eastAsia="宋体" w:hAnsi="宋体" w:hint="eastAsia"/>
          <w:sz w:val="24"/>
          <w:szCs w:val="24"/>
        </w:rPr>
        <w:cr/>
        <w:t>通过Simulink搭建控制系统模型，验证了不同输入信号（阶跃、速度、加速度）下的响应特性，直观观察了稳态误差与系统类型的关系。</w:t>
      </w:r>
      <w:r w:rsidRPr="00562695">
        <w:rPr>
          <w:rFonts w:ascii="宋体" w:eastAsia="宋体" w:hAnsi="宋体" w:hint="eastAsia"/>
          <w:sz w:val="24"/>
          <w:szCs w:val="24"/>
        </w:rPr>
        <w:cr/>
        <w:t>2.系统特性分析结论</w:t>
      </w:r>
      <w:r w:rsidRPr="00562695">
        <w:rPr>
          <w:rFonts w:ascii="宋体" w:eastAsia="宋体" w:hAnsi="宋体" w:hint="eastAsia"/>
          <w:sz w:val="24"/>
          <w:szCs w:val="24"/>
        </w:rPr>
        <w:cr/>
        <w:t>连续系统与离散化：零阶保持器法离散化后，系统极点映射到z平面（如0.7408位于单位圆内，系统稳定）。</w:t>
      </w:r>
      <w:r w:rsidRPr="00562695">
        <w:rPr>
          <w:rFonts w:ascii="宋体" w:eastAsia="宋体" w:hAnsi="宋体" w:hint="eastAsia"/>
          <w:sz w:val="24"/>
          <w:szCs w:val="24"/>
        </w:rPr>
        <w:cr/>
      </w:r>
      <w:r w:rsidRPr="00562695">
        <w:rPr>
          <w:rFonts w:ascii="宋体" w:eastAsia="宋体" w:hAnsi="宋体" w:hint="eastAsia"/>
          <w:sz w:val="24"/>
          <w:szCs w:val="24"/>
        </w:rPr>
        <w:lastRenderedPageBreak/>
        <w:t>稳态误差：Ⅰ型系统（如3/s）</w:t>
      </w:r>
      <w:proofErr w:type="gramStart"/>
      <w:r w:rsidRPr="00562695">
        <w:rPr>
          <w:rFonts w:ascii="宋体" w:eastAsia="宋体" w:hAnsi="宋体" w:hint="eastAsia"/>
          <w:sz w:val="24"/>
          <w:szCs w:val="24"/>
        </w:rPr>
        <w:t>对阶跃</w:t>
      </w:r>
      <w:proofErr w:type="gramEnd"/>
      <w:r w:rsidRPr="00562695">
        <w:rPr>
          <w:rFonts w:ascii="宋体" w:eastAsia="宋体" w:hAnsi="宋体" w:hint="eastAsia"/>
          <w:sz w:val="24"/>
          <w:szCs w:val="24"/>
        </w:rPr>
        <w:t>信号无误差，速度信号存在有限误差，加速度信号误差发散。</w:t>
      </w:r>
      <w:r w:rsidRPr="00562695">
        <w:rPr>
          <w:rFonts w:ascii="宋体" w:eastAsia="宋体" w:hAnsi="宋体" w:hint="eastAsia"/>
          <w:sz w:val="24"/>
          <w:szCs w:val="24"/>
        </w:rPr>
        <w:cr/>
        <w:t>稳定性与参数调整：增加离散系统极点会降低稳定性（如实验2.3中极点增加后出现震荡），而增加零点可提升响应速度。</w:t>
      </w:r>
      <w:r w:rsidRPr="00562695">
        <w:rPr>
          <w:rFonts w:ascii="宋体" w:eastAsia="宋体" w:hAnsi="宋体" w:hint="eastAsia"/>
          <w:sz w:val="24"/>
          <w:szCs w:val="24"/>
        </w:rPr>
        <w:cr/>
        <w:t>3.实践中的关键发现</w:t>
      </w:r>
      <w:r w:rsidR="00736E53">
        <w:rPr>
          <w:rFonts w:ascii="宋体" w:eastAsia="宋体" w:hAnsi="宋体" w:hint="eastAsia"/>
          <w:sz w:val="24"/>
          <w:szCs w:val="24"/>
        </w:rPr>
        <w:t>：</w:t>
      </w:r>
      <w:r w:rsidRPr="00562695">
        <w:rPr>
          <w:rFonts w:ascii="宋体" w:eastAsia="宋体" w:hAnsi="宋体" w:hint="eastAsia"/>
          <w:sz w:val="24"/>
          <w:szCs w:val="24"/>
        </w:rPr>
        <w:t>Simulink中需通过积分环节间接生成加速度信号，但积分环节可能引入累积误差。本实验通过理论结合实践，深化了对控制系统建模、分析与参数调整的理解，为后续复杂系统设计奠定了基础。</w:t>
      </w:r>
    </w:p>
    <w:p w14:paraId="4BF32BCF" w14:textId="77777777" w:rsidR="00562695" w:rsidRPr="00BC50F8" w:rsidRDefault="00562695" w:rsidP="00562695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57261D6D" w14:textId="77777777" w:rsidR="003D48FA" w:rsidRPr="00562695" w:rsidRDefault="003D48FA" w:rsidP="00562695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3D48FA" w:rsidRPr="005626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01A5A" w14:textId="77777777" w:rsidR="00317421" w:rsidRDefault="00317421" w:rsidP="003131E0">
      <w:pPr>
        <w:rPr>
          <w:rFonts w:hint="eastAsia"/>
        </w:rPr>
      </w:pPr>
      <w:r>
        <w:separator/>
      </w:r>
    </w:p>
  </w:endnote>
  <w:endnote w:type="continuationSeparator" w:id="0">
    <w:p w14:paraId="7D1DB3BB" w14:textId="77777777" w:rsidR="00317421" w:rsidRDefault="00317421" w:rsidP="003131E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A349C" w14:textId="77777777" w:rsidR="00317421" w:rsidRDefault="00317421" w:rsidP="003131E0">
      <w:pPr>
        <w:rPr>
          <w:rFonts w:hint="eastAsia"/>
        </w:rPr>
      </w:pPr>
      <w:r>
        <w:separator/>
      </w:r>
    </w:p>
  </w:footnote>
  <w:footnote w:type="continuationSeparator" w:id="0">
    <w:p w14:paraId="26159036" w14:textId="77777777" w:rsidR="00317421" w:rsidRDefault="00317421" w:rsidP="003131E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6A6"/>
    <w:rsid w:val="00067EA2"/>
    <w:rsid w:val="00115832"/>
    <w:rsid w:val="0014291F"/>
    <w:rsid w:val="00143251"/>
    <w:rsid w:val="0017420E"/>
    <w:rsid w:val="001B4ED9"/>
    <w:rsid w:val="00224F00"/>
    <w:rsid w:val="003131E0"/>
    <w:rsid w:val="00317421"/>
    <w:rsid w:val="003D48FA"/>
    <w:rsid w:val="00410868"/>
    <w:rsid w:val="004E7614"/>
    <w:rsid w:val="00504733"/>
    <w:rsid w:val="00546B93"/>
    <w:rsid w:val="00562695"/>
    <w:rsid w:val="005C7B68"/>
    <w:rsid w:val="005F73F7"/>
    <w:rsid w:val="00667EB2"/>
    <w:rsid w:val="00672512"/>
    <w:rsid w:val="006D4C1D"/>
    <w:rsid w:val="0070314E"/>
    <w:rsid w:val="00736E53"/>
    <w:rsid w:val="007648DA"/>
    <w:rsid w:val="00806E87"/>
    <w:rsid w:val="00930BA2"/>
    <w:rsid w:val="009C738D"/>
    <w:rsid w:val="009D3F01"/>
    <w:rsid w:val="00A720A0"/>
    <w:rsid w:val="00A7581E"/>
    <w:rsid w:val="00AA3D9A"/>
    <w:rsid w:val="00BC50F8"/>
    <w:rsid w:val="00CE1C13"/>
    <w:rsid w:val="00DD088C"/>
    <w:rsid w:val="00DE43D6"/>
    <w:rsid w:val="00E026A6"/>
    <w:rsid w:val="00E73303"/>
    <w:rsid w:val="00FA62F8"/>
    <w:rsid w:val="00FD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019153"/>
  <w15:chartTrackingRefBased/>
  <w15:docId w15:val="{821EDD07-E850-44D4-AA2E-B85D7FEF4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0868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qFormat/>
    <w:rsid w:val="009C738D"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Theme="majorEastAsia" w:hAnsi="Consolas" w:cstheme="majorBidi"/>
      <w:kern w:val="0"/>
      <w:szCs w:val="20"/>
    </w:rPr>
  </w:style>
  <w:style w:type="table" w:styleId="a3">
    <w:name w:val="Table Grid"/>
    <w:basedOn w:val="a1"/>
    <w:uiPriority w:val="39"/>
    <w:rsid w:val="005C7B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131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31E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31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31E0"/>
    <w:rPr>
      <w:sz w:val="18"/>
      <w:szCs w:val="18"/>
    </w:rPr>
  </w:style>
  <w:style w:type="paragraph" w:styleId="a8">
    <w:name w:val="List Paragraph"/>
    <w:basedOn w:val="a"/>
    <w:uiPriority w:val="34"/>
    <w:qFormat/>
    <w:rsid w:val="00667EB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6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9" Type="http://schemas.openxmlformats.org/officeDocument/2006/relationships/oleObject" Target="embeddings/oleObject5.bin"/><Relationship Id="rId21" Type="http://schemas.openxmlformats.org/officeDocument/2006/relationships/image" Target="media/image16.png"/><Relationship Id="rId34" Type="http://schemas.openxmlformats.org/officeDocument/2006/relationships/image" Target="media/image25.png"/><Relationship Id="rId42" Type="http://schemas.openxmlformats.org/officeDocument/2006/relationships/image" Target="media/image32.png"/><Relationship Id="rId47" Type="http://schemas.openxmlformats.org/officeDocument/2006/relationships/image" Target="media/image36.png"/><Relationship Id="rId50" Type="http://schemas.openxmlformats.org/officeDocument/2006/relationships/image" Target="media/image38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2.wmf"/><Relationship Id="rId11" Type="http://schemas.openxmlformats.org/officeDocument/2006/relationships/image" Target="media/image6.png"/><Relationship Id="rId24" Type="http://schemas.openxmlformats.org/officeDocument/2006/relationships/oleObject" Target="embeddings/oleObject2.bin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0.png"/><Relationship Id="rId45" Type="http://schemas.openxmlformats.org/officeDocument/2006/relationships/oleObject" Target="embeddings/oleObject6.bin"/><Relationship Id="rId53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oleObject" Target="embeddings/oleObject4.bin"/><Relationship Id="rId44" Type="http://schemas.openxmlformats.org/officeDocument/2006/relationships/image" Target="media/image34.wmf"/><Relationship Id="rId52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wmf"/><Relationship Id="rId27" Type="http://schemas.openxmlformats.org/officeDocument/2006/relationships/image" Target="media/image20.png"/><Relationship Id="rId30" Type="http://schemas.openxmlformats.org/officeDocument/2006/relationships/oleObject" Target="embeddings/oleObject3.bin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image" Target="media/image37.wmf"/><Relationship Id="rId8" Type="http://schemas.openxmlformats.org/officeDocument/2006/relationships/image" Target="media/image3.png"/><Relationship Id="rId51" Type="http://schemas.openxmlformats.org/officeDocument/2006/relationships/image" Target="media/image39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image" Target="media/image29.wmf"/><Relationship Id="rId46" Type="http://schemas.openxmlformats.org/officeDocument/2006/relationships/image" Target="media/image35.png"/><Relationship Id="rId20" Type="http://schemas.openxmlformats.org/officeDocument/2006/relationships/image" Target="media/image15.png"/><Relationship Id="rId41" Type="http://schemas.openxmlformats.org/officeDocument/2006/relationships/image" Target="media/image3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oleObject" Target="embeddings/oleObject1.bin"/><Relationship Id="rId28" Type="http://schemas.openxmlformats.org/officeDocument/2006/relationships/image" Target="media/image21.png"/><Relationship Id="rId36" Type="http://schemas.openxmlformats.org/officeDocument/2006/relationships/image" Target="media/image27.png"/><Relationship Id="rId49" Type="http://schemas.openxmlformats.org/officeDocument/2006/relationships/oleObject" Target="embeddings/oleObject7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8</Pages>
  <Words>475</Words>
  <Characters>2711</Characters>
  <Application>Microsoft Office Word</Application>
  <DocSecurity>0</DocSecurity>
  <Lines>22</Lines>
  <Paragraphs>6</Paragraphs>
  <ScaleCrop>false</ScaleCrop>
  <Company>Microsoft</Company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j an</cp:lastModifiedBy>
  <cp:revision>20</cp:revision>
  <cp:lastPrinted>2025-05-23T12:52:00Z</cp:lastPrinted>
  <dcterms:created xsi:type="dcterms:W3CDTF">2023-10-30T02:16:00Z</dcterms:created>
  <dcterms:modified xsi:type="dcterms:W3CDTF">2025-05-23T12:53:00Z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