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907" w:rsidRPr="00C93E49" w:rsidRDefault="00146907" w:rsidP="00146907">
      <w:pPr>
        <w:pStyle w:val="Standard"/>
        <w:jc w:val="center"/>
        <w:rPr>
          <w:lang w:val="pl-PL"/>
        </w:rPr>
      </w:pPr>
      <w:r w:rsidRPr="00C93E49">
        <w:rPr>
          <w:b/>
          <w:sz w:val="32"/>
          <w:szCs w:val="32"/>
          <w:lang w:val="pl-PL"/>
        </w:rPr>
        <w:t>SPECYFIKACJĘ DANYCH</w:t>
      </w:r>
      <w:r w:rsidRPr="00C93E49">
        <w:rPr>
          <w:lang w:val="pl-PL"/>
        </w:rPr>
        <w:t xml:space="preserve"> </w:t>
      </w:r>
    </w:p>
    <w:p w:rsidR="001D22E5" w:rsidRDefault="00146907" w:rsidP="00146907">
      <w:pPr>
        <w:pStyle w:val="Standard"/>
        <w:jc w:val="center"/>
        <w:rPr>
          <w:bCs/>
          <w:lang w:val="pl-PL"/>
        </w:rPr>
      </w:pPr>
      <w:r w:rsidRPr="00C93E49">
        <w:rPr>
          <w:bCs/>
          <w:lang w:val="pl-PL"/>
        </w:rPr>
        <w:t>KOMPLETNY ARKUSZ PARAMETRÓW WEJŚCIOWYCH</w:t>
      </w:r>
    </w:p>
    <w:p w:rsidR="00646617" w:rsidRDefault="00646617" w:rsidP="00146907">
      <w:pPr>
        <w:pStyle w:val="Standard"/>
        <w:jc w:val="center"/>
        <w:rPr>
          <w:bCs/>
          <w:lang w:val="pl-PL"/>
        </w:rPr>
      </w:pPr>
    </w:p>
    <w:p w:rsidR="00646617" w:rsidRPr="00C93E49" w:rsidRDefault="00646617" w:rsidP="00146907">
      <w:pPr>
        <w:pStyle w:val="Standard"/>
        <w:jc w:val="center"/>
        <w:rPr>
          <w:bCs/>
          <w:lang w:val="pl-PL"/>
        </w:rPr>
      </w:pPr>
      <w:r>
        <w:t xml:space="preserve">Na </w:t>
      </w:r>
      <w:proofErr w:type="spellStart"/>
      <w:r>
        <w:t>tej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stworzymy</w:t>
      </w:r>
      <w:proofErr w:type="spellEnd"/>
      <w:r>
        <w:t xml:space="preserve"> </w:t>
      </w:r>
      <w:proofErr w:type="spellStart"/>
      <w:r>
        <w:rPr>
          <w:b/>
          <w:bCs/>
        </w:rPr>
        <w:t>kompletny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arkusz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parametrów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wejściowych</w:t>
      </w:r>
      <w:proofErr w:type="spellEnd"/>
      <w:r>
        <w:t xml:space="preserve"> (</w:t>
      </w:r>
      <w:proofErr w:type="spellStart"/>
      <w:r>
        <w:t>specyfikację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strukturę</w:t>
      </w:r>
      <w:proofErr w:type="spellEnd"/>
      <w:r>
        <w:t xml:space="preserve"> </w:t>
      </w:r>
      <w:proofErr w:type="spellStart"/>
      <w:r>
        <w:t>obiektów</w:t>
      </w:r>
      <w:proofErr w:type="spellEnd"/>
      <w:r>
        <w:t xml:space="preserve">, </w:t>
      </w:r>
      <w:proofErr w:type="spellStart"/>
      <w:r>
        <w:t>którą</w:t>
      </w:r>
      <w:proofErr w:type="spellEnd"/>
      <w:r>
        <w:t xml:space="preserve"> </w:t>
      </w:r>
      <w:proofErr w:type="spellStart"/>
      <w:r>
        <w:t>później</w:t>
      </w:r>
      <w:proofErr w:type="spellEnd"/>
      <w:r>
        <w:t xml:space="preserve"> </w:t>
      </w:r>
      <w:proofErr w:type="spellStart"/>
      <w:r>
        <w:t>bezpośrednio</w:t>
      </w:r>
      <w:proofErr w:type="spellEnd"/>
      <w:r>
        <w:t xml:space="preserve"> </w:t>
      </w:r>
      <w:proofErr w:type="spellStart"/>
      <w:r>
        <w:t>przełożymy</w:t>
      </w:r>
      <w:proofErr w:type="spellEnd"/>
      <w:r>
        <w:t xml:space="preserve"> na </w:t>
      </w:r>
      <w:proofErr w:type="spellStart"/>
      <w:r>
        <w:t>logikę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HTML i JavaScript do </w:t>
      </w:r>
      <w:proofErr w:type="spellStart"/>
      <w:r>
        <w:t>generowania</w:t>
      </w:r>
      <w:proofErr w:type="spellEnd"/>
      <w:r>
        <w:t xml:space="preserve"> </w:t>
      </w:r>
      <w:proofErr w:type="spellStart"/>
      <w:r>
        <w:t>interaktywnego</w:t>
      </w:r>
      <w:proofErr w:type="spellEnd"/>
      <w:r>
        <w:t xml:space="preserve"> </w:t>
      </w:r>
      <w:proofErr w:type="spellStart"/>
      <w:r>
        <w:t>grafiku</w:t>
      </w:r>
      <w:proofErr w:type="spellEnd"/>
      <w:r>
        <w:t xml:space="preserve"> i </w:t>
      </w:r>
      <w:proofErr w:type="spellStart"/>
      <w:r>
        <w:t>plików</w:t>
      </w:r>
      <w:proofErr w:type="spellEnd"/>
      <w:r>
        <w:t xml:space="preserve"> PDF.</w:t>
      </w:r>
    </w:p>
    <w:p w:rsidR="00146907" w:rsidRPr="00C93E49" w:rsidRDefault="00146907" w:rsidP="00146907">
      <w:pPr>
        <w:pStyle w:val="Standard"/>
        <w:jc w:val="center"/>
        <w:rPr>
          <w:bCs/>
          <w:lang w:val="pl-PL"/>
        </w:rPr>
      </w:pPr>
    </w:p>
    <w:p w:rsidR="00C93E49" w:rsidRPr="00C93E49" w:rsidRDefault="00C93E49" w:rsidP="00C93E49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pl-PL" w:eastAsia="pl-PL" w:bidi="ar-SA"/>
        </w:rPr>
      </w:pPr>
      <w:r w:rsidRPr="00C93E49">
        <w:rPr>
          <w:rFonts w:eastAsia="Times New Roman" w:cs="Times New Roman"/>
          <w:b/>
          <w:bCs/>
          <w:kern w:val="0"/>
          <w:sz w:val="36"/>
          <w:szCs w:val="36"/>
          <w:lang w:val="pl-PL" w:eastAsia="pl-PL" w:bidi="ar-SA"/>
        </w:rPr>
        <w:t xml:space="preserve">KROK 1: Struktura placówki i stanowiska (Okienka </w:t>
      </w:r>
      <w:proofErr w:type="spellStart"/>
      <w:r w:rsidRPr="00C93E49">
        <w:rPr>
          <w:rFonts w:eastAsia="Times New Roman" w:cs="Times New Roman"/>
          <w:b/>
          <w:bCs/>
          <w:kern w:val="0"/>
          <w:sz w:val="36"/>
          <w:szCs w:val="36"/>
          <w:lang w:val="pl-PL" w:eastAsia="pl-PL" w:bidi="ar-SA"/>
        </w:rPr>
        <w:t>vs</w:t>
      </w:r>
      <w:proofErr w:type="spellEnd"/>
      <w:r w:rsidRPr="00C93E49">
        <w:rPr>
          <w:rFonts w:eastAsia="Times New Roman" w:cs="Times New Roman"/>
          <w:b/>
          <w:bCs/>
          <w:kern w:val="0"/>
          <w:sz w:val="36"/>
          <w:szCs w:val="36"/>
          <w:lang w:val="pl-PL" w:eastAsia="pl-PL" w:bidi="ar-SA"/>
        </w:rPr>
        <w:t>. Zaplecze)</w:t>
      </w:r>
    </w:p>
    <w:p w:rsidR="00C93E49" w:rsidRPr="00C93E49" w:rsidRDefault="00C93E49" w:rsidP="00C93E49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pl-PL" w:eastAsia="pl-PL" w:bidi="ar-SA"/>
        </w:rPr>
      </w:pPr>
      <w:r w:rsidRPr="00C93E49">
        <w:rPr>
          <w:rFonts w:eastAsia="Times New Roman" w:cs="Times New Roman"/>
          <w:kern w:val="0"/>
          <w:lang w:val="pl-PL" w:eastAsia="pl-PL" w:bidi="ar-SA"/>
        </w:rPr>
        <w:t>Poczta Polska działa na specyficznych rolach. Musimy precyzyjnie określić, kto gdzie może pracować i j</w:t>
      </w:r>
      <w:r w:rsidRPr="00C93E49">
        <w:rPr>
          <w:rFonts w:eastAsia="Times New Roman" w:cs="Times New Roman"/>
          <w:kern w:val="0"/>
          <w:lang w:val="pl-PL" w:eastAsia="pl-PL" w:bidi="ar-SA"/>
        </w:rPr>
        <w:t>a</w:t>
      </w:r>
      <w:r w:rsidRPr="00C93E49">
        <w:rPr>
          <w:rFonts w:eastAsia="Times New Roman" w:cs="Times New Roman"/>
          <w:kern w:val="0"/>
          <w:lang w:val="pl-PL" w:eastAsia="pl-PL" w:bidi="ar-SA"/>
        </w:rPr>
        <w:t>kie funkcje muszą być stale obsadzone.</w:t>
      </w:r>
    </w:p>
    <w:p w:rsidR="00C93E49" w:rsidRPr="00C93E49" w:rsidRDefault="00C93E49" w:rsidP="00C93E49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pl-PL" w:eastAsia="pl-PL" w:bidi="ar-SA"/>
        </w:rPr>
      </w:pPr>
      <w:r w:rsidRPr="00C93E49">
        <w:rPr>
          <w:rFonts w:eastAsia="Times New Roman" w:cs="Times New Roman"/>
          <w:b/>
          <w:bCs/>
          <w:kern w:val="0"/>
          <w:sz w:val="27"/>
          <w:szCs w:val="27"/>
          <w:lang w:val="pl-PL" w:eastAsia="pl-PL" w:bidi="ar-SA"/>
        </w:rPr>
        <w:t>Informacje do ustalenia:</w:t>
      </w:r>
    </w:p>
    <w:p w:rsidR="00146907" w:rsidRPr="00C93E49" w:rsidRDefault="00146907" w:rsidP="00146907">
      <w:pPr>
        <w:pStyle w:val="Standard"/>
        <w:rPr>
          <w:sz w:val="20"/>
          <w:szCs w:val="20"/>
          <w:lang w:val="pl-PL"/>
        </w:rPr>
      </w:pPr>
      <w:r w:rsidRPr="00C93E49">
        <w:rPr>
          <w:b/>
          <w:bCs/>
          <w:sz w:val="20"/>
          <w:szCs w:val="20"/>
          <w:lang w:val="pl-PL"/>
        </w:rPr>
        <w:t>Liczba i rodzaje okienek:</w:t>
      </w:r>
      <w:r w:rsidRPr="00C93E49">
        <w:rPr>
          <w:sz w:val="20"/>
          <w:szCs w:val="20"/>
          <w:lang w:val="pl-PL"/>
        </w:rPr>
        <w:t xml:space="preserve"> Czy wszystkie okienka są uniwersalne (faktury, paczki, listy, wpłaty), czy są okienka dedykowane (np. tylko operacje finansowe/Bank Pocztowy, tylko odbiór przesyłek)?</w:t>
      </w:r>
    </w:p>
    <w:p w:rsidR="00146907" w:rsidRPr="00C93E49" w:rsidRDefault="00146907" w:rsidP="00146907">
      <w:pPr>
        <w:pStyle w:val="Standard"/>
        <w:rPr>
          <w:sz w:val="20"/>
          <w:szCs w:val="20"/>
          <w:lang w:val="pl-PL"/>
        </w:rPr>
      </w:pPr>
    </w:p>
    <w:p w:rsidR="004555AC" w:rsidRPr="00E33C1C" w:rsidRDefault="00146907" w:rsidP="00146907">
      <w:pPr>
        <w:pStyle w:val="Standard"/>
        <w:rPr>
          <w:color w:val="548DD4" w:themeColor="text2" w:themeTint="99"/>
          <w:lang w:val="pl-PL"/>
        </w:rPr>
      </w:pPr>
      <w:r w:rsidRPr="00E33C1C">
        <w:rPr>
          <w:color w:val="548DD4" w:themeColor="text2" w:themeTint="99"/>
          <w:lang w:val="pl-PL"/>
        </w:rPr>
        <w:t xml:space="preserve">odp. Nie. </w:t>
      </w:r>
      <w:r w:rsidR="004555AC" w:rsidRPr="00E33C1C">
        <w:rPr>
          <w:color w:val="548DD4" w:themeColor="text2" w:themeTint="99"/>
          <w:lang w:val="pl-PL"/>
        </w:rPr>
        <w:t>Na poczcie znajduje się ogólnie 5 okienek.</w:t>
      </w:r>
    </w:p>
    <w:p w:rsidR="00146907" w:rsidRPr="00E33C1C" w:rsidRDefault="00146907" w:rsidP="00146907">
      <w:pPr>
        <w:pStyle w:val="Standard"/>
        <w:rPr>
          <w:color w:val="548DD4" w:themeColor="text2" w:themeTint="99"/>
          <w:lang w:val="pl-PL"/>
        </w:rPr>
      </w:pPr>
      <w:r w:rsidRPr="00E33C1C">
        <w:rPr>
          <w:color w:val="548DD4" w:themeColor="text2" w:themeTint="99"/>
          <w:lang w:val="pl-PL"/>
        </w:rPr>
        <w:t xml:space="preserve">Okienka 1, </w:t>
      </w:r>
      <w:r w:rsidR="004555AC" w:rsidRPr="00E33C1C">
        <w:rPr>
          <w:color w:val="548DD4" w:themeColor="text2" w:themeTint="99"/>
          <w:lang w:val="pl-PL"/>
        </w:rPr>
        <w:t xml:space="preserve">2, 3  są okienkami głównymi na </w:t>
      </w:r>
      <w:r w:rsidRPr="00E33C1C">
        <w:rPr>
          <w:color w:val="548DD4" w:themeColor="text2" w:themeTint="99"/>
          <w:lang w:val="pl-PL"/>
        </w:rPr>
        <w:t xml:space="preserve">których powinna być w pierwszej kolejności zapewniona cała obsada poranna i popołudniowa. </w:t>
      </w:r>
    </w:p>
    <w:p w:rsidR="00146907" w:rsidRPr="00E33C1C" w:rsidRDefault="004555AC" w:rsidP="00146907">
      <w:pPr>
        <w:pStyle w:val="Standard"/>
        <w:rPr>
          <w:color w:val="548DD4" w:themeColor="text2" w:themeTint="99"/>
          <w:lang w:val="pl-PL"/>
        </w:rPr>
      </w:pPr>
      <w:r w:rsidRPr="00E33C1C">
        <w:rPr>
          <w:color w:val="548DD4" w:themeColor="text2" w:themeTint="99"/>
          <w:lang w:val="pl-PL"/>
        </w:rPr>
        <w:t>Okienka  4 oraz 5 są okienkami buforowymi</w:t>
      </w:r>
      <w:r w:rsidR="0093363E" w:rsidRPr="00E33C1C">
        <w:rPr>
          <w:color w:val="548DD4" w:themeColor="text2" w:themeTint="99"/>
          <w:lang w:val="pl-PL"/>
        </w:rPr>
        <w:t xml:space="preserve"> (</w:t>
      </w:r>
      <w:r w:rsidR="00646617" w:rsidRPr="00E33C1C">
        <w:rPr>
          <w:color w:val="548DD4" w:themeColor="text2" w:themeTint="99"/>
          <w:lang w:val="pl-PL"/>
        </w:rPr>
        <w:t>wspierającymi</w:t>
      </w:r>
      <w:r w:rsidR="0093363E" w:rsidRPr="00E33C1C">
        <w:rPr>
          <w:color w:val="548DD4" w:themeColor="text2" w:themeTint="99"/>
          <w:lang w:val="pl-PL"/>
        </w:rPr>
        <w:t>)</w:t>
      </w:r>
      <w:r w:rsidRPr="00E33C1C">
        <w:rPr>
          <w:color w:val="548DD4" w:themeColor="text2" w:themeTint="99"/>
          <w:lang w:val="pl-PL"/>
        </w:rPr>
        <w:t xml:space="preserve">  lub na sytuację gdzie jest większa ilość  klientów i trzeba te dodatkowe okienka otworzyć. </w:t>
      </w:r>
    </w:p>
    <w:p w:rsidR="004555AC" w:rsidRPr="00C93E49" w:rsidRDefault="004555AC" w:rsidP="00146907">
      <w:pPr>
        <w:pStyle w:val="Standard"/>
        <w:rPr>
          <w:sz w:val="20"/>
          <w:szCs w:val="20"/>
          <w:lang w:val="pl-PL"/>
        </w:rPr>
      </w:pPr>
    </w:p>
    <w:p w:rsidR="004555AC" w:rsidRPr="00C93E49" w:rsidRDefault="00C93E49" w:rsidP="00146907">
      <w:pPr>
        <w:pStyle w:val="Standard"/>
        <w:rPr>
          <w:lang w:val="pl-PL"/>
        </w:rPr>
      </w:pPr>
      <w:r w:rsidRPr="00C93E49">
        <w:rPr>
          <w:b/>
          <w:bCs/>
          <w:lang w:val="pl-PL"/>
        </w:rPr>
        <w:t>Role pracowników:</w:t>
      </w:r>
      <w:r w:rsidRPr="00C93E49">
        <w:rPr>
          <w:lang w:val="pl-PL"/>
        </w:rPr>
        <w:t xml:space="preserve"> Kto posiada uprawnienia do obsługi kasowej, kto do ekspedycji (zaplecze/sortownia), a kto jest kierownikiem/kontrolerem (ktoś musi otworzyć i zamknąć placówkę oraz rozliczyć kasy).</w:t>
      </w:r>
    </w:p>
    <w:p w:rsidR="00C93E49" w:rsidRPr="00C93E49" w:rsidRDefault="00C93E49" w:rsidP="00146907">
      <w:pPr>
        <w:pStyle w:val="Standard"/>
        <w:rPr>
          <w:lang w:val="pl-PL"/>
        </w:rPr>
      </w:pPr>
    </w:p>
    <w:p w:rsidR="00C93E49" w:rsidRPr="00E33C1C" w:rsidRDefault="00C93E49" w:rsidP="00146907">
      <w:pPr>
        <w:pStyle w:val="Standard"/>
        <w:rPr>
          <w:color w:val="548DD4" w:themeColor="text2" w:themeTint="99"/>
          <w:lang w:val="pl-PL"/>
        </w:rPr>
      </w:pPr>
      <w:r w:rsidRPr="00E33C1C">
        <w:rPr>
          <w:sz w:val="20"/>
          <w:szCs w:val="20"/>
          <w:lang w:val="pl-PL"/>
        </w:rPr>
        <w:t xml:space="preserve"> </w:t>
      </w:r>
      <w:r w:rsidRPr="00E33C1C">
        <w:rPr>
          <w:color w:val="548DD4" w:themeColor="text2" w:themeTint="99"/>
          <w:lang w:val="pl-PL"/>
        </w:rPr>
        <w:t xml:space="preserve">odp. </w:t>
      </w:r>
      <w:proofErr w:type="spellStart"/>
      <w:r w:rsidRPr="00E33C1C">
        <w:rPr>
          <w:color w:val="548DD4" w:themeColor="text2" w:themeTint="99"/>
          <w:lang w:val="pl-PL"/>
        </w:rPr>
        <w:t>Wszycy</w:t>
      </w:r>
      <w:proofErr w:type="spellEnd"/>
      <w:r w:rsidRPr="00E33C1C">
        <w:rPr>
          <w:color w:val="548DD4" w:themeColor="text2" w:themeTint="99"/>
          <w:lang w:val="pl-PL"/>
        </w:rPr>
        <w:t xml:space="preserve"> pracownicy mają takie same uprawnienia i pracują na wszystkich okienkach.</w:t>
      </w:r>
    </w:p>
    <w:p w:rsidR="00C93E49" w:rsidRPr="00C93E49" w:rsidRDefault="00C93E49" w:rsidP="00146907">
      <w:pPr>
        <w:pStyle w:val="Standard"/>
        <w:rPr>
          <w:color w:val="548DD4" w:themeColor="text2" w:themeTint="99"/>
          <w:sz w:val="20"/>
          <w:szCs w:val="20"/>
          <w:lang w:val="pl-PL"/>
        </w:rPr>
      </w:pPr>
    </w:p>
    <w:p w:rsidR="00C93E49" w:rsidRPr="00C93E49" w:rsidRDefault="00C93E49" w:rsidP="00C93E49">
      <w:pPr>
        <w:pStyle w:val="NormalnyWeb"/>
      </w:pPr>
      <w:r w:rsidRPr="00C93E49">
        <w:rPr>
          <w:rFonts w:hAnsi="Symbol"/>
        </w:rPr>
        <w:t></w:t>
      </w:r>
      <w:r w:rsidRPr="00C93E49">
        <w:t xml:space="preserve">  Ile dokładnie stanowisk okienkowych działa jednocześnie w godzinach szczytu, a ile minimum w godz</w:t>
      </w:r>
      <w:r w:rsidRPr="00C93E49">
        <w:t>i</w:t>
      </w:r>
      <w:r w:rsidRPr="00C93E49">
        <w:t>nach luźniejszych?</w:t>
      </w:r>
    </w:p>
    <w:p w:rsidR="00C93E49" w:rsidRPr="00E33C1C" w:rsidRDefault="00C93E49" w:rsidP="00C93E49">
      <w:pPr>
        <w:pStyle w:val="Standard"/>
        <w:rPr>
          <w:color w:val="548DD4" w:themeColor="text2" w:themeTint="99"/>
          <w:lang w:val="pl-PL"/>
        </w:rPr>
      </w:pPr>
      <w:r w:rsidRPr="00C93E49">
        <w:rPr>
          <w:lang w:val="pl-PL"/>
        </w:rPr>
        <w:t xml:space="preserve">odp. </w:t>
      </w:r>
      <w:r w:rsidRPr="00E33C1C">
        <w:rPr>
          <w:color w:val="548DD4" w:themeColor="text2" w:themeTint="99"/>
          <w:lang w:val="pl-PL"/>
        </w:rPr>
        <w:t>Na poczcie znajduje się ogólnie 5 okienek.</w:t>
      </w:r>
    </w:p>
    <w:p w:rsidR="00C93E49" w:rsidRPr="00E33C1C" w:rsidRDefault="00C93E49" w:rsidP="00C93E49">
      <w:pPr>
        <w:pStyle w:val="Standard"/>
        <w:rPr>
          <w:color w:val="548DD4" w:themeColor="text2" w:themeTint="99"/>
          <w:lang w:val="pl-PL"/>
        </w:rPr>
      </w:pPr>
      <w:r w:rsidRPr="00E33C1C">
        <w:rPr>
          <w:color w:val="548DD4" w:themeColor="text2" w:themeTint="99"/>
          <w:lang w:val="pl-PL"/>
        </w:rPr>
        <w:t xml:space="preserve">Okienka 1, 2, 3  są okienkami głównymi na których powinna być w pierwszej kolejności zapewniona cała obsada poranna i popołudniowa. </w:t>
      </w:r>
    </w:p>
    <w:p w:rsidR="00C93E49" w:rsidRPr="00E33C1C" w:rsidRDefault="00C93E49" w:rsidP="00C93E49">
      <w:pPr>
        <w:pStyle w:val="Standard"/>
        <w:rPr>
          <w:color w:val="548DD4" w:themeColor="text2" w:themeTint="99"/>
          <w:lang w:val="pl-PL"/>
        </w:rPr>
      </w:pPr>
      <w:r w:rsidRPr="00E33C1C">
        <w:rPr>
          <w:color w:val="548DD4" w:themeColor="text2" w:themeTint="99"/>
          <w:lang w:val="pl-PL"/>
        </w:rPr>
        <w:t xml:space="preserve">Okienka  4 oraz 5 są okienkami buforowymi  lub na sytuację gdzie jest większa ilość  klientów i trzeba te dodatkowe okienka otworzyć. </w:t>
      </w:r>
      <w:r w:rsidR="00DE5E0A">
        <w:rPr>
          <w:color w:val="548DD4" w:themeColor="text2" w:themeTint="99"/>
          <w:lang w:val="pl-PL"/>
        </w:rPr>
        <w:t>Mówiąc o godzinach szczytu mam a myśli godziny od około 10.30, 11.00, 11,30 oraz 12.00 do godziny około 17ta. I w tym czasie jest dodatkowa obsada na okienkach 4 oraz 5. Cały czas obowiązuje wymóg że okienka główne mają mieć zapewnioną obsadę i do ich uzupełnienia przenoszeni są pracownicy z pozostałych okienek.</w:t>
      </w:r>
    </w:p>
    <w:p w:rsidR="00C93E49" w:rsidRPr="00C93E49" w:rsidRDefault="00C93E49" w:rsidP="00C93E49">
      <w:pPr>
        <w:pStyle w:val="NormalnyWeb"/>
      </w:pPr>
      <w:r w:rsidRPr="00C93E49">
        <w:rPr>
          <w:rFonts w:hAnsi="Symbol"/>
        </w:rPr>
        <w:t></w:t>
      </w:r>
      <w:r w:rsidRPr="00C93E49">
        <w:t xml:space="preserve">  Jakie konkretne role/funkcje musimy przypisać pracownikom? (np. </w:t>
      </w:r>
      <w:r w:rsidRPr="00C93E49">
        <w:rPr>
          <w:i/>
          <w:iCs/>
        </w:rPr>
        <w:t>Kierownik zmiany, Kasjer okienkowy, Pracownik zaplecza/Rozdzielnia</w:t>
      </w:r>
      <w:r w:rsidRPr="00C93E49">
        <w:t xml:space="preserve">). </w:t>
      </w:r>
    </w:p>
    <w:p w:rsidR="00C93E49" w:rsidRPr="00E33C1C" w:rsidRDefault="00C93E49" w:rsidP="00C93E49">
      <w:pPr>
        <w:pStyle w:val="NormalnyWeb"/>
        <w:rPr>
          <w:color w:val="548DD4" w:themeColor="text2" w:themeTint="99"/>
        </w:rPr>
      </w:pPr>
      <w:r w:rsidRPr="00E33C1C">
        <w:rPr>
          <w:color w:val="548DD4" w:themeColor="text2" w:themeTint="99"/>
        </w:rPr>
        <w:t>odp. Wszyscy pracownicy mają takie same uprawnienia i pracują na wszystkich okienkach.</w:t>
      </w:r>
    </w:p>
    <w:p w:rsidR="00C93E49" w:rsidRDefault="00C93E49" w:rsidP="00C93E49">
      <w:pPr>
        <w:pStyle w:val="NormalnyWeb"/>
      </w:pPr>
      <w:r w:rsidRPr="00C93E49">
        <w:t>Czy jedna osoba może w ciągu dnia zmieniać rolę (np. 4h na okienku, 4h na zapleczu)?</w:t>
      </w:r>
    </w:p>
    <w:p w:rsidR="00C93E49" w:rsidRPr="00E33C1C" w:rsidRDefault="00C93E49" w:rsidP="00C93E49">
      <w:pPr>
        <w:pStyle w:val="NormalnyWeb"/>
        <w:rPr>
          <w:color w:val="548DD4" w:themeColor="text2" w:themeTint="99"/>
        </w:rPr>
      </w:pPr>
      <w:r w:rsidRPr="00E33C1C">
        <w:rPr>
          <w:color w:val="548DD4" w:themeColor="text2" w:themeTint="99"/>
        </w:rPr>
        <w:t>odp. Tak , mogą się zmieniać. Przykład: Pracownik który przyszedł wcześniej na swoją zmiana na okie</w:t>
      </w:r>
      <w:r w:rsidRPr="00E33C1C">
        <w:rPr>
          <w:color w:val="548DD4" w:themeColor="text2" w:themeTint="99"/>
        </w:rPr>
        <w:t>n</w:t>
      </w:r>
      <w:r w:rsidRPr="00E33C1C">
        <w:rPr>
          <w:color w:val="548DD4" w:themeColor="text2" w:themeTint="99"/>
        </w:rPr>
        <w:t>kach głównych , do czasu zmiany na okienku , pracuje na okienkach pomocniczych</w:t>
      </w:r>
      <w:r w:rsidR="00DE5E0A">
        <w:rPr>
          <w:color w:val="548DD4" w:themeColor="text2" w:themeTint="99"/>
        </w:rPr>
        <w:t xml:space="preserve"> lub na zapleczu. Na zapleczu maksymalnie godzina 30ci. </w:t>
      </w:r>
      <w:r w:rsidRPr="00E33C1C">
        <w:rPr>
          <w:color w:val="548DD4" w:themeColor="text2" w:themeTint="99"/>
        </w:rPr>
        <w:t>. Czas na przejęcie zmiany od poprzedniego pracownika z okienka głównego to 30 min.</w:t>
      </w:r>
    </w:p>
    <w:p w:rsidR="00C93E49" w:rsidRDefault="00C93E49" w:rsidP="00C93E49">
      <w:pPr>
        <w:pStyle w:val="NormalnyWeb"/>
      </w:pPr>
      <w:r w:rsidRPr="00C93E49">
        <w:rPr>
          <w:rFonts w:hAnsi="Symbol"/>
        </w:rPr>
        <w:lastRenderedPageBreak/>
        <w:t></w:t>
      </w:r>
      <w:r w:rsidRPr="00C93E49">
        <w:t xml:space="preserve">  Czy są pracownicy z ograniczeniami? (np. osoba ucząca się, osoba z orzeczeniem, która nie może prac</w:t>
      </w:r>
      <w:r w:rsidRPr="00C93E49">
        <w:t>o</w:t>
      </w:r>
      <w:r w:rsidRPr="00C93E49">
        <w:t>wać na nocki/nadgodziny?).</w:t>
      </w:r>
    </w:p>
    <w:p w:rsidR="00C93E49" w:rsidRPr="00E33C1C" w:rsidRDefault="00C93E49" w:rsidP="00C93E49">
      <w:pPr>
        <w:pStyle w:val="NormalnyWeb"/>
        <w:rPr>
          <w:color w:val="548DD4" w:themeColor="text2" w:themeTint="99"/>
        </w:rPr>
      </w:pPr>
      <w:r w:rsidRPr="00E33C1C">
        <w:rPr>
          <w:color w:val="548DD4" w:themeColor="text2" w:themeTint="99"/>
        </w:rPr>
        <w:t>odp. Tak jest taka osoba. Ta osobą jest Kwiatkowski który pracuje tylko na zmianę popołudniową tak jak wszyscy na wszystkich okienkach.</w:t>
      </w:r>
    </w:p>
    <w:p w:rsidR="00C93E49" w:rsidRDefault="00C93E49" w:rsidP="00C93E49">
      <w:pPr>
        <w:pStyle w:val="Nagwek2"/>
      </w:pPr>
      <w:r>
        <w:t>KROK 2: Ramy czasowe i dostępność placówki</w:t>
      </w:r>
    </w:p>
    <w:p w:rsidR="00C93E49" w:rsidRDefault="00C93E49" w:rsidP="00C93E49">
      <w:pPr>
        <w:pStyle w:val="NormalnyWeb"/>
      </w:pPr>
      <w:r>
        <w:t>System interaktywny musi wiedzieć, w jakich godzinach placówka generuje ruch i kiedy fizycznie praco</w:t>
      </w:r>
      <w:r>
        <w:t>w</w:t>
      </w:r>
      <w:r>
        <w:t>nicy muszą przebywać w obiekcie.</w:t>
      </w:r>
    </w:p>
    <w:p w:rsidR="00C93E49" w:rsidRDefault="00C93E49" w:rsidP="00C93E49">
      <w:pPr>
        <w:pStyle w:val="Nagwek3"/>
      </w:pPr>
      <w:r>
        <w:t>Informacje do ustalenia:</w:t>
      </w:r>
    </w:p>
    <w:p w:rsidR="00C93E49" w:rsidRDefault="00C93E49" w:rsidP="00C93E49">
      <w:pPr>
        <w:pStyle w:val="NormalnyWeb"/>
        <w:numPr>
          <w:ilvl w:val="0"/>
          <w:numId w:val="1"/>
        </w:numPr>
      </w:pPr>
      <w:r>
        <w:rPr>
          <w:b/>
          <w:bCs/>
        </w:rPr>
        <w:t>Godziny otwarcia dla klientów</w:t>
      </w:r>
      <w:r>
        <w:t xml:space="preserve"> to nie to samo co </w:t>
      </w:r>
      <w:r>
        <w:rPr>
          <w:b/>
          <w:bCs/>
        </w:rPr>
        <w:t>godziny pracy</w:t>
      </w:r>
      <w:r>
        <w:t>. Pracownicy okienkowi zazwyczaj muszą przyjść wcześniej na tzw. "rozliczenie początkowe" (pobrać gotówkę, zaliczkę znaków poc</w:t>
      </w:r>
      <w:r>
        <w:t>z</w:t>
      </w:r>
      <w:r>
        <w:t>towych) i zostać po zamknięciu na "rozliczenie końcowe" i zdanie kasy.</w:t>
      </w:r>
    </w:p>
    <w:p w:rsidR="00C93E49" w:rsidRPr="0093363E" w:rsidRDefault="0093363E" w:rsidP="0093363E">
      <w:pPr>
        <w:pStyle w:val="NormalnyWeb"/>
        <w:ind w:left="720"/>
        <w:rPr>
          <w:color w:val="548DD4" w:themeColor="text2" w:themeTint="99"/>
        </w:rPr>
      </w:pPr>
      <w:r w:rsidRPr="0093363E">
        <w:rPr>
          <w:color w:val="548DD4" w:themeColor="text2" w:themeTint="99"/>
        </w:rPr>
        <w:t>odp. godzina otwarcia placówki</w:t>
      </w:r>
      <w:r w:rsidR="00414248">
        <w:rPr>
          <w:color w:val="548DD4" w:themeColor="text2" w:themeTint="99"/>
        </w:rPr>
        <w:t xml:space="preserve"> dla klientów to godzina 8.00</w:t>
      </w:r>
      <w:r w:rsidRPr="0093363E">
        <w:rPr>
          <w:color w:val="548DD4" w:themeColor="text2" w:themeTint="99"/>
        </w:rPr>
        <w:t xml:space="preserve">. </w:t>
      </w:r>
      <w:r w:rsidR="00414248">
        <w:rPr>
          <w:color w:val="548DD4" w:themeColor="text2" w:themeTint="99"/>
        </w:rPr>
        <w:t>Natomiast</w:t>
      </w:r>
      <w:r w:rsidR="0061431E">
        <w:rPr>
          <w:color w:val="548DD4" w:themeColor="text2" w:themeTint="99"/>
        </w:rPr>
        <w:t xml:space="preserve"> Pracownicy pierwszej zmiany rozpoczynają prace w urzędzie o godzinie 6.30. W tym czasie przebywają na jeszcze nie otartych okienkach przygotowując się do pracy. O</w:t>
      </w:r>
      <w:r w:rsidRPr="0093363E">
        <w:rPr>
          <w:color w:val="548DD4" w:themeColor="text2" w:themeTint="99"/>
        </w:rPr>
        <w:t>kienka główne otwierane są</w:t>
      </w:r>
      <w:r w:rsidR="0061431E">
        <w:rPr>
          <w:color w:val="548DD4" w:themeColor="text2" w:themeTint="99"/>
        </w:rPr>
        <w:t xml:space="preserve"> dla klientów </w:t>
      </w:r>
      <w:r w:rsidRPr="0093363E">
        <w:rPr>
          <w:color w:val="548DD4" w:themeColor="text2" w:themeTint="99"/>
        </w:rPr>
        <w:t xml:space="preserve"> sukc</w:t>
      </w:r>
      <w:r w:rsidRPr="0093363E">
        <w:rPr>
          <w:color w:val="548DD4" w:themeColor="text2" w:themeTint="99"/>
        </w:rPr>
        <w:t>e</w:t>
      </w:r>
      <w:r w:rsidRPr="0093363E">
        <w:rPr>
          <w:color w:val="548DD4" w:themeColor="text2" w:themeTint="99"/>
        </w:rPr>
        <w:t>sywnie w następującej kolejności : dwa okienka główne z trzech</w:t>
      </w:r>
      <w:r w:rsidR="000B547B">
        <w:rPr>
          <w:color w:val="548DD4" w:themeColor="text2" w:themeTint="99"/>
        </w:rPr>
        <w:t xml:space="preserve"> musza być otwarte </w:t>
      </w:r>
      <w:r w:rsidRPr="0093363E">
        <w:rPr>
          <w:color w:val="548DD4" w:themeColor="text2" w:themeTint="99"/>
        </w:rPr>
        <w:t xml:space="preserve">o godzinie </w:t>
      </w:r>
      <w:r w:rsidR="00DE5E0A">
        <w:rPr>
          <w:color w:val="548DD4" w:themeColor="text2" w:themeTint="99"/>
        </w:rPr>
        <w:t>8.00</w:t>
      </w:r>
      <w:r w:rsidRPr="0093363E">
        <w:rPr>
          <w:color w:val="548DD4" w:themeColor="text2" w:themeTint="99"/>
        </w:rPr>
        <w:t xml:space="preserve"> a następne</w:t>
      </w:r>
      <w:r w:rsidR="0061431E">
        <w:rPr>
          <w:color w:val="548DD4" w:themeColor="text2" w:themeTint="99"/>
        </w:rPr>
        <w:t>,</w:t>
      </w:r>
      <w:r w:rsidRPr="0093363E">
        <w:rPr>
          <w:color w:val="548DD4" w:themeColor="text2" w:themeTint="99"/>
        </w:rPr>
        <w:t xml:space="preserve"> ostatnie z t</w:t>
      </w:r>
      <w:r w:rsidR="000B547B">
        <w:rPr>
          <w:color w:val="548DD4" w:themeColor="text2" w:themeTint="99"/>
        </w:rPr>
        <w:t>ych trzech głównych o godzinie 8.30 lub 9.00</w:t>
      </w:r>
      <w:r w:rsidRPr="0093363E">
        <w:rPr>
          <w:color w:val="548DD4" w:themeColor="text2" w:themeTint="99"/>
        </w:rPr>
        <w:t xml:space="preserve">. </w:t>
      </w:r>
      <w:r w:rsidR="0061431E">
        <w:rPr>
          <w:color w:val="548DD4" w:themeColor="text2" w:themeTint="99"/>
        </w:rPr>
        <w:t>Kończąc swoją zmianę p</w:t>
      </w:r>
      <w:r w:rsidR="00414248">
        <w:rPr>
          <w:color w:val="548DD4" w:themeColor="text2" w:themeTint="99"/>
        </w:rPr>
        <w:t>o</w:t>
      </w:r>
      <w:r w:rsidR="0061431E">
        <w:rPr>
          <w:color w:val="548DD4" w:themeColor="text2" w:themeTint="99"/>
        </w:rPr>
        <w:t>trz</w:t>
      </w:r>
      <w:r w:rsidR="0061431E">
        <w:rPr>
          <w:color w:val="548DD4" w:themeColor="text2" w:themeTint="99"/>
        </w:rPr>
        <w:t>e</w:t>
      </w:r>
      <w:r w:rsidR="0061431E">
        <w:rPr>
          <w:color w:val="548DD4" w:themeColor="text2" w:themeTint="99"/>
        </w:rPr>
        <w:t>buje</w:t>
      </w:r>
      <w:r w:rsidR="00414248">
        <w:rPr>
          <w:color w:val="548DD4" w:themeColor="text2" w:themeTint="99"/>
        </w:rPr>
        <w:t xml:space="preserve"> 30 min na przekazanie obowiązków pomiędzy zmianami</w:t>
      </w:r>
      <w:r w:rsidR="0061431E">
        <w:rPr>
          <w:color w:val="548DD4" w:themeColor="text2" w:themeTint="99"/>
        </w:rPr>
        <w:t xml:space="preserve"> następnemu pracownikowi</w:t>
      </w:r>
      <w:r w:rsidR="00414248">
        <w:rPr>
          <w:color w:val="548DD4" w:themeColor="text2" w:themeTint="99"/>
        </w:rPr>
        <w:t xml:space="preserve">. Godzina zamknięcia poczty dla klientów to godzina 20ta. Okienka główne </w:t>
      </w:r>
      <w:r w:rsidR="0061431E">
        <w:rPr>
          <w:color w:val="548DD4" w:themeColor="text2" w:themeTint="99"/>
        </w:rPr>
        <w:t xml:space="preserve">, na koniec drugiej zmiany są </w:t>
      </w:r>
      <w:r w:rsidR="00414248">
        <w:rPr>
          <w:color w:val="548DD4" w:themeColor="text2" w:themeTint="99"/>
        </w:rPr>
        <w:t xml:space="preserve"> su</w:t>
      </w:r>
      <w:r w:rsidR="00414248">
        <w:rPr>
          <w:color w:val="548DD4" w:themeColor="text2" w:themeTint="99"/>
        </w:rPr>
        <w:t>k</w:t>
      </w:r>
      <w:r w:rsidR="00414248">
        <w:rPr>
          <w:color w:val="548DD4" w:themeColor="text2" w:themeTint="99"/>
        </w:rPr>
        <w:t xml:space="preserve">cesywnie wygaszane i zamykane </w:t>
      </w:r>
      <w:r w:rsidR="0061431E">
        <w:rPr>
          <w:color w:val="548DD4" w:themeColor="text2" w:themeTint="99"/>
        </w:rPr>
        <w:t>w określonym czasie</w:t>
      </w:r>
      <w:r w:rsidR="00414248">
        <w:rPr>
          <w:color w:val="548DD4" w:themeColor="text2" w:themeTint="99"/>
        </w:rPr>
        <w:t xml:space="preserve">. </w:t>
      </w:r>
      <w:r w:rsidR="00C9338B">
        <w:rPr>
          <w:color w:val="548DD4" w:themeColor="text2" w:themeTint="99"/>
        </w:rPr>
        <w:t>Rozliczenia po zamknięciu okienek</w:t>
      </w:r>
      <w:r w:rsidR="00414248">
        <w:rPr>
          <w:color w:val="548DD4" w:themeColor="text2" w:themeTint="99"/>
        </w:rPr>
        <w:t xml:space="preserve"> są dok</w:t>
      </w:r>
      <w:r w:rsidR="00414248">
        <w:rPr>
          <w:color w:val="548DD4" w:themeColor="text2" w:themeTint="99"/>
        </w:rPr>
        <w:t>o</w:t>
      </w:r>
      <w:r w:rsidR="00414248">
        <w:rPr>
          <w:color w:val="548DD4" w:themeColor="text2" w:themeTint="99"/>
        </w:rPr>
        <w:t>nywane kaskadowo</w:t>
      </w:r>
      <w:r w:rsidR="00C9338B">
        <w:rPr>
          <w:color w:val="548DD4" w:themeColor="text2" w:themeTint="99"/>
        </w:rPr>
        <w:t>.  Czyli</w:t>
      </w:r>
      <w:r w:rsidR="004744CA">
        <w:rPr>
          <w:color w:val="548DD4" w:themeColor="text2" w:themeTint="99"/>
        </w:rPr>
        <w:t xml:space="preserve"> rozliczane jest </w:t>
      </w:r>
      <w:r w:rsidR="00C9338B">
        <w:rPr>
          <w:color w:val="548DD4" w:themeColor="text2" w:themeTint="99"/>
        </w:rPr>
        <w:t xml:space="preserve"> jedno okienko o </w:t>
      </w:r>
      <w:r w:rsidR="00414248">
        <w:rPr>
          <w:color w:val="548DD4" w:themeColor="text2" w:themeTint="99"/>
        </w:rPr>
        <w:t xml:space="preserve"> godzinie 20.00</w:t>
      </w:r>
      <w:r w:rsidR="0061431E">
        <w:rPr>
          <w:color w:val="548DD4" w:themeColor="text2" w:themeTint="99"/>
        </w:rPr>
        <w:t>,</w:t>
      </w:r>
      <w:r w:rsidR="00414248">
        <w:rPr>
          <w:color w:val="548DD4" w:themeColor="text2" w:themeTint="99"/>
        </w:rPr>
        <w:t xml:space="preserve"> </w:t>
      </w:r>
      <w:r w:rsidR="00374C5C">
        <w:rPr>
          <w:color w:val="548DD4" w:themeColor="text2" w:themeTint="99"/>
        </w:rPr>
        <w:t>następnie</w:t>
      </w:r>
      <w:r w:rsidR="00414248">
        <w:rPr>
          <w:color w:val="548DD4" w:themeColor="text2" w:themeTint="99"/>
        </w:rPr>
        <w:t xml:space="preserve"> 20.30 i osta</w:t>
      </w:r>
      <w:r w:rsidR="00414248">
        <w:rPr>
          <w:color w:val="548DD4" w:themeColor="text2" w:themeTint="99"/>
        </w:rPr>
        <w:t>t</w:t>
      </w:r>
      <w:r w:rsidR="00414248">
        <w:rPr>
          <w:color w:val="548DD4" w:themeColor="text2" w:themeTint="99"/>
        </w:rPr>
        <w:t xml:space="preserve">nie o </w:t>
      </w:r>
      <w:r w:rsidR="004744CA">
        <w:rPr>
          <w:color w:val="548DD4" w:themeColor="text2" w:themeTint="99"/>
        </w:rPr>
        <w:t>20.45. Po zako</w:t>
      </w:r>
      <w:r w:rsidR="004744CA">
        <w:rPr>
          <w:color w:val="548DD4" w:themeColor="text2" w:themeTint="99"/>
        </w:rPr>
        <w:t>ń</w:t>
      </w:r>
      <w:r w:rsidR="004744CA">
        <w:rPr>
          <w:color w:val="548DD4" w:themeColor="text2" w:themeTint="99"/>
        </w:rPr>
        <w:t xml:space="preserve">czeni rozliczenia okienka </w:t>
      </w:r>
      <w:r w:rsidR="00374C5C">
        <w:rPr>
          <w:color w:val="548DD4" w:themeColor="text2" w:themeTint="99"/>
        </w:rPr>
        <w:t xml:space="preserve"> pracownik wychodzi z pla</w:t>
      </w:r>
      <w:r w:rsidR="004744CA">
        <w:rPr>
          <w:color w:val="548DD4" w:themeColor="text2" w:themeTint="99"/>
        </w:rPr>
        <w:t xml:space="preserve">cówki i kończy pracę. </w:t>
      </w:r>
    </w:p>
    <w:p w:rsidR="00C93E49" w:rsidRDefault="00C93E49" w:rsidP="00C93E49">
      <w:pPr>
        <w:pStyle w:val="NormalnyWeb"/>
        <w:numPr>
          <w:ilvl w:val="0"/>
          <w:numId w:val="1"/>
        </w:numPr>
      </w:pPr>
      <w:r>
        <w:rPr>
          <w:b/>
          <w:bCs/>
        </w:rPr>
        <w:t>Dni robocze:</w:t>
      </w:r>
      <w:r>
        <w:t xml:space="preserve"> Czy placówka działa w soboty? Jeśli tak, czy w skróconych godzinach?</w:t>
      </w:r>
    </w:p>
    <w:p w:rsidR="0093363E" w:rsidRPr="00374C5C" w:rsidRDefault="0093363E" w:rsidP="00C93E49">
      <w:pPr>
        <w:pStyle w:val="NormalnyWeb"/>
        <w:numPr>
          <w:ilvl w:val="0"/>
          <w:numId w:val="1"/>
        </w:numPr>
        <w:rPr>
          <w:color w:val="548DD4" w:themeColor="text2" w:themeTint="99"/>
          <w:sz w:val="20"/>
          <w:szCs w:val="20"/>
        </w:rPr>
      </w:pPr>
      <w:r w:rsidRPr="00374C5C">
        <w:rPr>
          <w:color w:val="548DD4" w:themeColor="text2" w:themeTint="99"/>
          <w:sz w:val="20"/>
          <w:szCs w:val="20"/>
        </w:rPr>
        <w:t>odp. Nie. Placówka nie pracuje w soboty i święta.</w:t>
      </w:r>
    </w:p>
    <w:p w:rsidR="00C93E49" w:rsidRDefault="00C93E49" w:rsidP="00C93E49">
      <w:pPr>
        <w:pStyle w:val="Nagwek3"/>
      </w:pPr>
      <w:r>
        <w:t>❓ Pytania do Kroku 2:</w:t>
      </w:r>
    </w:p>
    <w:p w:rsidR="0093363E" w:rsidRDefault="00C93E49" w:rsidP="00374C5C">
      <w:pPr>
        <w:pStyle w:val="NormalnyWeb"/>
        <w:numPr>
          <w:ilvl w:val="0"/>
          <w:numId w:val="2"/>
        </w:numPr>
      </w:pPr>
      <w:r>
        <w:t xml:space="preserve">W jakich godzinach placówka jest otwarta dla klientów w dni powszednie, a w jakich w weekendy </w:t>
      </w:r>
      <w:r w:rsidR="00374C5C" w:rsidRPr="00374C5C">
        <w:rPr>
          <w:color w:val="548DD4" w:themeColor="text2" w:themeTint="99"/>
          <w:sz w:val="20"/>
          <w:szCs w:val="20"/>
        </w:rPr>
        <w:t>odp. Placówka pracuje codziennie</w:t>
      </w:r>
      <w:r w:rsidR="000B547B">
        <w:rPr>
          <w:color w:val="548DD4" w:themeColor="text2" w:themeTint="99"/>
          <w:sz w:val="20"/>
          <w:szCs w:val="20"/>
        </w:rPr>
        <w:t xml:space="preserve"> w dni powszednie</w:t>
      </w:r>
      <w:r w:rsidR="00374C5C" w:rsidRPr="00374C5C">
        <w:rPr>
          <w:color w:val="548DD4" w:themeColor="text2" w:themeTint="99"/>
          <w:sz w:val="20"/>
          <w:szCs w:val="20"/>
        </w:rPr>
        <w:t xml:space="preserve"> od 8.00 do 20.00</w:t>
      </w:r>
    </w:p>
    <w:p w:rsidR="00C93E49" w:rsidRPr="00374C5C" w:rsidRDefault="00C93E49" w:rsidP="00C93E49">
      <w:pPr>
        <w:pStyle w:val="NormalnyWeb"/>
        <w:numPr>
          <w:ilvl w:val="0"/>
          <w:numId w:val="2"/>
        </w:numPr>
        <w:rPr>
          <w:color w:val="548DD4" w:themeColor="text2" w:themeTint="99"/>
        </w:rPr>
      </w:pPr>
      <w:r>
        <w:t>Ile czasu przed otwarciem okienek pracownicy muszą zacząć pracę (np. 15, 30 minut?) i ile czasu po zamknięciu potrzebują na rozliczenie (np. 30 minut</w:t>
      </w:r>
      <w:r w:rsidRPr="00374C5C">
        <w:rPr>
          <w:color w:val="548DD4" w:themeColor="text2" w:themeTint="99"/>
        </w:rPr>
        <w:t>)?</w:t>
      </w:r>
      <w:r w:rsidR="00374C5C" w:rsidRPr="00374C5C">
        <w:rPr>
          <w:color w:val="548DD4" w:themeColor="text2" w:themeTint="99"/>
        </w:rPr>
        <w:t xml:space="preserve"> </w:t>
      </w:r>
      <w:r w:rsidR="000B547B">
        <w:rPr>
          <w:color w:val="548DD4" w:themeColor="text2" w:themeTint="99"/>
        </w:rPr>
        <w:t xml:space="preserve">Pracownicy pierwszej zmiany po przyjściu na pocztę od razu zasiadają na swoich okienkach. </w:t>
      </w:r>
    </w:p>
    <w:p w:rsidR="00C93E49" w:rsidRPr="000B547B" w:rsidRDefault="00C93E49" w:rsidP="00C93E49">
      <w:pPr>
        <w:pStyle w:val="NormalnyWeb"/>
        <w:numPr>
          <w:ilvl w:val="0"/>
          <w:numId w:val="2"/>
        </w:numPr>
        <w:rPr>
          <w:color w:val="548DD4" w:themeColor="text2" w:themeTint="99"/>
        </w:rPr>
      </w:pPr>
      <w:r>
        <w:t>Na jaki okres standardowo ma być generowany grafik za jednym kliknięciem? (Zawsze pełny mi</w:t>
      </w:r>
      <w:r>
        <w:t>e</w:t>
      </w:r>
      <w:r>
        <w:t>siąc kalendarzowy, równy okres rozliczeniowy, czy dowolnie wybierany suwakiem/kalendarzem z</w:t>
      </w:r>
      <w:r>
        <w:t>a</w:t>
      </w:r>
      <w:r>
        <w:t>kres dat?).</w:t>
      </w:r>
      <w:r w:rsidR="00374C5C">
        <w:t xml:space="preserve">odp. </w:t>
      </w:r>
      <w:r w:rsidR="00374C5C" w:rsidRPr="000B547B">
        <w:rPr>
          <w:color w:val="548DD4" w:themeColor="text2" w:themeTint="99"/>
        </w:rPr>
        <w:t xml:space="preserve">generowany okres ma być ustawiany w rozwijanym kalendarzu do zaznaczania w nim dnia od kiedy i do kiedy. </w:t>
      </w:r>
    </w:p>
    <w:p w:rsidR="00374C5C" w:rsidRDefault="00374C5C" w:rsidP="00374C5C">
      <w:pPr>
        <w:pStyle w:val="Nagwek2"/>
      </w:pPr>
      <w:r>
        <w:t>KROK 3: Preferencje, urlopy i wymiar czasu pracy</w:t>
      </w:r>
    </w:p>
    <w:p w:rsidR="00374C5C" w:rsidRDefault="00374C5C" w:rsidP="00374C5C">
      <w:pPr>
        <w:pStyle w:val="NormalnyWeb"/>
      </w:pPr>
      <w:r>
        <w:t>Aby HTML/</w:t>
      </w:r>
      <w:proofErr w:type="spellStart"/>
      <w:r>
        <w:t>JavaScript</w:t>
      </w:r>
      <w:proofErr w:type="spellEnd"/>
      <w:r>
        <w:t xml:space="preserve"> mógł poprawnie walidować grafik, musi znać parametry każdego człowieka wpis</w:t>
      </w:r>
      <w:r>
        <w:t>a</w:t>
      </w:r>
      <w:r>
        <w:t>nego do bazy na dany miesiąc.</w:t>
      </w:r>
    </w:p>
    <w:p w:rsidR="00374C5C" w:rsidRDefault="00374C5C" w:rsidP="00374C5C">
      <w:pPr>
        <w:pStyle w:val="Nagwek3"/>
      </w:pPr>
      <w:r>
        <w:t>Informacje do ustalenia:</w:t>
      </w:r>
    </w:p>
    <w:p w:rsidR="00374C5C" w:rsidRDefault="00374C5C" w:rsidP="00374C5C">
      <w:pPr>
        <w:pStyle w:val="NormalnyWeb"/>
        <w:numPr>
          <w:ilvl w:val="0"/>
          <w:numId w:val="3"/>
        </w:numPr>
      </w:pPr>
      <w:r>
        <w:rPr>
          <w:b/>
          <w:bCs/>
        </w:rPr>
        <w:t>Wymiar etatu:</w:t>
      </w:r>
      <w:r>
        <w:t xml:space="preserve"> </w:t>
      </w:r>
      <w:r w:rsidR="0003582E" w:rsidRPr="0003582E">
        <w:rPr>
          <w:color w:val="548DD4" w:themeColor="text2" w:themeTint="99"/>
        </w:rPr>
        <w:t>Tak,</w:t>
      </w:r>
      <w:r w:rsidR="0003582E">
        <w:t xml:space="preserve"> </w:t>
      </w:r>
      <w:r w:rsidRPr="00374C5C">
        <w:rPr>
          <w:color w:val="548DD4" w:themeColor="text2" w:themeTint="99"/>
        </w:rPr>
        <w:t>Pełny wymiar etatu dla wszystkich pracowników.</w:t>
      </w:r>
    </w:p>
    <w:p w:rsidR="00374C5C" w:rsidRPr="0003582E" w:rsidRDefault="00374C5C" w:rsidP="00374C5C">
      <w:pPr>
        <w:pStyle w:val="NormalnyWeb"/>
        <w:numPr>
          <w:ilvl w:val="0"/>
          <w:numId w:val="3"/>
        </w:numPr>
        <w:rPr>
          <w:color w:val="548DD4" w:themeColor="text2" w:themeTint="99"/>
        </w:rPr>
      </w:pPr>
      <w:r>
        <w:rPr>
          <w:b/>
          <w:bCs/>
        </w:rPr>
        <w:t>Dyspozycyjność i urlopy:</w:t>
      </w:r>
      <w:r>
        <w:t xml:space="preserve"> Planowane urlopy wypoczynkowe, dni wolne na żądanie, szkoły/studia.</w:t>
      </w:r>
      <w:r w:rsidR="0003582E">
        <w:t xml:space="preserve"> </w:t>
      </w:r>
      <w:r w:rsidR="0003582E" w:rsidRPr="0003582E">
        <w:rPr>
          <w:color w:val="548DD4" w:themeColor="text2" w:themeTint="99"/>
        </w:rPr>
        <w:t xml:space="preserve">odp. </w:t>
      </w:r>
      <w:r w:rsidRPr="0003582E">
        <w:rPr>
          <w:color w:val="548DD4" w:themeColor="text2" w:themeTint="99"/>
        </w:rPr>
        <w:t xml:space="preserve">Tak , ta dyspozycyjność jest ustalana i podawana przez pracownika. Tą funkcjonalność musi się </w:t>
      </w:r>
      <w:r w:rsidR="0003582E" w:rsidRPr="0003582E">
        <w:rPr>
          <w:color w:val="548DD4" w:themeColor="text2" w:themeTint="99"/>
        </w:rPr>
        <w:t>znaleźć</w:t>
      </w:r>
      <w:r w:rsidRPr="0003582E">
        <w:rPr>
          <w:color w:val="548DD4" w:themeColor="text2" w:themeTint="99"/>
        </w:rPr>
        <w:t xml:space="preserve"> w </w:t>
      </w:r>
      <w:r w:rsidR="0003582E" w:rsidRPr="0003582E">
        <w:rPr>
          <w:color w:val="548DD4" w:themeColor="text2" w:themeTint="99"/>
        </w:rPr>
        <w:t>tym grafiku. Przykład: klikam na nazwisko pracownika i rozwija się lista możliwych ni</w:t>
      </w:r>
      <w:r w:rsidR="0003582E" w:rsidRPr="0003582E">
        <w:rPr>
          <w:color w:val="548DD4" w:themeColor="text2" w:themeTint="99"/>
        </w:rPr>
        <w:t>e</w:t>
      </w:r>
      <w:r w:rsidR="0003582E" w:rsidRPr="0003582E">
        <w:rPr>
          <w:color w:val="548DD4" w:themeColor="text2" w:themeTint="99"/>
        </w:rPr>
        <w:lastRenderedPageBreak/>
        <w:t>obecności , następnie dana niedostępność jest wybierana po czym</w:t>
      </w:r>
      <w:r w:rsidR="0003582E">
        <w:rPr>
          <w:color w:val="548DD4" w:themeColor="text2" w:themeTint="99"/>
        </w:rPr>
        <w:t xml:space="preserve"> w kalendarz</w:t>
      </w:r>
      <w:r w:rsidR="0003582E" w:rsidRPr="0003582E">
        <w:rPr>
          <w:color w:val="548DD4" w:themeColor="text2" w:themeTint="99"/>
        </w:rPr>
        <w:t xml:space="preserve">u wybierany jest czas tej nieobecności od dnia do dnia. Grafik musi uwzględniać te nie obecności przy jego generowaniu. </w:t>
      </w:r>
    </w:p>
    <w:p w:rsidR="00374C5C" w:rsidRDefault="00374C5C" w:rsidP="00374C5C">
      <w:pPr>
        <w:pStyle w:val="NormalnyWeb"/>
        <w:numPr>
          <w:ilvl w:val="0"/>
          <w:numId w:val="3"/>
        </w:numPr>
      </w:pPr>
      <w:r>
        <w:rPr>
          <w:b/>
          <w:bCs/>
        </w:rPr>
        <w:t>Reguły odpoczynku (Kodeks Pracy):</w:t>
      </w:r>
      <w:r>
        <w:t xml:space="preserve"> System musi pilnować min. 11 godzin nieprzerwanego odp</w:t>
      </w:r>
      <w:r>
        <w:t>o</w:t>
      </w:r>
      <w:r>
        <w:t>czynku na dobę i 35 godzin w tygodniu.</w:t>
      </w:r>
      <w:r w:rsidR="0003582E">
        <w:t xml:space="preserve"> </w:t>
      </w:r>
      <w:r w:rsidR="0003582E" w:rsidRPr="0003582E">
        <w:rPr>
          <w:color w:val="548DD4" w:themeColor="text2" w:themeTint="99"/>
        </w:rPr>
        <w:t xml:space="preserve">odp. </w:t>
      </w:r>
      <w:r w:rsidR="00E309D0">
        <w:rPr>
          <w:color w:val="548DD4" w:themeColor="text2" w:themeTint="99"/>
        </w:rPr>
        <w:t xml:space="preserve">Tak , system ma pilnować 11 godzin odpoczynku. Nie znam pojęcia 35 godzin odpoczynku w tygodniu. </w:t>
      </w:r>
    </w:p>
    <w:p w:rsidR="00374C5C" w:rsidRDefault="00374C5C" w:rsidP="00374C5C">
      <w:pPr>
        <w:pStyle w:val="Nagwek3"/>
      </w:pPr>
      <w:r>
        <w:t>❓ Pytania do Kroku 3:</w:t>
      </w:r>
    </w:p>
    <w:p w:rsidR="00374C5C" w:rsidRPr="0003582E" w:rsidRDefault="00374C5C" w:rsidP="00374C5C">
      <w:pPr>
        <w:pStyle w:val="NormalnyWeb"/>
        <w:numPr>
          <w:ilvl w:val="0"/>
          <w:numId w:val="4"/>
        </w:numPr>
        <w:rPr>
          <w:color w:val="548DD4" w:themeColor="text2" w:themeTint="99"/>
        </w:rPr>
      </w:pPr>
      <w:r>
        <w:t>Czy pracownicy mają sztywne umowy (np. zawsze 8h dziennie), czy dopuszczasz system równ</w:t>
      </w:r>
      <w:r>
        <w:t>o</w:t>
      </w:r>
      <w:r>
        <w:t>ważnego czasu pracy (np. jednego dnia 12h, drugiego 4h)?</w:t>
      </w:r>
      <w:r w:rsidR="0003582E" w:rsidRPr="0003582E">
        <w:rPr>
          <w:color w:val="548DD4" w:themeColor="text2" w:themeTint="99"/>
        </w:rPr>
        <w:t>odp. regułą jest że pracownik ma prac</w:t>
      </w:r>
      <w:r w:rsidR="0003582E" w:rsidRPr="0003582E">
        <w:rPr>
          <w:color w:val="548DD4" w:themeColor="text2" w:themeTint="99"/>
        </w:rPr>
        <w:t>o</w:t>
      </w:r>
      <w:r w:rsidR="0003582E" w:rsidRPr="0003582E">
        <w:rPr>
          <w:color w:val="548DD4" w:themeColor="text2" w:themeTint="99"/>
        </w:rPr>
        <w:t xml:space="preserve">wać na dzień 8 godzin, ale ze względu na elastyczność grafiku, dopuszcza się prace krótszą , np. 7 godzi, oraz pracę dłuższą np. 9 godzin, ale nie dłużą. </w:t>
      </w:r>
    </w:p>
    <w:p w:rsidR="00374C5C" w:rsidRPr="0003582E" w:rsidRDefault="00374C5C" w:rsidP="00374C5C">
      <w:pPr>
        <w:pStyle w:val="NormalnyWeb"/>
        <w:numPr>
          <w:ilvl w:val="0"/>
          <w:numId w:val="4"/>
        </w:numPr>
        <w:rPr>
          <w:color w:val="548DD4" w:themeColor="text2" w:themeTint="99"/>
        </w:rPr>
      </w:pPr>
      <w:r>
        <w:t>W jaki sposób chcesz wprowadzać prośby urlopowe lub preferencje zmian do systemu interakty</w:t>
      </w:r>
      <w:r>
        <w:t>w</w:t>
      </w:r>
      <w:r>
        <w:t>nego przed wygenerowaniem grafiku? (np. formularz tekstowy, czy klikanie w kalendarz przy n</w:t>
      </w:r>
      <w:r>
        <w:t>a</w:t>
      </w:r>
      <w:r>
        <w:t>zwisku pracownika?).</w:t>
      </w:r>
      <w:r w:rsidR="0003582E">
        <w:t xml:space="preserve"> </w:t>
      </w:r>
      <w:r w:rsidR="0003582E" w:rsidRPr="0003582E">
        <w:rPr>
          <w:color w:val="548DD4" w:themeColor="text2" w:themeTint="99"/>
        </w:rPr>
        <w:t>odp. przy wykorzystaniu wyboru nieobecności z rozwijanego menu i klikanie w kalendarz przy nazwisku pracownika.</w:t>
      </w:r>
    </w:p>
    <w:p w:rsidR="0003582E" w:rsidRDefault="0003582E" w:rsidP="0003582E">
      <w:pPr>
        <w:pStyle w:val="Nagwek2"/>
      </w:pPr>
      <w:r>
        <w:t>KROK 4: Techniczne wymagania interfejsu (HTML / PDF)</w:t>
      </w:r>
    </w:p>
    <w:p w:rsidR="0003582E" w:rsidRDefault="0003582E" w:rsidP="0003582E">
      <w:pPr>
        <w:pStyle w:val="NormalnyWeb"/>
      </w:pPr>
      <w:r>
        <w:t>Skoro grafik ma być interaktywnym narzędziem webowym z opcją eksportu, musimy zdefiniować logikę aplikacji.</w:t>
      </w:r>
    </w:p>
    <w:p w:rsidR="0003582E" w:rsidRDefault="0003582E" w:rsidP="0003582E">
      <w:pPr>
        <w:pStyle w:val="Nagwek3"/>
      </w:pPr>
      <w:r>
        <w:t>Informacje do ustalenia:</w:t>
      </w:r>
    </w:p>
    <w:p w:rsidR="00CE3E95" w:rsidRPr="00CE3E95" w:rsidRDefault="00CE3E95" w:rsidP="00CE3E95">
      <w:pPr>
        <w:pStyle w:val="Nagwek4"/>
        <w:rPr>
          <w:b w:val="0"/>
          <w:i w:val="0"/>
          <w:lang w:val="pl-PL"/>
        </w:rPr>
      </w:pPr>
      <w:r>
        <w:rPr>
          <w:bCs w:val="0"/>
          <w:color w:val="auto"/>
        </w:rPr>
        <w:tab/>
      </w:r>
      <w:r w:rsidR="0003582E" w:rsidRPr="00CE3E95">
        <w:rPr>
          <w:b w:val="0"/>
          <w:bCs w:val="0"/>
          <w:i w:val="0"/>
          <w:color w:val="auto"/>
          <w:lang w:val="pl-PL"/>
        </w:rPr>
        <w:t>Sposób wprowadzania danych:</w:t>
      </w:r>
      <w:r w:rsidR="0003582E" w:rsidRPr="00CE3E95">
        <w:rPr>
          <w:b w:val="0"/>
          <w:i w:val="0"/>
          <w:color w:val="auto"/>
          <w:lang w:val="pl-PL"/>
        </w:rPr>
        <w:t xml:space="preserve"> Czy lista pracowników ma być ładowana z pliku (np. JSON / </w:t>
      </w:r>
      <w:r w:rsidRPr="00CE3E95">
        <w:rPr>
          <w:b w:val="0"/>
          <w:i w:val="0"/>
          <w:color w:val="auto"/>
          <w:lang w:val="pl-PL"/>
        </w:rPr>
        <w:tab/>
      </w:r>
      <w:r w:rsidR="0003582E" w:rsidRPr="00CE3E95">
        <w:rPr>
          <w:b w:val="0"/>
          <w:i w:val="0"/>
          <w:color w:val="auto"/>
          <w:lang w:val="pl-PL"/>
        </w:rPr>
        <w:t>CSV), czy wpisywana ręcznie w locie do tabeli HTML?</w:t>
      </w:r>
      <w:r w:rsidR="0003582E" w:rsidRPr="00CE3E95">
        <w:rPr>
          <w:b w:val="0"/>
          <w:i w:val="0"/>
          <w:lang w:val="pl-PL"/>
        </w:rPr>
        <w:t xml:space="preserve"> </w:t>
      </w:r>
      <w:r w:rsidR="0003582E" w:rsidRPr="00CE3E95">
        <w:rPr>
          <w:b w:val="0"/>
          <w:i w:val="0"/>
          <w:color w:val="548DD4" w:themeColor="text2" w:themeTint="99"/>
          <w:lang w:val="pl-PL"/>
        </w:rPr>
        <w:t xml:space="preserve">odp. wpisywana ręcznie w locie do tabeli </w:t>
      </w:r>
      <w:r w:rsidRPr="00CE3E95">
        <w:rPr>
          <w:b w:val="0"/>
          <w:i w:val="0"/>
          <w:color w:val="548DD4" w:themeColor="text2" w:themeTint="99"/>
          <w:lang w:val="pl-PL"/>
        </w:rPr>
        <w:tab/>
      </w:r>
      <w:r w:rsidR="0003582E" w:rsidRPr="00CE3E95">
        <w:rPr>
          <w:b w:val="0"/>
          <w:i w:val="0"/>
          <w:color w:val="548DD4" w:themeColor="text2" w:themeTint="99"/>
          <w:lang w:val="pl-PL"/>
        </w:rPr>
        <w:t xml:space="preserve">HTML. Przykładowo grafik już ma wpisanych wszystkich pracowników z nazwiska a jeśli </w:t>
      </w:r>
      <w:r w:rsidRPr="00CE3E95">
        <w:rPr>
          <w:b w:val="0"/>
          <w:i w:val="0"/>
          <w:color w:val="548DD4" w:themeColor="text2" w:themeTint="99"/>
          <w:lang w:val="pl-PL"/>
        </w:rPr>
        <w:tab/>
      </w:r>
      <w:r w:rsidR="0003582E" w:rsidRPr="00CE3E95">
        <w:rPr>
          <w:b w:val="0"/>
          <w:i w:val="0"/>
          <w:color w:val="548DD4" w:themeColor="text2" w:themeTint="99"/>
          <w:lang w:val="pl-PL"/>
        </w:rPr>
        <w:t>za</w:t>
      </w:r>
      <w:r w:rsidR="00E33C1C" w:rsidRPr="00CE3E95">
        <w:rPr>
          <w:b w:val="0"/>
          <w:i w:val="0"/>
          <w:color w:val="548DD4" w:themeColor="text2" w:themeTint="99"/>
          <w:lang w:val="pl-PL"/>
        </w:rPr>
        <w:t>jdzie potrzeba (ktoś się zwolnił</w:t>
      </w:r>
      <w:r w:rsidR="0003582E" w:rsidRPr="00CE3E95">
        <w:rPr>
          <w:b w:val="0"/>
          <w:i w:val="0"/>
          <w:color w:val="548DD4" w:themeColor="text2" w:themeTint="99"/>
          <w:lang w:val="pl-PL"/>
        </w:rPr>
        <w:t xml:space="preserve"> i doszedł </w:t>
      </w:r>
      <w:r w:rsidR="00E33C1C" w:rsidRPr="00CE3E95">
        <w:rPr>
          <w:b w:val="0"/>
          <w:i w:val="0"/>
          <w:color w:val="548DD4" w:themeColor="text2" w:themeTint="99"/>
          <w:lang w:val="pl-PL"/>
        </w:rPr>
        <w:t xml:space="preserve">nowy pracownik)  to wpisanie nazwiska tego </w:t>
      </w:r>
      <w:r w:rsidRPr="00CE3E95">
        <w:rPr>
          <w:b w:val="0"/>
          <w:i w:val="0"/>
          <w:color w:val="548DD4" w:themeColor="text2" w:themeTint="99"/>
          <w:lang w:val="pl-PL"/>
        </w:rPr>
        <w:tab/>
      </w:r>
      <w:r w:rsidR="00E33C1C" w:rsidRPr="00CE3E95">
        <w:rPr>
          <w:b w:val="0"/>
          <w:i w:val="0"/>
          <w:color w:val="548DD4" w:themeColor="text2" w:themeTint="99"/>
          <w:lang w:val="pl-PL"/>
        </w:rPr>
        <w:t xml:space="preserve">nowego pracownika nastąpi ręcznie. Zalecane jest by było pozostawione takie miejsce dla </w:t>
      </w:r>
      <w:r w:rsidRPr="00CE3E95">
        <w:rPr>
          <w:b w:val="0"/>
          <w:i w:val="0"/>
          <w:color w:val="548DD4" w:themeColor="text2" w:themeTint="99"/>
          <w:lang w:val="pl-PL"/>
        </w:rPr>
        <w:tab/>
      </w:r>
      <w:r w:rsidR="00E33C1C" w:rsidRPr="00CE3E95">
        <w:rPr>
          <w:b w:val="0"/>
          <w:i w:val="0"/>
          <w:color w:val="548DD4" w:themeColor="text2" w:themeTint="99"/>
          <w:lang w:val="pl-PL"/>
        </w:rPr>
        <w:t xml:space="preserve">nieznanego </w:t>
      </w:r>
      <w:r w:rsidR="007A3B86">
        <w:rPr>
          <w:b w:val="0"/>
          <w:i w:val="0"/>
          <w:color w:val="548DD4" w:themeColor="text2" w:themeTint="99"/>
          <w:lang w:val="pl-PL"/>
        </w:rPr>
        <w:t xml:space="preserve">przyszłego dodatkowego </w:t>
      </w:r>
      <w:r w:rsidR="00E33C1C" w:rsidRPr="00CE3E95">
        <w:rPr>
          <w:b w:val="0"/>
          <w:i w:val="0"/>
          <w:color w:val="548DD4" w:themeColor="text2" w:themeTint="99"/>
          <w:lang w:val="pl-PL"/>
        </w:rPr>
        <w:t xml:space="preserve">pracownika w razie gdyby obsada pracowników się </w:t>
      </w:r>
      <w:r w:rsidR="007A3B86">
        <w:rPr>
          <w:b w:val="0"/>
          <w:i w:val="0"/>
          <w:color w:val="548DD4" w:themeColor="text2" w:themeTint="99"/>
          <w:lang w:val="pl-PL"/>
        </w:rPr>
        <w:tab/>
      </w:r>
      <w:r w:rsidR="00E33C1C" w:rsidRPr="00CE3E95">
        <w:rPr>
          <w:b w:val="0"/>
          <w:i w:val="0"/>
          <w:color w:val="548DD4" w:themeColor="text2" w:themeTint="99"/>
          <w:lang w:val="pl-PL"/>
        </w:rPr>
        <w:t xml:space="preserve">kiedyś powiększyła. </w:t>
      </w:r>
      <w:r w:rsidRPr="00CE3E95">
        <w:rPr>
          <w:b w:val="0"/>
          <w:i w:val="0"/>
          <w:color w:val="548DD4" w:themeColor="text2" w:themeTint="99"/>
          <w:lang w:val="pl-PL"/>
        </w:rPr>
        <w:t xml:space="preserve">Przykład </w:t>
      </w:r>
      <w:r w:rsidRPr="00CE3E95">
        <w:rPr>
          <w:b w:val="0"/>
          <w:i w:val="0"/>
          <w:color w:val="548DD4" w:themeColor="text2" w:themeTint="99"/>
          <w:lang w:val="pl-PL"/>
        </w:rPr>
        <w:tab/>
        <w:t xml:space="preserve">do zastosowania lub nie to : </w:t>
      </w:r>
      <w:r w:rsidRPr="00CE3E95">
        <w:rPr>
          <w:b w:val="0"/>
          <w:i w:val="0"/>
          <w:lang w:val="pl-PL"/>
        </w:rPr>
        <w:t xml:space="preserve">Strona startowa (Panel </w:t>
      </w:r>
      <w:r w:rsidR="007A3B86">
        <w:rPr>
          <w:b w:val="0"/>
          <w:i w:val="0"/>
          <w:lang w:val="pl-PL"/>
        </w:rPr>
        <w:tab/>
      </w:r>
      <w:r w:rsidRPr="00CE3E95">
        <w:rPr>
          <w:b w:val="0"/>
          <w:i w:val="0"/>
          <w:lang w:val="pl-PL"/>
        </w:rPr>
        <w:t>sterowania)</w:t>
      </w:r>
    </w:p>
    <w:p w:rsidR="00CE3E95" w:rsidRPr="00CE3E95" w:rsidRDefault="00CE3E95" w:rsidP="00CE3E95">
      <w:pPr>
        <w:pStyle w:val="NormalnyWeb"/>
        <w:numPr>
          <w:ilvl w:val="0"/>
          <w:numId w:val="9"/>
        </w:numPr>
        <w:autoSpaceDN w:val="0"/>
        <w:spacing w:beforeAutospacing="0" w:afterAutospacing="0"/>
        <w:rPr>
          <w:color w:val="548DD4" w:themeColor="text2" w:themeTint="99"/>
        </w:rPr>
      </w:pPr>
      <w:r w:rsidRPr="00CE3E95">
        <w:rPr>
          <w:bCs/>
          <w:color w:val="548DD4" w:themeColor="text2" w:themeTint="99"/>
        </w:rPr>
        <w:t>Wybór zakresu:</w:t>
      </w:r>
      <w:r w:rsidRPr="00CE3E95">
        <w:rPr>
          <w:color w:val="548DD4" w:themeColor="text2" w:themeTint="99"/>
        </w:rPr>
        <w:t xml:space="preserve"> Dwa pola </w:t>
      </w:r>
      <w:proofErr w:type="spellStart"/>
      <w:r w:rsidRPr="00CE3E95">
        <w:rPr>
          <w:rStyle w:val="HTML-kod"/>
          <w:color w:val="548DD4" w:themeColor="text2" w:themeTint="99"/>
        </w:rPr>
        <w:t>input</w:t>
      </w:r>
      <w:proofErr w:type="spellEnd"/>
      <w:r w:rsidRPr="00CE3E95">
        <w:rPr>
          <w:rStyle w:val="HTML-kod"/>
          <w:color w:val="548DD4" w:themeColor="text2" w:themeTint="99"/>
        </w:rPr>
        <w:t xml:space="preserve"> </w:t>
      </w:r>
      <w:proofErr w:type="spellStart"/>
      <w:r w:rsidRPr="00CE3E95">
        <w:rPr>
          <w:rStyle w:val="HTML-kod"/>
          <w:color w:val="548DD4" w:themeColor="text2" w:themeTint="99"/>
        </w:rPr>
        <w:t>type="date</w:t>
      </w:r>
      <w:proofErr w:type="spellEnd"/>
      <w:r w:rsidRPr="00CE3E95">
        <w:rPr>
          <w:rStyle w:val="HTML-kod"/>
          <w:color w:val="548DD4" w:themeColor="text2" w:themeTint="99"/>
        </w:rPr>
        <w:t>"</w:t>
      </w:r>
      <w:r w:rsidRPr="00CE3E95">
        <w:rPr>
          <w:color w:val="548DD4" w:themeColor="text2" w:themeTint="99"/>
        </w:rPr>
        <w:t xml:space="preserve"> (Data Od / Data Do) z automatyczną walidacją (bl</w:t>
      </w:r>
      <w:r w:rsidRPr="00CE3E95">
        <w:rPr>
          <w:color w:val="548DD4" w:themeColor="text2" w:themeTint="99"/>
        </w:rPr>
        <w:t>o</w:t>
      </w:r>
      <w:r w:rsidRPr="00CE3E95">
        <w:rPr>
          <w:color w:val="548DD4" w:themeColor="text2" w:themeTint="99"/>
        </w:rPr>
        <w:t>kada daty "Do" wcześniejszej niż "Od").</w:t>
      </w:r>
    </w:p>
    <w:p w:rsidR="00CE3E95" w:rsidRPr="00CE3E95" w:rsidRDefault="00CE3E95" w:rsidP="00CE3E95">
      <w:pPr>
        <w:pStyle w:val="NormalnyWeb"/>
        <w:numPr>
          <w:ilvl w:val="0"/>
          <w:numId w:val="9"/>
        </w:numPr>
        <w:autoSpaceDN w:val="0"/>
        <w:spacing w:beforeAutospacing="0" w:afterAutospacing="0"/>
        <w:rPr>
          <w:color w:val="548DD4" w:themeColor="text2" w:themeTint="99"/>
        </w:rPr>
      </w:pPr>
      <w:r w:rsidRPr="00CE3E95">
        <w:rPr>
          <w:bCs/>
          <w:color w:val="548DD4" w:themeColor="text2" w:themeTint="99"/>
        </w:rPr>
        <w:t>Panel pracowników:</w:t>
      </w:r>
      <w:r w:rsidRPr="00CE3E95">
        <w:rPr>
          <w:color w:val="548DD4" w:themeColor="text2" w:themeTint="99"/>
        </w:rPr>
        <w:t xml:space="preserve"> Lista wszystkich 7 pracowników:</w:t>
      </w:r>
    </w:p>
    <w:p w:rsidR="00CE3E95" w:rsidRPr="00CE3E95" w:rsidRDefault="00CE3E95" w:rsidP="00CE3E95">
      <w:pPr>
        <w:pStyle w:val="NormalnyWeb"/>
        <w:numPr>
          <w:ilvl w:val="1"/>
          <w:numId w:val="9"/>
        </w:numPr>
        <w:autoSpaceDN w:val="0"/>
        <w:spacing w:beforeAutospacing="0" w:afterAutospacing="0"/>
        <w:rPr>
          <w:color w:val="548DD4" w:themeColor="text2" w:themeTint="99"/>
        </w:rPr>
      </w:pPr>
      <w:r w:rsidRPr="00CE3E95">
        <w:rPr>
          <w:color w:val="548DD4" w:themeColor="text2" w:themeTint="99"/>
        </w:rPr>
        <w:t>KOSMACZ, KOZBUR, ZYGADŁO, SŁAWIŃSKA, GRABA, JANKOWIAK, KWIA</w:t>
      </w:r>
      <w:r w:rsidRPr="00CE3E95">
        <w:rPr>
          <w:color w:val="548DD4" w:themeColor="text2" w:themeTint="99"/>
        </w:rPr>
        <w:t>T</w:t>
      </w:r>
      <w:r w:rsidRPr="00CE3E95">
        <w:rPr>
          <w:color w:val="548DD4" w:themeColor="text2" w:themeTint="99"/>
        </w:rPr>
        <w:t>KOWSKI.</w:t>
      </w:r>
    </w:p>
    <w:p w:rsidR="00CE3E95" w:rsidRPr="00CE3E95" w:rsidRDefault="00CE3E95" w:rsidP="00CE3E95">
      <w:pPr>
        <w:pStyle w:val="NormalnyWeb"/>
        <w:numPr>
          <w:ilvl w:val="1"/>
          <w:numId w:val="9"/>
        </w:numPr>
        <w:autoSpaceDN w:val="0"/>
        <w:spacing w:beforeAutospacing="0" w:afterAutospacing="0"/>
        <w:rPr>
          <w:color w:val="548DD4" w:themeColor="text2" w:themeTint="99"/>
        </w:rPr>
      </w:pPr>
      <w:r w:rsidRPr="00CE3E95">
        <w:rPr>
          <w:color w:val="548DD4" w:themeColor="text2" w:themeTint="99"/>
        </w:rPr>
        <w:t>Dla każdego pracownika: lista rozwijana statusu (</w:t>
      </w:r>
      <w:r w:rsidRPr="00CE3E95">
        <w:rPr>
          <w:bCs/>
          <w:color w:val="548DD4" w:themeColor="text2" w:themeTint="99"/>
        </w:rPr>
        <w:t>Obecny / L4 / Urlop</w:t>
      </w:r>
      <w:r w:rsidRPr="00CE3E95">
        <w:rPr>
          <w:color w:val="548DD4" w:themeColor="text2" w:themeTint="99"/>
        </w:rPr>
        <w:t>) oraz dwa pola dat (</w:t>
      </w:r>
      <w:proofErr w:type="spellStart"/>
      <w:r w:rsidRPr="00CE3E95">
        <w:rPr>
          <w:rStyle w:val="HTML-kod"/>
          <w:color w:val="548DD4" w:themeColor="text2" w:themeTint="99"/>
        </w:rPr>
        <w:t>abs_from</w:t>
      </w:r>
      <w:proofErr w:type="spellEnd"/>
      <w:r w:rsidRPr="00CE3E95">
        <w:rPr>
          <w:color w:val="548DD4" w:themeColor="text2" w:themeTint="99"/>
        </w:rPr>
        <w:t xml:space="preserve">, </w:t>
      </w:r>
      <w:proofErr w:type="spellStart"/>
      <w:r w:rsidRPr="00CE3E95">
        <w:rPr>
          <w:rStyle w:val="HTML-kod"/>
          <w:color w:val="548DD4" w:themeColor="text2" w:themeTint="99"/>
        </w:rPr>
        <w:t>abs_to</w:t>
      </w:r>
      <w:proofErr w:type="spellEnd"/>
      <w:r w:rsidRPr="00CE3E95">
        <w:rPr>
          <w:color w:val="548DD4" w:themeColor="text2" w:themeTint="99"/>
        </w:rPr>
        <w:t>) do wpisywania okresu nieobecności.</w:t>
      </w:r>
    </w:p>
    <w:p w:rsidR="00CE3E95" w:rsidRPr="00CE3E95" w:rsidRDefault="00CE3E95" w:rsidP="00CE3E95">
      <w:pPr>
        <w:pStyle w:val="NormalnyWeb"/>
        <w:numPr>
          <w:ilvl w:val="0"/>
          <w:numId w:val="9"/>
        </w:numPr>
        <w:autoSpaceDN w:val="0"/>
        <w:spacing w:beforeAutospacing="0" w:afterAutospacing="0"/>
        <w:rPr>
          <w:color w:val="548DD4" w:themeColor="text2" w:themeTint="99"/>
        </w:rPr>
      </w:pPr>
      <w:r w:rsidRPr="00CE3E95">
        <w:rPr>
          <w:bCs/>
          <w:color w:val="548DD4" w:themeColor="text2" w:themeTint="99"/>
        </w:rPr>
        <w:t>Akcja:</w:t>
      </w:r>
      <w:r w:rsidRPr="00CE3E95">
        <w:rPr>
          <w:color w:val="548DD4" w:themeColor="text2" w:themeTint="99"/>
        </w:rPr>
        <w:t xml:space="preserve"> Przycisk "Generuj Grafik" oraz "Pobierz PDF".</w:t>
      </w:r>
    </w:p>
    <w:p w:rsidR="0003582E" w:rsidRPr="00E33C1C" w:rsidRDefault="0003582E" w:rsidP="0003582E">
      <w:pPr>
        <w:pStyle w:val="NormalnyWeb"/>
        <w:numPr>
          <w:ilvl w:val="0"/>
          <w:numId w:val="5"/>
        </w:numPr>
        <w:rPr>
          <w:color w:val="548DD4" w:themeColor="text2" w:themeTint="99"/>
        </w:rPr>
      </w:pPr>
    </w:p>
    <w:p w:rsidR="0003582E" w:rsidRPr="00E33C1C" w:rsidRDefault="0003582E" w:rsidP="0003582E">
      <w:pPr>
        <w:pStyle w:val="NormalnyWeb"/>
        <w:numPr>
          <w:ilvl w:val="0"/>
          <w:numId w:val="5"/>
        </w:numPr>
        <w:rPr>
          <w:color w:val="365F91" w:themeColor="accent1" w:themeShade="BF"/>
        </w:rPr>
      </w:pPr>
      <w:r w:rsidRPr="00E33C1C">
        <w:rPr>
          <w:b/>
          <w:bCs/>
        </w:rPr>
        <w:t>Format PDF:</w:t>
      </w:r>
      <w:r w:rsidRPr="00E33C1C">
        <w:t xml:space="preserve"> Jak ma wyglądać wydruk? Czy ma to być jedna zbiorcza tabela dla wszystkich (kl</w:t>
      </w:r>
      <w:r w:rsidRPr="00E33C1C">
        <w:t>a</w:t>
      </w:r>
      <w:r w:rsidRPr="00E33C1C">
        <w:t>syczny widok siatki), czy system ma generować osobne "fiszki" (indywidualne grafiki) dla każdego pracownika na osobnych stronach PDF?</w:t>
      </w:r>
      <w:r w:rsidR="00E33C1C">
        <w:t xml:space="preserve"> </w:t>
      </w:r>
      <w:r w:rsidR="00E33C1C" w:rsidRPr="00E33C1C">
        <w:rPr>
          <w:color w:val="365F91" w:themeColor="accent1" w:themeShade="BF"/>
        </w:rPr>
        <w:t>odp. niech zachowana zostanie możliwość wydruku obu tych wariantów</w:t>
      </w:r>
      <w:r w:rsidR="00E33C1C">
        <w:rPr>
          <w:color w:val="365F91" w:themeColor="accent1" w:themeShade="BF"/>
        </w:rPr>
        <w:t>.</w:t>
      </w:r>
    </w:p>
    <w:p w:rsidR="0003582E" w:rsidRPr="00CC58BE" w:rsidRDefault="0003582E" w:rsidP="0003582E">
      <w:pPr>
        <w:pStyle w:val="Nagwek3"/>
      </w:pPr>
      <w:r>
        <w:t xml:space="preserve">❓ </w:t>
      </w:r>
      <w:r w:rsidRPr="00CC58BE">
        <w:t>Pytania do Kroku 4:</w:t>
      </w:r>
    </w:p>
    <w:p w:rsidR="0003582E" w:rsidRPr="00CC58BE" w:rsidRDefault="0003582E" w:rsidP="00CC58BE">
      <w:pPr>
        <w:pStyle w:val="NormalnyWeb"/>
        <w:numPr>
          <w:ilvl w:val="0"/>
          <w:numId w:val="8"/>
        </w:numPr>
      </w:pPr>
      <w:r w:rsidRPr="00CC58BE">
        <w:t xml:space="preserve">Czy algorytm ma sam </w:t>
      </w:r>
      <w:r w:rsidRPr="00CC58BE">
        <w:rPr>
          <w:b/>
          <w:bCs/>
        </w:rPr>
        <w:t>automatycznie losować i optymalizować</w:t>
      </w:r>
      <w:r w:rsidRPr="00CC58BE">
        <w:t xml:space="preserve"> obsadę okienek na podstawie p</w:t>
      </w:r>
      <w:r w:rsidRPr="00CC58BE">
        <w:t>a</w:t>
      </w:r>
      <w:r w:rsidRPr="00CC58BE">
        <w:t xml:space="preserve">rametrów, czy system ma być "inteligentną tablicą", gdzie Ty rozstawiasz ludzi ręcznie, a kod HTML/JS jedynie sprawdza, czy nie ma błędów (np. czy okienko nie jest puste lub czy ktoś nie </w:t>
      </w:r>
      <w:r w:rsidRPr="00CC58BE">
        <w:lastRenderedPageBreak/>
        <w:t>przekroczył godzin)?</w:t>
      </w:r>
      <w:r w:rsidR="00E33C1C" w:rsidRPr="00CC58BE">
        <w:t xml:space="preserve"> </w:t>
      </w:r>
      <w:r w:rsidR="00E33C1C" w:rsidRPr="00CC58BE">
        <w:rPr>
          <w:color w:val="365F91" w:themeColor="accent1" w:themeShade="BF"/>
        </w:rPr>
        <w:t xml:space="preserve">odp. Tak, algorytm ma sam </w:t>
      </w:r>
      <w:r w:rsidR="00E33C1C" w:rsidRPr="00CC58BE">
        <w:rPr>
          <w:b/>
          <w:bCs/>
          <w:color w:val="365F91" w:themeColor="accent1" w:themeShade="BF"/>
        </w:rPr>
        <w:t>automatycznie losować i optymalizować</w:t>
      </w:r>
      <w:r w:rsidR="00E33C1C" w:rsidRPr="00CC58BE">
        <w:rPr>
          <w:color w:val="365F91" w:themeColor="accent1" w:themeShade="BF"/>
        </w:rPr>
        <w:t xml:space="preserve"> obsadę okienek na podstawie parametrów. System ma się trzymać uwarunkowań  jakie zostały mu podane.</w:t>
      </w:r>
    </w:p>
    <w:p w:rsidR="0003582E" w:rsidRPr="00CC58BE" w:rsidRDefault="0003582E" w:rsidP="00CC58BE">
      <w:pPr>
        <w:pStyle w:val="NormalnyWeb"/>
        <w:numPr>
          <w:ilvl w:val="0"/>
          <w:numId w:val="8"/>
        </w:numPr>
        <w:rPr>
          <w:color w:val="365F91" w:themeColor="accent1" w:themeShade="BF"/>
        </w:rPr>
      </w:pPr>
      <w:r w:rsidRPr="00CC58BE">
        <w:t>Czy PDF ma zawierać jakieś dodatkowe sekcje (np. miejsce na podpis kierownika, statystyki sumy godzin na dole strony)?</w:t>
      </w:r>
      <w:r w:rsidR="00E33C1C" w:rsidRPr="00CC58BE">
        <w:t xml:space="preserve"> </w:t>
      </w:r>
      <w:r w:rsidR="00E33C1C" w:rsidRPr="00CC58BE">
        <w:rPr>
          <w:color w:val="365F91" w:themeColor="accent1" w:themeShade="BF"/>
        </w:rPr>
        <w:t>odp. PDF ma zawierać tą treść i informacje jakie zostały przez grafik wyg</w:t>
      </w:r>
      <w:r w:rsidR="00E33C1C" w:rsidRPr="00CC58BE">
        <w:rPr>
          <w:color w:val="365F91" w:themeColor="accent1" w:themeShade="BF"/>
        </w:rPr>
        <w:t>e</w:t>
      </w:r>
      <w:r w:rsidR="00E33C1C" w:rsidRPr="00CC58BE">
        <w:rPr>
          <w:color w:val="365F91" w:themeColor="accent1" w:themeShade="BF"/>
        </w:rPr>
        <w:t xml:space="preserve">nerowane. </w:t>
      </w:r>
    </w:p>
    <w:p w:rsidR="00CE3E95" w:rsidRDefault="00CC58BE" w:rsidP="00CE3E95">
      <w:pPr>
        <w:pStyle w:val="Akapitzlist"/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</w:pPr>
      <w:r w:rsidRPr="00CC58BE">
        <w:rPr>
          <w:lang w:val="pl-PL"/>
        </w:rPr>
        <w:t xml:space="preserve">Jaka,  proponowana jest Logika tego Grafiku? </w:t>
      </w:r>
      <w:r w:rsidRPr="00CC58BE">
        <w:rPr>
          <w:color w:val="548DD4" w:themeColor="text2" w:themeTint="99"/>
          <w:lang w:val="pl-PL"/>
        </w:rPr>
        <w:t xml:space="preserve">odp. Istotne by dostosować się do uwarunkowań i </w:t>
      </w:r>
      <w:r w:rsidRPr="00CC58BE">
        <w:rPr>
          <w:color w:val="548DD4" w:themeColor="text2" w:themeTint="99"/>
          <w:lang w:val="pl-PL"/>
        </w:rPr>
        <w:tab/>
        <w:t xml:space="preserve">wszelkich informacji tu zawartych między innymi o tym że  : </w:t>
      </w:r>
      <w:r w:rsidRPr="00CC58BE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 xml:space="preserve">Architektura oparta na aplikacji webowej typu Single Page </w:t>
      </w:r>
      <w:proofErr w:type="spellStart"/>
      <w:r w:rsidRPr="00CC58BE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Application</w:t>
      </w:r>
      <w:proofErr w:type="spellEnd"/>
      <w:r w:rsidRPr="00CC58BE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 xml:space="preserve"> (SPA) wykorzystuje format JSON. Interfejs dla kierowniczki zbudowany jest w technologii HTML/CSS. To serce aplikacji. Po kliknięciu przycisku „Generuj” skrypt JS:</w:t>
      </w:r>
    </w:p>
    <w:p w:rsidR="00CC58BE" w:rsidRPr="00CE3E95" w:rsidRDefault="00CE3E95" w:rsidP="00CE3E95">
      <w:pPr>
        <w:pStyle w:val="Bezodstpw"/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</w:pPr>
      <w:r w:rsidRPr="00CE3E95">
        <w:rPr>
          <w:color w:val="548DD4" w:themeColor="text2" w:themeTint="99"/>
          <w:kern w:val="0"/>
          <w:lang w:val="pl-PL" w:eastAsia="pl-PL" w:bidi="ar-SA"/>
        </w:rPr>
        <w:tab/>
      </w:r>
      <w:r w:rsidR="00CC58BE" w:rsidRPr="00CE3E95">
        <w:rPr>
          <w:color w:val="548DD4" w:themeColor="text2" w:themeTint="99"/>
          <w:kern w:val="0"/>
          <w:lang w:val="pl-PL" w:eastAsia="pl-PL" w:bidi="ar-SA"/>
        </w:rPr>
        <w:t>pobiera stan z tabeli,</w:t>
      </w:r>
    </w:p>
    <w:p w:rsidR="00CC58BE" w:rsidRPr="00CE3E95" w:rsidRDefault="00CE3E95" w:rsidP="00CE3E95">
      <w:pPr>
        <w:pStyle w:val="Bezodstpw"/>
        <w:rPr>
          <w:color w:val="548DD4" w:themeColor="text2" w:themeTint="99"/>
          <w:kern w:val="0"/>
          <w:lang w:val="pl-PL" w:eastAsia="pl-PL" w:bidi="ar-SA"/>
        </w:rPr>
      </w:pPr>
      <w:r w:rsidRPr="00CE3E95">
        <w:rPr>
          <w:color w:val="548DD4" w:themeColor="text2" w:themeTint="99"/>
          <w:kern w:val="0"/>
          <w:lang w:val="pl-PL" w:eastAsia="pl-PL" w:bidi="ar-SA"/>
        </w:rPr>
        <w:tab/>
      </w:r>
      <w:r w:rsidR="00CC58BE" w:rsidRPr="00CE3E95">
        <w:rPr>
          <w:color w:val="548DD4" w:themeColor="text2" w:themeTint="99"/>
          <w:kern w:val="0"/>
          <w:lang w:val="pl-PL" w:eastAsia="pl-PL" w:bidi="ar-SA"/>
        </w:rPr>
        <w:t>weryfikuje, czy trzy kluczowe okienka mają obsadę (jeśli nie – wyświetla komunikat o błędzie),</w:t>
      </w:r>
    </w:p>
    <w:p w:rsidR="00CC58BE" w:rsidRPr="00CE3E95" w:rsidRDefault="00CE3E95" w:rsidP="00CE3E95">
      <w:pPr>
        <w:pStyle w:val="Bezodstpw"/>
        <w:rPr>
          <w:color w:val="548DD4" w:themeColor="text2" w:themeTint="99"/>
          <w:kern w:val="0"/>
          <w:lang w:val="pl-PL" w:eastAsia="pl-PL" w:bidi="ar-SA"/>
        </w:rPr>
      </w:pPr>
      <w:r w:rsidRPr="00CE3E95">
        <w:rPr>
          <w:color w:val="548DD4" w:themeColor="text2" w:themeTint="99"/>
          <w:kern w:val="0"/>
          <w:lang w:val="pl-PL" w:eastAsia="pl-PL" w:bidi="ar-SA"/>
        </w:rPr>
        <w:tab/>
      </w:r>
      <w:r w:rsidR="00CC58BE" w:rsidRPr="00CE3E95">
        <w:rPr>
          <w:color w:val="548DD4" w:themeColor="text2" w:themeTint="99"/>
          <w:kern w:val="0"/>
          <w:lang w:val="pl-PL" w:eastAsia="pl-PL" w:bidi="ar-SA"/>
        </w:rPr>
        <w:t>rozdziela pozostałych pracowników na „okienka pomocnicze” zgodnie z przyjętym kluczem rotacji,</w:t>
      </w:r>
    </w:p>
    <w:p w:rsidR="00CC58BE" w:rsidRPr="00CE3E95" w:rsidRDefault="00CE3E95" w:rsidP="00CE3E95">
      <w:pPr>
        <w:pStyle w:val="Bezodstpw"/>
        <w:rPr>
          <w:color w:val="548DD4" w:themeColor="text2" w:themeTint="99"/>
          <w:kern w:val="0"/>
          <w:lang w:val="pl-PL" w:eastAsia="pl-PL" w:bidi="ar-SA"/>
        </w:rPr>
      </w:pPr>
      <w:r w:rsidRPr="00CE3E95">
        <w:rPr>
          <w:color w:val="548DD4" w:themeColor="text2" w:themeTint="99"/>
          <w:kern w:val="0"/>
          <w:lang w:val="pl-PL" w:eastAsia="pl-PL" w:bidi="ar-SA"/>
        </w:rPr>
        <w:tab/>
      </w:r>
      <w:proofErr w:type="spellStart"/>
      <w:r w:rsidR="00CC58BE" w:rsidRPr="00CE3E95">
        <w:rPr>
          <w:color w:val="548DD4" w:themeColor="text2" w:themeTint="99"/>
          <w:kern w:val="0"/>
          <w:lang w:val="pl-PL" w:eastAsia="pl-PL" w:bidi="ar-SA"/>
        </w:rPr>
        <w:t>renderuje</w:t>
      </w:r>
      <w:proofErr w:type="spellEnd"/>
      <w:r w:rsidR="00CC58BE" w:rsidRPr="00CE3E95">
        <w:rPr>
          <w:color w:val="548DD4" w:themeColor="text2" w:themeTint="99"/>
          <w:kern w:val="0"/>
          <w:lang w:val="pl-PL" w:eastAsia="pl-PL" w:bidi="ar-SA"/>
        </w:rPr>
        <w:t xml:space="preserve"> wynik w formie wizualnej tabeli gotowej do podglądu.</w:t>
      </w:r>
    </w:p>
    <w:p w:rsidR="00CC58BE" w:rsidRPr="00CE3E95" w:rsidRDefault="00CE3E95" w:rsidP="00CE3E95">
      <w:pPr>
        <w:pStyle w:val="Bezodstpw"/>
        <w:rPr>
          <w:color w:val="548DD4" w:themeColor="text2" w:themeTint="99"/>
          <w:kern w:val="0"/>
          <w:lang w:val="pl-PL" w:eastAsia="pl-PL" w:bidi="ar-SA"/>
        </w:rPr>
      </w:pPr>
      <w:r w:rsidRPr="00CE3E95">
        <w:rPr>
          <w:color w:val="548DD4" w:themeColor="text2" w:themeTint="99"/>
          <w:kern w:val="0"/>
          <w:lang w:val="pl-PL" w:eastAsia="pl-PL" w:bidi="ar-SA"/>
        </w:rPr>
        <w:tab/>
      </w:r>
      <w:r w:rsidR="00CC58BE" w:rsidRPr="00CE3E95">
        <w:rPr>
          <w:color w:val="548DD4" w:themeColor="text2" w:themeTint="99"/>
          <w:kern w:val="0"/>
          <w:lang w:val="pl-PL" w:eastAsia="pl-PL" w:bidi="ar-SA"/>
        </w:rPr>
        <w:t xml:space="preserve">Skrypt pobiera wygenerowany kod HTML z tabelą grafiku i konwertuje go bezpośrednio do pliku </w:t>
      </w:r>
      <w:r w:rsidRPr="00CE3E95">
        <w:rPr>
          <w:color w:val="548DD4" w:themeColor="text2" w:themeTint="99"/>
          <w:kern w:val="0"/>
          <w:lang w:val="pl-PL" w:eastAsia="pl-PL" w:bidi="ar-SA"/>
        </w:rPr>
        <w:tab/>
      </w:r>
      <w:r w:rsidR="00CC58BE" w:rsidRPr="00CE3E95">
        <w:rPr>
          <w:color w:val="548DD4" w:themeColor="text2" w:themeTint="99"/>
          <w:kern w:val="0"/>
          <w:lang w:val="pl-PL" w:eastAsia="pl-PL" w:bidi="ar-SA"/>
        </w:rPr>
        <w:t>PDF.</w:t>
      </w:r>
    </w:p>
    <w:p w:rsidR="00CC58BE" w:rsidRPr="00CE3E95" w:rsidRDefault="00CC58BE" w:rsidP="00CE3E95">
      <w:pPr>
        <w:pStyle w:val="Bezodstpw"/>
      </w:pPr>
    </w:p>
    <w:p w:rsidR="00E33C1C" w:rsidRDefault="00E33C1C" w:rsidP="00E33C1C">
      <w:pPr>
        <w:pStyle w:val="NormalnyWeb"/>
      </w:pPr>
    </w:p>
    <w:p w:rsidR="00CE3E95" w:rsidRDefault="00CE3E95" w:rsidP="00E33C1C">
      <w:pPr>
        <w:pStyle w:val="NormalnyWeb"/>
      </w:pPr>
    </w:p>
    <w:p w:rsidR="00E33C1C" w:rsidRPr="00CE3E95" w:rsidRDefault="00E33C1C" w:rsidP="00E33C1C">
      <w:pPr>
        <w:pStyle w:val="NormalnyWeb"/>
        <w:rPr>
          <w:color w:val="548DD4" w:themeColor="text2" w:themeTint="99"/>
          <w:sz w:val="40"/>
          <w:szCs w:val="40"/>
        </w:rPr>
      </w:pPr>
      <w:r w:rsidRPr="00CE3E95">
        <w:rPr>
          <w:color w:val="548DD4" w:themeColor="text2" w:themeTint="99"/>
          <w:sz w:val="40"/>
          <w:szCs w:val="40"/>
        </w:rPr>
        <w:t>Uwarunkowania:</w:t>
      </w:r>
    </w:p>
    <w:p w:rsidR="00E33C1C" w:rsidRPr="00CE3E95" w:rsidRDefault="00CC7ADF" w:rsidP="00E33C1C">
      <w:pPr>
        <w:pStyle w:val="NormalnyWeb"/>
        <w:rPr>
          <w:color w:val="548DD4" w:themeColor="text2" w:themeTint="99"/>
        </w:rPr>
      </w:pPr>
      <w:r w:rsidRPr="00CE3E95">
        <w:rPr>
          <w:color w:val="548DD4" w:themeColor="text2" w:themeTint="99"/>
        </w:rPr>
        <w:t xml:space="preserve">1. Warunek konieczny czyli obsadzenia okienek głównych (czyli okienek 1 do 3) przez cały dzień pracy urzędu. Przykład:  tych okienkach ma być pełna obsada. Pozostałe okienka obsadzane są sukcesywnie jak wynika to z ich miesięcznego oraz kwartalnego limitu godzin pracy do przepracowania. </w:t>
      </w:r>
    </w:p>
    <w:p w:rsidR="00CC7ADF" w:rsidRPr="00CE3E95" w:rsidRDefault="00CC7ADF" w:rsidP="00E33C1C">
      <w:pPr>
        <w:pStyle w:val="NormalnyWeb"/>
        <w:rPr>
          <w:color w:val="548DD4" w:themeColor="text2" w:themeTint="99"/>
        </w:rPr>
      </w:pPr>
      <w:r w:rsidRPr="00CE3E95">
        <w:rPr>
          <w:color w:val="548DD4" w:themeColor="text2" w:themeTint="99"/>
        </w:rPr>
        <w:t>2. warunek rotacji tygodniowej. Przykład: Pracownik "A" pracuje w danym tygodniu na zmianę poranną.</w:t>
      </w:r>
    </w:p>
    <w:p w:rsidR="00CC7ADF" w:rsidRPr="00CE3E95" w:rsidRDefault="00CC7ADF" w:rsidP="00E33C1C">
      <w:pPr>
        <w:pStyle w:val="NormalnyWeb"/>
        <w:rPr>
          <w:color w:val="548DD4" w:themeColor="text2" w:themeTint="99"/>
        </w:rPr>
      </w:pPr>
      <w:r w:rsidRPr="00CE3E95">
        <w:rPr>
          <w:color w:val="548DD4" w:themeColor="text2" w:themeTint="99"/>
        </w:rPr>
        <w:t>3. Warunek rotacji dziennej. Przykład: Pracownik "A" pracujący w danym tygodniu np. na zmianie pora</w:t>
      </w:r>
      <w:r w:rsidRPr="00CE3E95">
        <w:rPr>
          <w:color w:val="548DD4" w:themeColor="text2" w:themeTint="99"/>
        </w:rPr>
        <w:t>n</w:t>
      </w:r>
      <w:r w:rsidRPr="00CE3E95">
        <w:rPr>
          <w:color w:val="548DD4" w:themeColor="text2" w:themeTint="99"/>
        </w:rPr>
        <w:t>nej, rotuje każdego dnia na różnych okienkach. na wszystkich okienkach. Oczywiście priorytet to obsadz</w:t>
      </w:r>
      <w:r w:rsidRPr="00CE3E95">
        <w:rPr>
          <w:color w:val="548DD4" w:themeColor="text2" w:themeTint="99"/>
        </w:rPr>
        <w:t>e</w:t>
      </w:r>
      <w:r w:rsidRPr="00CE3E95">
        <w:rPr>
          <w:color w:val="548DD4" w:themeColor="text2" w:themeTint="99"/>
        </w:rPr>
        <w:t xml:space="preserve">nie okienek głównych. </w:t>
      </w:r>
    </w:p>
    <w:p w:rsidR="00CC7ADF" w:rsidRPr="00CE3E95" w:rsidRDefault="00CC7ADF" w:rsidP="00E33C1C">
      <w:pPr>
        <w:pStyle w:val="NormalnyWeb"/>
        <w:rPr>
          <w:color w:val="548DD4" w:themeColor="text2" w:themeTint="99"/>
        </w:rPr>
      </w:pPr>
      <w:r w:rsidRPr="00CE3E95">
        <w:rPr>
          <w:color w:val="548DD4" w:themeColor="text2" w:themeTint="99"/>
        </w:rPr>
        <w:t xml:space="preserve">4. Warunek 30 min na wymianę pracownika z drugim pracownikiem </w:t>
      </w:r>
      <w:r w:rsidR="00510C2E" w:rsidRPr="00CE3E95">
        <w:rPr>
          <w:color w:val="548DD4" w:themeColor="text2" w:themeTint="99"/>
        </w:rPr>
        <w:t>pomiędzy zmianami. Przykład: Pr</w:t>
      </w:r>
      <w:r w:rsidR="00510C2E" w:rsidRPr="00CE3E95">
        <w:rPr>
          <w:color w:val="548DD4" w:themeColor="text2" w:themeTint="99"/>
        </w:rPr>
        <w:t>a</w:t>
      </w:r>
      <w:r w:rsidR="00510C2E" w:rsidRPr="00CE3E95">
        <w:rPr>
          <w:color w:val="548DD4" w:themeColor="text2" w:themeTint="99"/>
        </w:rPr>
        <w:t xml:space="preserve">cownik "A" ze zmiany porannej kończy pracę na </w:t>
      </w:r>
      <w:r w:rsidR="00CE0057" w:rsidRPr="00CE3E95">
        <w:rPr>
          <w:color w:val="548DD4" w:themeColor="text2" w:themeTint="99"/>
        </w:rPr>
        <w:t>okienku</w:t>
      </w:r>
      <w:r w:rsidR="00510C2E" w:rsidRPr="00CE3E95">
        <w:rPr>
          <w:color w:val="548DD4" w:themeColor="text2" w:themeTint="99"/>
        </w:rPr>
        <w:t xml:space="preserve"> i ma czas 30 min by swoje obowiązki </w:t>
      </w:r>
      <w:r w:rsidR="00CE0057" w:rsidRPr="00CE3E95">
        <w:rPr>
          <w:color w:val="548DD4" w:themeColor="text2" w:themeTint="99"/>
        </w:rPr>
        <w:t>przekazać</w:t>
      </w:r>
      <w:r w:rsidR="00510C2E" w:rsidRPr="00CE3E95">
        <w:rPr>
          <w:color w:val="548DD4" w:themeColor="text2" w:themeTint="99"/>
        </w:rPr>
        <w:t xml:space="preserve"> prac</w:t>
      </w:r>
      <w:r w:rsidR="0074205B">
        <w:rPr>
          <w:color w:val="548DD4" w:themeColor="text2" w:themeTint="99"/>
        </w:rPr>
        <w:t>ownikowi "B" z drugiej zmiany. W</w:t>
      </w:r>
      <w:r w:rsidR="00510C2E" w:rsidRPr="00CE3E95">
        <w:rPr>
          <w:color w:val="548DD4" w:themeColor="text2" w:themeTint="99"/>
        </w:rPr>
        <w:t xml:space="preserve"> tym czasie okienko jest </w:t>
      </w:r>
      <w:r w:rsidR="00CE0057" w:rsidRPr="00CE3E95">
        <w:rPr>
          <w:color w:val="548DD4" w:themeColor="text2" w:themeTint="99"/>
        </w:rPr>
        <w:t>zamknięte</w:t>
      </w:r>
      <w:r w:rsidR="00510C2E" w:rsidRPr="00CE3E95">
        <w:rPr>
          <w:color w:val="548DD4" w:themeColor="text2" w:themeTint="99"/>
        </w:rPr>
        <w:t xml:space="preserve"> dla klientów. </w:t>
      </w:r>
    </w:p>
    <w:p w:rsidR="00E33C1C" w:rsidRPr="00CE3E95" w:rsidRDefault="00CE0057" w:rsidP="00E33C1C">
      <w:pPr>
        <w:pStyle w:val="NormalnyWeb"/>
        <w:rPr>
          <w:color w:val="548DD4" w:themeColor="text2" w:themeTint="99"/>
        </w:rPr>
      </w:pPr>
      <w:r w:rsidRPr="00CE3E95">
        <w:rPr>
          <w:color w:val="548DD4" w:themeColor="text2" w:themeTint="99"/>
        </w:rPr>
        <w:t xml:space="preserve">5. Zasada ciągłości wykonywania pracy przez Pracownika. Przykład: Jeśli pracownik przychodzi do pracy to jest od razu umieszczany na wolnych okienkach także pomocniczych. </w:t>
      </w:r>
    </w:p>
    <w:p w:rsidR="00CC58BE" w:rsidRPr="00CE3E95" w:rsidRDefault="00CC58BE" w:rsidP="00E33C1C">
      <w:pPr>
        <w:pStyle w:val="NormalnyWeb"/>
        <w:rPr>
          <w:color w:val="548DD4" w:themeColor="text2" w:themeTint="99"/>
        </w:rPr>
      </w:pPr>
      <w:r w:rsidRPr="00CE3E95">
        <w:rPr>
          <w:color w:val="548DD4" w:themeColor="text2" w:themeTint="99"/>
        </w:rPr>
        <w:t>6. Warunek sumowania ilości przepracowanych godzin pracy. Przykład : grafik ma podawać w ostatniej kolumnie ile godzin danego dnia przepracował pracownik.</w:t>
      </w:r>
    </w:p>
    <w:p w:rsidR="007A3B86" w:rsidRDefault="00CE3E95" w:rsidP="007A3B86">
      <w:pPr>
        <w:pStyle w:val="NormalnyWeb"/>
        <w:rPr>
          <w:color w:val="548DD4" w:themeColor="text2" w:themeTint="99"/>
        </w:rPr>
      </w:pPr>
      <w:r w:rsidRPr="00CE3E95">
        <w:rPr>
          <w:color w:val="548DD4" w:themeColor="text2" w:themeTint="99"/>
        </w:rPr>
        <w:t>7.</w:t>
      </w:r>
      <w:r w:rsidR="007A3B86">
        <w:rPr>
          <w:color w:val="548DD4" w:themeColor="text2" w:themeTint="99"/>
        </w:rPr>
        <w:t xml:space="preserve">Warunek szerokości kolumny: </w:t>
      </w:r>
      <w:r w:rsidRPr="00CE3E95">
        <w:rPr>
          <w:color w:val="548DD4" w:themeColor="text2" w:themeTint="99"/>
        </w:rPr>
        <w:t xml:space="preserve"> szerokość kolumn w grafiku dopasowana do testu oraz wyśrodkowana. </w:t>
      </w:r>
      <w:r w:rsidR="007A3B86">
        <w:rPr>
          <w:color w:val="548DD4" w:themeColor="text2" w:themeTint="99"/>
        </w:rPr>
        <w:t>Nadanie nazw dla kolumn.</w:t>
      </w:r>
    </w:p>
    <w:p w:rsidR="007A3B86" w:rsidRDefault="007A3B86" w:rsidP="007A3B86">
      <w:pPr>
        <w:pStyle w:val="NormalnyWeb"/>
        <w:rPr>
          <w:color w:val="548DD4" w:themeColor="text2" w:themeTint="99"/>
        </w:rPr>
      </w:pPr>
      <w:r>
        <w:rPr>
          <w:color w:val="548DD4" w:themeColor="text2" w:themeTint="99"/>
        </w:rPr>
        <w:t xml:space="preserve">8. </w:t>
      </w:r>
      <w:r w:rsidRPr="00CE3E95">
        <w:rPr>
          <w:color w:val="548DD4" w:themeColor="text2" w:themeTint="99"/>
        </w:rPr>
        <w:t>Lista wszystkich 7 pracowników:</w:t>
      </w:r>
      <w:r>
        <w:rPr>
          <w:color w:val="548DD4" w:themeColor="text2" w:themeTint="99"/>
        </w:rPr>
        <w:t xml:space="preserve"> </w:t>
      </w:r>
      <w:r w:rsidRPr="00CE3E95">
        <w:rPr>
          <w:color w:val="548DD4" w:themeColor="text2" w:themeTint="99"/>
        </w:rPr>
        <w:t>KOSMACZ, KOZBUR, ZYGADŁO, SŁAWIŃSKA, GRABA, JA</w:t>
      </w:r>
      <w:r w:rsidRPr="00CE3E95">
        <w:rPr>
          <w:color w:val="548DD4" w:themeColor="text2" w:themeTint="99"/>
        </w:rPr>
        <w:t>N</w:t>
      </w:r>
      <w:r w:rsidRPr="00CE3E95">
        <w:rPr>
          <w:color w:val="548DD4" w:themeColor="text2" w:themeTint="99"/>
        </w:rPr>
        <w:t>KOWIAK, KWIATKOWSKI.</w:t>
      </w:r>
    </w:p>
    <w:p w:rsidR="007A3B86" w:rsidRDefault="007A3B86" w:rsidP="007A3B86">
      <w:pPr>
        <w:pStyle w:val="NormalnyWeb"/>
        <w:rPr>
          <w:color w:val="548DD4" w:themeColor="text2" w:themeTint="99"/>
        </w:rPr>
      </w:pPr>
      <w:r>
        <w:rPr>
          <w:color w:val="548DD4" w:themeColor="text2" w:themeTint="99"/>
        </w:rPr>
        <w:t>9. Warunek jednego pracownika na okienku. Przykład na okienku nie może być przypisanych dwóch pr</w:t>
      </w:r>
      <w:r>
        <w:rPr>
          <w:color w:val="548DD4" w:themeColor="text2" w:themeTint="99"/>
        </w:rPr>
        <w:t>a</w:t>
      </w:r>
      <w:r>
        <w:rPr>
          <w:color w:val="548DD4" w:themeColor="text2" w:themeTint="99"/>
        </w:rPr>
        <w:t>cowników jednym czasie. Jak pracownik "A" pracuje od 8.00 do 14.00 to drugi pracownik nie może na tym okienku zacząć pracy od 12.00 do 17.00</w:t>
      </w:r>
      <w:r w:rsidR="0074205B">
        <w:rPr>
          <w:color w:val="548DD4" w:themeColor="text2" w:themeTint="99"/>
        </w:rPr>
        <w:t xml:space="preserve">. Natomiast ten drugi pracownik  ma rozpocząć o godzinie 14.00 i </w:t>
      </w:r>
      <w:r w:rsidR="0074205B">
        <w:rPr>
          <w:color w:val="548DD4" w:themeColor="text2" w:themeTint="99"/>
        </w:rPr>
        <w:lastRenderedPageBreak/>
        <w:t xml:space="preserve">ma 30 min na objęcie okienka i otworzenie go o godzinie 14.30. </w:t>
      </w:r>
      <w:r>
        <w:rPr>
          <w:color w:val="548DD4" w:themeColor="text2" w:themeTint="99"/>
        </w:rPr>
        <w:t>Na jednym okienku może pracować tyko jeden pracowni</w:t>
      </w:r>
      <w:r w:rsidR="0074205B">
        <w:rPr>
          <w:color w:val="548DD4" w:themeColor="text2" w:themeTint="99"/>
        </w:rPr>
        <w:t>k</w:t>
      </w:r>
      <w:r>
        <w:rPr>
          <w:color w:val="548DD4" w:themeColor="text2" w:themeTint="99"/>
        </w:rPr>
        <w:t>. Jedynie w chwili przekazywania sobie obowiązków między zmianami na okienku prz</w:t>
      </w:r>
      <w:r>
        <w:rPr>
          <w:color w:val="548DD4" w:themeColor="text2" w:themeTint="99"/>
        </w:rPr>
        <w:t>e</w:t>
      </w:r>
      <w:r>
        <w:rPr>
          <w:color w:val="548DD4" w:themeColor="text2" w:themeTint="99"/>
        </w:rPr>
        <w:t>bywają dwie osoby. I grafik ma to pokazywać ten 30 minutowy moment przekazania okie</w:t>
      </w:r>
      <w:r>
        <w:rPr>
          <w:color w:val="548DD4" w:themeColor="text2" w:themeTint="99"/>
        </w:rPr>
        <w:t>n</w:t>
      </w:r>
      <w:r>
        <w:rPr>
          <w:color w:val="548DD4" w:themeColor="text2" w:themeTint="99"/>
        </w:rPr>
        <w:t xml:space="preserve">ka. </w:t>
      </w:r>
    </w:p>
    <w:p w:rsidR="0052345B" w:rsidRDefault="0052345B" w:rsidP="007A3B86">
      <w:pPr>
        <w:pStyle w:val="NormalnyWeb"/>
        <w:rPr>
          <w:color w:val="548DD4" w:themeColor="text2" w:themeTint="99"/>
        </w:rPr>
      </w:pPr>
    </w:p>
    <w:p w:rsidR="0052345B" w:rsidRDefault="00381E37" w:rsidP="007A3B86">
      <w:pPr>
        <w:pStyle w:val="NormalnyWeb"/>
      </w:pPr>
      <w:r>
        <w:rPr>
          <w:color w:val="548DD4" w:themeColor="text2" w:themeTint="99"/>
        </w:rPr>
        <w:t>Odp. 1 Cytuję : "</w:t>
      </w:r>
      <w:r>
        <w:t>Skoro pierwsza zmiana przychodzi o 6:30, to przy standardowych 8 godzinach powinna kończyć o 14:30." Odpowiedz:  Tak , masz rację ale te 8 godzin nie jest obligatoryjne i pracownik w ciągu pracy poczty może pr</w:t>
      </w:r>
      <w:r>
        <w:t>a</w:t>
      </w:r>
      <w:r>
        <w:t>cować od sześć i pół godziny do dziewięciu godzin.</w:t>
      </w:r>
    </w:p>
    <w:p w:rsidR="00381E37" w:rsidRDefault="00381E37" w:rsidP="007A3B86">
      <w:pPr>
        <w:pStyle w:val="NormalnyWeb"/>
      </w:pPr>
      <w:r>
        <w:rPr>
          <w:color w:val="548DD4" w:themeColor="text2" w:themeTint="99"/>
        </w:rPr>
        <w:t xml:space="preserve">podpunkt 1 Cytuję : " </w:t>
      </w:r>
      <w:r>
        <w:t xml:space="preserve">Druga zmiana, aby zamknąć ostatnie okienko o 20:45, musiałaby zacząć pracę o 12:45 (8 godzin) lub odpowiednio później, jeśli dzień jest krótszy (np. 7h)." Odpowiedz: Tak to jest prawidłowy tok myślenia. Zatem może rozpocząć wcześniej i może pracować maksymalnie do dziewięciu godzin. </w:t>
      </w:r>
    </w:p>
    <w:p w:rsidR="00381E37" w:rsidRDefault="00381E37" w:rsidP="007A3B86">
      <w:pPr>
        <w:pStyle w:val="NormalnyWeb"/>
      </w:pPr>
      <w:r>
        <w:rPr>
          <w:color w:val="548DD4" w:themeColor="text2" w:themeTint="99"/>
        </w:rPr>
        <w:t xml:space="preserve">podpunkt 2 Cytuję " </w:t>
      </w:r>
      <w:r>
        <w:rPr>
          <w:b/>
          <w:bCs/>
        </w:rPr>
        <w:t>Pytanie:</w:t>
      </w:r>
      <w:r>
        <w:t xml:space="preserve"> W jakich dokładnie godzinach standardowo przychodzi druga zmiana? Czy algorytm ma sam wyliczać godzinę rozpoczęcia drugiej zmiany dla danego pracownika (np. na podstawie tego, o której godzinie ma zaplanowane rozliczenie końcowe o 20:00, 20:30 czy 20:45)?" Odpowiedz: Tak, ma sam wyliczyć.</w:t>
      </w:r>
    </w:p>
    <w:p w:rsidR="00381E37" w:rsidRDefault="00381E37" w:rsidP="00381E37">
      <w:pPr>
        <w:widowControl/>
        <w:suppressAutoHyphens w:val="0"/>
        <w:autoSpaceDN/>
        <w:spacing w:before="100" w:beforeAutospacing="1"/>
        <w:textAlignment w:val="auto"/>
        <w:rPr>
          <w:rFonts w:eastAsia="Times New Roman" w:cs="Times New Roman"/>
          <w:color w:val="1F1F1F"/>
          <w:kern w:val="0"/>
          <w:lang w:val="pl-PL" w:eastAsia="pl-PL" w:bidi="ar-SA"/>
        </w:rPr>
      </w:pPr>
      <w:r w:rsidRPr="00381E37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val="pl-PL" w:eastAsia="pl-PL" w:bidi="ar-SA"/>
        </w:rPr>
        <w:t>Godziny otwarcia okienek rano (6:30 - 8:00):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 xml:space="preserve"> Wszyscy pracownicy porannej zmiany przychodzą na 6:30? </w:t>
      </w:r>
    </w:p>
    <w:p w:rsidR="00381E37" w:rsidRPr="00381E37" w:rsidRDefault="00381E37" w:rsidP="00381E37">
      <w:pPr>
        <w:widowControl/>
        <w:suppressAutoHyphens w:val="0"/>
        <w:autoSpaceDN/>
        <w:spacing w:before="100" w:beforeAutospacing="1"/>
        <w:textAlignment w:val="auto"/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</w:pPr>
      <w:r w:rsidRPr="00381E37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 xml:space="preserve">Nie, na 6.30 przychodzą maksymalnie dwie osoby. </w:t>
      </w:r>
    </w:p>
    <w:p w:rsidR="00381E37" w:rsidRPr="00381E37" w:rsidRDefault="00381E37" w:rsidP="00381E37">
      <w:pPr>
        <w:widowControl/>
        <w:suppressAutoHyphens w:val="0"/>
        <w:autoSpaceDN/>
        <w:spacing w:before="100" w:beforeAutospacing="1"/>
        <w:textAlignment w:val="auto"/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</w:pP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Ile osób liczy poranna zmiana w typowym dniu? (np. 3 osoby na okienka główne + ktoś na zaplecze?).</w:t>
      </w:r>
      <w:r w:rsidR="001B2A18">
        <w:rPr>
          <w:rFonts w:eastAsia="Times New Roman" w:cs="Times New Roman"/>
          <w:color w:val="1F1F1F"/>
          <w:kern w:val="0"/>
          <w:lang w:val="pl-PL" w:eastAsia="pl-PL" w:bidi="ar-SA"/>
        </w:rPr>
        <w:t xml:space="preserve">  </w:t>
      </w:r>
      <w:r w:rsidR="001B2A18" w:rsidRPr="001B2A18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o</w:t>
      </w:r>
      <w:r w:rsidR="001B2A18" w:rsidRPr="001B2A18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d</w:t>
      </w:r>
      <w:r w:rsidR="001B2A18" w:rsidRPr="001B2A18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powiedz: Poranna zmiana, przy otwarciu urzędu,  składa się z trzech osób (dwie na 6.30 oraz jedna na 7.00 lub 8.00</w:t>
      </w:r>
    </w:p>
    <w:p w:rsidR="00381E37" w:rsidRPr="00381E37" w:rsidRDefault="00381E37" w:rsidP="00381E37">
      <w:pPr>
        <w:widowControl/>
        <w:suppressAutoHyphens w:val="0"/>
        <w:autoSpaceDN/>
        <w:spacing w:before="100" w:beforeAutospacing="1"/>
        <w:textAlignment w:val="auto"/>
        <w:outlineLvl w:val="2"/>
        <w:rPr>
          <w:rFonts w:eastAsia="Times New Roman" w:cs="Times New Roman"/>
          <w:b/>
          <w:bCs/>
          <w:color w:val="1F1F1F"/>
          <w:kern w:val="0"/>
          <w:sz w:val="27"/>
          <w:szCs w:val="27"/>
          <w:lang w:val="pl-PL" w:eastAsia="pl-PL" w:bidi="ar-SA"/>
        </w:rPr>
      </w:pPr>
      <w:r w:rsidRPr="00381E37">
        <w:rPr>
          <w:rFonts w:eastAsia="Times New Roman" w:cs="Times New Roman"/>
          <w:b/>
          <w:bCs/>
          <w:color w:val="1F1F1F"/>
          <w:kern w:val="0"/>
          <w:sz w:val="27"/>
          <w:szCs w:val="27"/>
          <w:lang w:val="pl-PL" w:eastAsia="pl-PL" w:bidi="ar-SA"/>
        </w:rPr>
        <w:t>Kwestia przekazywania zmiany (Okienko zamknięte)</w:t>
      </w:r>
    </w:p>
    <w:p w:rsidR="00381E37" w:rsidRPr="00381E37" w:rsidRDefault="00381E37" w:rsidP="00381E37">
      <w:pPr>
        <w:widowControl/>
        <w:numPr>
          <w:ilvl w:val="0"/>
          <w:numId w:val="16"/>
        </w:numPr>
        <w:suppressAutoHyphens w:val="0"/>
        <w:autoSpaceDN/>
        <w:spacing w:before="100" w:beforeAutospacing="1"/>
        <w:ind w:left="0"/>
        <w:textAlignment w:val="auto"/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</w:pPr>
      <w:r w:rsidRPr="00381E37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val="pl-PL" w:eastAsia="pl-PL" w:bidi="ar-SA"/>
        </w:rPr>
        <w:t>Kiedy dokładnie odbywa się przekazanie zmiany na okienkach głównych?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 xml:space="preserve"> * Skoro okienka główne muszą być otwarte "przez cały dzień", a na 30 minut są zamykane na przekazanie kasy, to czy zamykamy wszystkie trzy okienka na raz (np. o 14:00), czy ich zamknięcie na przekazanie również jest </w:t>
      </w:r>
      <w:r w:rsidRPr="00381E37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val="pl-PL" w:eastAsia="pl-PL" w:bidi="ar-SA"/>
        </w:rPr>
        <w:t>kaskadowe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 xml:space="preserve"> (np. Okienko 1 zamyka się na przekazanie o 13:30, Okienko 2 o 14:00, Okienko 3 o 14:30), aby klienci zawsze mieli dostęp do przynajmniej jednego lub dwóch okienek głównych?</w:t>
      </w:r>
      <w:r w:rsidR="001B2A18">
        <w:rPr>
          <w:rFonts w:eastAsia="Times New Roman" w:cs="Times New Roman"/>
          <w:color w:val="1F1F1F"/>
          <w:kern w:val="0"/>
          <w:lang w:val="pl-PL" w:eastAsia="pl-PL" w:bidi="ar-SA"/>
        </w:rPr>
        <w:t xml:space="preserve"> </w:t>
      </w:r>
      <w:r w:rsidR="001B2A18" w:rsidRPr="001B2A18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Odpowiedz: tak jak napisałeś , tak d</w:t>
      </w:r>
      <w:r w:rsidR="001B2A18" w:rsidRPr="001B2A18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o</w:t>
      </w:r>
      <w:r w:rsidR="001B2A18" w:rsidRPr="001B2A18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konywane są zmiany na okienkach głównych.</w:t>
      </w:r>
    </w:p>
    <w:p w:rsidR="00381E37" w:rsidRPr="00381E37" w:rsidRDefault="00381E37" w:rsidP="00381E37">
      <w:pPr>
        <w:widowControl/>
        <w:suppressAutoHyphens w:val="0"/>
        <w:autoSpaceDN/>
        <w:spacing w:before="100" w:beforeAutospacing="1"/>
        <w:textAlignment w:val="auto"/>
        <w:outlineLvl w:val="2"/>
        <w:rPr>
          <w:rFonts w:eastAsia="Times New Roman" w:cs="Times New Roman"/>
          <w:b/>
          <w:bCs/>
          <w:color w:val="1F1F1F"/>
          <w:kern w:val="0"/>
          <w:sz w:val="27"/>
          <w:szCs w:val="27"/>
          <w:lang w:val="pl-PL" w:eastAsia="pl-PL" w:bidi="ar-SA"/>
        </w:rPr>
      </w:pPr>
      <w:r w:rsidRPr="00381E37">
        <w:rPr>
          <w:rFonts w:eastAsia="Times New Roman" w:cs="Times New Roman"/>
          <w:b/>
          <w:bCs/>
          <w:color w:val="1F1F1F"/>
          <w:kern w:val="0"/>
          <w:sz w:val="27"/>
          <w:szCs w:val="27"/>
          <w:lang w:val="pl-PL" w:eastAsia="pl-PL" w:bidi="ar-SA"/>
        </w:rPr>
        <w:t>Kwestia limitów i zaplecza</w:t>
      </w:r>
    </w:p>
    <w:p w:rsidR="00381E37" w:rsidRDefault="00381E37" w:rsidP="00381E37">
      <w:pPr>
        <w:widowControl/>
        <w:numPr>
          <w:ilvl w:val="0"/>
          <w:numId w:val="17"/>
        </w:numPr>
        <w:suppressAutoHyphens w:val="0"/>
        <w:autoSpaceDN/>
        <w:spacing w:before="100" w:beforeAutospacing="1"/>
        <w:ind w:left="0"/>
        <w:textAlignment w:val="auto"/>
        <w:rPr>
          <w:rFonts w:eastAsia="Times New Roman" w:cs="Times New Roman"/>
          <w:color w:val="1F1F1F"/>
          <w:kern w:val="0"/>
          <w:lang w:val="pl-PL" w:eastAsia="pl-PL" w:bidi="ar-SA"/>
        </w:rPr>
      </w:pPr>
      <w:r w:rsidRPr="00381E37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val="pl-PL" w:eastAsia="pl-PL" w:bidi="ar-SA"/>
        </w:rPr>
        <w:t>Maksymalnie 1h 30min na zapleczu: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 xml:space="preserve"> Czy ten czas (max 90 minut) dotyczy całego dnia pracy pracownika, czy jest to jednorazowy blok czasu rano/w ciągu dnia przed wejściem na okienko główne?</w:t>
      </w:r>
    </w:p>
    <w:p w:rsidR="001B2A18" w:rsidRPr="00381E37" w:rsidRDefault="001B2A18" w:rsidP="001B2A18">
      <w:pPr>
        <w:widowControl/>
        <w:suppressAutoHyphens w:val="0"/>
        <w:autoSpaceDN/>
        <w:spacing w:before="100" w:beforeAutospacing="1"/>
        <w:textAlignment w:val="auto"/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</w:pPr>
      <w:r w:rsidRPr="001B2A18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 xml:space="preserve">Odpowiedz: Tak, przed rozpoczęciem pracy ale najlepiej żeby nie było zaplecza, tylko pracownik wchodził bezpośrednio na okienko. </w:t>
      </w:r>
    </w:p>
    <w:p w:rsidR="00381E37" w:rsidRPr="00381E37" w:rsidRDefault="00381E37" w:rsidP="00381E37">
      <w:pPr>
        <w:widowControl/>
        <w:numPr>
          <w:ilvl w:val="0"/>
          <w:numId w:val="17"/>
        </w:numPr>
        <w:suppressAutoHyphens w:val="0"/>
        <w:autoSpaceDN/>
        <w:spacing w:before="100" w:beforeAutospacing="1"/>
        <w:ind w:left="0"/>
        <w:textAlignment w:val="auto"/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</w:pPr>
      <w:r w:rsidRPr="00381E37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val="pl-PL" w:eastAsia="pl-PL" w:bidi="ar-SA"/>
        </w:rPr>
        <w:t>Miesięczny/kwartalny limit godzin: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 xml:space="preserve"> Napisałeś, że okienka pomocnicze (4 i 5) są obsadzane m.in. na podstawie limitu godzin. Czy algorytm w kodzie </w:t>
      </w:r>
      <w:proofErr w:type="spellStart"/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JavaScript</w:t>
      </w:r>
      <w:proofErr w:type="spellEnd"/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 xml:space="preserve"> ma po prostu dążyć do tego, aby każdy praco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w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nik w wybranym okresie (np. miesiącu) wypracował średnio 8h dziennie (czyli np. 160h w miesiącu), wrz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u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cając nadwyżki godzin na okienka 4 i 5? Czy na tym etapie mamy sztywno zdefiniowany limit (np. "w tym miesiącu okienko nr 4 może działać tylko przez 40 godzin")?</w:t>
      </w:r>
      <w:r w:rsidR="001B2A18">
        <w:rPr>
          <w:rFonts w:eastAsia="Times New Roman" w:cs="Times New Roman"/>
          <w:color w:val="1F1F1F"/>
          <w:kern w:val="0"/>
          <w:lang w:val="pl-PL" w:eastAsia="pl-PL" w:bidi="ar-SA"/>
        </w:rPr>
        <w:t xml:space="preserve"> </w:t>
      </w:r>
      <w:r w:rsidR="001B2A18" w:rsidRPr="001B2A18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 xml:space="preserve">Odpowiedz: Na Poczcie jest równoważny czas pracy i tak jak napisałeś kwartalny limit godzin. Tak , algorytm ma dążyć </w:t>
      </w:r>
      <w:r w:rsidR="001B2A18" w:rsidRPr="00381E37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do tego, aby każdy praco</w:t>
      </w:r>
      <w:r w:rsidR="001B2A18" w:rsidRPr="00381E37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w</w:t>
      </w:r>
      <w:r w:rsidR="001B2A18" w:rsidRPr="00381E37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nik w wybranym okresie (np. miesiącu) wypracował średnio 8h dziennie (czyli np. 160h w miesiącu), wrz</w:t>
      </w:r>
      <w:r w:rsidR="001B2A18" w:rsidRPr="00381E37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u</w:t>
      </w:r>
      <w:r w:rsidR="001B2A18" w:rsidRPr="00381E37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>cając nadwyżki godzin na okienka 4 i 5</w:t>
      </w:r>
      <w:r w:rsidR="00C11473">
        <w:rPr>
          <w:rFonts w:eastAsia="Times New Roman" w:cs="Times New Roman"/>
          <w:color w:val="548DD4" w:themeColor="text2" w:themeTint="99"/>
          <w:kern w:val="0"/>
          <w:lang w:val="pl-PL" w:eastAsia="pl-PL" w:bidi="ar-SA"/>
        </w:rPr>
        <w:t xml:space="preserve">. Pytanie: </w:t>
      </w:r>
      <w:r w:rsidR="00C11473" w:rsidRPr="00381E37">
        <w:rPr>
          <w:rFonts w:eastAsia="Times New Roman" w:cs="Times New Roman"/>
          <w:color w:val="1F1F1F"/>
          <w:kern w:val="0"/>
          <w:lang w:val="pl-PL" w:eastAsia="pl-PL" w:bidi="ar-SA"/>
        </w:rPr>
        <w:t>Czy na tym etapie mamy sztywno zdefiniowany limit (np. "w tym miesiącu okienko nr 4 może działać tylko przez 40 godzin")?</w:t>
      </w:r>
      <w:r w:rsidR="00C11473">
        <w:rPr>
          <w:rFonts w:eastAsia="Times New Roman" w:cs="Times New Roman"/>
          <w:color w:val="1F1F1F"/>
          <w:kern w:val="0"/>
          <w:lang w:val="pl-PL" w:eastAsia="pl-PL" w:bidi="ar-SA"/>
        </w:rPr>
        <w:t xml:space="preserve"> Odpowiedz. Nie , nie ma być na sztywno, okienka nie mają limitu godzin. </w:t>
      </w:r>
    </w:p>
    <w:p w:rsidR="00381E37" w:rsidRPr="00381E37" w:rsidRDefault="00381E37" w:rsidP="00381E37">
      <w:pPr>
        <w:widowControl/>
        <w:suppressAutoHyphens w:val="0"/>
        <w:autoSpaceDN/>
        <w:spacing w:before="100" w:beforeAutospacing="1"/>
        <w:textAlignment w:val="auto"/>
        <w:outlineLvl w:val="2"/>
        <w:rPr>
          <w:rFonts w:eastAsia="Times New Roman" w:cs="Times New Roman"/>
          <w:b/>
          <w:bCs/>
          <w:color w:val="1F1F1F"/>
          <w:kern w:val="0"/>
          <w:sz w:val="27"/>
          <w:szCs w:val="27"/>
          <w:lang w:val="pl-PL" w:eastAsia="pl-PL" w:bidi="ar-SA"/>
        </w:rPr>
      </w:pPr>
      <w:r w:rsidRPr="00381E37">
        <w:rPr>
          <w:rFonts w:eastAsia="Times New Roman" w:cs="Times New Roman"/>
          <w:b/>
          <w:bCs/>
          <w:color w:val="1F1F1F"/>
          <w:kern w:val="0"/>
          <w:sz w:val="27"/>
          <w:szCs w:val="27"/>
          <w:lang w:val="pl-PL" w:eastAsia="pl-PL" w:bidi="ar-SA"/>
        </w:rPr>
        <w:lastRenderedPageBreak/>
        <w:t>Kwestia obsady przy 7 pracownikach i nieo</w:t>
      </w:r>
      <w:r w:rsidR="001B2A18">
        <w:rPr>
          <w:rFonts w:eastAsia="Times New Roman" w:cs="Times New Roman"/>
          <w:b/>
          <w:bCs/>
          <w:color w:val="1F1F1F"/>
          <w:kern w:val="0"/>
          <w:sz w:val="27"/>
          <w:szCs w:val="27"/>
          <w:lang w:val="pl-PL" w:eastAsia="pl-PL" w:bidi="ar-SA"/>
        </w:rPr>
        <w:t>bec</w:t>
      </w:r>
      <w:r w:rsidRPr="00381E37">
        <w:rPr>
          <w:rFonts w:eastAsia="Times New Roman" w:cs="Times New Roman"/>
          <w:b/>
          <w:bCs/>
          <w:color w:val="1F1F1F"/>
          <w:kern w:val="0"/>
          <w:sz w:val="27"/>
          <w:szCs w:val="27"/>
          <w:lang w:val="pl-PL" w:eastAsia="pl-PL" w:bidi="ar-SA"/>
        </w:rPr>
        <w:t>nościach</w:t>
      </w:r>
    </w:p>
    <w:p w:rsidR="00381E37" w:rsidRPr="00381E37" w:rsidRDefault="00381E37" w:rsidP="00381E37">
      <w:pPr>
        <w:widowControl/>
        <w:numPr>
          <w:ilvl w:val="0"/>
          <w:numId w:val="18"/>
        </w:numPr>
        <w:suppressAutoHyphens w:val="0"/>
        <w:autoSpaceDN/>
        <w:spacing w:before="100" w:beforeAutospacing="1"/>
        <w:ind w:left="0"/>
        <w:textAlignment w:val="auto"/>
        <w:rPr>
          <w:rFonts w:eastAsia="Times New Roman" w:cs="Times New Roman"/>
          <w:color w:val="1F1F1F"/>
          <w:kern w:val="0"/>
          <w:lang w:val="pl-PL" w:eastAsia="pl-PL" w:bidi="ar-SA"/>
        </w:rPr>
      </w:pPr>
      <w:r w:rsidRPr="00381E37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val="pl-PL" w:eastAsia="pl-PL" w:bidi="ar-SA"/>
        </w:rPr>
        <w:t>Co robimy w sytuacji urlopów/L4?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 xml:space="preserve"> * Mamy 7 pracowników. Do pełnej obsady w godzinach szczytu (3 główne + 2 pomocnicze) potrzeba aż 5 osób jednocześnie na jednej zmianie (lub zazębiających się zmi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a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nach).</w:t>
      </w:r>
    </w:p>
    <w:p w:rsidR="00381E37" w:rsidRPr="00381E37" w:rsidRDefault="00381E37" w:rsidP="00381E37">
      <w:pPr>
        <w:widowControl/>
        <w:numPr>
          <w:ilvl w:val="1"/>
          <w:numId w:val="18"/>
        </w:numPr>
        <w:suppressAutoHyphens w:val="0"/>
        <w:autoSpaceDN/>
        <w:spacing w:before="100" w:beforeAutospacing="1"/>
        <w:ind w:left="0"/>
        <w:textAlignment w:val="auto"/>
        <w:rPr>
          <w:rFonts w:eastAsia="Times New Roman" w:cs="Times New Roman"/>
          <w:color w:val="1F1F1F"/>
          <w:kern w:val="0"/>
          <w:lang w:val="pl-PL" w:eastAsia="pl-PL" w:bidi="ar-SA"/>
        </w:rPr>
      </w:pP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Jeśli 2-3 osoby pójdą na urlop/L4, fizycznie braknie ludzi, by obsadzić wszystko.</w:t>
      </w:r>
    </w:p>
    <w:p w:rsidR="00381E37" w:rsidRPr="00381E37" w:rsidRDefault="00381E37" w:rsidP="00381E37">
      <w:pPr>
        <w:widowControl/>
        <w:numPr>
          <w:ilvl w:val="1"/>
          <w:numId w:val="18"/>
        </w:numPr>
        <w:suppressAutoHyphens w:val="0"/>
        <w:autoSpaceDN/>
        <w:spacing w:before="100" w:beforeAutospacing="1"/>
        <w:ind w:left="0"/>
        <w:textAlignment w:val="auto"/>
        <w:rPr>
          <w:rFonts w:eastAsia="Times New Roman" w:cs="Times New Roman"/>
          <w:color w:val="1F1F1F"/>
          <w:kern w:val="0"/>
          <w:lang w:val="pl-PL" w:eastAsia="pl-PL" w:bidi="ar-SA"/>
        </w:rPr>
      </w:pPr>
      <w:r w:rsidRPr="00381E37">
        <w:rPr>
          <w:rFonts w:eastAsia="Times New Roman" w:cs="Times New Roman"/>
          <w:b/>
          <w:bCs/>
          <w:color w:val="1F1F1F"/>
          <w:kern w:val="0"/>
          <w:bdr w:val="none" w:sz="0" w:space="0" w:color="auto" w:frame="1"/>
          <w:lang w:val="pl-PL" w:eastAsia="pl-PL" w:bidi="ar-SA"/>
        </w:rPr>
        <w:t>Pytanie:</w:t>
      </w: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 xml:space="preserve"> Jaki jest absolutny priorytet dla algorytmu, gdy brakuje personelu? Rozumiem, że priorytetem nr 1 jest zawsze obsadzenie Okienek 1, 2, 3 od 8:00 do 20:00, a okienka 4 i 5 oraz zaplecze są w takiej sytuacji po prostu nieobsadzane?</w:t>
      </w:r>
      <w:r w:rsidR="00C11473">
        <w:rPr>
          <w:rFonts w:eastAsia="Times New Roman" w:cs="Times New Roman"/>
          <w:color w:val="1F1F1F"/>
          <w:kern w:val="0"/>
          <w:lang w:val="pl-PL" w:eastAsia="pl-PL" w:bidi="ar-SA"/>
        </w:rPr>
        <w:t xml:space="preserve"> Odpowiedz: Dokładnie tak jak napisałeś. </w:t>
      </w:r>
    </w:p>
    <w:p w:rsidR="00381E37" w:rsidRPr="00381E37" w:rsidRDefault="00381E37" w:rsidP="00381E37">
      <w:pPr>
        <w:widowControl/>
        <w:suppressAutoHyphens w:val="0"/>
        <w:autoSpaceDN/>
        <w:spacing w:before="100" w:beforeAutospacing="1"/>
        <w:textAlignment w:val="auto"/>
        <w:rPr>
          <w:rFonts w:eastAsia="Times New Roman" w:cs="Times New Roman"/>
          <w:color w:val="1F1F1F"/>
          <w:kern w:val="0"/>
          <w:lang w:val="pl-PL" w:eastAsia="pl-PL" w:bidi="ar-SA"/>
        </w:rPr>
      </w:pPr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 xml:space="preserve">Gdy odpowiesz na te pytania, nasz arkusz parametrów wejściowych będzie w 100% precyzyjny i gotowy do przełożenia na bezbłędną logikę algorytmu w czystym </w:t>
      </w:r>
      <w:proofErr w:type="spellStart"/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JavaScript</w:t>
      </w:r>
      <w:proofErr w:type="spellEnd"/>
      <w:r w:rsidRPr="00381E37">
        <w:rPr>
          <w:rFonts w:eastAsia="Times New Roman" w:cs="Times New Roman"/>
          <w:color w:val="1F1F1F"/>
          <w:kern w:val="0"/>
          <w:lang w:val="pl-PL" w:eastAsia="pl-PL" w:bidi="ar-SA"/>
        </w:rPr>
        <w:t>.</w:t>
      </w:r>
    </w:p>
    <w:p w:rsidR="00381E37" w:rsidRDefault="00381E37" w:rsidP="007A3B86">
      <w:pPr>
        <w:pStyle w:val="NormalnyWeb"/>
        <w:rPr>
          <w:color w:val="548DD4" w:themeColor="text2" w:themeTint="99"/>
        </w:rPr>
      </w:pPr>
    </w:p>
    <w:p w:rsidR="0074205B" w:rsidRPr="00CE3E95" w:rsidRDefault="0074205B" w:rsidP="007A3B86">
      <w:pPr>
        <w:pStyle w:val="NormalnyWeb"/>
        <w:rPr>
          <w:color w:val="548DD4" w:themeColor="text2" w:themeTint="99"/>
        </w:rPr>
      </w:pPr>
    </w:p>
    <w:p w:rsidR="00C93E49" w:rsidRPr="00646617" w:rsidRDefault="00CE3E95" w:rsidP="00646617">
      <w:pPr>
        <w:pStyle w:val="NormalnyWeb"/>
        <w:rPr>
          <w:color w:val="548DD4" w:themeColor="text2" w:themeTint="99"/>
        </w:rPr>
      </w:pPr>
      <w:r w:rsidRPr="00CE3E95">
        <w:rPr>
          <w:color w:val="548DD4" w:themeColor="text2" w:themeTint="99"/>
        </w:rPr>
        <w:t xml:space="preserve">. </w:t>
      </w:r>
    </w:p>
    <w:sectPr w:rsidR="00C93E49" w:rsidRPr="00646617" w:rsidSect="00146907">
      <w:pgSz w:w="11905" w:h="16837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37E1" w:rsidRDefault="006C37E1" w:rsidP="001D22E5">
      <w:r>
        <w:separator/>
      </w:r>
    </w:p>
  </w:endnote>
  <w:endnote w:type="continuationSeparator" w:id="0">
    <w:p w:rsidR="006C37E1" w:rsidRDefault="006C37E1" w:rsidP="001D22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37E1" w:rsidRDefault="006C37E1" w:rsidP="001D22E5">
      <w:r w:rsidRPr="001D22E5">
        <w:rPr>
          <w:color w:val="000000"/>
        </w:rPr>
        <w:separator/>
      </w:r>
    </w:p>
  </w:footnote>
  <w:footnote w:type="continuationSeparator" w:id="0">
    <w:p w:rsidR="006C37E1" w:rsidRDefault="006C37E1" w:rsidP="001D22E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2123D"/>
    <w:multiLevelType w:val="multilevel"/>
    <w:tmpl w:val="BFEC4F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254348"/>
    <w:multiLevelType w:val="multilevel"/>
    <w:tmpl w:val="A1E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951EF"/>
    <w:multiLevelType w:val="multilevel"/>
    <w:tmpl w:val="233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FE685C"/>
    <w:multiLevelType w:val="multilevel"/>
    <w:tmpl w:val="ACF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1E3E62"/>
    <w:multiLevelType w:val="multilevel"/>
    <w:tmpl w:val="017E8E5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>
    <w:nsid w:val="35E26EDF"/>
    <w:multiLevelType w:val="multilevel"/>
    <w:tmpl w:val="432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652F19"/>
    <w:multiLevelType w:val="multilevel"/>
    <w:tmpl w:val="2510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82245C"/>
    <w:multiLevelType w:val="multilevel"/>
    <w:tmpl w:val="4ED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1D5C94"/>
    <w:multiLevelType w:val="multilevel"/>
    <w:tmpl w:val="C13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7F5597"/>
    <w:multiLevelType w:val="multilevel"/>
    <w:tmpl w:val="897E1E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9B24B4"/>
    <w:multiLevelType w:val="multilevel"/>
    <w:tmpl w:val="72E65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F81FCF"/>
    <w:multiLevelType w:val="multilevel"/>
    <w:tmpl w:val="736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0470C3"/>
    <w:multiLevelType w:val="multilevel"/>
    <w:tmpl w:val="7D4C6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B8178E0"/>
    <w:multiLevelType w:val="multilevel"/>
    <w:tmpl w:val="05D6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75264AB"/>
    <w:multiLevelType w:val="multilevel"/>
    <w:tmpl w:val="7B02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0B3582"/>
    <w:multiLevelType w:val="hybridMultilevel"/>
    <w:tmpl w:val="E4A080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3A1052"/>
    <w:multiLevelType w:val="multilevel"/>
    <w:tmpl w:val="8D5ECB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6A4CF9"/>
    <w:multiLevelType w:val="multilevel"/>
    <w:tmpl w:val="64B4B9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17"/>
  </w:num>
  <w:num w:numId="5">
    <w:abstractNumId w:val="8"/>
  </w:num>
  <w:num w:numId="6">
    <w:abstractNumId w:val="16"/>
  </w:num>
  <w:num w:numId="7">
    <w:abstractNumId w:val="14"/>
  </w:num>
  <w:num w:numId="8">
    <w:abstractNumId w:val="15"/>
  </w:num>
  <w:num w:numId="9">
    <w:abstractNumId w:val="4"/>
  </w:num>
  <w:num w:numId="10">
    <w:abstractNumId w:val="3"/>
  </w:num>
  <w:num w:numId="11">
    <w:abstractNumId w:val="2"/>
  </w:num>
  <w:num w:numId="12">
    <w:abstractNumId w:val="7"/>
  </w:num>
  <w:num w:numId="13">
    <w:abstractNumId w:val="1"/>
  </w:num>
  <w:num w:numId="14">
    <w:abstractNumId w:val="13"/>
  </w:num>
  <w:num w:numId="15">
    <w:abstractNumId w:val="6"/>
  </w:num>
  <w:num w:numId="16">
    <w:abstractNumId w:val="10"/>
  </w:num>
  <w:num w:numId="17">
    <w:abstractNumId w:val="9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6"/>
  <w:autoHyphenation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D22E5"/>
    <w:rsid w:val="0003582E"/>
    <w:rsid w:val="000552D1"/>
    <w:rsid w:val="000A45C0"/>
    <w:rsid w:val="000B547B"/>
    <w:rsid w:val="000F535C"/>
    <w:rsid w:val="00146907"/>
    <w:rsid w:val="001B2A18"/>
    <w:rsid w:val="001D22E5"/>
    <w:rsid w:val="00374C5C"/>
    <w:rsid w:val="00381E37"/>
    <w:rsid w:val="00414248"/>
    <w:rsid w:val="004555AC"/>
    <w:rsid w:val="004744CA"/>
    <w:rsid w:val="004A785C"/>
    <w:rsid w:val="00510C2E"/>
    <w:rsid w:val="0052345B"/>
    <w:rsid w:val="0061431E"/>
    <w:rsid w:val="00646617"/>
    <w:rsid w:val="006C37E1"/>
    <w:rsid w:val="0074205B"/>
    <w:rsid w:val="007A3B86"/>
    <w:rsid w:val="0093363E"/>
    <w:rsid w:val="00C11473"/>
    <w:rsid w:val="00C2372F"/>
    <w:rsid w:val="00C9338B"/>
    <w:rsid w:val="00C93E49"/>
    <w:rsid w:val="00CC58BE"/>
    <w:rsid w:val="00CC7ADF"/>
    <w:rsid w:val="00CE0057"/>
    <w:rsid w:val="00CE3E95"/>
    <w:rsid w:val="00DE5E0A"/>
    <w:rsid w:val="00E309D0"/>
    <w:rsid w:val="00E33C1C"/>
    <w:rsid w:val="00F53B34"/>
    <w:rsid w:val="00F73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2372F"/>
  </w:style>
  <w:style w:type="paragraph" w:styleId="Nagwek2">
    <w:name w:val="heading 2"/>
    <w:basedOn w:val="Normalny"/>
    <w:link w:val="Nagwek2Znak"/>
    <w:uiPriority w:val="9"/>
    <w:qFormat/>
    <w:rsid w:val="00C93E49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val="pl-PL" w:eastAsia="pl-PL" w:bidi="ar-SA"/>
    </w:rPr>
  </w:style>
  <w:style w:type="paragraph" w:styleId="Nagwek3">
    <w:name w:val="heading 3"/>
    <w:basedOn w:val="Normalny"/>
    <w:link w:val="Nagwek3Znak"/>
    <w:uiPriority w:val="9"/>
    <w:qFormat/>
    <w:rsid w:val="00C93E49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val="pl-PL" w:eastAsia="pl-PL" w:bidi="ar-SA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E3E9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rsid w:val="001D22E5"/>
  </w:style>
  <w:style w:type="paragraph" w:customStyle="1" w:styleId="Heading">
    <w:name w:val="Heading"/>
    <w:basedOn w:val="Standard"/>
    <w:next w:val="Textbody"/>
    <w:rsid w:val="001D22E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1D22E5"/>
    <w:pPr>
      <w:spacing w:after="120"/>
    </w:pPr>
  </w:style>
  <w:style w:type="paragraph" w:styleId="Lista">
    <w:name w:val="List"/>
    <w:basedOn w:val="Textbody"/>
    <w:rsid w:val="001D22E5"/>
  </w:style>
  <w:style w:type="paragraph" w:customStyle="1" w:styleId="Caption">
    <w:name w:val="Caption"/>
    <w:basedOn w:val="Standard"/>
    <w:rsid w:val="001D22E5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1D22E5"/>
    <w:pPr>
      <w:suppressLineNumbers/>
    </w:pPr>
  </w:style>
  <w:style w:type="paragraph" w:styleId="NormalnyWeb">
    <w:name w:val="Normal (Web)"/>
    <w:basedOn w:val="Normalny"/>
    <w:uiPriority w:val="99"/>
    <w:unhideWhenUsed/>
    <w:rsid w:val="00C93E4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pl-PL" w:eastAsia="pl-PL" w:bidi="ar-SA"/>
    </w:rPr>
  </w:style>
  <w:style w:type="character" w:customStyle="1" w:styleId="Nagwek2Znak">
    <w:name w:val="Nagłówek 2 Znak"/>
    <w:basedOn w:val="Domylnaczcionkaakapitu"/>
    <w:link w:val="Nagwek2"/>
    <w:uiPriority w:val="9"/>
    <w:rsid w:val="00C93E49"/>
    <w:rPr>
      <w:rFonts w:eastAsia="Times New Roman" w:cs="Times New Roman"/>
      <w:b/>
      <w:bCs/>
      <w:kern w:val="0"/>
      <w:sz w:val="36"/>
      <w:szCs w:val="36"/>
      <w:lang w:val="pl-PL" w:eastAsia="pl-PL" w:bidi="ar-SA"/>
    </w:rPr>
  </w:style>
  <w:style w:type="character" w:customStyle="1" w:styleId="Nagwek3Znak">
    <w:name w:val="Nagłówek 3 Znak"/>
    <w:basedOn w:val="Domylnaczcionkaakapitu"/>
    <w:link w:val="Nagwek3"/>
    <w:uiPriority w:val="9"/>
    <w:rsid w:val="00C93E49"/>
    <w:rPr>
      <w:rFonts w:eastAsia="Times New Roman" w:cs="Times New Roman"/>
      <w:b/>
      <w:bCs/>
      <w:kern w:val="0"/>
      <w:sz w:val="27"/>
      <w:szCs w:val="27"/>
      <w:lang w:val="pl-PL" w:eastAsia="pl-PL" w:bidi="ar-SA"/>
    </w:rPr>
  </w:style>
  <w:style w:type="character" w:customStyle="1" w:styleId="math-inline">
    <w:name w:val="math-inline"/>
    <w:basedOn w:val="Domylnaczcionkaakapitu"/>
    <w:rsid w:val="00374C5C"/>
  </w:style>
  <w:style w:type="paragraph" w:styleId="Akapitzlist">
    <w:name w:val="List Paragraph"/>
    <w:basedOn w:val="Normalny"/>
    <w:uiPriority w:val="34"/>
    <w:qFormat/>
    <w:rsid w:val="00CC58BE"/>
    <w:pPr>
      <w:ind w:left="720"/>
      <w:contextualSpacing/>
    </w:pPr>
  </w:style>
  <w:style w:type="paragraph" w:styleId="Bezodstpw">
    <w:name w:val="No Spacing"/>
    <w:uiPriority w:val="1"/>
    <w:qFormat/>
    <w:rsid w:val="00CE3E95"/>
  </w:style>
  <w:style w:type="character" w:customStyle="1" w:styleId="Nagwek4Znak">
    <w:name w:val="Nagłówek 4 Znak"/>
    <w:basedOn w:val="Domylnaczcionkaakapitu"/>
    <w:link w:val="Nagwek4"/>
    <w:uiPriority w:val="9"/>
    <w:semiHidden/>
    <w:rsid w:val="00CE3E9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-kod">
    <w:name w:val="HTML Code"/>
    <w:basedOn w:val="Domylnaczcionkaakapitu"/>
    <w:rsid w:val="00CE3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1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6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E20402-5FF8-4621-93FE-779B37410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2274</Words>
  <Characters>13645</Characters>
  <Application>Microsoft Office Word</Application>
  <DocSecurity>0</DocSecurity>
  <Lines>113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Janusz</dc:creator>
  <cp:lastModifiedBy>Janusz</cp:lastModifiedBy>
  <cp:revision>7</cp:revision>
  <dcterms:created xsi:type="dcterms:W3CDTF">2026-05-29T11:56:00Z</dcterms:created>
  <dcterms:modified xsi:type="dcterms:W3CDTF">2026-06-02T17:49:00Z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