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207" w:rsidRPr="0047443C" w:rsidRDefault="00FC5207" w:rsidP="0047443C">
      <w:pPr>
        <w:spacing w:line="400" w:lineRule="exact"/>
        <w:rPr>
          <w:rFonts w:ascii="華康隸書體W7" w:eastAsia="華康隸書體W7" w:hAnsiTheme="minorEastAsia" w:cs="Times New Roman"/>
          <w:b/>
          <w:color w:val="FF0000"/>
          <w:spacing w:val="15"/>
          <w:kern w:val="0"/>
          <w:sz w:val="48"/>
          <w:szCs w:val="48"/>
          <w:shd w:val="clear" w:color="auto" w:fill="FFFFFF"/>
        </w:rPr>
      </w:pPr>
      <w:r w:rsidRPr="0047443C">
        <w:rPr>
          <w:rFonts w:ascii="華康隸書體W7" w:eastAsia="華康隸書體W7" w:hAnsiTheme="minorEastAsia" w:cs="DFLiShuW5-B5"/>
          <w:b/>
          <w:color w:val="FF0000"/>
          <w:spacing w:val="15"/>
          <w:kern w:val="0"/>
          <w:sz w:val="48"/>
          <w:szCs w:val="48"/>
          <w:shd w:val="clear" w:color="auto" w:fill="FFFFFF"/>
        </w:rPr>
        <w:t>西方國家會如何因應普丁的劇本</w:t>
      </w:r>
      <w:r w:rsidRPr="0047443C">
        <w:rPr>
          <w:rFonts w:ascii="華康隸書體W7" w:eastAsia="華康隸書體W7" w:hAnsiTheme="minorEastAsia" w:cs="Times New Roman"/>
          <w:b/>
          <w:color w:val="FF0000"/>
          <w:spacing w:val="15"/>
          <w:kern w:val="0"/>
          <w:sz w:val="48"/>
          <w:szCs w:val="48"/>
          <w:shd w:val="clear" w:color="auto" w:fill="FFFFFF"/>
        </w:rPr>
        <w:t xml:space="preserve"> </w:t>
      </w:r>
    </w:p>
    <w:p w:rsidR="00FC5207" w:rsidRPr="0047443C" w:rsidRDefault="00FC5207" w:rsidP="0047443C">
      <w:pPr>
        <w:spacing w:line="400" w:lineRule="exact"/>
        <w:ind w:firstLineChars="200" w:firstLine="781"/>
        <w:rPr>
          <w:rFonts w:ascii="華康隸書體W7" w:eastAsia="華康隸書體W7" w:hAnsiTheme="minorEastAsia" w:cs="Times New Roman"/>
          <w:color w:val="000000"/>
          <w:kern w:val="0"/>
        </w:rPr>
      </w:pPr>
      <w:r w:rsidRPr="0047443C">
        <w:rPr>
          <w:rFonts w:ascii="華康隸書體W7" w:eastAsia="華康隸書體W7" w:hAnsiTheme="minorEastAsia" w:cs="Times New Roman"/>
          <w:b/>
          <w:color w:val="000000"/>
          <w:spacing w:val="15"/>
          <w:kern w:val="0"/>
          <w:sz w:val="36"/>
          <w:szCs w:val="36"/>
          <w:shd w:val="clear" w:color="auto" w:fill="FFFFFF"/>
        </w:rPr>
        <w:t>How will the West read Putin</w:t>
      </w:r>
      <w:r w:rsidRPr="0047443C">
        <w:rPr>
          <w:rFonts w:ascii="華康隸書體W7" w:eastAsia="華康隸書體W7" w:hAnsiTheme="minorEastAsia" w:cs="Times New Roman"/>
          <w:b/>
          <w:color w:val="000000"/>
          <w:spacing w:val="15"/>
          <w:kern w:val="0"/>
          <w:sz w:val="36"/>
          <w:szCs w:val="36"/>
          <w:shd w:val="clear" w:color="auto" w:fill="FFFFFF"/>
        </w:rPr>
        <w:t>’</w:t>
      </w:r>
      <w:r w:rsidRPr="0047443C">
        <w:rPr>
          <w:rFonts w:ascii="華康隸書體W7" w:eastAsia="華康隸書體W7" w:hAnsiTheme="minorEastAsia" w:cs="Times New Roman"/>
          <w:b/>
          <w:color w:val="000000"/>
          <w:spacing w:val="15"/>
          <w:kern w:val="0"/>
          <w:sz w:val="36"/>
          <w:szCs w:val="36"/>
          <w:shd w:val="clear" w:color="auto" w:fill="FFFFFF"/>
        </w:rPr>
        <w:t>s playbook?</w:t>
      </w:r>
      <w:r w:rsidRPr="0047443C">
        <w:rPr>
          <w:rFonts w:ascii="華康隸書體W7" w:eastAsia="華康隸書體W7" w:hAnsiTheme="minorEastAsia" w:cs="Times New Roman"/>
          <w:color w:val="000000"/>
          <w:spacing w:val="15"/>
          <w:kern w:val="0"/>
          <w:shd w:val="clear" w:color="auto" w:fill="FFFFFF"/>
        </w:rPr>
        <w:br/>
        <w:t>Economist Mar 2nd 2014</w:t>
      </w:r>
    </w:p>
    <w:p w:rsidR="00FC5207" w:rsidRPr="00F1308C" w:rsidRDefault="00FC5207" w:rsidP="0047443C">
      <w:pPr>
        <w:spacing w:line="0" w:lineRule="atLeast"/>
        <w:ind w:firstLineChars="200" w:firstLine="700"/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</w:pPr>
      <w:proofErr w:type="gramStart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歐巴馬對</w:t>
      </w:r>
      <w:proofErr w:type="gramEnd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普丁提出警告，若俄國軍隊持續入侵烏克蘭，將會造成某些</w:t>
      </w:r>
      <w:r w:rsidRPr="0047443C">
        <w:rPr>
          <w:rFonts w:ascii="華康隸書體W7" w:eastAsia="華康隸書體W7" w:hAnsiTheme="minorEastAsia" w:cs="Times New Roman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｢</w:t>
      </w:r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後果」，而普丁沒花太多時間，就讓外界知道他對此警告的想法。</w:t>
      </w:r>
      <w:r w:rsidRPr="0047443C">
        <w:rPr>
          <w:rFonts w:ascii="華康隸書體W7" w:eastAsia="華康隸書體W7" w:hAnsiTheme="minorEastAsia" w:cs="DFLiShuW5-B5"/>
          <w:color w:val="FF0000"/>
          <w:spacing w:val="15"/>
          <w:kern w:val="0"/>
          <w:sz w:val="32"/>
          <w:szCs w:val="32"/>
          <w:shd w:val="clear" w:color="auto" w:fill="FFFFFF"/>
        </w:rPr>
        <w:t>這些後果</w:t>
      </w:r>
      <w:r w:rsidRPr="0047443C">
        <w:rPr>
          <w:rFonts w:ascii="華康隸書體W7" w:eastAsia="華康隸書體W7" w:hAnsiTheme="minorEastAsia" w:cs="Times New Roman"/>
          <w:color w:val="FF0000"/>
          <w:spacing w:val="15"/>
          <w:kern w:val="0"/>
          <w:sz w:val="32"/>
          <w:szCs w:val="32"/>
          <w:shd w:val="clear" w:color="auto" w:fill="FFFFFF"/>
        </w:rPr>
        <w:t xml:space="preserve"> </w:t>
      </w:r>
      <w:proofErr w:type="gramStart"/>
      <w:r w:rsidRPr="0047443C">
        <w:rPr>
          <w:rFonts w:ascii="華康隸書體W7" w:eastAsia="華康隸書體W7" w:hAnsiTheme="minorEastAsia" w:cs="Times New Roman"/>
          <w:color w:val="FF0000"/>
          <w:spacing w:val="15"/>
          <w:kern w:val="0"/>
          <w:sz w:val="32"/>
          <w:szCs w:val="32"/>
          <w:shd w:val="clear" w:color="auto" w:fill="FFFFFF"/>
        </w:rPr>
        <w:t>—</w:t>
      </w:r>
      <w:proofErr w:type="gramEnd"/>
      <w:r w:rsidRPr="0047443C">
        <w:rPr>
          <w:rFonts w:ascii="華康隸書體W7" w:eastAsia="華康隸書體W7" w:hAnsiTheme="minorEastAsia" w:cs="Times New Roman"/>
          <w:color w:val="FF0000"/>
          <w:spacing w:val="15"/>
          <w:kern w:val="0"/>
          <w:sz w:val="32"/>
          <w:szCs w:val="32"/>
          <w:shd w:val="clear" w:color="auto" w:fill="FFFFFF"/>
        </w:rPr>
        <w:t xml:space="preserve"> </w:t>
      </w:r>
      <w:proofErr w:type="gramStart"/>
      <w:r w:rsidRPr="0047443C">
        <w:rPr>
          <w:rFonts w:ascii="華康隸書體W7" w:eastAsia="華康隸書體W7" w:hAnsiTheme="minorEastAsia" w:cs="DFLiShuW5-B5"/>
          <w:color w:val="FF0000"/>
          <w:spacing w:val="15"/>
          <w:kern w:val="0"/>
          <w:sz w:val="32"/>
          <w:szCs w:val="32"/>
          <w:shd w:val="clear" w:color="auto" w:fill="FFFFFF"/>
        </w:rPr>
        <w:t>歐巴馬僅</w:t>
      </w:r>
      <w:proofErr w:type="gramEnd"/>
      <w:r w:rsidRPr="0047443C">
        <w:rPr>
          <w:rFonts w:ascii="華康隸書體W7" w:eastAsia="華康隸書體W7" w:hAnsiTheme="minorEastAsia" w:cs="DFLiShuW5-B5"/>
          <w:color w:val="FF0000"/>
          <w:spacing w:val="15"/>
          <w:kern w:val="0"/>
          <w:sz w:val="32"/>
          <w:szCs w:val="32"/>
          <w:shd w:val="clear" w:color="auto" w:fill="FFFFFF"/>
        </w:rPr>
        <w:t>提到暫停參加俄國在索</w:t>
      </w:r>
      <w:proofErr w:type="gramStart"/>
      <w:r w:rsidRPr="0047443C">
        <w:rPr>
          <w:rFonts w:ascii="華康隸書體W7" w:eastAsia="華康隸書體W7" w:hAnsiTheme="minorEastAsia" w:cs="DFLiShuW5-B5"/>
          <w:color w:val="FF0000"/>
          <w:spacing w:val="15"/>
          <w:kern w:val="0"/>
          <w:sz w:val="32"/>
          <w:szCs w:val="32"/>
          <w:shd w:val="clear" w:color="auto" w:fill="FFFFFF"/>
        </w:rPr>
        <w:t>契</w:t>
      </w:r>
      <w:proofErr w:type="gramEnd"/>
      <w:r w:rsidRPr="0047443C">
        <w:rPr>
          <w:rFonts w:ascii="華康隸書體W7" w:eastAsia="華康隸書體W7" w:hAnsiTheme="minorEastAsia" w:cs="DFLiShuW5-B5"/>
          <w:color w:val="FF0000"/>
          <w:spacing w:val="15"/>
          <w:kern w:val="0"/>
          <w:sz w:val="32"/>
          <w:szCs w:val="32"/>
          <w:shd w:val="clear" w:color="auto" w:fill="FFFFFF"/>
        </w:rPr>
        <w:t>舉辦的</w:t>
      </w:r>
      <w:r w:rsidRPr="0047443C">
        <w:rPr>
          <w:rFonts w:ascii="華康隸書體W7" w:eastAsia="華康隸書體W7" w:hAnsiTheme="minorEastAsia" w:cs="Times New Roman"/>
          <w:color w:val="FF0000"/>
          <w:spacing w:val="15"/>
          <w:kern w:val="0"/>
          <w:sz w:val="32"/>
          <w:szCs w:val="32"/>
          <w:shd w:val="clear" w:color="auto" w:fill="FFFFFF"/>
        </w:rPr>
        <w:t>G8</w:t>
      </w:r>
      <w:r w:rsidRPr="0047443C">
        <w:rPr>
          <w:rFonts w:ascii="華康隸書體W7" w:eastAsia="華康隸書體W7" w:hAnsiTheme="minorEastAsia" w:cs="DFLiShuW5-B5"/>
          <w:color w:val="FF0000"/>
          <w:spacing w:val="15"/>
          <w:kern w:val="0"/>
          <w:sz w:val="32"/>
          <w:szCs w:val="32"/>
          <w:shd w:val="clear" w:color="auto" w:fill="FFFFFF"/>
        </w:rPr>
        <w:t>籌備活動</w:t>
      </w:r>
      <w:r w:rsidRPr="0047443C">
        <w:rPr>
          <w:rFonts w:ascii="華康隸書體W7" w:eastAsia="華康隸書體W7" w:hAnsiTheme="minorEastAsia" w:cs="Times New Roman"/>
          <w:color w:val="FF0000"/>
          <w:spacing w:val="15"/>
          <w:kern w:val="0"/>
          <w:sz w:val="32"/>
          <w:szCs w:val="32"/>
          <w:shd w:val="clear" w:color="auto" w:fill="FFFFFF"/>
        </w:rPr>
        <w:t xml:space="preserve"> </w:t>
      </w:r>
      <w:proofErr w:type="gramStart"/>
      <w:r w:rsidRPr="0047443C">
        <w:rPr>
          <w:rFonts w:ascii="華康隸書體W7" w:eastAsia="華康隸書體W7" w:hAnsiTheme="minorEastAsia" w:cs="Times New Roman"/>
          <w:color w:val="FF0000"/>
          <w:spacing w:val="15"/>
          <w:kern w:val="0"/>
          <w:sz w:val="32"/>
          <w:szCs w:val="32"/>
          <w:shd w:val="clear" w:color="auto" w:fill="FFFFFF"/>
        </w:rPr>
        <w:t>—</w:t>
      </w:r>
      <w:proofErr w:type="gramEnd"/>
      <w:r w:rsidRPr="0047443C">
        <w:rPr>
          <w:rFonts w:ascii="華康隸書體W7" w:eastAsia="華康隸書體W7" w:hAnsiTheme="minorEastAsia" w:cs="Times New Roman"/>
          <w:color w:val="FF0000"/>
          <w:spacing w:val="15"/>
          <w:kern w:val="0"/>
          <w:sz w:val="32"/>
          <w:szCs w:val="32"/>
          <w:shd w:val="clear" w:color="auto" w:fill="FFFFFF"/>
        </w:rPr>
        <w:t xml:space="preserve"> </w:t>
      </w:r>
      <w:r w:rsidRPr="0047443C">
        <w:rPr>
          <w:rFonts w:ascii="華康隸書體W7" w:eastAsia="華康隸書體W7" w:hAnsiTheme="minorEastAsia" w:cs="DFLiShuW5-B5"/>
          <w:color w:val="FF0000"/>
          <w:spacing w:val="15"/>
          <w:kern w:val="0"/>
          <w:sz w:val="32"/>
          <w:szCs w:val="32"/>
          <w:shd w:val="clear" w:color="auto" w:fill="FFFFFF"/>
        </w:rPr>
        <w:t>看來並沒有讓俄國總統感到害怕。</w:t>
      </w:r>
      <w:r w:rsidRPr="00F1308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幾個小時內他就請俄國上議院批准針對烏克蘭的侵略行動(</w:t>
      </w:r>
      <w:proofErr w:type="gramStart"/>
      <w:r w:rsidRPr="00F1308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或是用普丁的說詞來</w:t>
      </w:r>
      <w:proofErr w:type="gramEnd"/>
      <w:r w:rsidRPr="00F1308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說，是</w:t>
      </w:r>
      <w:r w:rsidRPr="00F1308C">
        <w:rPr>
          <w:rFonts w:ascii="新細明體" w:eastAsia="新細明體" w:hAnsi="新細明體" w:cs="新細明體" w:hint="eastAsia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｢</w:t>
      </w:r>
      <w:r w:rsidRPr="00F1308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穩定力量</w:t>
      </w:r>
      <w:r w:rsidRPr="00F1308C">
        <w:rPr>
          <w:rFonts w:ascii="華康隸書體W7" w:eastAsia="華康隸書體W7" w:hAnsiTheme="minorEastAsia" w:cs="DFLiShuW5-B5" w:hint="eastAsia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)</w:t>
      </w:r>
      <w:r w:rsidRPr="00F1308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 xml:space="preserve"> )。不僅僅針對自治、多數人口說俄語，且俄國軍隊本來就擁有</w:t>
      </w:r>
      <w:proofErr w:type="gramStart"/>
      <w:r w:rsidRPr="00F1308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一</w:t>
      </w:r>
      <w:proofErr w:type="gramEnd"/>
      <w:r w:rsidRPr="00F1308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租用軍港，業已佔領重要設施的克里米亞。更可能，更令人不安的是，侵略行動是針對整個烏克蘭。</w:t>
      </w:r>
    </w:p>
    <w:p w:rsidR="00FC5207" w:rsidRPr="0047443C" w:rsidRDefault="00FC5207" w:rsidP="0047443C">
      <w:pPr>
        <w:spacing w:line="0" w:lineRule="atLeast"/>
        <w:ind w:firstLineChars="200" w:firstLine="700"/>
        <w:rPr>
          <w:rFonts w:ascii="華康隸書體W7" w:eastAsia="華康隸書體W7" w:hAnsiTheme="minorEastAsia" w:cs="Times New Roman"/>
          <w:color w:val="000000"/>
          <w:kern w:val="0"/>
          <w:sz w:val="32"/>
          <w:szCs w:val="32"/>
        </w:rPr>
      </w:pPr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而在這通</w:t>
      </w:r>
      <w:r w:rsidRPr="0047443C">
        <w:rPr>
          <w:rFonts w:ascii="華康隸書體W7" w:eastAsia="華康隸書體W7" w:hAnsiTheme="minorEastAsia" w:cs="Times New Roman"/>
          <w:color w:val="000000"/>
          <w:spacing w:val="15"/>
          <w:kern w:val="0"/>
          <w:sz w:val="32"/>
          <w:szCs w:val="32"/>
          <w:shd w:val="clear" w:color="auto" w:fill="FFFFFF"/>
        </w:rPr>
        <w:t>90</w:t>
      </w:r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分鐘熱線前，俄國杜馬下議院所作成的一致決議，看起來也無法說服</w:t>
      </w:r>
      <w:proofErr w:type="gramStart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普丁多花</w:t>
      </w:r>
      <w:proofErr w:type="gramEnd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些時間考慮。雖說兩人間的電話譯文沒有被揭露，但</w:t>
      </w:r>
      <w:proofErr w:type="gramStart"/>
      <w:r w:rsidRPr="00F1308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highlight w:val="yellow"/>
          <w:u w:val="thick" w:color="FF0000"/>
          <w:shd w:val="clear" w:color="auto" w:fill="FFFFFF"/>
        </w:rPr>
        <w:t>歐巴馬似乎</w:t>
      </w:r>
      <w:proofErr w:type="gramEnd"/>
      <w:r w:rsidRPr="00F1308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highlight w:val="yellow"/>
          <w:u w:val="thick" w:color="FF0000"/>
          <w:shd w:val="clear" w:color="auto" w:fill="FFFFFF"/>
        </w:rPr>
        <w:t>試圖軟化普丁，以透過國際協調的方式，派遣觀察員至當地，確保烏克蘭境內說俄語的民眾不會有任何被侵權的事件、再與烏克蘭政府進行得以建立互信的談話，來承認克里米亞的特殊地位。</w:t>
      </w:r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這聽起來相當合情合理，但</w:t>
      </w:r>
      <w:proofErr w:type="gramStart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距把普丁從</w:t>
      </w:r>
      <w:proofErr w:type="gramEnd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想前進的方向拉走還很遠。</w:t>
      </w:r>
    </w:p>
    <w:p w:rsidR="00FC5207" w:rsidRPr="00F1308C" w:rsidRDefault="00FC5207" w:rsidP="0047443C">
      <w:pPr>
        <w:spacing w:line="0" w:lineRule="atLeast"/>
        <w:ind w:firstLineChars="200" w:firstLine="700"/>
        <w:rPr>
          <w:rFonts w:ascii="華康隸書體W7" w:eastAsia="華康隸書體W7" w:hAnsiTheme="minorEastAsia" w:cs="Times New Roman"/>
          <w:color w:val="000000"/>
          <w:kern w:val="0"/>
          <w:sz w:val="32"/>
          <w:szCs w:val="32"/>
          <w:u w:val="thick" w:color="FF0000"/>
        </w:rPr>
      </w:pPr>
      <w:r w:rsidRPr="00F1308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highlight w:val="cyan"/>
          <w:u w:val="thick" w:color="FF0000"/>
          <w:shd w:val="clear" w:color="auto" w:fill="FFFFFF"/>
        </w:rPr>
        <w:t>事實是，將烏克蘭保持在俄國影響圈一事，普丁認為事關重大國家利益，因此他願意冒著非常大的險去確保。</w:t>
      </w:r>
      <w:proofErr w:type="gramStart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此外，</w:t>
      </w:r>
      <w:proofErr w:type="gramEnd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普丁看起來很可能根本不把</w:t>
      </w:r>
      <w:proofErr w:type="gramStart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歐巴馬的</w:t>
      </w:r>
      <w:proofErr w:type="gramEnd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警告看作一回事。</w:t>
      </w:r>
      <w:proofErr w:type="gramStart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普丁曾眼見</w:t>
      </w:r>
      <w:proofErr w:type="gramEnd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這位美國總統在敘利亞一事的躊躇，最終導致</w:t>
      </w:r>
      <w:proofErr w:type="gramStart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歐巴馬從</w:t>
      </w:r>
      <w:proofErr w:type="gramEnd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自己所劃的紅線</w:t>
      </w:r>
      <w:r w:rsidRPr="0047443C">
        <w:rPr>
          <w:rFonts w:ascii="華康隸書體W7" w:eastAsia="華康隸書體W7" w:hAnsiTheme="minorEastAsia" w:cs="Times New Roman"/>
          <w:color w:val="000000"/>
          <w:spacing w:val="15"/>
          <w:kern w:val="0"/>
          <w:sz w:val="32"/>
          <w:szCs w:val="32"/>
          <w:shd w:val="clear" w:color="auto" w:fill="FFFFFF"/>
        </w:rPr>
        <w:t>(</w:t>
      </w:r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若阿賽德政權使用化武的話，將會受到懲罰</w:t>
      </w:r>
      <w:r w:rsidRPr="0047443C">
        <w:rPr>
          <w:rFonts w:ascii="華康隸書體W7" w:eastAsia="華康隸書體W7" w:hAnsiTheme="minorEastAsia" w:cs="Times New Roman"/>
          <w:color w:val="000000"/>
          <w:spacing w:val="15"/>
          <w:kern w:val="0"/>
          <w:sz w:val="32"/>
          <w:szCs w:val="32"/>
          <w:shd w:val="clear" w:color="auto" w:fill="FFFFFF"/>
        </w:rPr>
        <w:t>)</w:t>
      </w:r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前落荒而逃。</w:t>
      </w:r>
      <w:r w:rsidRPr="00F1308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普丁也很清楚美國大幅裁減軍事預算的動作，以及</w:t>
      </w:r>
      <w:proofErr w:type="gramStart"/>
      <w:r w:rsidRPr="00F1308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歐巴馬對於</w:t>
      </w:r>
      <w:proofErr w:type="gramEnd"/>
      <w:r w:rsidRPr="00F1308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美國厭戰的選民極度敏感。</w:t>
      </w:r>
    </w:p>
    <w:p w:rsidR="00FC5207" w:rsidRPr="0047443C" w:rsidRDefault="00FC5207" w:rsidP="0047443C">
      <w:pPr>
        <w:spacing w:line="0" w:lineRule="atLeast"/>
        <w:ind w:firstLineChars="200" w:firstLine="700"/>
        <w:rPr>
          <w:rFonts w:ascii="華康隸書體W7" w:eastAsia="華康隸書體W7" w:hAnsiTheme="minorEastAsia" w:cs="Times New Roman"/>
          <w:color w:val="000000"/>
          <w:kern w:val="0"/>
          <w:sz w:val="32"/>
          <w:szCs w:val="32"/>
        </w:rPr>
      </w:pPr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如果普丁相信</w:t>
      </w:r>
      <w:r w:rsidRPr="0047443C">
        <w:rPr>
          <w:rFonts w:ascii="華康隸書體W7" w:eastAsia="華康隸書體W7" w:hAnsiTheme="minorEastAsia" w:cs="Times New Roman"/>
          <w:color w:val="000000"/>
          <w:spacing w:val="15"/>
          <w:kern w:val="0"/>
          <w:sz w:val="32"/>
          <w:szCs w:val="32"/>
          <w:shd w:val="clear" w:color="auto" w:fill="FFFFFF"/>
        </w:rPr>
        <w:t>(</w:t>
      </w:r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而他也應該真的相信</w:t>
      </w:r>
      <w:r w:rsidRPr="0047443C">
        <w:rPr>
          <w:rFonts w:ascii="華康隸書體W7" w:eastAsia="華康隸書體W7" w:hAnsiTheme="minorEastAsia" w:cs="Times New Roman"/>
          <w:color w:val="000000"/>
          <w:spacing w:val="15"/>
          <w:kern w:val="0"/>
          <w:sz w:val="32"/>
          <w:szCs w:val="32"/>
          <w:shd w:val="clear" w:color="auto" w:fill="FFFFFF"/>
        </w:rPr>
        <w:t>)</w:t>
      </w:r>
      <w:proofErr w:type="gramStart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歐巴馬只</w:t>
      </w:r>
      <w:proofErr w:type="gramEnd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會作</w:t>
      </w:r>
      <w:proofErr w:type="gramStart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作樣子</w:t>
      </w:r>
      <w:proofErr w:type="gramEnd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，打個不痛不癢的手心的話，他在重寫一部相似劇情的劇本時，就不會有任何內疚。</w:t>
      </w:r>
      <w:r w:rsidRPr="00F1308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highlight w:val="cyan"/>
          <w:u w:val="thick" w:color="FF0000"/>
          <w:shd w:val="clear" w:color="auto" w:fill="FFFFFF"/>
        </w:rPr>
        <w:t>到目前為止所發生的事情，幾乎就是</w:t>
      </w:r>
      <w:r w:rsidRPr="00F1308C">
        <w:rPr>
          <w:rFonts w:ascii="華康隸書體W7" w:eastAsia="華康隸書體W7" w:hAnsiTheme="minorEastAsia" w:cs="Times New Roman"/>
          <w:color w:val="000000"/>
          <w:spacing w:val="15"/>
          <w:kern w:val="0"/>
          <w:sz w:val="32"/>
          <w:szCs w:val="32"/>
          <w:highlight w:val="cyan"/>
          <w:u w:val="thick" w:color="FF0000"/>
          <w:shd w:val="clear" w:color="auto" w:fill="FFFFFF"/>
        </w:rPr>
        <w:t>2008</w:t>
      </w:r>
      <w:r w:rsidRPr="00F1308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highlight w:val="cyan"/>
          <w:u w:val="thick" w:color="FF0000"/>
          <w:shd w:val="clear" w:color="auto" w:fill="FFFFFF"/>
        </w:rPr>
        <w:t>年入侵</w:t>
      </w:r>
      <w:proofErr w:type="gramStart"/>
      <w:r w:rsidRPr="00F1308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highlight w:val="cyan"/>
          <w:u w:val="thick" w:color="FF0000"/>
          <w:shd w:val="clear" w:color="auto" w:fill="FFFFFF"/>
        </w:rPr>
        <w:t>南奧塞提亞</w:t>
      </w:r>
      <w:proofErr w:type="gramEnd"/>
      <w:r w:rsidRPr="00F1308C">
        <w:rPr>
          <w:rFonts w:ascii="華康隸書體W7" w:eastAsia="華康隸書體W7" w:hAnsiTheme="minorEastAsia" w:cs="Times New Roman"/>
          <w:color w:val="000000"/>
          <w:spacing w:val="15"/>
          <w:kern w:val="0"/>
          <w:sz w:val="32"/>
          <w:szCs w:val="32"/>
          <w:highlight w:val="cyan"/>
          <w:u w:val="thick" w:color="FF0000"/>
          <w:shd w:val="clear" w:color="auto" w:fill="FFFFFF"/>
        </w:rPr>
        <w:t>(South Ossetia)</w:t>
      </w:r>
      <w:r w:rsidRPr="00F1308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highlight w:val="cyan"/>
          <w:u w:val="thick" w:color="FF0000"/>
          <w:shd w:val="clear" w:color="auto" w:fill="FFFFFF"/>
        </w:rPr>
        <w:t>和阿布哈茲</w:t>
      </w:r>
      <w:r w:rsidRPr="00F1308C">
        <w:rPr>
          <w:rFonts w:ascii="華康隸書體W7" w:eastAsia="華康隸書體W7" w:hAnsiTheme="minorEastAsia" w:cs="Times New Roman"/>
          <w:color w:val="000000"/>
          <w:spacing w:val="15"/>
          <w:kern w:val="0"/>
          <w:sz w:val="32"/>
          <w:szCs w:val="32"/>
          <w:highlight w:val="cyan"/>
          <w:u w:val="thick" w:color="FF0000"/>
          <w:shd w:val="clear" w:color="auto" w:fill="FFFFFF"/>
        </w:rPr>
        <w:t>(Abkhazia)</w:t>
      </w:r>
      <w:r w:rsidRPr="00F1308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highlight w:val="cyan"/>
          <w:u w:val="thick" w:color="FF0000"/>
          <w:shd w:val="clear" w:color="auto" w:fill="FFFFFF"/>
        </w:rPr>
        <w:t>伎倆的翻版：操縱、挑撥、煽動危機感，提議援助，然後派遣俄國的「維和部隊」。</w:t>
      </w:r>
    </w:p>
    <w:p w:rsidR="0047443C" w:rsidRPr="00F1308C" w:rsidRDefault="00FC5207" w:rsidP="0047443C">
      <w:pPr>
        <w:spacing w:line="0" w:lineRule="atLeast"/>
        <w:ind w:firstLineChars="200" w:firstLine="700"/>
        <w:rPr>
          <w:rFonts w:ascii="華康隸書體W7" w:eastAsia="華康隸書體W7" w:hAnsiTheme="minorEastAsia" w:cs="DFLiShuW5-B5"/>
          <w:b/>
          <w:color w:val="FF0000"/>
          <w:spacing w:val="15"/>
          <w:kern w:val="0"/>
          <w:sz w:val="32"/>
          <w:szCs w:val="32"/>
          <w:shd w:val="clear" w:color="auto" w:fill="FFFFFF"/>
        </w:rPr>
      </w:pPr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而跟上述二地相異之處在於，烏克蘭是個擁有</w:t>
      </w:r>
      <w:r w:rsidRPr="0047443C">
        <w:rPr>
          <w:rFonts w:ascii="華康隸書體W7" w:eastAsia="華康隸書體W7" w:hAnsiTheme="minorEastAsia" w:cs="Times New Roman"/>
          <w:color w:val="000000"/>
          <w:spacing w:val="15"/>
          <w:kern w:val="0"/>
          <w:sz w:val="32"/>
          <w:szCs w:val="32"/>
          <w:shd w:val="clear" w:color="auto" w:fill="FFFFFF"/>
        </w:rPr>
        <w:t>4,600</w:t>
      </w:r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萬人口、且絕非僅有微不足道武力的大國。烏克蘭也在破產狀態，大部分</w:t>
      </w:r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lastRenderedPageBreak/>
        <w:t>人民希望當烏克蘭人，而非俄國魁</w:t>
      </w:r>
      <w:proofErr w:type="gramStart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儡</w:t>
      </w:r>
      <w:proofErr w:type="gramEnd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政府的從屬。也因為如此，普丁不想逼得太急，以免俄軍陷入跟斯拉夫人老鄉的熱戰中。而俄國經濟也是停滯狀態，普丁勢必對佔領烏克蘭的代價有另外的想法。另外，在</w:t>
      </w:r>
      <w:r w:rsidRPr="0047443C">
        <w:rPr>
          <w:rFonts w:ascii="華康隸書體W7" w:eastAsia="華康隸書體W7" w:hAnsiTheme="minorEastAsia" w:cs="Times New Roman"/>
          <w:color w:val="000000"/>
          <w:spacing w:val="15"/>
          <w:kern w:val="0"/>
          <w:sz w:val="32"/>
          <w:szCs w:val="32"/>
          <w:shd w:val="clear" w:color="auto" w:fill="FFFFFF"/>
        </w:rPr>
        <w:t>90</w:t>
      </w:r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年代初期，俄國從不承認喬治亞控制著</w:t>
      </w:r>
      <w:proofErr w:type="gramStart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南奧塞提亞跟</w:t>
      </w:r>
      <w:proofErr w:type="gramEnd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阿布哈茲；但</w:t>
      </w:r>
      <w:r w:rsidRPr="00F1308C">
        <w:rPr>
          <w:rFonts w:ascii="華康隸書體W7" w:eastAsia="華康隸書體W7" w:hAnsiTheme="minorEastAsia" w:cs="DFLiShuW5-B5"/>
          <w:b/>
          <w:color w:val="FF0000"/>
          <w:spacing w:val="15"/>
          <w:kern w:val="0"/>
          <w:sz w:val="32"/>
          <w:szCs w:val="32"/>
          <w:shd w:val="clear" w:color="auto" w:fill="FFFFFF"/>
        </w:rPr>
        <w:t>有一份</w:t>
      </w:r>
      <w:r w:rsidRPr="00F1308C">
        <w:rPr>
          <w:rFonts w:ascii="華康隸書體W7" w:eastAsia="華康隸書體W7" w:hAnsiTheme="minorEastAsia" w:cs="Times New Roman"/>
          <w:b/>
          <w:color w:val="FF0000"/>
          <w:spacing w:val="15"/>
          <w:kern w:val="0"/>
          <w:sz w:val="32"/>
          <w:szCs w:val="32"/>
          <w:shd w:val="clear" w:color="auto" w:fill="FFFFFF"/>
        </w:rPr>
        <w:t>1994</w:t>
      </w:r>
      <w:r w:rsidRPr="00F1308C">
        <w:rPr>
          <w:rFonts w:ascii="華康隸書體W7" w:eastAsia="華康隸書體W7" w:hAnsiTheme="minorEastAsia" w:cs="DFLiShuW5-B5"/>
          <w:b/>
          <w:color w:val="FF0000"/>
          <w:spacing w:val="15"/>
          <w:kern w:val="0"/>
          <w:sz w:val="32"/>
          <w:szCs w:val="32"/>
          <w:shd w:val="clear" w:color="auto" w:fill="FFFFFF"/>
        </w:rPr>
        <w:t>年簽署的條約，保證烏克蘭的領土完整。</w:t>
      </w:r>
    </w:p>
    <w:p w:rsidR="00FC5207" w:rsidRPr="0047443C" w:rsidRDefault="0047443C" w:rsidP="0047443C">
      <w:pPr>
        <w:spacing w:line="0" w:lineRule="atLeast"/>
        <w:ind w:firstLineChars="200" w:firstLine="640"/>
        <w:rPr>
          <w:rFonts w:ascii="華康隸書體W7" w:eastAsia="華康隸書體W7" w:hAnsiTheme="minorEastAsia" w:cs="Times New Roman"/>
          <w:color w:val="000000"/>
          <w:kern w:val="0"/>
          <w:sz w:val="32"/>
          <w:szCs w:val="32"/>
        </w:rPr>
      </w:pPr>
      <w:r w:rsidRPr="0047443C">
        <w:rPr>
          <w:rFonts w:ascii="華康隸書體W7" w:eastAsia="華康隸書體W7" w:hAnsiTheme="minorEastAsia" w:cs="Times New Roman"/>
          <w:noProof/>
          <w:kern w:val="0"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769F5E77" wp14:editId="5AF801BA">
            <wp:simplePos x="0" y="0"/>
            <wp:positionH relativeFrom="column">
              <wp:posOffset>3505</wp:posOffset>
            </wp:positionH>
            <wp:positionV relativeFrom="paragraph">
              <wp:posOffset>6553</wp:posOffset>
            </wp:positionV>
            <wp:extent cx="2514600" cy="2436495"/>
            <wp:effectExtent l="0" t="0" r="0" b="1905"/>
            <wp:wrapTight wrapText="bothSides">
              <wp:wrapPolygon edited="0">
                <wp:start x="0" y="0"/>
                <wp:lineTo x="0" y="21448"/>
                <wp:lineTo x="21436" y="21448"/>
                <wp:lineTo x="21436" y="0"/>
                <wp:lineTo x="0" y="0"/>
              </wp:wrapPolygon>
            </wp:wrapTight>
            <wp:docPr id="1" name="圖片 1" descr="0140301_wom908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40301_wom908_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207"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但烏克蘭的面積以及重要性，對西方國家來說，此次對安全的威脅性遠大於當時俄國入侵喬治亞。儘管去指</w:t>
      </w:r>
      <w:proofErr w:type="gramStart"/>
      <w:r w:rsidR="00FC5207"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謫歐巴馬天馬行空</w:t>
      </w:r>
      <w:proofErr w:type="gramEnd"/>
      <w:r w:rsidR="00FC5207"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、光</w:t>
      </w:r>
      <w:proofErr w:type="gramStart"/>
      <w:r w:rsidR="00FC5207"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說不練是</w:t>
      </w:r>
      <w:proofErr w:type="gramEnd"/>
      <w:r w:rsidR="00FC5207"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件很容易的事，但西方當前的外交困境是相當</w:t>
      </w:r>
      <w:proofErr w:type="gramStart"/>
      <w:r w:rsidR="00FC5207"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清楚的</w:t>
      </w:r>
      <w:proofErr w:type="gramEnd"/>
      <w:r w:rsidR="00FC5207"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。現在的問題就是，如</w:t>
      </w:r>
      <w:r w:rsidR="00F1308C">
        <w:rPr>
          <w:rFonts w:ascii="華康隸書體W7" w:eastAsia="華康隸書體W7" w:hAnsiTheme="minorEastAsia" w:cs="DFLiShuW5-B5" w:hint="eastAsia"/>
          <w:color w:val="000000"/>
          <w:spacing w:val="15"/>
          <w:kern w:val="0"/>
          <w:sz w:val="32"/>
          <w:szCs w:val="32"/>
          <w:shd w:val="clear" w:color="auto" w:fill="FFFFFF"/>
        </w:rPr>
        <w:t>何</w:t>
      </w:r>
      <w:r w:rsidR="00FC5207"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對付狐狸，西方國家在許多選項中不知道哪</w:t>
      </w:r>
      <w:proofErr w:type="gramStart"/>
      <w:r w:rsidR="00FC5207"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個</w:t>
      </w:r>
      <w:proofErr w:type="gramEnd"/>
      <w:r w:rsidR="00FC5207"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是狐狸真正想要的；但普丁就像是一隻只認得一件大事的刺蝟勇往直前，那件大事就是烏克蘭，尤其是其南部跟</w:t>
      </w:r>
      <w:proofErr w:type="gramStart"/>
      <w:r w:rsidR="00FC5207"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東部，</w:t>
      </w:r>
      <w:proofErr w:type="gramEnd"/>
      <w:r w:rsidR="00FC5207"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更是俄國天下的一部分。</w:t>
      </w:r>
    </w:p>
    <w:p w:rsidR="00FC5207" w:rsidRPr="0047443C" w:rsidRDefault="00FC5207" w:rsidP="0047443C">
      <w:pPr>
        <w:spacing w:line="0" w:lineRule="atLeast"/>
        <w:ind w:firstLineChars="200" w:firstLine="700"/>
        <w:rPr>
          <w:rFonts w:ascii="華康隸書體W7" w:eastAsia="華康隸書體W7" w:hAnsiTheme="minorEastAsia" w:cs="Times New Roman"/>
          <w:color w:val="000000"/>
          <w:kern w:val="0"/>
          <w:sz w:val="32"/>
          <w:szCs w:val="32"/>
          <w:u w:val="thick" w:color="FF0000"/>
        </w:rPr>
      </w:pPr>
      <w:r w:rsidRPr="00F1308C">
        <w:rPr>
          <w:rFonts w:ascii="華康隸書體W7" w:eastAsia="華康隸書體W7" w:hAnsiTheme="minorEastAsia" w:cs="DFLiShuW5-B5"/>
          <w:color w:val="FF0000"/>
          <w:spacing w:val="15"/>
          <w:kern w:val="0"/>
          <w:sz w:val="32"/>
          <w:szCs w:val="32"/>
          <w:u w:val="thick" w:color="FF0000"/>
          <w:shd w:val="clear" w:color="auto" w:fill="FFFFFF"/>
        </w:rPr>
        <w:t>對俄國入侵予以軍事反應，或是威脅俄國將快速給與烏克蘭北約會籍都是難以想像的。</w:t>
      </w:r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highlight w:val="yellow"/>
          <w:u w:val="thick" w:color="FF0000"/>
          <w:shd w:val="clear" w:color="auto" w:fill="FFFFFF"/>
        </w:rPr>
        <w:t>所以西方世界將會退一步，採取較輕微、外交的手段，試圖在國際社會中孤立俄國。</w:t>
      </w:r>
      <w:r w:rsidRPr="00DE460D">
        <w:rPr>
          <w:rFonts w:ascii="華康隸書體W7" w:eastAsia="華康隸書體W7" w:hAnsiTheme="minorEastAsia" w:cs="DFLiShuW5-B5"/>
          <w:color w:val="0000CC"/>
          <w:spacing w:val="15"/>
          <w:kern w:val="0"/>
          <w:sz w:val="32"/>
          <w:szCs w:val="32"/>
          <w:u w:val="thick" w:color="FF0000"/>
          <w:shd w:val="clear" w:color="auto" w:fill="FFFFFF"/>
        </w:rPr>
        <w:t>首先，俄國以外的七大工業國可以表達，</w:t>
      </w:r>
      <w:proofErr w:type="gramStart"/>
      <w:r w:rsidRPr="00DE460D">
        <w:rPr>
          <w:rFonts w:ascii="華康隸書體W7" w:eastAsia="華康隸書體W7" w:hAnsiTheme="minorEastAsia" w:cs="DFLiShuW5-B5"/>
          <w:color w:val="0000CC"/>
          <w:spacing w:val="15"/>
          <w:kern w:val="0"/>
          <w:sz w:val="32"/>
          <w:szCs w:val="32"/>
          <w:u w:val="thick" w:color="FF0000"/>
          <w:shd w:val="clear" w:color="auto" w:fill="FFFFFF"/>
        </w:rPr>
        <w:t>若普丁不</w:t>
      </w:r>
      <w:proofErr w:type="gramEnd"/>
      <w:r w:rsidRPr="00DE460D">
        <w:rPr>
          <w:rFonts w:ascii="華康隸書體W7" w:eastAsia="華康隸書體W7" w:hAnsiTheme="minorEastAsia" w:cs="DFLiShuW5-B5"/>
          <w:color w:val="0000CC"/>
          <w:spacing w:val="15"/>
          <w:kern w:val="0"/>
          <w:sz w:val="32"/>
          <w:szCs w:val="32"/>
          <w:u w:val="thick" w:color="FF0000"/>
          <w:shd w:val="clear" w:color="auto" w:fill="FFFFFF"/>
        </w:rPr>
        <w:t>願意退讓，則他們都不參加索</w:t>
      </w:r>
      <w:proofErr w:type="gramStart"/>
      <w:r w:rsidRPr="00DE460D">
        <w:rPr>
          <w:rFonts w:ascii="華康隸書體W7" w:eastAsia="華康隸書體W7" w:hAnsiTheme="minorEastAsia" w:cs="DFLiShuW5-B5"/>
          <w:color w:val="0000CC"/>
          <w:spacing w:val="15"/>
          <w:kern w:val="0"/>
          <w:sz w:val="32"/>
          <w:szCs w:val="32"/>
          <w:u w:val="thick" w:color="FF0000"/>
          <w:shd w:val="clear" w:color="auto" w:fill="FFFFFF"/>
        </w:rPr>
        <w:t>契</w:t>
      </w:r>
      <w:proofErr w:type="gramEnd"/>
      <w:r w:rsidRPr="00DE460D">
        <w:rPr>
          <w:rFonts w:ascii="華康隸書體W7" w:eastAsia="華康隸書體W7" w:hAnsiTheme="minorEastAsia" w:cs="DFLiShuW5-B5"/>
          <w:color w:val="0000CC"/>
          <w:spacing w:val="15"/>
          <w:kern w:val="0"/>
          <w:sz w:val="32"/>
          <w:szCs w:val="32"/>
          <w:u w:val="thick" w:color="FF0000"/>
          <w:shd w:val="clear" w:color="auto" w:fill="FFFFFF"/>
        </w:rPr>
        <w:t>的</w:t>
      </w:r>
      <w:r w:rsidRPr="00DE460D">
        <w:rPr>
          <w:rFonts w:ascii="華康隸書體W7" w:eastAsia="華康隸書體W7" w:hAnsiTheme="minorEastAsia" w:cs="Times New Roman"/>
          <w:color w:val="0000CC"/>
          <w:spacing w:val="15"/>
          <w:kern w:val="0"/>
          <w:sz w:val="32"/>
          <w:szCs w:val="32"/>
          <w:u w:val="thick" w:color="FF0000"/>
          <w:shd w:val="clear" w:color="auto" w:fill="FFFFFF"/>
        </w:rPr>
        <w:t>G8</w:t>
      </w:r>
      <w:r w:rsidRPr="00DE460D">
        <w:rPr>
          <w:rFonts w:ascii="華康隸書體W7" w:eastAsia="華康隸書體W7" w:hAnsiTheme="minorEastAsia" w:cs="DFLiShuW5-B5"/>
          <w:color w:val="0000CC"/>
          <w:spacing w:val="15"/>
          <w:kern w:val="0"/>
          <w:sz w:val="32"/>
          <w:szCs w:val="32"/>
          <w:u w:val="thick" w:color="FF0000"/>
          <w:shd w:val="clear" w:color="auto" w:fill="FFFFFF"/>
        </w:rPr>
        <w:t>會議。第二，美國國會可以大幅擴大馬格尼茨基法案</w:t>
      </w:r>
      <w:r w:rsidRPr="00DE460D">
        <w:rPr>
          <w:rFonts w:ascii="華康隸書體W7" w:eastAsia="華康隸書體W7" w:hAnsiTheme="minorEastAsia" w:cs="Times New Roman"/>
          <w:color w:val="0000CC"/>
          <w:spacing w:val="15"/>
          <w:kern w:val="0"/>
          <w:sz w:val="32"/>
          <w:szCs w:val="32"/>
          <w:u w:val="thick" w:color="FF0000"/>
          <w:shd w:val="clear" w:color="auto" w:fill="FFFFFF"/>
        </w:rPr>
        <w:t>(</w:t>
      </w:r>
      <w:proofErr w:type="spellStart"/>
      <w:r w:rsidRPr="00DE460D">
        <w:rPr>
          <w:rFonts w:ascii="華康隸書體W7" w:eastAsia="華康隸書體W7" w:hAnsiTheme="minorEastAsia" w:cs="Times New Roman"/>
          <w:color w:val="0000CC"/>
          <w:spacing w:val="15"/>
          <w:kern w:val="0"/>
          <w:sz w:val="32"/>
          <w:szCs w:val="32"/>
          <w:u w:val="thick" w:color="FF0000"/>
          <w:shd w:val="clear" w:color="auto" w:fill="FFFFFF"/>
        </w:rPr>
        <w:t>Magnitsky</w:t>
      </w:r>
      <w:proofErr w:type="spellEnd"/>
      <w:r w:rsidRPr="00DE460D">
        <w:rPr>
          <w:rFonts w:ascii="華康隸書體W7" w:eastAsia="華康隸書體W7" w:hAnsiTheme="minorEastAsia" w:cs="Times New Roman"/>
          <w:color w:val="0000CC"/>
          <w:spacing w:val="15"/>
          <w:kern w:val="0"/>
          <w:sz w:val="32"/>
          <w:szCs w:val="32"/>
          <w:u w:val="thick" w:color="FF0000"/>
          <w:shd w:val="clear" w:color="auto" w:fill="FFFFFF"/>
        </w:rPr>
        <w:t xml:space="preserve"> Act</w:t>
      </w:r>
      <w:r w:rsidRPr="00DE460D">
        <w:rPr>
          <w:rFonts w:ascii="華康隸書體W7" w:eastAsia="華康隸書體W7" w:hAnsiTheme="minorEastAsia" w:cs="DFLiShuW5-B5"/>
          <w:color w:val="0000CC"/>
          <w:spacing w:val="15"/>
          <w:kern w:val="0"/>
          <w:sz w:val="32"/>
          <w:szCs w:val="32"/>
          <w:u w:val="thick" w:color="FF0000"/>
          <w:shd w:val="clear" w:color="auto" w:fill="FFFFFF"/>
        </w:rPr>
        <w:t>，華府將能根據此法條，針對涉嫌參與貪</w:t>
      </w:r>
      <w:proofErr w:type="gramStart"/>
      <w:r w:rsidRPr="00DE460D">
        <w:rPr>
          <w:rFonts w:ascii="華康隸書體W7" w:eastAsia="華康隸書體W7" w:hAnsiTheme="minorEastAsia" w:cs="DFLiShuW5-B5"/>
          <w:color w:val="0000CC"/>
          <w:spacing w:val="15"/>
          <w:kern w:val="0"/>
          <w:sz w:val="32"/>
          <w:szCs w:val="32"/>
          <w:u w:val="thick" w:color="FF0000"/>
          <w:shd w:val="clear" w:color="auto" w:fill="FFFFFF"/>
        </w:rPr>
        <w:t>汙</w:t>
      </w:r>
      <w:proofErr w:type="gramEnd"/>
      <w:r w:rsidRPr="00DE460D">
        <w:rPr>
          <w:rFonts w:ascii="華康隸書體W7" w:eastAsia="華康隸書體W7" w:hAnsiTheme="minorEastAsia" w:cs="DFLiShuW5-B5"/>
          <w:color w:val="0000CC"/>
          <w:spacing w:val="15"/>
          <w:kern w:val="0"/>
          <w:sz w:val="32"/>
          <w:szCs w:val="32"/>
          <w:u w:val="thick" w:color="FF0000"/>
          <w:shd w:val="clear" w:color="auto" w:fill="FFFFFF"/>
        </w:rPr>
        <w:t>、違反人權的俄羅斯人，拒絕授與簽證並凍結資產</w:t>
      </w:r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，</w:t>
      </w:r>
      <w:r w:rsidRPr="0047443C">
        <w:rPr>
          <w:rFonts w:ascii="華康隸書體W7" w:eastAsia="華康隸書體W7" w:hAnsiTheme="minorEastAsia" w:cs="Times New Roman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2012</w:t>
      </w:r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年美國國會通過。引起俄國極度不滿。</w:t>
      </w:r>
      <w:r w:rsidRPr="0047443C">
        <w:rPr>
          <w:rFonts w:ascii="華康隸書體W7" w:eastAsia="華康隸書體W7" w:hAnsiTheme="minorEastAsia" w:cs="Times New Roman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Magnitsky</w:t>
      </w:r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是一位反貪律師，</w:t>
      </w:r>
      <w:r w:rsidRPr="0047443C">
        <w:rPr>
          <w:rFonts w:ascii="華康隸書體W7" w:eastAsia="華康隸書體W7" w:hAnsiTheme="minorEastAsia" w:cs="Times New Roman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2009</w:t>
      </w:r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在莫斯科被羈押時死亡</w:t>
      </w:r>
      <w:r w:rsidRPr="0047443C">
        <w:rPr>
          <w:rFonts w:ascii="華康隸書體W7" w:eastAsia="華康隸書體W7" w:hAnsiTheme="minorEastAsia" w:cs="Times New Roman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)</w:t>
      </w:r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的適用範圍，將</w:t>
      </w:r>
      <w:proofErr w:type="gramStart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普丁跟其</w:t>
      </w:r>
      <w:proofErr w:type="gramEnd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克林姆林宮的親信納入。</w:t>
      </w:r>
      <w:r w:rsidRPr="00DE460D">
        <w:rPr>
          <w:rFonts w:ascii="華康隸書體W7" w:eastAsia="華康隸書體W7" w:hAnsiTheme="minorEastAsia" w:cs="DFLiShuW5-B5"/>
          <w:color w:val="0000CC"/>
          <w:spacing w:val="15"/>
          <w:kern w:val="0"/>
          <w:sz w:val="32"/>
          <w:szCs w:val="32"/>
          <w:u w:val="thick" w:color="FF0000"/>
          <w:shd w:val="clear" w:color="auto" w:fill="FFFFFF"/>
        </w:rPr>
        <w:t>第三，啟動貿易制裁；包含凍結俄國銀行的國際金融結算系統。第四，聯合國安理會可準備決議譴責俄國侵略一獨立國家</w:t>
      </w:r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，此舉也許會獲得中國的支持</w:t>
      </w:r>
      <w:r w:rsidRPr="0047443C">
        <w:rPr>
          <w:rFonts w:ascii="華康隸書體W7" w:eastAsia="華康隸書體W7" w:hAnsiTheme="minorEastAsia" w:cs="Times New Roman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(</w:t>
      </w:r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中國總是第一個聲討他國插手某主權國家事務</w:t>
      </w:r>
      <w:r w:rsidRPr="0047443C">
        <w:rPr>
          <w:rFonts w:ascii="華康隸書體W7" w:eastAsia="華康隸書體W7" w:hAnsiTheme="minorEastAsia" w:cs="Times New Roman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)</w:t>
      </w:r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，即使俄國很可能，理所當然地，否決此決議。</w:t>
      </w:r>
      <w:r w:rsidRPr="00A31313">
        <w:rPr>
          <w:rFonts w:ascii="華康隸書體W7" w:eastAsia="華康隸書體W7" w:hAnsiTheme="minorEastAsia" w:cs="DFLiShuW5-B5"/>
          <w:color w:val="FF0000"/>
          <w:spacing w:val="15"/>
          <w:kern w:val="0"/>
          <w:sz w:val="32"/>
          <w:szCs w:val="32"/>
          <w:u w:val="thick" w:color="FF0000"/>
          <w:shd w:val="clear" w:color="auto" w:fill="FFFFFF"/>
        </w:rPr>
        <w:t>最後，西方國家需要讓烏克蘭老百姓知道，西方國家將會是新政府的後盾、會提供一條邁向繁榮的康莊大道，而非俄國。</w:t>
      </w:r>
    </w:p>
    <w:p w:rsidR="00FC5207" w:rsidRPr="0047443C" w:rsidRDefault="00FC5207" w:rsidP="0047443C">
      <w:pPr>
        <w:spacing w:line="0" w:lineRule="atLeast"/>
        <w:ind w:firstLineChars="200" w:firstLine="700"/>
        <w:rPr>
          <w:rFonts w:ascii="華康隸書體W7" w:eastAsia="華康隸書體W7" w:hAnsiTheme="minorEastAsia"/>
        </w:rPr>
      </w:pPr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俄國不是對外交跟經濟上的譴責相較無感的舊蘇聯。普丁了解，俄國可能會為了現在對烏克蘭所做的事，而必須付出很高的代價。至目前為止，他相信值得冒這個險，因為他認為西方國家既遲鈍又萎靡；這些國家擔心天然氣跟石油的出口流向，更甚於挺身支持</w:t>
      </w:r>
      <w:proofErr w:type="gramStart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一</w:t>
      </w:r>
      <w:proofErr w:type="gramEnd"/>
      <w:r w:rsidRPr="0047443C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shd w:val="clear" w:color="auto" w:fill="FFFFFF"/>
        </w:rPr>
        <w:t>完整而自由的歐洲。</w:t>
      </w:r>
      <w:r w:rsidRPr="00DE460D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現在就看</w:t>
      </w:r>
      <w:proofErr w:type="gramStart"/>
      <w:r w:rsidRPr="00DE460D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歐巴馬是否</w:t>
      </w:r>
      <w:proofErr w:type="gramEnd"/>
      <w:r w:rsidRPr="00DE460D">
        <w:rPr>
          <w:rFonts w:ascii="華康隸書體W7" w:eastAsia="華康隸書體W7" w:hAnsiTheme="minorEastAsia" w:cs="DFLiShuW5-B5"/>
          <w:color w:val="000000"/>
          <w:spacing w:val="15"/>
          <w:kern w:val="0"/>
          <w:sz w:val="32"/>
          <w:szCs w:val="32"/>
          <w:u w:val="thick" w:color="FF0000"/>
          <w:shd w:val="clear" w:color="auto" w:fill="FFFFFF"/>
        </w:rPr>
        <w:t>要決定展現領導能力，來證明普丁是錯的了。</w:t>
      </w:r>
      <w:r w:rsidRPr="0047443C">
        <w:rPr>
          <w:rFonts w:ascii="華康隸書體W7" w:eastAsia="華康隸書體W7" w:hAnsiTheme="minorEastAsia" w:cs="Times New Roman"/>
          <w:color w:val="000000"/>
          <w:kern w:val="0"/>
          <w:sz w:val="32"/>
          <w:szCs w:val="32"/>
        </w:rPr>
        <w:br/>
      </w:r>
      <w:r w:rsidRPr="0047443C">
        <w:rPr>
          <w:rFonts w:ascii="華康隸書體W7" w:eastAsia="華康隸書體W7" w:hAnsiTheme="minorEastAsia" w:hint="eastAsia"/>
        </w:rPr>
        <w:t>資料來源：1</w:t>
      </w:r>
      <w:r w:rsidRPr="0047443C">
        <w:rPr>
          <w:rFonts w:ascii="華康隸書體W7" w:eastAsia="華康隸書體W7" w:hAnsiTheme="minorEastAsia"/>
        </w:rPr>
        <w:t>03</w:t>
      </w:r>
      <w:r w:rsidRPr="0047443C">
        <w:rPr>
          <w:rFonts w:ascii="華康隸書體W7" w:eastAsia="華康隸書體W7" w:hAnsiTheme="minorEastAsia" w:hint="eastAsia"/>
        </w:rPr>
        <w:t>年</w:t>
      </w:r>
      <w:r w:rsidRPr="0047443C">
        <w:rPr>
          <w:rFonts w:ascii="華康隸書體W7" w:eastAsia="華康隸書體W7" w:hAnsiTheme="minorEastAsia"/>
        </w:rPr>
        <w:t>3</w:t>
      </w:r>
      <w:r w:rsidRPr="0047443C">
        <w:rPr>
          <w:rFonts w:ascii="華康隸書體W7" w:eastAsia="華康隸書體W7" w:hAnsiTheme="minorEastAsia" w:hint="eastAsia"/>
        </w:rPr>
        <w:t>月</w:t>
      </w:r>
      <w:r w:rsidRPr="0047443C">
        <w:rPr>
          <w:rFonts w:ascii="華康隸書體W7" w:eastAsia="華康隸書體W7" w:hAnsiTheme="minorEastAsia"/>
        </w:rPr>
        <w:t>8</w:t>
      </w:r>
      <w:r w:rsidRPr="0047443C">
        <w:rPr>
          <w:rFonts w:ascii="華康隸書體W7" w:eastAsia="華康隸書體W7" w:hAnsiTheme="minorEastAsia" w:hint="eastAsia"/>
        </w:rPr>
        <w:t>日取自經濟學人網站</w:t>
      </w:r>
    </w:p>
    <w:p w:rsidR="00FC5207" w:rsidRPr="0047443C" w:rsidRDefault="00DE460D" w:rsidP="0047443C">
      <w:pPr>
        <w:spacing w:line="400" w:lineRule="exact"/>
        <w:rPr>
          <w:rFonts w:ascii="華康隸書體W7" w:eastAsia="華康隸書體W7" w:hAnsiTheme="minorEastAsia"/>
        </w:rPr>
      </w:pPr>
      <w:hyperlink r:id="rId5" w:history="1">
        <w:r w:rsidR="00FC5207" w:rsidRPr="0047443C">
          <w:rPr>
            <w:rStyle w:val="a3"/>
            <w:rFonts w:ascii="華康隸書體W7" w:eastAsia="華康隸書體W7" w:hAnsiTheme="minorEastAsia"/>
          </w:rPr>
          <w:t>http://www.economist.com/blogs/easternapproaches/2014/03/russia-ukraine-and-west</w:t>
        </w:r>
      </w:hyperlink>
    </w:p>
    <w:p w:rsidR="00A27776" w:rsidRDefault="00FC5207" w:rsidP="0047443C">
      <w:pPr>
        <w:spacing w:line="400" w:lineRule="exact"/>
        <w:rPr>
          <w:rFonts w:ascii="華康隸書體W7" w:eastAsia="華康隸書體W7" w:hAnsiTheme="minorEastAsia"/>
        </w:rPr>
      </w:pPr>
      <w:r w:rsidRPr="0047443C">
        <w:rPr>
          <w:rFonts w:ascii="華康隸書體W7" w:eastAsia="華康隸書體W7" w:hAnsiTheme="minorEastAsia" w:hint="eastAsia"/>
        </w:rPr>
        <w:t>中文翻譯：</w:t>
      </w:r>
      <w:hyperlink r:id="rId6" w:history="1">
        <w:r w:rsidRPr="0047443C">
          <w:rPr>
            <w:rStyle w:val="a3"/>
            <w:rFonts w:ascii="華康隸書體W7" w:eastAsia="華康隸書體W7" w:hAnsiTheme="minorEastAsia"/>
          </w:rPr>
          <w:t>http://mlkj24.pixnet.net/blog/post/29880206</w:t>
        </w:r>
      </w:hyperlink>
      <w:r w:rsidRPr="0047443C">
        <w:rPr>
          <w:rFonts w:ascii="華康隸書體W7" w:eastAsia="華康隸書體W7" w:hAnsiTheme="minorEastAsia"/>
        </w:rPr>
        <w:t xml:space="preserve"> </w:t>
      </w:r>
    </w:p>
    <w:p w:rsidR="00CD30AB" w:rsidRPr="00CD30AB" w:rsidRDefault="00CD30AB" w:rsidP="00CD30AB">
      <w:pPr>
        <w:spacing w:line="400" w:lineRule="exact"/>
        <w:rPr>
          <w:rFonts w:ascii="華康唐風隸W7" w:eastAsia="華康唐風隸W7" w:hAnsiTheme="minorEastAsia" w:hint="eastAsia"/>
          <w:color w:val="FF0000"/>
          <w:sz w:val="32"/>
          <w:szCs w:val="32"/>
        </w:rPr>
      </w:pPr>
      <w:r w:rsidRPr="00CD30AB">
        <w:rPr>
          <w:rFonts w:ascii="華康唐風隸W7" w:eastAsia="華康唐風隸W7" w:hAnsiTheme="minorEastAsia" w:hint="eastAsia"/>
          <w:color w:val="FF0000"/>
          <w:sz w:val="32"/>
          <w:szCs w:val="32"/>
        </w:rPr>
        <w:t>驗證：</w:t>
      </w:r>
      <w:r w:rsidR="00DE460D" w:rsidRPr="00DE460D">
        <w:rPr>
          <w:rFonts w:ascii="華康唐風隸W7" w:eastAsia="華康唐風隸W7" w:hAnsiTheme="minorEastAsia" w:hint="eastAsia"/>
          <w:color w:val="FF0000"/>
          <w:sz w:val="32"/>
          <w:szCs w:val="32"/>
        </w:rPr>
        <w:t>夫未戰而</w:t>
      </w:r>
      <w:proofErr w:type="gramStart"/>
      <w:r w:rsidR="00DE460D" w:rsidRPr="00DE460D">
        <w:rPr>
          <w:rFonts w:ascii="華康唐風隸W7" w:eastAsia="華康唐風隸W7" w:hAnsiTheme="minorEastAsia" w:hint="eastAsia"/>
          <w:color w:val="FF0000"/>
          <w:sz w:val="32"/>
          <w:szCs w:val="32"/>
        </w:rPr>
        <w:t>廟算勝者</w:t>
      </w:r>
      <w:proofErr w:type="gramEnd"/>
      <w:r w:rsidR="00DE460D" w:rsidRPr="00DE460D">
        <w:rPr>
          <w:rFonts w:ascii="華康唐風隸W7" w:eastAsia="華康唐風隸W7" w:hAnsiTheme="minorEastAsia" w:hint="eastAsia"/>
          <w:color w:val="FF0000"/>
          <w:sz w:val="32"/>
          <w:szCs w:val="32"/>
        </w:rPr>
        <w:t>，得算多也；未戰而廟算不勝者，得算</w:t>
      </w:r>
      <w:r w:rsidR="00DE460D">
        <w:rPr>
          <w:rFonts w:ascii="華康唐風隸W7" w:eastAsia="華康唐風隸W7" w:hAnsiTheme="minorEastAsia"/>
          <w:color w:val="FF0000"/>
          <w:sz w:val="32"/>
          <w:szCs w:val="32"/>
        </w:rPr>
        <w:br/>
      </w:r>
      <w:r w:rsidR="00DE460D">
        <w:rPr>
          <w:rFonts w:ascii="華康唐風隸W7" w:eastAsia="華康唐風隸W7" w:hAnsiTheme="minorEastAsia" w:hint="eastAsia"/>
          <w:color w:val="FF0000"/>
          <w:sz w:val="32"/>
          <w:szCs w:val="32"/>
        </w:rPr>
        <w:t xml:space="preserve">      </w:t>
      </w:r>
      <w:r w:rsidR="00DE460D" w:rsidRPr="00DE460D">
        <w:rPr>
          <w:rFonts w:ascii="華康唐風隸W7" w:eastAsia="華康唐風隸W7" w:hAnsiTheme="minorEastAsia" w:hint="eastAsia"/>
          <w:color w:val="FF0000"/>
          <w:sz w:val="32"/>
          <w:szCs w:val="32"/>
        </w:rPr>
        <w:t>少也。</w:t>
      </w:r>
      <w:proofErr w:type="gramStart"/>
      <w:r w:rsidR="00DE460D" w:rsidRPr="00DE460D">
        <w:rPr>
          <w:rFonts w:ascii="華康唐風隸W7" w:eastAsia="華康唐風隸W7" w:hAnsiTheme="minorEastAsia" w:hint="eastAsia"/>
          <w:color w:val="FF0000"/>
          <w:sz w:val="32"/>
          <w:szCs w:val="32"/>
        </w:rPr>
        <w:t>多算勝</w:t>
      </w:r>
      <w:proofErr w:type="gramEnd"/>
      <w:r w:rsidR="00DE460D" w:rsidRPr="00DE460D">
        <w:rPr>
          <w:rFonts w:ascii="華康唐風隸W7" w:eastAsia="華康唐風隸W7" w:hAnsiTheme="minorEastAsia" w:hint="eastAsia"/>
          <w:color w:val="FF0000"/>
          <w:sz w:val="32"/>
          <w:szCs w:val="32"/>
        </w:rPr>
        <w:t>，少算不勝，而況於</w:t>
      </w:r>
      <w:proofErr w:type="gramStart"/>
      <w:r w:rsidR="00DE460D" w:rsidRPr="00DE460D">
        <w:rPr>
          <w:rFonts w:ascii="華康唐風隸W7" w:eastAsia="華康唐風隸W7" w:hAnsiTheme="minorEastAsia" w:hint="eastAsia"/>
          <w:color w:val="FF0000"/>
          <w:sz w:val="32"/>
          <w:szCs w:val="32"/>
        </w:rPr>
        <w:t>無算乎</w:t>
      </w:r>
      <w:proofErr w:type="gramEnd"/>
      <w:r w:rsidR="00DE460D" w:rsidRPr="00DE460D">
        <w:rPr>
          <w:rFonts w:ascii="華康唐風隸W7" w:eastAsia="華康唐風隸W7" w:hAnsiTheme="minorEastAsia" w:hint="eastAsia"/>
          <w:color w:val="FF0000"/>
          <w:sz w:val="32"/>
          <w:szCs w:val="32"/>
        </w:rPr>
        <w:t>！</w:t>
      </w:r>
      <w:r w:rsidRPr="00CD30AB">
        <w:rPr>
          <w:rFonts w:ascii="華康唐風隸W7" w:eastAsia="華康唐風隸W7" w:hAnsiTheme="minorEastAsia" w:hint="eastAsia"/>
          <w:color w:val="FF0000"/>
          <w:sz w:val="32"/>
          <w:szCs w:val="32"/>
        </w:rPr>
        <w:t>(</w:t>
      </w:r>
      <w:r w:rsidR="00DE460D">
        <w:rPr>
          <w:rFonts w:ascii="華康唐風隸W7" w:eastAsia="華康唐風隸W7" w:hAnsiTheme="minorEastAsia" w:hint="eastAsia"/>
          <w:color w:val="FF0000"/>
          <w:sz w:val="32"/>
          <w:szCs w:val="32"/>
        </w:rPr>
        <w:t>始計</w:t>
      </w:r>
      <w:r w:rsidRPr="00CD30AB">
        <w:rPr>
          <w:rFonts w:ascii="華康唐風隸W7" w:eastAsia="華康唐風隸W7" w:hAnsiTheme="minorEastAsia" w:hint="eastAsia"/>
          <w:color w:val="FF0000"/>
          <w:sz w:val="32"/>
          <w:szCs w:val="32"/>
        </w:rPr>
        <w:t>第</w:t>
      </w:r>
      <w:r w:rsidR="00DE460D">
        <w:rPr>
          <w:rFonts w:ascii="華康唐風隸W7" w:eastAsia="華康唐風隸W7" w:hAnsiTheme="minorEastAsia" w:hint="eastAsia"/>
          <w:color w:val="FF0000"/>
          <w:sz w:val="32"/>
          <w:szCs w:val="32"/>
        </w:rPr>
        <w:t>一</w:t>
      </w:r>
      <w:bookmarkStart w:id="0" w:name="_GoBack"/>
      <w:bookmarkEnd w:id="0"/>
      <w:r w:rsidRPr="00CD30AB">
        <w:rPr>
          <w:rFonts w:ascii="華康唐風隸W7" w:eastAsia="華康唐風隸W7" w:hAnsiTheme="minorEastAsia" w:hint="eastAsia"/>
          <w:color w:val="FF0000"/>
          <w:sz w:val="32"/>
          <w:szCs w:val="32"/>
        </w:rPr>
        <w:t>)</w:t>
      </w:r>
    </w:p>
    <w:p w:rsidR="00CD30AB" w:rsidRPr="0047443C" w:rsidRDefault="00CD30AB" w:rsidP="0047443C">
      <w:pPr>
        <w:spacing w:line="400" w:lineRule="exact"/>
        <w:rPr>
          <w:rFonts w:ascii="華康隸書體W7" w:eastAsia="華康隸書體W7" w:hAnsiTheme="minorEastAsia"/>
        </w:rPr>
      </w:pPr>
    </w:p>
    <w:sectPr w:rsidR="00CD30AB" w:rsidRPr="0047443C" w:rsidSect="0047443C">
      <w:pgSz w:w="11900" w:h="16840"/>
      <w:pgMar w:top="1440" w:right="1077" w:bottom="1440" w:left="1077" w:header="850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TC Light">
    <w:charset w:val="51"/>
    <w:family w:val="auto"/>
    <w:pitch w:val="variable"/>
    <w:sig w:usb0="8000002F" w:usb1="0808004A" w:usb2="00000010" w:usb3="00000000" w:csb0="00100000" w:csb1="00000000"/>
  </w:font>
  <w:font w:name="華康隸書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DFLiShuW5-B5">
    <w:charset w:val="00"/>
    <w:family w:val="auto"/>
    <w:pitch w:val="variable"/>
    <w:sig w:usb0="80000003" w:usb1="28091800" w:usb2="00000016" w:usb3="00000000" w:csb0="00100001" w:csb1="00000000"/>
  </w:font>
  <w:font w:name="華康唐風隸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07"/>
    <w:rsid w:val="0047443C"/>
    <w:rsid w:val="00A27776"/>
    <w:rsid w:val="00A31313"/>
    <w:rsid w:val="00CD30AB"/>
    <w:rsid w:val="00DE460D"/>
    <w:rsid w:val="00F1308C"/>
    <w:rsid w:val="00FC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46FA4D7-242C-410A-B413-C94DFEF1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2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C5207"/>
  </w:style>
  <w:style w:type="character" w:styleId="a3">
    <w:name w:val="Hyperlink"/>
    <w:basedOn w:val="a0"/>
    <w:uiPriority w:val="99"/>
    <w:unhideWhenUsed/>
    <w:rsid w:val="00FC520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C5207"/>
    <w:rPr>
      <w:rFonts w:ascii="Heiti TC Light" w:eastAsia="Heiti TC Light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C5207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6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lkj24.pixnet.net/blog/post/29880206" TargetMode="External"/><Relationship Id="rId5" Type="http://schemas.openxmlformats.org/officeDocument/2006/relationships/hyperlink" Target="http://www.economist.com/blogs/easternapproaches/2014/03/russia-ukraine-and-wes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鄧樂慈</dc:creator>
  <cp:keywords/>
  <dc:description/>
  <cp:lastModifiedBy>att</cp:lastModifiedBy>
  <cp:revision>4</cp:revision>
  <dcterms:created xsi:type="dcterms:W3CDTF">2014-03-08T07:57:00Z</dcterms:created>
  <dcterms:modified xsi:type="dcterms:W3CDTF">2014-03-09T08:49:00Z</dcterms:modified>
</cp:coreProperties>
</file>