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CD9" w:rsidRDefault="004506CD">
      <w:pPr>
        <w:rPr>
          <w:lang w:val="en-US"/>
        </w:rPr>
      </w:pPr>
      <w:r>
        <w:rPr>
          <w:lang w:val="en-US"/>
        </w:rPr>
        <w:t xml:space="preserve">I will be sharing all the information about which fields to be used and what to do about the basic placements </w:t>
      </w:r>
      <w:proofErr w:type="spellStart"/>
      <w:r>
        <w:rPr>
          <w:lang w:val="en-US"/>
        </w:rPr>
        <w:t>cta</w:t>
      </w:r>
      <w:proofErr w:type="spellEnd"/>
      <w:r>
        <w:rPr>
          <w:lang w:val="en-US"/>
        </w:rPr>
        <w:t xml:space="preserve"> and other things used as per the pages in the website </w:t>
      </w:r>
    </w:p>
    <w:p w:rsidR="004506CD" w:rsidRDefault="004506CD">
      <w:pPr>
        <w:rPr>
          <w:lang w:val="en-US"/>
        </w:rPr>
      </w:pPr>
    </w:p>
    <w:p w:rsidR="004506CD" w:rsidRDefault="004506CD">
      <w:pPr>
        <w:rPr>
          <w:lang w:val="en-US"/>
        </w:rPr>
      </w:pPr>
      <w:r w:rsidRPr="004506CD">
        <w:rPr>
          <w:noProof/>
          <w:lang w:eastAsia="en-IN"/>
        </w:rPr>
        <w:drawing>
          <wp:inline distT="0" distB="0" distL="0" distR="0" wp14:anchorId="201D447C" wp14:editId="47F28954">
            <wp:extent cx="2629267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CD" w:rsidRDefault="009957DE">
      <w:pPr>
        <w:rPr>
          <w:lang w:val="en-US"/>
        </w:rPr>
      </w:pPr>
      <w:hyperlink r:id="rId6" w:history="1">
        <w:r>
          <w:rPr>
            <w:rStyle w:val="Hyperlink"/>
          </w:rPr>
          <w:t xml:space="preserve">Breadcrumb - </w:t>
        </w:r>
        <w:proofErr w:type="spellStart"/>
        <w:r>
          <w:rPr>
            <w:rStyle w:val="Hyperlink"/>
          </w:rPr>
          <w:t>shadcn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ui</w:t>
        </w:r>
        <w:proofErr w:type="spellEnd"/>
      </w:hyperlink>
    </w:p>
    <w:p w:rsidR="004506CD" w:rsidRDefault="004506CD">
      <w:pPr>
        <w:rPr>
          <w:lang w:val="en-US"/>
        </w:rPr>
      </w:pPr>
      <w:r>
        <w:rPr>
          <w:lang w:val="en-US"/>
        </w:rPr>
        <w:t>Home Page</w:t>
      </w:r>
    </w:p>
    <w:p w:rsidR="004506CD" w:rsidRDefault="00790A98">
      <w:pPr>
        <w:rPr>
          <w:lang w:val="en-US"/>
        </w:rPr>
      </w:pP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>:-</w:t>
      </w:r>
    </w:p>
    <w:p w:rsidR="00790A98" w:rsidRDefault="004A7588">
      <w:pPr>
        <w:rPr>
          <w:lang w:val="en-US"/>
        </w:rPr>
      </w:pPr>
      <w:hyperlink r:id="rId7" w:history="1">
        <w:r w:rsidR="00790A98">
          <w:rPr>
            <w:rStyle w:val="Hyperlink"/>
          </w:rPr>
          <w:t>21st.dev - The NPM for Design Engineers</w:t>
        </w:r>
      </w:hyperlink>
    </w:p>
    <w:p w:rsidR="004506CD" w:rsidRDefault="004506CD">
      <w:pPr>
        <w:rPr>
          <w:lang w:val="en-US"/>
        </w:rPr>
      </w:pPr>
      <w:r>
        <w:rPr>
          <w:lang w:val="en-US"/>
        </w:rPr>
        <w:t xml:space="preserve">Hero </w:t>
      </w:r>
      <w:proofErr w:type="gramStart"/>
      <w:r>
        <w:rPr>
          <w:lang w:val="en-US"/>
        </w:rPr>
        <w:t>Section :</w:t>
      </w:r>
      <w:proofErr w:type="gramEnd"/>
      <w:r>
        <w:rPr>
          <w:lang w:val="en-US"/>
        </w:rPr>
        <w:t>-</w:t>
      </w:r>
    </w:p>
    <w:p w:rsidR="004506CD" w:rsidRDefault="004506CD">
      <w:pPr>
        <w:rPr>
          <w:lang w:val="en-US"/>
        </w:rPr>
      </w:pPr>
      <w:proofErr w:type="gramStart"/>
      <w:r>
        <w:rPr>
          <w:lang w:val="en-US"/>
        </w:rPr>
        <w:t>1</w:t>
      </w:r>
      <w:r w:rsidR="00A36D79">
        <w:rPr>
          <w:lang w:val="en-US"/>
        </w:rPr>
        <w:t>)</w:t>
      </w:r>
      <w:r>
        <w:rPr>
          <w:lang w:val="en-US"/>
        </w:rPr>
        <w:t>Images</w:t>
      </w:r>
      <w:proofErr w:type="gramEnd"/>
      <w:r>
        <w:rPr>
          <w:lang w:val="en-US"/>
        </w:rPr>
        <w:t xml:space="preserve"> of </w:t>
      </w:r>
      <w:proofErr w:type="spellStart"/>
      <w:r>
        <w:rPr>
          <w:lang w:val="en-US"/>
        </w:rPr>
        <w:t>ssome</w:t>
      </w:r>
      <w:proofErr w:type="spellEnd"/>
      <w:r>
        <w:rPr>
          <w:lang w:val="en-US"/>
        </w:rPr>
        <w:t xml:space="preserve"> farms</w:t>
      </w:r>
      <w:r w:rsidR="00A36D79">
        <w:rPr>
          <w:lang w:val="en-US"/>
        </w:rPr>
        <w:t xml:space="preserve"> :-4 images </w:t>
      </w:r>
    </w:p>
    <w:p w:rsidR="00A36D79" w:rsidRDefault="004A7588">
      <w:hyperlink r:id="rId8" w:history="1">
        <w:r w:rsidR="00A331CF">
          <w:rPr>
            <w:rStyle w:val="Hyperlink"/>
          </w:rPr>
          <w:t>21st.dev - The NPM for Design Engineers</w:t>
        </w:r>
      </w:hyperlink>
    </w:p>
    <w:p w:rsidR="00A36D79" w:rsidRDefault="00A36D79">
      <w:r>
        <w:t xml:space="preserve">Add </w:t>
      </w:r>
      <w:r w:rsidR="00A331CF">
        <w:t>Head</w:t>
      </w:r>
      <w:r>
        <w:t>lines</w:t>
      </w:r>
    </w:p>
    <w:p w:rsidR="00A331CF" w:rsidRDefault="00A331CF" w:rsidP="00A331CF">
      <w:pPr>
        <w:spacing w:line="240" w:lineRule="auto"/>
        <w:jc w:val="center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t>“</w:t>
      </w:r>
      <w:r w:rsidRPr="00E71224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“</w:t>
      </w:r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>“Organic products to every home, a fair market to every farmer!”</w:t>
      </w:r>
    </w:p>
    <w:p w:rsidR="004506CD" w:rsidRPr="00A331CF" w:rsidRDefault="00A331CF" w:rsidP="00A331CF">
      <w:pPr>
        <w:spacing w:line="240" w:lineRule="auto"/>
        <w:jc w:val="center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>“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हर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घर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तक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जैविक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उत्पाद</w:t>
      </w:r>
      <w:proofErr w:type="spellEnd"/>
      <w:proofErr w:type="gramStart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>,</w:t>
      </w:r>
      <w:proofErr w:type="gram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br/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हर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किसान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तक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सही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बाज़ार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>!”</w:t>
      </w:r>
    </w:p>
    <w:p w:rsidR="004506CD" w:rsidRDefault="004506CD">
      <w:pPr>
        <w:rPr>
          <w:lang w:val="en-US"/>
        </w:rPr>
      </w:pPr>
    </w:p>
    <w:p w:rsidR="004506CD" w:rsidRDefault="004506CD">
      <w:pPr>
        <w:rPr>
          <w:lang w:val="en-US"/>
        </w:rPr>
      </w:pPr>
      <w:r>
        <w:rPr>
          <w:lang w:val="en-US"/>
        </w:rPr>
        <w:t>CTA</w:t>
      </w:r>
    </w:p>
    <w:p w:rsidR="004506CD" w:rsidRDefault="004506CD">
      <w:pPr>
        <w:rPr>
          <w:lang w:val="en-US"/>
        </w:rPr>
      </w:pPr>
      <w:r>
        <w:rPr>
          <w:lang w:val="en-US"/>
        </w:rPr>
        <w:t xml:space="preserve">CTAs used </w:t>
      </w:r>
    </w:p>
    <w:p w:rsidR="004506CD" w:rsidRDefault="004506CD">
      <w:pPr>
        <w:rPr>
          <w:lang w:val="en-US"/>
        </w:rPr>
      </w:pPr>
      <w:r>
        <w:rPr>
          <w:lang w:val="en-US"/>
        </w:rPr>
        <w:t xml:space="preserve">1) Customer </w:t>
      </w:r>
    </w:p>
    <w:p w:rsidR="004506CD" w:rsidRDefault="004506CD">
      <w:pPr>
        <w:rPr>
          <w:lang w:val="en-US"/>
        </w:rPr>
      </w:pPr>
      <w:r>
        <w:rPr>
          <w:lang w:val="en-US"/>
        </w:rPr>
        <w:t>2) Farmer</w:t>
      </w:r>
    </w:p>
    <w:p w:rsidR="004506CD" w:rsidRDefault="004506CD">
      <w:pPr>
        <w:rPr>
          <w:lang w:val="en-US"/>
        </w:rPr>
      </w:pPr>
    </w:p>
    <w:p w:rsidR="004506CD" w:rsidRDefault="004506CD">
      <w:pPr>
        <w:rPr>
          <w:lang w:val="en-US"/>
        </w:rPr>
      </w:pPr>
      <w:r>
        <w:rPr>
          <w:lang w:val="en-US"/>
        </w:rPr>
        <w:lastRenderedPageBreak/>
        <w:t xml:space="preserve">Use this for the buttons </w:t>
      </w:r>
    </w:p>
    <w:p w:rsidR="00A331CF" w:rsidRDefault="00A331CF">
      <w:pPr>
        <w:rPr>
          <w:lang w:val="en-US"/>
        </w:rPr>
      </w:pPr>
    </w:p>
    <w:p w:rsidR="00A331CF" w:rsidRDefault="00A331CF">
      <w:pPr>
        <w:rPr>
          <w:lang w:val="en-US"/>
        </w:rPr>
      </w:pPr>
      <w:r>
        <w:rPr>
          <w:lang w:val="en-US"/>
        </w:rPr>
        <w:t xml:space="preserve">Features of the </w:t>
      </w:r>
      <w:proofErr w:type="spellStart"/>
      <w:r>
        <w:rPr>
          <w:lang w:val="en-US"/>
        </w:rPr>
        <w:t>jaiviksetu</w:t>
      </w:r>
      <w:proofErr w:type="spellEnd"/>
      <w:r>
        <w:rPr>
          <w:lang w:val="en-US"/>
        </w:rPr>
        <w:t xml:space="preserve"> </w:t>
      </w:r>
    </w:p>
    <w:p w:rsidR="00A331CF" w:rsidRDefault="004A7588">
      <w:hyperlink r:id="rId9" w:history="1">
        <w:r w:rsidR="00A331CF">
          <w:rPr>
            <w:rStyle w:val="Hyperlink"/>
          </w:rPr>
          <w:t>21st.dev - The NPM for Design Engineers</w:t>
        </w:r>
      </w:hyperlink>
    </w:p>
    <w:p w:rsidR="00A331CF" w:rsidRDefault="00A331CF"/>
    <w:p w:rsidR="00A331CF" w:rsidRPr="00A331CF" w:rsidRDefault="00A331CF" w:rsidP="00A33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31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Key Features of </w:t>
      </w:r>
      <w:proofErr w:type="spellStart"/>
      <w:r w:rsidRPr="00A331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JaivikSetu</w:t>
      </w:r>
      <w:proofErr w:type="spellEnd"/>
      <w:r w:rsidRPr="00A331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331C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🌱🚀</w:t>
      </w:r>
    </w:p>
    <w:p w:rsidR="00A331CF" w:rsidRPr="00A331CF" w:rsidRDefault="00A331CF" w:rsidP="00A3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1C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331C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🔗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Direct Farmer-to-Consumer Connection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Buy directly from 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verified organic farmers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ensuring 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fresh, chemical-free produce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middlemen.</w:t>
      </w:r>
    </w:p>
    <w:p w:rsidR="00A331CF" w:rsidRPr="00A331CF" w:rsidRDefault="00A331CF" w:rsidP="00A3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1C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331C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📜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QR Code-Based Product Traceability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Scan QR codes to verify 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farm details, organic certification, and farming methods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purchasing.</w:t>
      </w:r>
    </w:p>
    <w:p w:rsidR="00A331CF" w:rsidRPr="00A331CF" w:rsidRDefault="00A331CF" w:rsidP="00A3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1C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331C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⚖️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Fair &amp; Transparent Pricing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Farmers 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their own prices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ensuring 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fair earnings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consumers get 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affordable organic food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31CF" w:rsidRPr="00A331CF" w:rsidRDefault="00A331CF" w:rsidP="00A3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1C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331C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🚚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Smart Delivery System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Instant deliveries for 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nearby farms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proofErr w:type="spellStart"/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Blinkit</w:t>
      </w:r>
      <w:proofErr w:type="spellEnd"/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Dunzo</w:t>
      </w:r>
      <w:proofErr w:type="spellEnd"/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nationwide shipping via 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DHL, </w:t>
      </w:r>
      <w:proofErr w:type="spellStart"/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Delhivery</w:t>
      </w:r>
      <w:proofErr w:type="spellEnd"/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31CF" w:rsidRPr="00A331CF" w:rsidRDefault="00A331CF" w:rsidP="00A3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1C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331C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🛡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Certified Organic Marketplace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Only 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genuine, certified organic farmers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list their products, ensuring 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authenticity and trust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31CF" w:rsidRPr="00A331CF" w:rsidRDefault="00A331CF" w:rsidP="00A3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31C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331C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💰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Secure Payments &amp; Easy Transactions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Multiple payment options (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UPI, Bank Transfer, Wallets, COD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with </w:t>
      </w:r>
      <w:r w:rsidRPr="00A33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order tracking</w:t>
      </w:r>
      <w:r w:rsidRPr="00A331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31CF" w:rsidRDefault="00790A98"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t xml:space="preserve">(Add whichever you </w:t>
      </w:r>
      <w:proofErr w:type="gramStart"/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t>want )</w:t>
      </w:r>
      <w:proofErr w:type="gramEnd"/>
    </w:p>
    <w:p w:rsidR="00A331CF" w:rsidRDefault="00A331CF"/>
    <w:p w:rsidR="00A331CF" w:rsidRDefault="00A331CF"/>
    <w:p w:rsidR="00A331CF" w:rsidRDefault="00A331CF">
      <w:proofErr w:type="spellStart"/>
      <w:r>
        <w:t>Foooootttterrrr</w:t>
      </w:r>
      <w:proofErr w:type="spellEnd"/>
    </w:p>
    <w:p w:rsidR="00A331CF" w:rsidRDefault="004A7588">
      <w:hyperlink r:id="rId10" w:history="1">
        <w:r w:rsidR="00A331CF">
          <w:rPr>
            <w:rStyle w:val="Hyperlink"/>
          </w:rPr>
          <w:t>21st.dev - The NPM for Design Engineers</w:t>
        </w:r>
      </w:hyperlink>
    </w:p>
    <w:p w:rsidR="00790A98" w:rsidRDefault="00790A98"/>
    <w:p w:rsidR="00790A98" w:rsidRDefault="00790A98">
      <w:r>
        <w:t>_____________________________________________________________</w:t>
      </w:r>
    </w:p>
    <w:p w:rsidR="00790A98" w:rsidRDefault="00790A98">
      <w:r w:rsidRPr="00790A98">
        <w:rPr>
          <w:noProof/>
          <w:lang w:eastAsia="en-IN"/>
        </w:rPr>
        <w:lastRenderedPageBreak/>
        <w:drawing>
          <wp:inline distT="0" distB="0" distL="0" distR="0" wp14:anchorId="6619D1DA" wp14:editId="61021038">
            <wp:extent cx="4029637" cy="275310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CF" w:rsidRDefault="00A331CF"/>
    <w:p w:rsidR="00A331CF" w:rsidRDefault="00A331CF"/>
    <w:p w:rsidR="00A331CF" w:rsidRDefault="00790A98">
      <w:r>
        <w:t xml:space="preserve">Registration </w:t>
      </w:r>
    </w:p>
    <w:p w:rsidR="00790A98" w:rsidRDefault="00790A98">
      <w:r>
        <w:t>(</w:t>
      </w:r>
      <w:proofErr w:type="gramStart"/>
      <w:r>
        <w:t>please</w:t>
      </w:r>
      <w:proofErr w:type="gramEnd"/>
      <w:r>
        <w:t xml:space="preserve"> use whichever type of the template you want )</w:t>
      </w:r>
    </w:p>
    <w:p w:rsidR="00790A98" w:rsidRDefault="000A6019">
      <w:r>
        <w:t xml:space="preserve">User name </w:t>
      </w:r>
    </w:p>
    <w:p w:rsidR="000A6019" w:rsidRDefault="000A6019">
      <w:r>
        <w:t xml:space="preserve">Email </w:t>
      </w:r>
    </w:p>
    <w:p w:rsidR="000A6019" w:rsidRDefault="000A6019">
      <w:r>
        <w:t xml:space="preserve">Password </w:t>
      </w:r>
    </w:p>
    <w:p w:rsidR="000A6019" w:rsidRDefault="000A6019">
      <w:proofErr w:type="spellStart"/>
      <w:r>
        <w:t>Reenter</w:t>
      </w:r>
      <w:proofErr w:type="spellEnd"/>
      <w:r>
        <w:t xml:space="preserve"> Password</w:t>
      </w:r>
    </w:p>
    <w:p w:rsidR="000A6019" w:rsidRDefault="000A6019">
      <w:r>
        <w:t>Phone Location</w:t>
      </w:r>
    </w:p>
    <w:p w:rsidR="000A6019" w:rsidRDefault="000A6019">
      <w:r>
        <w:t>Terms and condition checkbox</w:t>
      </w:r>
    </w:p>
    <w:p w:rsidR="000A6019" w:rsidRDefault="000A6019">
      <w:r>
        <w:t xml:space="preserve">Signup </w:t>
      </w:r>
    </w:p>
    <w:p w:rsidR="000A6019" w:rsidRDefault="000A6019"/>
    <w:p w:rsidR="000A6019" w:rsidRDefault="000A6019">
      <w:r>
        <w:t xml:space="preserve">Login </w:t>
      </w:r>
    </w:p>
    <w:p w:rsidR="000A6019" w:rsidRDefault="000A6019"/>
    <w:p w:rsidR="000A6019" w:rsidRDefault="000A6019">
      <w:r w:rsidRPr="000A6019">
        <w:rPr>
          <w:noProof/>
          <w:lang w:eastAsia="en-IN"/>
        </w:rPr>
        <w:lastRenderedPageBreak/>
        <w:drawing>
          <wp:inline distT="0" distB="0" distL="0" distR="0" wp14:anchorId="2B79664C" wp14:editId="67E71477">
            <wp:extent cx="3677163" cy="2896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19" w:rsidRDefault="004A7588">
      <w:hyperlink r:id="rId13" w:history="1">
        <w:r w:rsidR="000A6019">
          <w:rPr>
            <w:rStyle w:val="Hyperlink"/>
          </w:rPr>
          <w:t>21st.dev - The NPM for Design Engineers</w:t>
        </w:r>
      </w:hyperlink>
    </w:p>
    <w:p w:rsidR="000A6019" w:rsidRDefault="000A6019"/>
    <w:p w:rsidR="00790A98" w:rsidRDefault="00790A98"/>
    <w:p w:rsidR="00A331CF" w:rsidRDefault="00A331CF"/>
    <w:p w:rsidR="00A36D79" w:rsidRDefault="000A6019">
      <w:r>
        <w:t>Farmer Dashboard</w:t>
      </w:r>
    </w:p>
    <w:p w:rsidR="000A6019" w:rsidRDefault="000A6019">
      <w:r w:rsidRPr="000A6019">
        <w:rPr>
          <w:noProof/>
          <w:lang w:eastAsia="en-IN"/>
        </w:rPr>
        <w:drawing>
          <wp:inline distT="0" distB="0" distL="0" distR="0" wp14:anchorId="0E0E0E46" wp14:editId="0074984A">
            <wp:extent cx="2724530" cy="31913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19" w:rsidRDefault="000A6019"/>
    <w:p w:rsidR="000A6019" w:rsidRDefault="000A6019"/>
    <w:p w:rsidR="00FA7295" w:rsidRDefault="00FA7295"/>
    <w:p w:rsidR="00FA7295" w:rsidRDefault="00FA7295"/>
    <w:p w:rsidR="00FA7295" w:rsidRDefault="00FA7295">
      <w:proofErr w:type="gramStart"/>
      <w:r>
        <w:lastRenderedPageBreak/>
        <w:t>1)Profile</w:t>
      </w:r>
      <w:proofErr w:type="gramEnd"/>
      <w:r>
        <w:t xml:space="preserve"> </w:t>
      </w:r>
    </w:p>
    <w:p w:rsidR="00FA7295" w:rsidRDefault="00FA7295">
      <w:r w:rsidRPr="00FA7295">
        <w:rPr>
          <w:noProof/>
          <w:lang w:eastAsia="en-IN"/>
        </w:rPr>
        <w:drawing>
          <wp:inline distT="0" distB="0" distL="0" distR="0" wp14:anchorId="179AE720" wp14:editId="5A61E22F">
            <wp:extent cx="4172532" cy="317226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95" w:rsidRDefault="00FA7295"/>
    <w:p w:rsidR="00FA7295" w:rsidRDefault="00FA7295">
      <w:r>
        <w:t xml:space="preserve">Add Side </w:t>
      </w:r>
      <w:proofErr w:type="spellStart"/>
      <w:r>
        <w:t>navbar</w:t>
      </w:r>
      <w:proofErr w:type="spellEnd"/>
    </w:p>
    <w:p w:rsidR="00FA7295" w:rsidRDefault="00D04307">
      <w:hyperlink r:id="rId16" w:history="1">
        <w:r>
          <w:rPr>
            <w:rStyle w:val="Hyperlink"/>
          </w:rPr>
          <w:t xml:space="preserve">Avatar - </w:t>
        </w:r>
        <w:proofErr w:type="spellStart"/>
        <w:r>
          <w:rPr>
            <w:rStyle w:val="Hyperlink"/>
          </w:rPr>
          <w:t>shadcn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ui</w:t>
        </w:r>
        <w:proofErr w:type="spellEnd"/>
      </w:hyperlink>
    </w:p>
    <w:p w:rsidR="00FA7295" w:rsidRDefault="00FA7295">
      <w:r>
        <w:t>Sales Analytics</w:t>
      </w:r>
    </w:p>
    <w:p w:rsidR="00FA7295" w:rsidRDefault="00FA7295">
      <w:r>
        <w:t>Crops List</w:t>
      </w:r>
    </w:p>
    <w:p w:rsidR="00FA7295" w:rsidRDefault="002E414E">
      <w:r>
        <w:t xml:space="preserve">Stock </w:t>
      </w:r>
    </w:p>
    <w:p w:rsidR="002E414E" w:rsidRDefault="002E414E">
      <w:r>
        <w:t>Certificate Status (</w:t>
      </w:r>
      <w:proofErr w:type="spellStart"/>
      <w:r>
        <w:t>Approved</w:t>
      </w:r>
      <w:proofErr w:type="gramStart"/>
      <w:r>
        <w:t>,Rejected,Processing</w:t>
      </w:r>
      <w:proofErr w:type="spellEnd"/>
      <w:proofErr w:type="gramEnd"/>
      <w:r>
        <w:t>)</w:t>
      </w:r>
    </w:p>
    <w:p w:rsidR="002E414E" w:rsidRDefault="002E414E"/>
    <w:p w:rsidR="002E414E" w:rsidRDefault="002E414E">
      <w:r>
        <w:t xml:space="preserve">Certification Request Page </w:t>
      </w:r>
    </w:p>
    <w:p w:rsidR="002E414E" w:rsidRDefault="002E414E">
      <w:r w:rsidRPr="002E414E">
        <w:rPr>
          <w:noProof/>
          <w:lang w:eastAsia="en-IN"/>
        </w:rPr>
        <w:drawing>
          <wp:inline distT="0" distB="0" distL="0" distR="0" wp14:anchorId="1827ADC2" wp14:editId="7C2C0557">
            <wp:extent cx="4620270" cy="212437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4E" w:rsidRDefault="002E414E"/>
    <w:p w:rsidR="002E414E" w:rsidRDefault="002E414E">
      <w:r>
        <w:t xml:space="preserve">Application Form </w:t>
      </w:r>
    </w:p>
    <w:p w:rsidR="002E414E" w:rsidRDefault="002E414E">
      <w:r>
        <w:lastRenderedPageBreak/>
        <w:t>Farmer Name</w:t>
      </w:r>
    </w:p>
    <w:p w:rsidR="002E414E" w:rsidRDefault="002E414E">
      <w:r>
        <w:t xml:space="preserve">Farm Address </w:t>
      </w:r>
    </w:p>
    <w:p w:rsidR="002E414E" w:rsidRDefault="002E414E">
      <w:r>
        <w:t>Village/Town/City</w:t>
      </w:r>
    </w:p>
    <w:p w:rsidR="002E414E" w:rsidRDefault="002E414E">
      <w:r>
        <w:t>State</w:t>
      </w:r>
    </w:p>
    <w:p w:rsidR="002E414E" w:rsidRDefault="002E414E">
      <w:r>
        <w:t xml:space="preserve">Contact </w:t>
      </w:r>
      <w:proofErr w:type="gramStart"/>
      <w:r>
        <w:t>Number(</w:t>
      </w:r>
      <w:proofErr w:type="gramEnd"/>
      <w:r>
        <w:t>+91 XXXX XXXX)</w:t>
      </w:r>
    </w:p>
    <w:p w:rsidR="002E414E" w:rsidRDefault="002E414E">
      <w:r>
        <w:t>Email Address</w:t>
      </w:r>
    </w:p>
    <w:p w:rsidR="002E414E" w:rsidRDefault="002E414E">
      <w:r>
        <w:t xml:space="preserve">Crop Grown </w:t>
      </w:r>
    </w:p>
    <w:p w:rsidR="002E414E" w:rsidRDefault="002E414E">
      <w:pPr>
        <w:rPr>
          <w:rFonts w:eastAsia="Times New Roman" w:cstheme="minorHAnsi"/>
          <w:sz w:val="28"/>
          <w:szCs w:val="28"/>
          <w:lang w:eastAsia="en-IN"/>
        </w:rPr>
      </w:pPr>
      <w:r>
        <w:t xml:space="preserve">Documents </w:t>
      </w:r>
      <w:proofErr w:type="gramStart"/>
      <w:r>
        <w:t>Tree(</w:t>
      </w:r>
      <w:proofErr w:type="spellStart"/>
      <w:proofErr w:type="gramEnd"/>
      <w:r>
        <w:t>Adhar</w:t>
      </w:r>
      <w:proofErr w:type="spellEnd"/>
      <w:r>
        <w:t xml:space="preserve"> Card(compulsory),</w:t>
      </w:r>
      <w:r w:rsidRPr="002E414E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BD2CDC">
        <w:rPr>
          <w:rFonts w:eastAsia="Times New Roman" w:cstheme="minorHAnsi"/>
          <w:sz w:val="28"/>
          <w:szCs w:val="28"/>
          <w:lang w:eastAsia="en-IN"/>
        </w:rPr>
        <w:t>Farm Photos (fields, composting, organic inputs)</w:t>
      </w:r>
      <w:r>
        <w:rPr>
          <w:rFonts w:eastAsia="Times New Roman" w:cstheme="minorHAnsi"/>
          <w:sz w:val="28"/>
          <w:szCs w:val="28"/>
          <w:lang w:eastAsia="en-IN"/>
        </w:rPr>
        <w:t>(anything else you want to add.)(Don’t forget the file limit)</w:t>
      </w:r>
    </w:p>
    <w:p w:rsidR="002E414E" w:rsidRDefault="002E414E">
      <w:pPr>
        <w:rPr>
          <w:rFonts w:eastAsia="Times New Roman" w:cstheme="minorHAnsi"/>
          <w:sz w:val="28"/>
          <w:szCs w:val="28"/>
          <w:lang w:eastAsia="en-IN"/>
        </w:rPr>
      </w:pPr>
    </w:p>
    <w:p w:rsidR="002E414E" w:rsidRDefault="004A7588">
      <w:hyperlink r:id="rId18" w:history="1">
        <w:r w:rsidR="002E414E">
          <w:rPr>
            <w:rStyle w:val="Hyperlink"/>
          </w:rPr>
          <w:t>21st.dev - The NPM for Design Engineers</w:t>
        </w:r>
      </w:hyperlink>
    </w:p>
    <w:p w:rsidR="002E414E" w:rsidRDefault="002E414E"/>
    <w:p w:rsidR="002E414E" w:rsidRDefault="002E414E"/>
    <w:p w:rsidR="002E414E" w:rsidRDefault="002E414E">
      <w:r w:rsidRPr="002E414E">
        <w:rPr>
          <w:noProof/>
          <w:lang w:eastAsia="en-IN"/>
        </w:rPr>
        <w:drawing>
          <wp:inline distT="0" distB="0" distL="0" distR="0" wp14:anchorId="62EEE979" wp14:editId="13498F6A">
            <wp:extent cx="3810532" cy="261974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4E" w:rsidRDefault="002E414E"/>
    <w:p w:rsidR="002E414E" w:rsidRDefault="000F5B05">
      <w:r>
        <w:t>(</w:t>
      </w:r>
      <w:proofErr w:type="gramStart"/>
      <w:r>
        <w:t>whichever</w:t>
      </w:r>
      <w:proofErr w:type="gramEnd"/>
      <w:r>
        <w:t xml:space="preserve"> you feel like needed template)</w:t>
      </w:r>
    </w:p>
    <w:p w:rsidR="000F5B05" w:rsidRDefault="000F5B05"/>
    <w:p w:rsidR="000F5B05" w:rsidRDefault="000F5B05">
      <w:r w:rsidRPr="000F5B05">
        <w:rPr>
          <w:noProof/>
          <w:lang w:eastAsia="en-IN"/>
        </w:rPr>
        <w:lastRenderedPageBreak/>
        <w:drawing>
          <wp:inline distT="0" distB="0" distL="0" distR="0" wp14:anchorId="01D3E113" wp14:editId="788F1098">
            <wp:extent cx="2762636" cy="3334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DE" w:rsidRDefault="009957DE"/>
    <w:p w:rsidR="007C7A98" w:rsidRDefault="00D04307">
      <w:hyperlink r:id="rId21" w:history="1">
        <w:r>
          <w:rPr>
            <w:rStyle w:val="Hyperlink"/>
          </w:rPr>
          <w:t xml:space="preserve">Card - </w:t>
        </w:r>
        <w:proofErr w:type="spellStart"/>
        <w:r>
          <w:rPr>
            <w:rStyle w:val="Hyperlink"/>
          </w:rPr>
          <w:t>shadcn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ui</w:t>
        </w:r>
        <w:proofErr w:type="spellEnd"/>
      </w:hyperlink>
    </w:p>
    <w:p w:rsidR="00D04307" w:rsidRDefault="00D04307"/>
    <w:p w:rsidR="00D04307" w:rsidRDefault="00D04307">
      <w:hyperlink r:id="rId22" w:history="1">
        <w:r>
          <w:rPr>
            <w:rStyle w:val="Hyperlink"/>
          </w:rPr>
          <w:t xml:space="preserve">Pagination - </w:t>
        </w:r>
        <w:proofErr w:type="spellStart"/>
        <w:r>
          <w:rPr>
            <w:rStyle w:val="Hyperlink"/>
          </w:rPr>
          <w:t>shadcn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ui</w:t>
        </w:r>
        <w:proofErr w:type="spellEnd"/>
      </w:hyperlink>
    </w:p>
    <w:p w:rsidR="00D04307" w:rsidRDefault="00D04307"/>
    <w:p w:rsidR="00D04307" w:rsidRDefault="00D04307">
      <w:hyperlink r:id="rId23" w:history="1">
        <w:r>
          <w:rPr>
            <w:rStyle w:val="Hyperlink"/>
          </w:rPr>
          <w:t xml:space="preserve">Button - </w:t>
        </w:r>
        <w:proofErr w:type="spellStart"/>
        <w:r>
          <w:rPr>
            <w:rStyle w:val="Hyperlink"/>
          </w:rPr>
          <w:t>shadcn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ui</w:t>
        </w:r>
        <w:proofErr w:type="spellEnd"/>
      </w:hyperlink>
    </w:p>
    <w:p w:rsidR="00D04307" w:rsidRDefault="00D04307"/>
    <w:p w:rsidR="00D04307" w:rsidRPr="00D04307" w:rsidRDefault="00D04307" w:rsidP="00D0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page that displays a </w:t>
      </w: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of products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clicking on a product shows more details (similar to Amazon's product listing), you will need the following </w:t>
      </w:r>
      <w:proofErr w:type="spellStart"/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ShadCN</w:t>
      </w:r>
      <w:proofErr w:type="spellEnd"/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UI components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4307" w:rsidRPr="00D04307" w:rsidRDefault="00D04307" w:rsidP="00D04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Required Components:</w:t>
      </w:r>
    </w:p>
    <w:p w:rsidR="00D04307" w:rsidRPr="00D04307" w:rsidRDefault="00D04307" w:rsidP="00D0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display each product in the list.</w:t>
      </w:r>
    </w:p>
    <w:p w:rsidR="00D04307" w:rsidRPr="00D04307" w:rsidRDefault="00D04307" w:rsidP="00D0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Avatar (Optional)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If you want to show an icon or image for the product.</w:t>
      </w:r>
    </w:p>
    <w:p w:rsidR="00D04307" w:rsidRPr="00D04307" w:rsidRDefault="00D04307" w:rsidP="00D0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Typography (Heading, Text, Muted)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product name, description, and details.</w:t>
      </w:r>
    </w:p>
    <w:p w:rsidR="00D04307" w:rsidRPr="00D04307" w:rsidRDefault="00D04307" w:rsidP="00D0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 / Link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allow users to navigate to the product details page.</w:t>
      </w:r>
    </w:p>
    <w:p w:rsidR="00D04307" w:rsidRPr="00D04307" w:rsidRDefault="00D04307" w:rsidP="00D0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 / Flexbox (CSS/Tailwind)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arrange multiple products in a list/grid format.</w:t>
      </w:r>
    </w:p>
    <w:p w:rsidR="00D04307" w:rsidRPr="00D04307" w:rsidRDefault="00D04307" w:rsidP="00D0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Modal (Optional)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If you want to show product details in a pop-up instead of navigating to another page.</w:t>
      </w:r>
    </w:p>
    <w:p w:rsidR="00D04307" w:rsidRPr="00D04307" w:rsidRDefault="00D04307" w:rsidP="00D0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Dropdown Menu (Optional)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If you want additional options (like Add to Cart, </w:t>
      </w:r>
      <w:proofErr w:type="spellStart"/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D04307" w:rsidRPr="00D04307" w:rsidRDefault="00D04307" w:rsidP="00D0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Badge (Optional)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show product status (e.g., "New," "Discounted").</w:t>
      </w:r>
    </w:p>
    <w:p w:rsidR="00D04307" w:rsidRDefault="00D04307"/>
    <w:p w:rsidR="007C7A98" w:rsidRDefault="007C7A98"/>
    <w:p w:rsidR="007C7A98" w:rsidRDefault="007C7A98"/>
    <w:p w:rsidR="007C7A98" w:rsidRDefault="007C7A98"/>
    <w:p w:rsidR="007C7A98" w:rsidRDefault="007C7A98">
      <w:r w:rsidRPr="007C7A98">
        <w:rPr>
          <w:noProof/>
          <w:lang w:eastAsia="en-IN"/>
        </w:rPr>
        <w:drawing>
          <wp:inline distT="0" distB="0" distL="0" distR="0" wp14:anchorId="200DC596" wp14:editId="125BB90D">
            <wp:extent cx="2410161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07" w:rsidRDefault="00D04307"/>
    <w:p w:rsidR="00D04307" w:rsidRPr="00D04307" w:rsidRDefault="00D04307" w:rsidP="00D0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 </w:t>
      </w: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Management Page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users can manage their orders (similar to "My Orders" in Amazon), you will need the following </w:t>
      </w:r>
      <w:proofErr w:type="spellStart"/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ShadCN</w:t>
      </w:r>
      <w:proofErr w:type="spellEnd"/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UI components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04307" w:rsidRPr="00D04307" w:rsidRDefault="00D04307" w:rsidP="00D04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Required Components:</w:t>
      </w:r>
    </w:p>
    <w:p w:rsidR="00D04307" w:rsidRDefault="00D04307" w:rsidP="00D04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display each order's summary.</w:t>
      </w:r>
    </w:p>
    <w:p w:rsidR="00D04307" w:rsidRPr="00D04307" w:rsidRDefault="00D04307" w:rsidP="00D0430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history="1">
        <w:r>
          <w:rPr>
            <w:rStyle w:val="Hyperlink"/>
          </w:rPr>
          <w:t xml:space="preserve">Card - </w:t>
        </w:r>
        <w:proofErr w:type="spellStart"/>
        <w:r>
          <w:rPr>
            <w:rStyle w:val="Hyperlink"/>
          </w:rPr>
          <w:t>shadcn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ui</w:t>
        </w:r>
        <w:proofErr w:type="spellEnd"/>
      </w:hyperlink>
    </w:p>
    <w:p w:rsidR="00D04307" w:rsidRDefault="00D04307" w:rsidP="00D04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list multiple orders with details like Order ID, Status, Date, and Total.</w:t>
      </w:r>
    </w:p>
    <w:p w:rsidR="00D04307" w:rsidRPr="00D04307" w:rsidRDefault="00D04307" w:rsidP="00D043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history="1">
        <w:r>
          <w:rPr>
            <w:rStyle w:val="Hyperlink"/>
          </w:rPr>
          <w:t xml:space="preserve">Data Table - </w:t>
        </w:r>
        <w:proofErr w:type="spellStart"/>
        <w:r>
          <w:rPr>
            <w:rStyle w:val="Hyperlink"/>
          </w:rPr>
          <w:t>shadcn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ui</w:t>
        </w:r>
        <w:proofErr w:type="spellEnd"/>
      </w:hyperlink>
    </w:p>
    <w:p w:rsidR="00D04307" w:rsidRDefault="00D04307" w:rsidP="00D04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Badge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show order status (e.g., "Shipped," "Delivered," "Pending").</w:t>
      </w:r>
    </w:p>
    <w:p w:rsidR="00D04307" w:rsidRPr="00D04307" w:rsidRDefault="00D04307" w:rsidP="00D043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history="1">
        <w:r>
          <w:rPr>
            <w:rStyle w:val="Hyperlink"/>
          </w:rPr>
          <w:t xml:space="preserve">Badge - </w:t>
        </w:r>
        <w:proofErr w:type="spellStart"/>
        <w:r>
          <w:rPr>
            <w:rStyle w:val="Hyperlink"/>
          </w:rPr>
          <w:t>shadcn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ui</w:t>
        </w:r>
        <w:proofErr w:type="spellEnd"/>
      </w:hyperlink>
    </w:p>
    <w:p w:rsidR="00D04307" w:rsidRPr="00D04307" w:rsidRDefault="00D04307" w:rsidP="00D04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actions like "View Details," "Track Order," or "Cancel Order."</w:t>
      </w:r>
    </w:p>
    <w:p w:rsidR="00D04307" w:rsidRDefault="00D04307" w:rsidP="00D04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Dropdown Menu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provide additional options for each order (e.g., "Return," "Download Invoice").</w:t>
      </w:r>
    </w:p>
    <w:p w:rsidR="00D04307" w:rsidRPr="00D04307" w:rsidRDefault="00D04307" w:rsidP="00D043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history="1">
        <w:r>
          <w:rPr>
            <w:rStyle w:val="Hyperlink"/>
          </w:rPr>
          <w:t xml:space="preserve">Dropdown Menu - </w:t>
        </w:r>
        <w:proofErr w:type="spellStart"/>
        <w:r>
          <w:rPr>
            <w:rStyle w:val="Hyperlink"/>
          </w:rPr>
          <w:t>shadcn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ui</w:t>
        </w:r>
        <w:proofErr w:type="spellEnd"/>
      </w:hyperlink>
    </w:p>
    <w:p w:rsidR="00D04307" w:rsidRDefault="00D04307" w:rsidP="00D04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Separator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visually organize order sections.</w:t>
      </w:r>
    </w:p>
    <w:p w:rsidR="00D04307" w:rsidRPr="00D04307" w:rsidRDefault="00D04307" w:rsidP="00D043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history="1">
        <w:r>
          <w:rPr>
            <w:rStyle w:val="Hyperlink"/>
          </w:rPr>
          <w:t xml:space="preserve">Separator - </w:t>
        </w:r>
        <w:proofErr w:type="spellStart"/>
        <w:r>
          <w:rPr>
            <w:rStyle w:val="Hyperlink"/>
          </w:rPr>
          <w:t>shadcn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ui</w:t>
        </w:r>
        <w:proofErr w:type="spellEnd"/>
      </w:hyperlink>
    </w:p>
    <w:p w:rsidR="00D04307" w:rsidRDefault="00D04307" w:rsidP="00D04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Modal (Optional)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show detailed order information in a pop-up.</w:t>
      </w:r>
    </w:p>
    <w:p w:rsidR="00D04307" w:rsidRPr="00D04307" w:rsidRDefault="00D04307" w:rsidP="00D043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4307" w:rsidRDefault="00D04307" w:rsidP="00D04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3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Tabs (Optional)</w:t>
      </w:r>
      <w:r w:rsidRPr="00D04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separate orders by status (e.g., "Active Orders," "Completed Orders," "Cancelled Orders").</w:t>
      </w:r>
    </w:p>
    <w:p w:rsidR="00D04307" w:rsidRPr="00D04307" w:rsidRDefault="00D04307" w:rsidP="00D043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history="1">
        <w:r>
          <w:rPr>
            <w:rStyle w:val="Hyperlink"/>
          </w:rPr>
          <w:t xml:space="preserve">Tabs - </w:t>
        </w:r>
        <w:proofErr w:type="spellStart"/>
        <w:r>
          <w:rPr>
            <w:rStyle w:val="Hyperlink"/>
          </w:rPr>
          <w:t>shadcn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ui</w:t>
        </w:r>
        <w:proofErr w:type="spellEnd"/>
      </w:hyperlink>
    </w:p>
    <w:p w:rsidR="00D04307" w:rsidRDefault="00D04307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>
      <w:r w:rsidRPr="007C7A98">
        <w:rPr>
          <w:noProof/>
          <w:lang w:eastAsia="en-IN"/>
        </w:rPr>
        <w:drawing>
          <wp:inline distT="0" distB="0" distL="0" distR="0" wp14:anchorId="1D326216" wp14:editId="65FEE52B">
            <wp:extent cx="2067213" cy="245779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88" w:rsidRDefault="004A7588"/>
    <w:p w:rsidR="004A7588" w:rsidRPr="004A7588" w:rsidRDefault="004A7588" w:rsidP="004A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</w:t>
      </w: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Analytics Page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you track sales performance and trends, you will need the following </w:t>
      </w:r>
      <w:proofErr w:type="spellStart"/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ShadCN</w:t>
      </w:r>
      <w:proofErr w:type="spellEnd"/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UI components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A7588" w:rsidRPr="004A7588" w:rsidRDefault="004A7588" w:rsidP="004A7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A7588" w:rsidRPr="004A7588" w:rsidRDefault="004A7588" w:rsidP="004A7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Required Components for Sales Analytics Dashboard</w:t>
      </w:r>
    </w:p>
    <w:p w:rsidR="004A7588" w:rsidRPr="004A7588" w:rsidRDefault="004A7588" w:rsidP="004A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display key sales metrics (e.g., Total Sales, Revenue, Orders, Profit).</w:t>
      </w:r>
    </w:p>
    <w:p w:rsidR="004A7588" w:rsidRPr="004A7588" w:rsidRDefault="004A7588" w:rsidP="004A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list recent transactions, top-selling products, or sales data.</w:t>
      </w:r>
    </w:p>
    <w:p w:rsidR="004A7588" w:rsidRPr="004A7588" w:rsidRDefault="004A7588" w:rsidP="004A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Charts (Using </w:t>
      </w:r>
      <w:proofErr w:type="spellStart"/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Recharts</w:t>
      </w:r>
      <w:proofErr w:type="spellEnd"/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Any Chart Library)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sales trends, revenue growth, or category performance.</w:t>
      </w:r>
    </w:p>
    <w:p w:rsidR="004A7588" w:rsidRPr="004A7588" w:rsidRDefault="004A7588" w:rsidP="004A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Tabs (Optional)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switch between different views (e.g., "Daily," "Monthly," "Yearly").</w:t>
      </w:r>
    </w:p>
    <w:p w:rsidR="004A7588" w:rsidRPr="004A7588" w:rsidRDefault="004A7588" w:rsidP="004A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Dropdown Menu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filters (e.g., "Sort by Date," "Filter by Product Category").</w:t>
      </w:r>
    </w:p>
    <w:p w:rsidR="004A7588" w:rsidRPr="004A7588" w:rsidRDefault="004A7588" w:rsidP="004A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Badge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indicate trends (e.g., "Up 10%," "Down </w:t>
      </w:r>
      <w:proofErr w:type="gramStart"/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>5%</w:t>
      </w:r>
      <w:proofErr w:type="gramEnd"/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>").</w:t>
      </w:r>
    </w:p>
    <w:p w:rsidR="004A7588" w:rsidRPr="004A7588" w:rsidRDefault="004A7588" w:rsidP="004A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Separator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keep sections visually organized.</w:t>
      </w:r>
    </w:p>
    <w:p w:rsidR="004A7588" w:rsidRPr="004A7588" w:rsidRDefault="004A7588" w:rsidP="004A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Button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exporting data (e.g., "Download Report").</w:t>
      </w:r>
    </w:p>
    <w:p w:rsidR="004A7588" w:rsidRPr="004A7588" w:rsidRDefault="004A7588" w:rsidP="004A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Modal (Optional)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show detailed insights on specific sales data.</w:t>
      </w:r>
    </w:p>
    <w:p w:rsidR="004A7588" w:rsidRPr="004A7588" w:rsidRDefault="004A7588" w:rsidP="004A7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+ Date Picker (Optional)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select a date range for analytics.</w:t>
      </w:r>
    </w:p>
    <w:p w:rsidR="007C7A98" w:rsidRDefault="007C7A98"/>
    <w:p w:rsidR="007C7A98" w:rsidRDefault="007C7A98"/>
    <w:p w:rsidR="007C7A98" w:rsidRDefault="007C7A98"/>
    <w:p w:rsidR="007C7A98" w:rsidRDefault="007C7A98">
      <w:r w:rsidRPr="007C7A98">
        <w:rPr>
          <w:noProof/>
          <w:lang w:eastAsia="en-IN"/>
        </w:rPr>
        <w:drawing>
          <wp:inline distT="0" distB="0" distL="0" distR="0" wp14:anchorId="438A9BE6" wp14:editId="150B0517">
            <wp:extent cx="3210373" cy="300079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98" w:rsidRDefault="007C7A98"/>
    <w:p w:rsidR="004A7588" w:rsidRPr="004A7588" w:rsidRDefault="004A7588" w:rsidP="004A7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</w:t>
      </w: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Dashboard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users can manage their profile, orders, and interactions, you will need the following </w:t>
      </w:r>
      <w:proofErr w:type="spellStart"/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ShadCN</w:t>
      </w:r>
      <w:proofErr w:type="spellEnd"/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UI components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A7588" w:rsidRPr="004A7588" w:rsidRDefault="004A7588" w:rsidP="004A7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A7588" w:rsidRPr="004A7588" w:rsidRDefault="004A7588" w:rsidP="004A7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Required Components for Customer Dashboard</w:t>
      </w:r>
    </w:p>
    <w:p w:rsidR="004A7588" w:rsidRPr="004A7588" w:rsidRDefault="004A7588" w:rsidP="004A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display key customer details and sections.</w:t>
      </w:r>
    </w:p>
    <w:p w:rsidR="004A7588" w:rsidRPr="004A7588" w:rsidRDefault="004A7588" w:rsidP="004A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Avatar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profile picture or initials.</w:t>
      </w:r>
    </w:p>
    <w:p w:rsidR="004A7588" w:rsidRPr="004A7588" w:rsidRDefault="004A7588" w:rsidP="004A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Typography (Heading, Text, Muted)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customer name, email, and other info.</w:t>
      </w:r>
    </w:p>
    <w:p w:rsidR="004A7588" w:rsidRPr="004A7588" w:rsidRDefault="004A7588" w:rsidP="004A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Tabs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switch between sections (e.g., "Profile," "Orders," "</w:t>
      </w:r>
      <w:proofErr w:type="spellStart"/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>," "Settings").</w:t>
      </w:r>
    </w:p>
    <w:p w:rsidR="004A7588" w:rsidRPr="004A7588" w:rsidRDefault="004A7588" w:rsidP="004A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list order history, saved items, or transaction records.</w:t>
      </w:r>
    </w:p>
    <w:p w:rsidR="004A7588" w:rsidRPr="004A7588" w:rsidRDefault="004A7588" w:rsidP="004A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Badge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indicate order status (e.g., "Pending," "Delivered").</w:t>
      </w:r>
    </w:p>
    <w:p w:rsidR="004A7588" w:rsidRPr="004A7588" w:rsidRDefault="004A7588" w:rsidP="004A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actions like "Edit Profile," "Track Order," "Logout."</w:t>
      </w:r>
    </w:p>
    <w:p w:rsidR="004A7588" w:rsidRPr="004A7588" w:rsidRDefault="004A7588" w:rsidP="004A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Dropdown Menu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quick access to settings or preferences.</w:t>
      </w:r>
    </w:p>
    <w:p w:rsidR="004A7588" w:rsidRPr="004A7588" w:rsidRDefault="004A7588" w:rsidP="004A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Separator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organize sections clearly.</w:t>
      </w:r>
    </w:p>
    <w:p w:rsidR="004A7588" w:rsidRPr="004A7588" w:rsidRDefault="004A7588" w:rsidP="004A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Modal (Optional)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edit profile or view order details without leaving the page.</w:t>
      </w:r>
    </w:p>
    <w:p w:rsidR="004A7588" w:rsidRPr="004A7588" w:rsidRDefault="004A7588" w:rsidP="004A7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+ Form (Optional)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allow users to update profile details or change passwords.</w:t>
      </w:r>
    </w:p>
    <w:p w:rsidR="004A7588" w:rsidRPr="004A7588" w:rsidRDefault="004A7588" w:rsidP="004A7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>
      <w:r w:rsidRPr="007C7A98">
        <w:rPr>
          <w:noProof/>
          <w:lang w:eastAsia="en-IN"/>
        </w:rPr>
        <w:drawing>
          <wp:inline distT="0" distB="0" distL="0" distR="0" wp14:anchorId="690ADD80" wp14:editId="1C4C1DDC">
            <wp:extent cx="4553585" cy="29150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98" w:rsidRDefault="007C7A98"/>
    <w:p w:rsidR="007C7A98" w:rsidRDefault="007C7A98"/>
    <w:p w:rsidR="007C7A98" w:rsidRDefault="007C7A98"/>
    <w:p w:rsidR="007C7A98" w:rsidRDefault="007C7A98"/>
    <w:p w:rsidR="004A7588" w:rsidRPr="004A7588" w:rsidRDefault="004A7588" w:rsidP="004A7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A7588" w:rsidRPr="004A7588" w:rsidRDefault="004A7588" w:rsidP="004A7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Required Components for Customer Profile Page</w:t>
      </w:r>
    </w:p>
    <w:p w:rsidR="004A7588" w:rsidRPr="004A7588" w:rsidRDefault="004A7588" w:rsidP="004A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display profile information in a structured way.</w:t>
      </w:r>
    </w:p>
    <w:p w:rsidR="004A7588" w:rsidRPr="004A7588" w:rsidRDefault="004A7588" w:rsidP="004A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Avatar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profile picture or initials.</w:t>
      </w:r>
    </w:p>
    <w:p w:rsidR="004A7588" w:rsidRPr="004A7588" w:rsidRDefault="004A7588" w:rsidP="004A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Typography (Heading, Text, Muted)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displaying user name, email, and other details.</w:t>
      </w:r>
    </w:p>
    <w:p w:rsidR="004A7588" w:rsidRPr="004A7588" w:rsidRDefault="004A7588" w:rsidP="004A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+ Input Fields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allow users to edit their name, email, phone, and address.</w:t>
      </w:r>
    </w:p>
    <w:p w:rsidR="004A7588" w:rsidRPr="004A7588" w:rsidRDefault="004A7588" w:rsidP="004A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actions like "Edit Profile," "Save Changes," or "Change Password."</w:t>
      </w:r>
    </w:p>
    <w:p w:rsidR="004A7588" w:rsidRPr="004A7588" w:rsidRDefault="004A7588" w:rsidP="004A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Tabs (Optional)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navigate between sections like "Personal Info," "Security," and "Preferences."</w:t>
      </w:r>
    </w:p>
    <w:p w:rsidR="004A7588" w:rsidRPr="004A7588" w:rsidRDefault="004A7588" w:rsidP="004A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Dropdown Menu (Optional)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selecting options like notification preferences.</w:t>
      </w:r>
    </w:p>
    <w:p w:rsidR="004A7588" w:rsidRPr="004A7588" w:rsidRDefault="004A7588" w:rsidP="004A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Separator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organize different sections clearly.</w:t>
      </w:r>
    </w:p>
    <w:p w:rsidR="004A7588" w:rsidRPr="004A7588" w:rsidRDefault="004A7588" w:rsidP="004A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Badge (Optional)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indicate user status (e.g., "Verified," "Premium User").</w:t>
      </w:r>
    </w:p>
    <w:p w:rsidR="004A7588" w:rsidRPr="004A7588" w:rsidRDefault="004A7588" w:rsidP="004A75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Modal (Optional)</w:t>
      </w: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update profile picture or change password without navigating away.</w:t>
      </w:r>
    </w:p>
    <w:p w:rsidR="004A7588" w:rsidRPr="004A7588" w:rsidRDefault="004A7588" w:rsidP="004A7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58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>
      <w:r w:rsidRPr="007C7A98">
        <w:rPr>
          <w:noProof/>
          <w:lang w:eastAsia="en-IN"/>
        </w:rPr>
        <w:drawing>
          <wp:inline distT="0" distB="0" distL="0" distR="0" wp14:anchorId="6BEADFDC" wp14:editId="0394757C">
            <wp:extent cx="4972744" cy="475363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88" w:rsidRDefault="004A7588"/>
    <w:p w:rsidR="004A7588" w:rsidRDefault="004A7588" w:rsidP="004A7588">
      <w:bookmarkStart w:id="0" w:name="_GoBack"/>
      <w:bookmarkEnd w:id="0"/>
      <w:r>
        <w:pict>
          <v:rect id="_x0000_i1030" style="width:0;height:1.5pt" o:hralign="center" o:hrstd="t" o:hr="t" fillcolor="#a0a0a0" stroked="f"/>
        </w:pict>
      </w:r>
    </w:p>
    <w:p w:rsidR="004A7588" w:rsidRDefault="004A7588" w:rsidP="004A758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Product Browsing Page</w:t>
      </w:r>
      <w:r>
        <w:t xml:space="preserve"> (Product Listing)</w:t>
      </w:r>
    </w:p>
    <w:p w:rsidR="004A7588" w:rsidRDefault="004A7588" w:rsidP="004A7588">
      <w:pPr>
        <w:pStyle w:val="NormalWeb"/>
      </w:pPr>
      <w:r>
        <w:t>A page where users can browse multiple products.</w:t>
      </w:r>
    </w:p>
    <w:p w:rsidR="004A7588" w:rsidRDefault="004A7588" w:rsidP="004A7588">
      <w:pPr>
        <w:pStyle w:val="Heading3"/>
      </w:pPr>
      <w:r>
        <w:rPr>
          <w:rStyle w:val="Strong"/>
          <w:b/>
          <w:bCs/>
        </w:rPr>
        <w:t>Required Components:</w:t>
      </w:r>
    </w:p>
    <w:p w:rsidR="004A7588" w:rsidRDefault="004A7588" w:rsidP="004A758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Card</w:t>
      </w:r>
      <w:r>
        <w:t xml:space="preserve"> - To display each product with an image, name, and price.</w:t>
      </w:r>
    </w:p>
    <w:p w:rsidR="004A7588" w:rsidRDefault="004A7588" w:rsidP="004A758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Grid/Flexbox (CSS/Tailwind)</w:t>
      </w:r>
      <w:r>
        <w:t xml:space="preserve"> - To arrange products in a grid or list format.</w:t>
      </w:r>
    </w:p>
    <w:p w:rsidR="004A7588" w:rsidRDefault="004A7588" w:rsidP="004A758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Image</w:t>
      </w:r>
      <w:r>
        <w:t xml:space="preserve"> - For product thumbnails.</w:t>
      </w:r>
    </w:p>
    <w:p w:rsidR="004A7588" w:rsidRDefault="004A7588" w:rsidP="004A758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Typography (Heading, Text, Muted)</w:t>
      </w:r>
      <w:r>
        <w:t xml:space="preserve"> - To show product name, description, and price.</w:t>
      </w:r>
    </w:p>
    <w:p w:rsidR="004A7588" w:rsidRDefault="004A7588" w:rsidP="004A758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Badge</w:t>
      </w:r>
      <w:r>
        <w:t xml:space="preserve"> - To indicate discounts, new arrivals, or bestsellers.</w:t>
      </w:r>
    </w:p>
    <w:p w:rsidR="004A7588" w:rsidRDefault="004A7588" w:rsidP="004A758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Button</w:t>
      </w:r>
      <w:r>
        <w:t xml:space="preserve"> - For "Add to Cart," "Buy Now," or "View Details."</w:t>
      </w:r>
    </w:p>
    <w:p w:rsidR="004A7588" w:rsidRDefault="004A7588" w:rsidP="004A758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Dropdown Menu</w:t>
      </w:r>
      <w:r>
        <w:t xml:space="preserve"> - To filter/sort products (e.g., Price Low to High, Most Popular).</w:t>
      </w:r>
    </w:p>
    <w:p w:rsidR="004A7588" w:rsidRDefault="004A7588" w:rsidP="004A758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Pagination</w:t>
      </w:r>
      <w:r>
        <w:t xml:space="preserve"> - To navigate between product pages.</w:t>
      </w:r>
    </w:p>
    <w:p w:rsidR="004A7588" w:rsidRDefault="004A7588" w:rsidP="004A758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Search Input</w:t>
      </w:r>
      <w:r>
        <w:t xml:space="preserve"> - For searching products by name or category.</w:t>
      </w:r>
    </w:p>
    <w:p w:rsidR="004A7588" w:rsidRDefault="004A7588" w:rsidP="004A758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Sidebar (Optional)</w:t>
      </w:r>
      <w:r>
        <w:t xml:space="preserve"> - For product filters (e.g., price range, category).</w:t>
      </w:r>
    </w:p>
    <w:p w:rsidR="004A7588" w:rsidRDefault="004A7588" w:rsidP="004A7588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4A7588" w:rsidRDefault="004A7588" w:rsidP="004A758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Product Detail Page</w:t>
      </w:r>
    </w:p>
    <w:p w:rsidR="004A7588" w:rsidRDefault="004A7588" w:rsidP="004A7588">
      <w:pPr>
        <w:pStyle w:val="NormalWeb"/>
      </w:pPr>
      <w:r>
        <w:t>A page showing full details when a user clicks on a product.</w:t>
      </w:r>
    </w:p>
    <w:p w:rsidR="004A7588" w:rsidRDefault="004A7588" w:rsidP="004A7588">
      <w:pPr>
        <w:pStyle w:val="Heading3"/>
      </w:pPr>
      <w:r>
        <w:rPr>
          <w:rStyle w:val="Strong"/>
          <w:b/>
          <w:bCs/>
        </w:rPr>
        <w:t>Required Components:</w:t>
      </w:r>
    </w:p>
    <w:p w:rsidR="004A7588" w:rsidRDefault="004A7588" w:rsidP="004A75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Card</w:t>
      </w:r>
      <w:r>
        <w:t xml:space="preserve"> - To display product details inside a structured layout.</w:t>
      </w:r>
    </w:p>
    <w:p w:rsidR="004A7588" w:rsidRDefault="004A7588" w:rsidP="004A75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Image Carousel/Viewer</w:t>
      </w:r>
      <w:r>
        <w:t xml:space="preserve"> - To showcase multiple product images.</w:t>
      </w:r>
    </w:p>
    <w:p w:rsidR="004A7588" w:rsidRDefault="004A7588" w:rsidP="004A75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Typography (Heading, Text, Muted)</w:t>
      </w:r>
      <w:r>
        <w:t xml:space="preserve"> - For product name, description, price, and specifications.</w:t>
      </w:r>
    </w:p>
    <w:p w:rsidR="004A7588" w:rsidRDefault="004A7588" w:rsidP="004A75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Badge</w:t>
      </w:r>
      <w:r>
        <w:t xml:space="preserve"> - To highlight discounts, stock status, or bestseller tags.</w:t>
      </w:r>
    </w:p>
    <w:p w:rsidR="004A7588" w:rsidRDefault="004A7588" w:rsidP="004A75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Button</w:t>
      </w:r>
      <w:r>
        <w:t xml:space="preserve"> - For "Add to Cart," "Buy Now," "</w:t>
      </w:r>
      <w:proofErr w:type="spellStart"/>
      <w:r>
        <w:t>Wishlist</w:t>
      </w:r>
      <w:proofErr w:type="spellEnd"/>
      <w:r>
        <w:t>."</w:t>
      </w:r>
    </w:p>
    <w:p w:rsidR="004A7588" w:rsidRDefault="004A7588" w:rsidP="004A75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Tabs</w:t>
      </w:r>
      <w:r>
        <w:t xml:space="preserve"> - To switch between sections like "Description," "Reviews," "Specifications."</w:t>
      </w:r>
    </w:p>
    <w:p w:rsidR="004A7588" w:rsidRDefault="004A7588" w:rsidP="004A75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Table (Optional)</w:t>
      </w:r>
      <w:r>
        <w:t xml:space="preserve"> - For detailed specifications.</w:t>
      </w:r>
    </w:p>
    <w:p w:rsidR="004A7588" w:rsidRDefault="004A7588" w:rsidP="004A75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Accordion (Optional)</w:t>
      </w:r>
      <w:r>
        <w:t xml:space="preserve"> - To expand FAQs or additional product details.</w:t>
      </w:r>
    </w:p>
    <w:p w:rsidR="004A7588" w:rsidRDefault="004A7588" w:rsidP="004A75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Review Section</w:t>
      </w:r>
      <w:r>
        <w:t xml:space="preserve"> - With user ratings and comments.</w:t>
      </w:r>
    </w:p>
    <w:p w:rsidR="004A7588" w:rsidRDefault="004A7588" w:rsidP="004A75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Related Products Section</w:t>
      </w:r>
      <w:r>
        <w:t xml:space="preserve"> - To recommend similar items.</w:t>
      </w:r>
    </w:p>
    <w:p w:rsidR="004A7588" w:rsidRDefault="004A7588" w:rsidP="004A7588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4A7588" w:rsidRDefault="004A7588" w:rsidP="004A7588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🚀</w:t>
      </w:r>
      <w:r>
        <w:rPr>
          <w:rStyle w:val="Strong"/>
          <w:b/>
          <w:bCs/>
        </w:rPr>
        <w:t xml:space="preserve"> Do you want a React code snippet for these pages?</w:t>
      </w:r>
    </w:p>
    <w:p w:rsidR="004A7588" w:rsidRDefault="004A758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>
      <w:r w:rsidRPr="007C7A98">
        <w:rPr>
          <w:noProof/>
          <w:lang w:eastAsia="en-IN"/>
        </w:rPr>
        <w:lastRenderedPageBreak/>
        <w:drawing>
          <wp:inline distT="0" distB="0" distL="0" distR="0" wp14:anchorId="09F39243" wp14:editId="0BE1CAEA">
            <wp:extent cx="2848373" cy="246731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>
      <w:r w:rsidRPr="007C7A98">
        <w:rPr>
          <w:noProof/>
          <w:lang w:eastAsia="en-IN"/>
        </w:rPr>
        <w:drawing>
          <wp:inline distT="0" distB="0" distL="0" distR="0" wp14:anchorId="2B5B49BD" wp14:editId="3550249E">
            <wp:extent cx="2162477" cy="217200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>
      <w:r w:rsidRPr="007C7A98">
        <w:rPr>
          <w:noProof/>
          <w:lang w:eastAsia="en-IN"/>
        </w:rPr>
        <w:drawing>
          <wp:inline distT="0" distB="0" distL="0" distR="0" wp14:anchorId="3F5C88E1" wp14:editId="6C353959">
            <wp:extent cx="3372321" cy="3048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>
      <w:r w:rsidRPr="007C7A98">
        <w:rPr>
          <w:noProof/>
          <w:lang w:eastAsia="en-IN"/>
        </w:rPr>
        <w:lastRenderedPageBreak/>
        <w:drawing>
          <wp:inline distT="0" distB="0" distL="0" distR="0" wp14:anchorId="769B2E77" wp14:editId="2B710ADB">
            <wp:extent cx="4315427" cy="480127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/>
    <w:p w:rsidR="007C7A98" w:rsidRDefault="007C7A98">
      <w:r w:rsidRPr="007C7A98">
        <w:rPr>
          <w:noProof/>
          <w:lang w:eastAsia="en-IN"/>
        </w:rPr>
        <w:drawing>
          <wp:inline distT="0" distB="0" distL="0" distR="0" wp14:anchorId="1AD864CA" wp14:editId="33643F23">
            <wp:extent cx="4201111" cy="279121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05" w:rsidRDefault="000F5B05"/>
    <w:p w:rsidR="000F5B05" w:rsidRDefault="000F5B05"/>
    <w:p w:rsidR="00FA7295" w:rsidRDefault="00FA7295"/>
    <w:p w:rsidR="00FA7295" w:rsidRDefault="00FA7295"/>
    <w:p w:rsidR="00FA7295" w:rsidRDefault="00FA7295"/>
    <w:p w:rsidR="00FA7295" w:rsidRDefault="00FA7295"/>
    <w:p w:rsidR="000A6019" w:rsidRDefault="000A6019"/>
    <w:p w:rsidR="000A6019" w:rsidRDefault="000A6019"/>
    <w:p w:rsidR="00A36D79" w:rsidRDefault="00A36D79"/>
    <w:p w:rsidR="00A36D79" w:rsidRDefault="00A36D79"/>
    <w:p w:rsidR="00A36D79" w:rsidRDefault="00A36D79"/>
    <w:p w:rsidR="004506CD" w:rsidRDefault="004506CD"/>
    <w:p w:rsidR="004506CD" w:rsidRDefault="004506CD"/>
    <w:p w:rsidR="004506CD" w:rsidRPr="004506CD" w:rsidRDefault="004506CD">
      <w:pPr>
        <w:rPr>
          <w:lang w:val="en-US"/>
        </w:rPr>
      </w:pPr>
    </w:p>
    <w:sectPr w:rsidR="004506CD" w:rsidRPr="0045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10BC"/>
    <w:multiLevelType w:val="multilevel"/>
    <w:tmpl w:val="64E8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4745F"/>
    <w:multiLevelType w:val="multilevel"/>
    <w:tmpl w:val="7076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27A4A"/>
    <w:multiLevelType w:val="multilevel"/>
    <w:tmpl w:val="6130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B1243"/>
    <w:multiLevelType w:val="multilevel"/>
    <w:tmpl w:val="9488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44FAD"/>
    <w:multiLevelType w:val="multilevel"/>
    <w:tmpl w:val="D408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70086"/>
    <w:multiLevelType w:val="multilevel"/>
    <w:tmpl w:val="754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8207E"/>
    <w:multiLevelType w:val="multilevel"/>
    <w:tmpl w:val="919E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CD"/>
    <w:rsid w:val="000A6019"/>
    <w:rsid w:val="000F5B05"/>
    <w:rsid w:val="001F7CD9"/>
    <w:rsid w:val="002E414E"/>
    <w:rsid w:val="004506CD"/>
    <w:rsid w:val="004A7588"/>
    <w:rsid w:val="00790A98"/>
    <w:rsid w:val="007C7A98"/>
    <w:rsid w:val="009957DE"/>
    <w:rsid w:val="00A331CF"/>
    <w:rsid w:val="00A36D79"/>
    <w:rsid w:val="00D04307"/>
    <w:rsid w:val="00D6796E"/>
    <w:rsid w:val="00F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989B1-E4AB-41A2-BCF2-3222AE5B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3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6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6C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31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331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3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21st.dev/originui/dialog/sign-in-dialog" TargetMode="External"/><Relationship Id="rId18" Type="http://schemas.openxmlformats.org/officeDocument/2006/relationships/hyperlink" Target="https://21st.dev/originui/input/file-input" TargetMode="External"/><Relationship Id="rId26" Type="http://schemas.openxmlformats.org/officeDocument/2006/relationships/hyperlink" Target="https://ui.shadcn.com/docs/components/data-table" TargetMode="External"/><Relationship Id="rId39" Type="http://schemas.openxmlformats.org/officeDocument/2006/relationships/image" Target="media/image18.png"/><Relationship Id="rId21" Type="http://schemas.openxmlformats.org/officeDocument/2006/relationships/hyperlink" Target="https://ui.shadcn.com/docs/components/card" TargetMode="External"/><Relationship Id="rId34" Type="http://schemas.openxmlformats.org/officeDocument/2006/relationships/image" Target="media/image13.png"/><Relationship Id="rId7" Type="http://schemas.openxmlformats.org/officeDocument/2006/relationships/hyperlink" Target="https://21st.dev/abdulali254/nav-header/nav-hea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ui.shadcn.com/docs/components/avatar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ui.shadcn.com/docs/components/separator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i.shadcn.com/docs/components/breadcrumb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ui.shadcn.com/docs/components/button" TargetMode="External"/><Relationship Id="rId28" Type="http://schemas.openxmlformats.org/officeDocument/2006/relationships/hyperlink" Target="https://ui.shadcn.com/docs/components/dropdown-menu" TargetMode="External"/><Relationship Id="rId36" Type="http://schemas.openxmlformats.org/officeDocument/2006/relationships/image" Target="media/image15.png"/><Relationship Id="rId10" Type="http://schemas.openxmlformats.org/officeDocument/2006/relationships/hyperlink" Target="https://21st.dev/arihantcodes/footer-section/default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21st.dev/aceternity/feature-section-with-card-gradient/defaul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ui.shadcn.com/docs/components/pagination" TargetMode="External"/><Relationship Id="rId27" Type="http://schemas.openxmlformats.org/officeDocument/2006/relationships/hyperlink" Target="https://ui.shadcn.com/docs/components/badge" TargetMode="External"/><Relationship Id="rId30" Type="http://schemas.openxmlformats.org/officeDocument/2006/relationships/hyperlink" Target="https://ui.shadcn.com/docs/components/tabs" TargetMode="External"/><Relationship Id="rId35" Type="http://schemas.openxmlformats.org/officeDocument/2006/relationships/image" Target="media/image14.png"/><Relationship Id="rId8" Type="http://schemas.openxmlformats.org/officeDocument/2006/relationships/hyperlink" Target="https://21st.dev/tommyjepsen/hero-with-image-text-and-two-buttons/defaul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ui.shadcn.com/docs/components/card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17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</dc:creator>
  <cp:keywords/>
  <dc:description/>
  <cp:lastModifiedBy>Janvi</cp:lastModifiedBy>
  <cp:revision>4</cp:revision>
  <dcterms:created xsi:type="dcterms:W3CDTF">2025-03-21T03:37:00Z</dcterms:created>
  <dcterms:modified xsi:type="dcterms:W3CDTF">2025-03-22T00:58:00Z</dcterms:modified>
</cp:coreProperties>
</file>