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CEE" w:rsidRPr="001B5E6C" w:rsidRDefault="001B5E6C">
      <w:pPr>
        <w:rPr>
          <w:rFonts w:ascii="Segoe UI" w:hAnsi="Segoe UI" w:cs="Segoe UI"/>
          <w:b/>
          <w:bCs/>
          <w:i/>
          <w:color w:val="FF0066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i/>
          <w:color w:val="FF006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</w:t>
      </w:r>
      <w:r w:rsidRPr="001B5E6C">
        <w:rPr>
          <w:rFonts w:ascii="Segoe UI" w:hAnsi="Segoe UI" w:cs="Segoe UI"/>
          <w:b/>
          <w:bCs/>
          <w:i/>
          <w:color w:val="FF006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1B5E6C">
        <w:rPr>
          <w:rFonts w:ascii="Segoe UI" w:hAnsi="Segoe UI" w:cs="Segoe UI"/>
          <w:b/>
          <w:bCs/>
          <w:i/>
          <w:color w:val="FF0066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 - Overview of IT Industry</w:t>
      </w:r>
    </w:p>
    <w:p w:rsidR="001B5E6C" w:rsidRDefault="001B5E6C">
      <w:pPr>
        <w:rPr>
          <w:rFonts w:ascii="Segoe UI" w:hAnsi="Segoe UI" w:cs="Segoe UI"/>
          <w:b/>
          <w:bCs/>
          <w:i/>
          <w:color w:val="FF0066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B5E6C" w:rsidRPr="001B5E6C" w:rsidRDefault="001B5E6C" w:rsidP="001B5E6C">
      <w:pPr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FF"/>
          <w:sz w:val="28"/>
          <w:szCs w:val="28"/>
        </w:rPr>
        <w:t xml:space="preserve">    </w:t>
      </w:r>
      <w:r w:rsidRPr="001B5E6C">
        <w:rPr>
          <w:b/>
          <w:color w:val="0000FF"/>
          <w:sz w:val="32"/>
          <w:szCs w:val="32"/>
        </w:rPr>
        <w:t>1.What is software? What is software engineering?</w:t>
      </w:r>
    </w:p>
    <w:p w:rsidR="001B5E6C" w:rsidRDefault="001B5E6C" w:rsidP="001B5E6C">
      <w:pPr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731A25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ns : </w:t>
      </w:r>
    </w:p>
    <w:p w:rsidR="00006742" w:rsidRPr="00006742" w:rsidRDefault="001B5E6C" w:rsidP="001B5E6C">
      <w:pPr>
        <w:ind w:left="360"/>
        <w:rPr>
          <w:rFonts w:ascii="Arial" w:hAnsi="Arial" w:cs="Arial"/>
          <w:b/>
          <w:color w:val="2A3848"/>
          <w:sz w:val="24"/>
          <w:szCs w:val="24"/>
        </w:rPr>
      </w:pPr>
      <w:r w:rsidRPr="00006742">
        <w:rPr>
          <w:rFonts w:ascii="Arial" w:hAnsi="Arial" w:cs="Arial"/>
          <w:b/>
          <w:bCs/>
          <w:color w:val="2A3848"/>
          <w:sz w:val="24"/>
          <w:szCs w:val="24"/>
          <w:shd w:val="clear" w:color="auto" w:fill="FFFFFF"/>
        </w:rPr>
        <w:t>Software</w:t>
      </w:r>
      <w:r w:rsidRPr="00006742">
        <w:rPr>
          <w:rFonts w:ascii="Arial" w:hAnsi="Arial" w:cs="Arial"/>
          <w:b/>
          <w:color w:val="2A3848"/>
          <w:sz w:val="24"/>
          <w:szCs w:val="24"/>
          <w:shd w:val="clear" w:color="auto" w:fill="FFFFFF"/>
        </w:rPr>
        <w:t> is a collection of codes, documents, and triggers that does a specific job and fills a specific requirement.</w:t>
      </w:r>
    </w:p>
    <w:p w:rsidR="001B5E6C" w:rsidRPr="00006742" w:rsidRDefault="001B5E6C" w:rsidP="001B5E6C">
      <w:pPr>
        <w:ind w:left="360"/>
        <w:rPr>
          <w:b/>
          <w:color w:val="9A971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6742">
        <w:rPr>
          <w:rFonts w:ascii="Arial" w:hAnsi="Arial" w:cs="Arial"/>
          <w:b/>
          <w:bCs/>
          <w:color w:val="2A3848"/>
          <w:sz w:val="24"/>
          <w:szCs w:val="24"/>
          <w:shd w:val="clear" w:color="auto" w:fill="FFFFFF"/>
        </w:rPr>
        <w:t>Engineering</w:t>
      </w:r>
      <w:r w:rsidRPr="00006742">
        <w:rPr>
          <w:rFonts w:ascii="Arial" w:hAnsi="Arial" w:cs="Arial"/>
          <w:b/>
          <w:color w:val="2A3848"/>
          <w:sz w:val="24"/>
          <w:szCs w:val="24"/>
          <w:shd w:val="clear" w:color="auto" w:fill="FFFFFF"/>
        </w:rPr>
        <w:t> is the development of products using best practices, principles, and methods.</w:t>
      </w:r>
    </w:p>
    <w:p w:rsidR="001B5E6C" w:rsidRDefault="001B5E6C" w:rsidP="001B5E6C">
      <w:pPr>
        <w:ind w:left="360"/>
        <w:rPr>
          <w:b/>
          <w:i/>
          <w:color w:val="0000FF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06742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CC0099"/>
          <w:sz w:val="28"/>
          <w:szCs w:val="28"/>
          <w:lang w:eastAsia="en-IN"/>
        </w:rPr>
      </w:pPr>
      <w:r w:rsidRPr="00006742">
        <w:rPr>
          <w:rFonts w:ascii="Arial" w:eastAsia="Times New Roman" w:hAnsi="Arial" w:cs="Arial"/>
          <w:b/>
          <w:bCs/>
          <w:color w:val="CC0099"/>
          <w:sz w:val="28"/>
          <w:szCs w:val="28"/>
          <w:lang w:eastAsia="en-IN"/>
        </w:rPr>
        <w:t xml:space="preserve">  </w:t>
      </w:r>
      <w:r>
        <w:rPr>
          <w:rFonts w:ascii="Arial" w:eastAsia="Times New Roman" w:hAnsi="Arial" w:cs="Arial"/>
          <w:b/>
          <w:bCs/>
          <w:color w:val="CC0099"/>
          <w:sz w:val="28"/>
          <w:szCs w:val="28"/>
          <w:lang w:eastAsia="en-IN"/>
        </w:rPr>
        <w:t xml:space="preserve"> </w:t>
      </w:r>
      <w:r w:rsidRPr="00006742">
        <w:rPr>
          <w:rFonts w:ascii="Arial" w:eastAsia="Times New Roman" w:hAnsi="Arial" w:cs="Arial"/>
          <w:b/>
          <w:bCs/>
          <w:color w:val="CC0099"/>
          <w:sz w:val="28"/>
          <w:szCs w:val="28"/>
          <w:lang w:eastAsia="en-IN"/>
        </w:rPr>
        <w:t>Software Engineering Definition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CC0099"/>
          <w:sz w:val="28"/>
          <w:szCs w:val="28"/>
          <w:lang w:eastAsia="en-IN"/>
        </w:rPr>
        <w:t xml:space="preserve">   </w:t>
      </w:r>
      <w:r w:rsidRPr="006A7B89">
        <w:rPr>
          <w:rFonts w:ascii="Arial" w:hAnsi="Arial" w:cs="Arial"/>
          <w:color w:val="2A3848"/>
          <w:shd w:val="clear" w:color="auto" w:fill="FFFFFF"/>
        </w:rPr>
        <w:t>What is software engineering? It is a branch of engineering that deals with the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 w:rsidRPr="006A7B89">
        <w:rPr>
          <w:rFonts w:ascii="Arial" w:hAnsi="Arial" w:cs="Arial"/>
          <w:color w:val="2A3848"/>
          <w:shd w:val="clear" w:color="auto" w:fill="FFFFFF"/>
        </w:rPr>
        <w:t xml:space="preserve">    development of software products. It operates within a set of principles, best practices,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 w:rsidRPr="006A7B89">
        <w:rPr>
          <w:rFonts w:ascii="Arial" w:hAnsi="Arial" w:cs="Arial"/>
          <w:color w:val="2A3848"/>
          <w:shd w:val="clear" w:color="auto" w:fill="FFFFFF"/>
        </w:rPr>
        <w:t xml:space="preserve">    and methods that have been carefully honed throughout the years, changing as software 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 w:rsidRPr="006A7B89">
        <w:rPr>
          <w:rFonts w:ascii="Arial" w:hAnsi="Arial" w:cs="Arial"/>
          <w:color w:val="2A3848"/>
          <w:shd w:val="clear" w:color="auto" w:fill="FFFFFF"/>
        </w:rPr>
        <w:t xml:space="preserve">    and technology change.</w:t>
      </w:r>
      <w:r w:rsidRPr="006A7B89">
        <w:rPr>
          <w:rFonts w:ascii="Arial" w:hAnsi="Arial" w:cs="Arial"/>
          <w:color w:val="2A3848"/>
        </w:rPr>
        <w:br/>
      </w:r>
      <w:r w:rsidRPr="006A7B89">
        <w:rPr>
          <w:rFonts w:ascii="Arial" w:hAnsi="Arial" w:cs="Arial"/>
          <w:color w:val="2A3848"/>
        </w:rPr>
        <w:br/>
      </w:r>
      <w:r w:rsidRPr="006A7B89">
        <w:rPr>
          <w:rFonts w:ascii="Arial" w:hAnsi="Arial" w:cs="Arial"/>
          <w:color w:val="2A3848"/>
          <w:shd w:val="clear" w:color="auto" w:fill="FFFFFF"/>
        </w:rPr>
        <w:t xml:space="preserve">    Software engineering leads to a product that is reliable, efficient, and effective at what it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 w:rsidRPr="006A7B89">
        <w:rPr>
          <w:rFonts w:ascii="Arial" w:hAnsi="Arial" w:cs="Arial"/>
          <w:color w:val="2A3848"/>
          <w:shd w:val="clear" w:color="auto" w:fill="FFFFFF"/>
        </w:rPr>
        <w:t xml:space="preserve">    does. While software engineering can lead to products that do not do this, the product will </w:t>
      </w:r>
    </w:p>
    <w:p w:rsidR="00006742" w:rsidRPr="006A7B89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rFonts w:ascii="Arial" w:hAnsi="Arial" w:cs="Arial"/>
          <w:color w:val="2A3848"/>
          <w:shd w:val="clear" w:color="auto" w:fill="FFFFFF"/>
        </w:rPr>
      </w:pPr>
      <w:r w:rsidRPr="006A7B89">
        <w:rPr>
          <w:rFonts w:ascii="Arial" w:hAnsi="Arial" w:cs="Arial"/>
          <w:color w:val="2A3848"/>
          <w:shd w:val="clear" w:color="auto" w:fill="FFFFFF"/>
        </w:rPr>
        <w:t xml:space="preserve">    almost always go back into the production stage.</w:t>
      </w:r>
    </w:p>
    <w:p w:rsidR="00006742" w:rsidRDefault="00006742" w:rsidP="00006742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0000FF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FF"/>
          <w:sz w:val="32"/>
          <w:szCs w:val="32"/>
          <w:lang w:eastAsia="en-IN"/>
        </w:rPr>
        <w:t xml:space="preserve">   </w:t>
      </w:r>
      <w:r w:rsidRPr="00006742">
        <w:rPr>
          <w:rFonts w:ascii="Arial" w:eastAsia="Times New Roman" w:hAnsi="Arial" w:cs="Arial"/>
          <w:b/>
          <w:bCs/>
          <w:color w:val="0000FF"/>
          <w:sz w:val="32"/>
          <w:szCs w:val="32"/>
          <w:lang w:eastAsia="en-IN"/>
        </w:rPr>
        <w:t>2.</w:t>
      </w:r>
      <w:r w:rsidRPr="00006742">
        <w:rPr>
          <w:b/>
          <w:color w:val="0000FF"/>
          <w:sz w:val="32"/>
          <w:szCs w:val="32"/>
        </w:rPr>
        <w:t xml:space="preserve"> Explain types of software</w:t>
      </w:r>
    </w:p>
    <w:p w:rsidR="006A7B89" w:rsidRPr="00776C4F" w:rsidRDefault="00006742" w:rsidP="00776C4F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FF"/>
          <w:sz w:val="32"/>
          <w:szCs w:val="32"/>
        </w:rPr>
        <w:t xml:space="preserve">    </w:t>
      </w:r>
      <w:proofErr w:type="spellStart"/>
      <w:proofErr w:type="gramStart"/>
      <w:r w:rsidR="00731A25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ns</w:t>
      </w:r>
      <w:proofErr w:type="spellEnd"/>
      <w:r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  <w:proofErr w:type="gramEnd"/>
    </w:p>
    <w:p w:rsidR="006A7B89" w:rsidRPr="006A7B89" w:rsidRDefault="006A7B89" w:rsidP="006A7B89">
      <w:pPr>
        <w:pStyle w:val="Heading2"/>
        <w:shd w:val="clear" w:color="auto" w:fill="FFFFFF"/>
        <w:rPr>
          <w:rFonts w:ascii="Arial" w:hAnsi="Arial" w:cs="Arial"/>
          <w:color w:val="CC0099"/>
          <w:sz w:val="28"/>
          <w:szCs w:val="28"/>
        </w:rPr>
      </w:pPr>
      <w:r w:rsidRPr="006A7B89">
        <w:rPr>
          <w:color w:val="CC0099"/>
          <w:sz w:val="28"/>
          <w:szCs w:val="28"/>
        </w:rPr>
        <w:t xml:space="preserve">      </w:t>
      </w:r>
      <w:r w:rsidRPr="006A7B89">
        <w:rPr>
          <w:rFonts w:ascii="Arial" w:hAnsi="Arial" w:cs="Arial"/>
          <w:color w:val="CC0099"/>
          <w:sz w:val="28"/>
          <w:szCs w:val="28"/>
        </w:rPr>
        <w:t>1. System software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lastRenderedPageBreak/>
        <w:t xml:space="preserve">       </w:t>
      </w:r>
      <w:r w:rsidRPr="006A7B89">
        <w:rPr>
          <w:rFonts w:ascii="Arial" w:hAnsi="Arial" w:cs="Arial"/>
          <w:b/>
          <w:color w:val="3A343A"/>
        </w:rPr>
        <w:t xml:space="preserve">If you think of software as being in layers, the system software is the </w:t>
      </w:r>
    </w:p>
    <w:p w:rsidR="006A7B89" w:rsidRP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6A7B89">
        <w:rPr>
          <w:rFonts w:ascii="Arial" w:hAnsi="Arial" w:cs="Arial"/>
          <w:b/>
          <w:color w:val="3A343A"/>
        </w:rPr>
        <w:t>bottom layer: it sits between the hardware and the application software.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6A7B89">
        <w:rPr>
          <w:rFonts w:ascii="Arial" w:hAnsi="Arial" w:cs="Arial"/>
          <w:b/>
          <w:color w:val="3A343A"/>
        </w:rPr>
        <w:t xml:space="preserve">Operating systems like Windows, macOS, Android and iOS are examples 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of </w:t>
      </w:r>
      <w:r w:rsidRPr="006A7B89">
        <w:rPr>
          <w:rFonts w:ascii="Arial" w:hAnsi="Arial" w:cs="Arial"/>
          <w:b/>
          <w:color w:val="3A343A"/>
        </w:rPr>
        <w:t xml:space="preserve">system software. Operating systems are loaded into RAM when the 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6A7B89">
        <w:rPr>
          <w:rFonts w:ascii="Arial" w:hAnsi="Arial" w:cs="Arial"/>
          <w:b/>
          <w:color w:val="3A343A"/>
        </w:rPr>
        <w:t>device starts up, and have access to the hard drive.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</w:p>
    <w:p w:rsidR="006A7B89" w:rsidRPr="006A7B89" w:rsidRDefault="006A7B89" w:rsidP="006A7B89">
      <w:pPr>
        <w:pStyle w:val="Heading2"/>
        <w:shd w:val="clear" w:color="auto" w:fill="FFFFFF"/>
        <w:rPr>
          <w:rFonts w:ascii="Arial" w:hAnsi="Arial" w:cs="Arial"/>
          <w:color w:val="CC0099"/>
          <w:sz w:val="28"/>
          <w:szCs w:val="28"/>
        </w:rPr>
      </w:pPr>
      <w:r>
        <w:rPr>
          <w:rFonts w:ascii="Arial" w:hAnsi="Arial" w:cs="Arial"/>
          <w:b w:val="0"/>
          <w:color w:val="3A343A"/>
        </w:rPr>
        <w:t xml:space="preserve">     </w:t>
      </w:r>
      <w:r w:rsidRPr="006A7B89">
        <w:rPr>
          <w:rFonts w:ascii="Arial" w:hAnsi="Arial" w:cs="Arial"/>
          <w:color w:val="CC0099"/>
          <w:sz w:val="28"/>
          <w:szCs w:val="28"/>
        </w:rPr>
        <w:t>2. Utility software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Pr="006A7B89">
        <w:rPr>
          <w:rFonts w:ascii="Arial" w:hAnsi="Arial" w:cs="Arial"/>
          <w:b/>
          <w:color w:val="3A343A"/>
        </w:rPr>
        <w:t>Utility software is part of the system software and performs specific tasks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6A7B89">
        <w:rPr>
          <w:rFonts w:ascii="Arial" w:hAnsi="Arial" w:cs="Arial"/>
          <w:b/>
          <w:color w:val="3A343A"/>
        </w:rPr>
        <w:t xml:space="preserve"> to keep the computer running. Utility software is always running in the </w:t>
      </w:r>
    </w:p>
    <w:p w:rsidR="006A7B89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Pr="006A7B89">
        <w:rPr>
          <w:rFonts w:ascii="Arial" w:hAnsi="Arial" w:cs="Arial"/>
          <w:b/>
          <w:color w:val="3A343A"/>
        </w:rPr>
        <w:t xml:space="preserve">background. Examples of utility software are security and optimisation </w:t>
      </w:r>
    </w:p>
    <w:p w:rsidR="0055722D" w:rsidRDefault="006A7B89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</w:t>
      </w:r>
      <w:r w:rsidR="0055722D">
        <w:rPr>
          <w:rFonts w:ascii="Arial" w:hAnsi="Arial" w:cs="Arial"/>
          <w:b/>
          <w:color w:val="3A343A"/>
        </w:rPr>
        <w:t xml:space="preserve"> </w:t>
      </w:r>
      <w:r>
        <w:rPr>
          <w:rFonts w:ascii="Arial" w:hAnsi="Arial" w:cs="Arial"/>
          <w:b/>
          <w:color w:val="3A343A"/>
        </w:rPr>
        <w:t xml:space="preserve"> </w:t>
      </w:r>
      <w:r w:rsidRPr="006A7B89">
        <w:rPr>
          <w:rFonts w:ascii="Arial" w:hAnsi="Arial" w:cs="Arial"/>
          <w:b/>
          <w:color w:val="3A343A"/>
        </w:rPr>
        <w:t>programs.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6A7B89" w:rsidRPr="006A7B89">
        <w:rPr>
          <w:rFonts w:ascii="Arial" w:hAnsi="Arial" w:cs="Arial"/>
          <w:b/>
          <w:color w:val="3A343A"/>
        </w:rPr>
        <w:t xml:space="preserve">Security programs include anti-virus software that scans and removes 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6A7B89" w:rsidRPr="006A7B89">
        <w:rPr>
          <w:rFonts w:ascii="Arial" w:hAnsi="Arial" w:cs="Arial"/>
          <w:b/>
          <w:color w:val="3A343A"/>
        </w:rPr>
        <w:t xml:space="preserve">viruses. Most computers will include some sort of anti-virus software, but </w:t>
      </w:r>
    </w:p>
    <w:p w:rsidR="006A7B89" w:rsidRPr="006A7B89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6A7B89" w:rsidRPr="006A7B89">
        <w:rPr>
          <w:rFonts w:ascii="Arial" w:hAnsi="Arial" w:cs="Arial"/>
          <w:b/>
          <w:color w:val="3A343A"/>
        </w:rPr>
        <w:t>you can add your own.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6A7B89" w:rsidRPr="006A7B89">
        <w:rPr>
          <w:rFonts w:ascii="Arial" w:hAnsi="Arial" w:cs="Arial"/>
          <w:b/>
          <w:color w:val="3A343A"/>
        </w:rPr>
        <w:t>Optimisation programs can include tools for system clean-up, disk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="006A7B89" w:rsidRPr="006A7B89">
        <w:rPr>
          <w:rFonts w:ascii="Arial" w:hAnsi="Arial" w:cs="Arial"/>
          <w:b/>
          <w:color w:val="3A343A"/>
        </w:rPr>
        <w:t xml:space="preserve"> defragmentation, and file compression. These tools are typically installed 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6A7B89" w:rsidRPr="006A7B89">
        <w:rPr>
          <w:rFonts w:ascii="Arial" w:hAnsi="Arial" w:cs="Arial"/>
          <w:b/>
          <w:color w:val="3A343A"/>
        </w:rPr>
        <w:t xml:space="preserve">as part of the operating system. They have access to the hard drive to </w:t>
      </w:r>
      <w:r>
        <w:rPr>
          <w:rFonts w:ascii="Arial" w:hAnsi="Arial" w:cs="Arial"/>
          <w:b/>
          <w:color w:val="3A343A"/>
        </w:rPr>
        <w:t xml:space="preserve"> </w:t>
      </w:r>
    </w:p>
    <w:p w:rsidR="0055722D" w:rsidRPr="00776C4F" w:rsidRDefault="0055722D" w:rsidP="00776C4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  </w:t>
      </w:r>
      <w:proofErr w:type="gramStart"/>
      <w:r w:rsidRPr="006A7B89">
        <w:rPr>
          <w:rFonts w:ascii="Arial" w:hAnsi="Arial" w:cs="Arial"/>
          <w:b/>
          <w:color w:val="3A343A"/>
        </w:rPr>
        <w:t>keep</w:t>
      </w:r>
      <w:proofErr w:type="gramEnd"/>
      <w:r w:rsidRPr="006A7B89">
        <w:rPr>
          <w:rFonts w:ascii="Arial" w:hAnsi="Arial" w:cs="Arial"/>
          <w:b/>
          <w:color w:val="3A343A"/>
        </w:rPr>
        <w:t xml:space="preserve"> </w:t>
      </w:r>
      <w:r w:rsidR="006A7B89" w:rsidRPr="006A7B89">
        <w:rPr>
          <w:rFonts w:ascii="Arial" w:hAnsi="Arial" w:cs="Arial"/>
          <w:b/>
          <w:color w:val="3A343A"/>
        </w:rPr>
        <w:t>it tidy.</w:t>
      </w:r>
    </w:p>
    <w:p w:rsidR="0055722D" w:rsidRPr="0055722D" w:rsidRDefault="0055722D" w:rsidP="0055722D">
      <w:pPr>
        <w:pStyle w:val="Heading2"/>
        <w:shd w:val="clear" w:color="auto" w:fill="FFFFFF"/>
        <w:rPr>
          <w:rFonts w:ascii="Arial" w:hAnsi="Arial" w:cs="Arial"/>
          <w:color w:val="CC0099"/>
          <w:sz w:val="28"/>
          <w:szCs w:val="28"/>
        </w:rPr>
      </w:pPr>
      <w:r w:rsidRPr="0055722D">
        <w:rPr>
          <w:rFonts w:ascii="Arial" w:hAnsi="Arial" w:cs="Arial"/>
          <w:color w:val="CC0099"/>
          <w:sz w:val="28"/>
          <w:szCs w:val="28"/>
        </w:rPr>
        <w:t xml:space="preserve">      3. Application software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 xml:space="preserve">This is everything else! Anything that is not an operating system or a 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 xml:space="preserve">utility is an application or app. So a word processor, spreadsheet, web 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 xml:space="preserve">browser, and graphics software are all examples of application software, </w:t>
      </w:r>
    </w:p>
    <w:p w:rsidR="0055722D" w:rsidRP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lastRenderedPageBreak/>
        <w:t xml:space="preserve">       </w:t>
      </w:r>
      <w:r w:rsidRPr="0055722D">
        <w:rPr>
          <w:rFonts w:ascii="Arial" w:hAnsi="Arial" w:cs="Arial"/>
          <w:b/>
          <w:color w:val="3A343A"/>
        </w:rPr>
        <w:t>and they can do many specific tasks.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Y</w:t>
      </w:r>
      <w:r w:rsidRPr="0055722D">
        <w:rPr>
          <w:rFonts w:ascii="Arial" w:hAnsi="Arial" w:cs="Arial"/>
          <w:b/>
          <w:color w:val="3A343A"/>
        </w:rPr>
        <w:t xml:space="preserve">ou can remove and add applications on your computer using the </w:t>
      </w:r>
    </w:p>
    <w:p w:rsidR="0055722D" w:rsidRP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>operating system.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 xml:space="preserve">Application software like a word processor regularly directs the operating 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>system to load and save files from and to the hard drive. When you are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</w:t>
      </w:r>
      <w:r w:rsidRPr="0055722D">
        <w:rPr>
          <w:rFonts w:ascii="Arial" w:hAnsi="Arial" w:cs="Arial"/>
          <w:b/>
          <w:color w:val="3A343A"/>
        </w:rPr>
        <w:t xml:space="preserve"> working on a file, it is saved temporarily in the RAM. It is only when you </w:t>
      </w:r>
    </w:p>
    <w:p w:rsidR="0055722D" w:rsidRP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>choose to save it that it is written to the hard drive.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</w:t>
      </w:r>
      <w:r w:rsidRPr="0055722D">
        <w:rPr>
          <w:rFonts w:ascii="Arial" w:hAnsi="Arial" w:cs="Arial"/>
          <w:b/>
          <w:color w:val="3A343A"/>
        </w:rPr>
        <w:t xml:space="preserve">This is why, if the computer crashes while you’re working on a file, you </w:t>
      </w:r>
    </w:p>
    <w:p w:rsid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>may</w:t>
      </w:r>
      <w:r>
        <w:rPr>
          <w:rFonts w:ascii="Arial" w:hAnsi="Arial" w:cs="Arial"/>
          <w:b/>
          <w:color w:val="3A343A"/>
        </w:rPr>
        <w:t xml:space="preserve"> </w:t>
      </w:r>
      <w:r w:rsidRPr="0055722D">
        <w:rPr>
          <w:rFonts w:ascii="Arial" w:hAnsi="Arial" w:cs="Arial"/>
          <w:b/>
          <w:color w:val="3A343A"/>
        </w:rPr>
        <w:t>lose any changes you didn’t save. Data sto</w:t>
      </w:r>
      <w:r>
        <w:rPr>
          <w:rFonts w:ascii="Arial" w:hAnsi="Arial" w:cs="Arial"/>
          <w:b/>
          <w:color w:val="3A343A"/>
        </w:rPr>
        <w:t>red in the RAM is volatile.</w:t>
      </w:r>
    </w:p>
    <w:p w:rsidR="0055722D" w:rsidRPr="0055722D" w:rsidRDefault="0055722D" w:rsidP="0055722D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 </w:t>
      </w:r>
      <w:r w:rsidRPr="0055722D">
        <w:rPr>
          <w:rFonts w:ascii="Arial" w:hAnsi="Arial" w:cs="Arial"/>
          <w:b/>
          <w:color w:val="3A343A"/>
        </w:rPr>
        <w:t>The</w:t>
      </w:r>
      <w:r>
        <w:rPr>
          <w:rFonts w:ascii="Arial" w:hAnsi="Arial" w:cs="Arial"/>
          <w:b/>
          <w:color w:val="3A343A"/>
        </w:rPr>
        <w:t xml:space="preserve"> </w:t>
      </w:r>
      <w:r w:rsidRPr="0055722D">
        <w:rPr>
          <w:rFonts w:ascii="Arial" w:hAnsi="Arial" w:cs="Arial"/>
          <w:b/>
          <w:color w:val="3A343A"/>
        </w:rPr>
        <w:t xml:space="preserve">data </w:t>
      </w:r>
      <w:r>
        <w:rPr>
          <w:rFonts w:ascii="Arial" w:hAnsi="Arial" w:cs="Arial"/>
          <w:b/>
          <w:color w:val="3A343A"/>
        </w:rPr>
        <w:t xml:space="preserve"> </w:t>
      </w:r>
      <w:r w:rsidRPr="0055722D">
        <w:rPr>
          <w:rFonts w:ascii="Arial" w:hAnsi="Arial" w:cs="Arial"/>
          <w:b/>
          <w:color w:val="3A343A"/>
        </w:rPr>
        <w:t>is lost when the RAM loses power.</w:t>
      </w:r>
    </w:p>
    <w:p w:rsidR="0055722D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</w:rPr>
      </w:pPr>
      <w:r>
        <w:rPr>
          <w:rFonts w:ascii="Arial" w:hAnsi="Arial" w:cs="Arial"/>
          <w:b/>
          <w:color w:val="3A343A"/>
        </w:rPr>
        <w:t xml:space="preserve">      </w:t>
      </w:r>
    </w:p>
    <w:p w:rsidR="0055722D" w:rsidRPr="00847FEC" w:rsidRDefault="0055722D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3A343A"/>
          <w:sz w:val="32"/>
          <w:szCs w:val="32"/>
        </w:rPr>
      </w:pPr>
      <w:r w:rsidRPr="00847FEC">
        <w:rPr>
          <w:rFonts w:ascii="Arial" w:hAnsi="Arial" w:cs="Arial"/>
          <w:b/>
          <w:color w:val="0000FF"/>
          <w:sz w:val="32"/>
          <w:szCs w:val="32"/>
        </w:rPr>
        <w:t xml:space="preserve">      3.</w:t>
      </w:r>
      <w:r w:rsidRPr="00847FEC">
        <w:rPr>
          <w:b/>
          <w:color w:val="0000FF"/>
          <w:sz w:val="32"/>
          <w:szCs w:val="32"/>
        </w:rPr>
        <w:t xml:space="preserve"> What is SDLC? Explain each phase of SDLC</w:t>
      </w:r>
    </w:p>
    <w:p w:rsidR="00847FEC" w:rsidRDefault="0055722D" w:rsidP="00847FEC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3A343A"/>
        </w:rPr>
        <w:t xml:space="preserve">        </w:t>
      </w:r>
      <w:r w:rsidR="00847FEC">
        <w:rPr>
          <w:rFonts w:ascii="Arial" w:hAnsi="Arial" w:cs="Arial"/>
          <w:b/>
          <w:color w:val="3A343A"/>
        </w:rPr>
        <w:t xml:space="preserve"> </w:t>
      </w:r>
      <w:r w:rsidR="00731A25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847FEC"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ns :</w:t>
      </w:r>
    </w:p>
    <w:p w:rsidR="00847FEC" w:rsidRPr="00847FEC" w:rsidRDefault="00847FEC" w:rsidP="00847FEC">
      <w:pPr>
        <w:pStyle w:val="Heading2"/>
        <w:spacing w:before="0" w:beforeAutospacing="0" w:after="0" w:afterAutospacing="0"/>
        <w:rPr>
          <w:rFonts w:ascii="Arial" w:hAnsi="Arial" w:cs="Arial"/>
          <w:color w:val="404040"/>
          <w:sz w:val="24"/>
          <w:szCs w:val="24"/>
        </w:rPr>
      </w:pPr>
      <w:r>
        <w:rPr>
          <w:b w:val="0"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Pr="00847FEC">
        <w:rPr>
          <w:rFonts w:ascii="Arial" w:hAnsi="Arial" w:cs="Arial"/>
          <w:color w:val="CC0099"/>
          <w:sz w:val="24"/>
          <w:szCs w:val="24"/>
        </w:rPr>
        <w:t>SDLC Meaning (Software Development Life Cycle)</w:t>
      </w:r>
    </w:p>
    <w:p w:rsidR="00847FEC" w:rsidRDefault="00847FEC" w:rsidP="00847FEC">
      <w:pPr>
        <w:pStyle w:val="NormalWeb"/>
        <w:rPr>
          <w:rFonts w:ascii="Roboto" w:hAnsi="Roboto"/>
          <w:b/>
          <w:color w:val="404040"/>
        </w:rPr>
      </w:pPr>
      <w:r>
        <w:rPr>
          <w:rFonts w:ascii="Roboto" w:hAnsi="Roboto"/>
          <w:b/>
          <w:color w:val="404040"/>
        </w:rPr>
        <w:t xml:space="preserve">         </w:t>
      </w:r>
      <w:r w:rsidRPr="00847FEC">
        <w:rPr>
          <w:rFonts w:ascii="Roboto" w:hAnsi="Roboto"/>
          <w:b/>
          <w:color w:val="404040"/>
        </w:rPr>
        <w:t xml:space="preserve">An SDLC (software development life cycle) is a big-picture breakdown of all the </w:t>
      </w:r>
    </w:p>
    <w:p w:rsidR="00847FEC" w:rsidRDefault="00847FEC" w:rsidP="00847FEC">
      <w:pPr>
        <w:pStyle w:val="NormalWeb"/>
        <w:rPr>
          <w:rFonts w:ascii="Roboto" w:hAnsi="Roboto"/>
          <w:b/>
          <w:color w:val="404040"/>
        </w:rPr>
      </w:pPr>
      <w:r>
        <w:rPr>
          <w:rFonts w:ascii="Roboto" w:hAnsi="Roboto"/>
          <w:b/>
          <w:color w:val="404040"/>
        </w:rPr>
        <w:t xml:space="preserve">         </w:t>
      </w:r>
      <w:r w:rsidRPr="00847FEC">
        <w:rPr>
          <w:rFonts w:ascii="Roboto" w:hAnsi="Roboto"/>
          <w:b/>
          <w:color w:val="404040"/>
        </w:rPr>
        <w:t xml:space="preserve">steps involved in software creation (planning, coding, testing, deploying, etc.). </w:t>
      </w:r>
    </w:p>
    <w:p w:rsidR="00847FEC" w:rsidRDefault="00847FEC" w:rsidP="00847FEC">
      <w:pPr>
        <w:pStyle w:val="NormalWeb"/>
        <w:rPr>
          <w:rFonts w:ascii="Roboto" w:hAnsi="Roboto"/>
          <w:b/>
          <w:color w:val="404040"/>
        </w:rPr>
      </w:pPr>
      <w:r>
        <w:rPr>
          <w:rFonts w:ascii="Roboto" w:hAnsi="Roboto"/>
          <w:b/>
          <w:color w:val="404040"/>
        </w:rPr>
        <w:t xml:space="preserve">         </w:t>
      </w:r>
      <w:r w:rsidRPr="00847FEC">
        <w:rPr>
          <w:rFonts w:ascii="Roboto" w:hAnsi="Roboto"/>
          <w:b/>
          <w:color w:val="404040"/>
        </w:rPr>
        <w:t>Companies define custom SDLCs to create a predictable, </w:t>
      </w:r>
      <w:hyperlink r:id="rId5" w:tgtFrame="_blank" w:history="1">
        <w:r w:rsidRPr="00847FEC">
          <w:rPr>
            <w:rStyle w:val="Hyperlink"/>
            <w:rFonts w:ascii="Roboto" w:hAnsi="Roboto"/>
            <w:b/>
            <w:color w:val="0074DB"/>
          </w:rPr>
          <w:t>iterative framework</w:t>
        </w:r>
      </w:hyperlink>
      <w:r w:rsidRPr="00847FEC">
        <w:rPr>
          <w:rFonts w:ascii="Roboto" w:hAnsi="Roboto"/>
          <w:b/>
          <w:color w:val="404040"/>
        </w:rPr>
        <w:t xml:space="preserve"> that </w:t>
      </w:r>
    </w:p>
    <w:p w:rsidR="00847FEC" w:rsidRDefault="00847FEC" w:rsidP="00847FEC">
      <w:pPr>
        <w:pStyle w:val="NormalWeb"/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404040"/>
        </w:rPr>
        <w:t xml:space="preserve">          </w:t>
      </w:r>
    </w:p>
    <w:p w:rsidR="00847FEC" w:rsidRPr="00847FEC" w:rsidRDefault="00847FEC" w:rsidP="00847FEC">
      <w:pPr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 w:rsidRPr="00847FEC">
        <w:rPr>
          <w:b/>
          <w:color w:val="9A971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>
        <w:rPr>
          <w:b/>
          <w:color w:val="9A971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847FE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7 Phases Of SDLC (Software Development Life Cycle)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1: Project Planning.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2: Gathering Requirements &amp; Analysis.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3: Design.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4: Coding or Implementation.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5: Testing.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lastRenderedPageBreak/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6: Deployment. ...</w:t>
      </w:r>
    </w:p>
    <w:p w:rsidR="00847FEC" w:rsidRPr="00847FEC" w:rsidRDefault="00847FEC" w:rsidP="00847FEC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 xml:space="preserve">    </w:t>
      </w:r>
      <w:r w:rsidRPr="00847FEC">
        <w:rPr>
          <w:rFonts w:ascii="Arial" w:eastAsia="Times New Roman" w:hAnsi="Arial" w:cs="Arial"/>
          <w:b/>
          <w:color w:val="202124"/>
          <w:sz w:val="24"/>
          <w:szCs w:val="24"/>
          <w:lang w:eastAsia="en-IN"/>
        </w:rPr>
        <w:t>Stage 7: Maintenance.</w:t>
      </w:r>
    </w:p>
    <w:p w:rsidR="00847FEC" w:rsidRDefault="00847FEC" w:rsidP="00847FEC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9A971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47FEC" w:rsidRPr="00731A25" w:rsidRDefault="00847FEC" w:rsidP="00847FEC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31A25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 w:rsidR="00731A25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466170" w:rsidRPr="00731A25">
        <w:rPr>
          <w:b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4. </w:t>
      </w:r>
      <w:r w:rsidR="00466170" w:rsidRPr="00731A25">
        <w:rPr>
          <w:b/>
          <w:color w:val="0000FF"/>
          <w:sz w:val="32"/>
          <w:szCs w:val="32"/>
        </w:rPr>
        <w:t>What is DFD? Create a DFD diagram on Flipkart</w:t>
      </w:r>
    </w:p>
    <w:p w:rsidR="0055722D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3A343A"/>
        </w:rPr>
        <w:t xml:space="preserve">          </w:t>
      </w:r>
      <w:r w:rsidR="00731A25"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Ans</w:t>
      </w:r>
      <w:r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 w:rsidRPr="00466170">
        <w:rPr>
          <w:b/>
          <w:color w:val="9A971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>A data flow diagram (DFD) is a graphical or visual representation using a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 </w:t>
      </w:r>
      <w:r>
        <w:rPr>
          <w:rFonts w:ascii="Arial" w:hAnsi="Arial" w:cs="Arial"/>
          <w:b/>
          <w:color w:val="666666"/>
          <w:shd w:val="clear" w:color="auto" w:fill="FFFFFF"/>
        </w:rPr>
        <w:t xml:space="preserve">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standardized set of symbols and notations to describe a business's 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operations through data movement. They are often elements of a formal 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methodology such as Structured Systems Analysis and Design Method 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>(</w:t>
      </w:r>
      <w:hyperlink r:id="rId6" w:history="1">
        <w:r w:rsidRPr="00466170">
          <w:rPr>
            <w:rStyle w:val="Hyperlink"/>
            <w:rFonts w:ascii="Arial" w:hAnsi="Arial" w:cs="Arial"/>
            <w:b/>
            <w:color w:val="007CAD"/>
            <w:shd w:val="clear" w:color="auto" w:fill="FFFFFF"/>
          </w:rPr>
          <w:t>SSADM</w:t>
        </w:r>
      </w:hyperlink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). Superficially, DFDs can resemble flow charts or Unified </w:t>
      </w:r>
    </w:p>
    <w:p w:rsidR="00466170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   </w:t>
      </w:r>
      <w:r w:rsidRPr="00466170">
        <w:rPr>
          <w:rFonts w:ascii="Arial" w:hAnsi="Arial" w:cs="Arial"/>
          <w:b/>
          <w:color w:val="666666"/>
          <w:shd w:val="clear" w:color="auto" w:fill="FFFFFF"/>
        </w:rPr>
        <w:t>Modeling Language (</w:t>
      </w:r>
      <w:hyperlink r:id="rId7" w:history="1">
        <w:r w:rsidRPr="00466170">
          <w:rPr>
            <w:rStyle w:val="Hyperlink"/>
            <w:rFonts w:ascii="Arial" w:hAnsi="Arial" w:cs="Arial"/>
            <w:b/>
            <w:color w:val="007CAD"/>
            <w:shd w:val="clear" w:color="auto" w:fill="FFFFFF"/>
          </w:rPr>
          <w:t>UML</w:t>
        </w:r>
      </w:hyperlink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), but they are not meant to represent details of </w:t>
      </w:r>
    </w:p>
    <w:p w:rsidR="006A7B89" w:rsidRPr="00776C4F" w:rsidRDefault="00466170" w:rsidP="006A7B89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666666"/>
          <w:shd w:val="clear" w:color="auto" w:fill="FFFFFF"/>
        </w:rPr>
      </w:pPr>
      <w:r>
        <w:rPr>
          <w:rFonts w:ascii="Arial" w:hAnsi="Arial" w:cs="Arial"/>
          <w:b/>
          <w:color w:val="666666"/>
          <w:shd w:val="clear" w:color="auto" w:fill="FFFFFF"/>
        </w:rPr>
        <w:t xml:space="preserve">         </w:t>
      </w:r>
      <w:proofErr w:type="gramStart"/>
      <w:r w:rsidRPr="00466170">
        <w:rPr>
          <w:rFonts w:ascii="Arial" w:hAnsi="Arial" w:cs="Arial"/>
          <w:b/>
          <w:color w:val="666666"/>
          <w:shd w:val="clear" w:color="auto" w:fill="FFFFFF"/>
        </w:rPr>
        <w:t>software</w:t>
      </w:r>
      <w:proofErr w:type="gramEnd"/>
      <w:r w:rsidRPr="00466170">
        <w:rPr>
          <w:rFonts w:ascii="Arial" w:hAnsi="Arial" w:cs="Arial"/>
          <w:b/>
          <w:color w:val="666666"/>
          <w:shd w:val="clear" w:color="auto" w:fill="FFFFFF"/>
        </w:rPr>
        <w:t xml:space="preserve"> logic.</w:t>
      </w:r>
    </w:p>
    <w:p w:rsidR="00731A25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b/>
          <w:color w:val="0000FF"/>
          <w:sz w:val="32"/>
          <w:szCs w:val="32"/>
        </w:rPr>
      </w:pPr>
      <w:r w:rsidRPr="00731A25">
        <w:rPr>
          <w:b/>
          <w:color w:val="0000FF"/>
          <w:sz w:val="32"/>
          <w:szCs w:val="32"/>
        </w:rPr>
        <w:t xml:space="preserve">5. What is Flow chart? Create a flowchart to make addition of </w:t>
      </w:r>
    </w:p>
    <w:p w:rsidR="00EB5823" w:rsidRPr="00731A25" w:rsidRDefault="00731A25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     </w:t>
      </w:r>
      <w:proofErr w:type="gramStart"/>
      <w:r w:rsidR="00EB5823" w:rsidRPr="00731A25">
        <w:rPr>
          <w:b/>
          <w:color w:val="0000FF"/>
          <w:sz w:val="32"/>
          <w:szCs w:val="32"/>
        </w:rPr>
        <w:t>two</w:t>
      </w:r>
      <w:proofErr w:type="gramEnd"/>
      <w:r>
        <w:rPr>
          <w:b/>
          <w:color w:val="0000FF"/>
          <w:sz w:val="32"/>
          <w:szCs w:val="32"/>
        </w:rPr>
        <w:t xml:space="preserve"> </w:t>
      </w:r>
      <w:r w:rsidRPr="00731A25">
        <w:rPr>
          <w:b/>
          <w:color w:val="0000FF"/>
          <w:sz w:val="32"/>
          <w:szCs w:val="32"/>
        </w:rPr>
        <w:t>Numbers.</w:t>
      </w:r>
    </w:p>
    <w:p w:rsidR="00EB5823" w:rsidRDefault="00731A25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b/>
          <w:color w:val="0000FF"/>
          <w:sz w:val="28"/>
          <w:szCs w:val="28"/>
        </w:rPr>
      </w:pPr>
      <w:r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</w:t>
      </w:r>
      <w:r w:rsidR="00EB5823" w:rsidRPr="001B5E6C">
        <w:rPr>
          <w:b/>
          <w:color w:val="9A971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ns :</w:t>
      </w:r>
      <w:r w:rsidR="00EB5823">
        <w:rPr>
          <w:b/>
          <w:color w:val="0000FF"/>
          <w:sz w:val="28"/>
          <w:szCs w:val="28"/>
        </w:rPr>
        <w:t xml:space="preserve"> </w:t>
      </w:r>
    </w:p>
    <w:p w:rsidR="00EB5823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EB5823">
        <w:rPr>
          <w:b/>
          <w:color w:val="0000FF"/>
          <w:sz w:val="24"/>
          <w:szCs w:val="24"/>
        </w:rPr>
        <w:t xml:space="preserve">   </w:t>
      </w:r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A flowchart is </w:t>
      </w:r>
      <w:r w:rsidRPr="00EB58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 picture of the separate steps of a process in </w:t>
      </w:r>
    </w:p>
    <w:p w:rsidR="00EB5823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</w:t>
      </w:r>
      <w:r w:rsidRPr="00EB582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sequential order</w:t>
      </w:r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. It is a generic tool that can be adapted for a wide </w:t>
      </w:r>
    </w:p>
    <w:p w:rsidR="00EB5823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</w:t>
      </w:r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variety of purposes, and can be used to describe various processes, </w:t>
      </w:r>
    </w:p>
    <w:p w:rsidR="00EB5823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 </w:t>
      </w:r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such as a manufacturing process, an administrative or service, </w:t>
      </w:r>
    </w:p>
    <w:p w:rsidR="00EB5823" w:rsidRPr="00776C4F" w:rsidRDefault="00EB5823" w:rsidP="00776C4F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b/>
          <w:color w:val="0000FF"/>
          <w:sz w:val="24"/>
          <w:szCs w:val="24"/>
        </w:rPr>
      </w:pP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lastRenderedPageBreak/>
        <w:t xml:space="preserve">  </w:t>
      </w:r>
      <w:proofErr w:type="gramStart"/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process</w:t>
      </w:r>
      <w:proofErr w:type="gramEnd"/>
      <w:r w:rsidRPr="00EB5823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, or a project plan.</w:t>
      </w:r>
    </w:p>
    <w:p w:rsidR="00776C4F" w:rsidRPr="00776C4F" w:rsidRDefault="00776C4F" w:rsidP="00776C4F">
      <w:pPr>
        <w:ind w:left="80"/>
        <w:rPr>
          <w:color w:val="C0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FF"/>
          <w:sz w:val="28"/>
          <w:szCs w:val="28"/>
        </w:rPr>
        <w:t xml:space="preserve">           </w:t>
      </w:r>
      <w:r w:rsidRPr="000C5E70">
        <w:rPr>
          <w:color w:val="2E74B5" w:themeColor="accent1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r>
        <w:rPr>
          <w:color w:val="FF0066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242FC2">
        <w:rPr>
          <w:color w:val="FF0066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6C4C">
        <w:rPr>
          <w:b/>
          <w:color w:val="0000FF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Pr="00FA6C4C">
        <w:rPr>
          <w:b/>
          <w:color w:val="0000FF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proofErr w:type="spellStart"/>
      <w:r w:rsidRPr="00FA6C4C">
        <w:rPr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Janvi</w:t>
      </w:r>
      <w:proofErr w:type="spellEnd"/>
      <w:r w:rsidRPr="00FA6C4C">
        <w:rPr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Panchal</w:t>
      </w:r>
    </w:p>
    <w:p w:rsidR="00EB5823" w:rsidRPr="00EB5823" w:rsidRDefault="00EB5823" w:rsidP="00EB5823">
      <w:pPr>
        <w:shd w:val="clear" w:color="auto" w:fill="FFFFFF"/>
        <w:spacing w:after="600" w:line="240" w:lineRule="auto"/>
        <w:ind w:left="798"/>
        <w:textAlignment w:val="baseline"/>
        <w:outlineLvl w:val="1"/>
        <w:rPr>
          <w:b/>
          <w:color w:val="0000FF"/>
          <w:sz w:val="28"/>
          <w:szCs w:val="28"/>
        </w:rPr>
      </w:pPr>
      <w:r>
        <w:rPr>
          <w:b/>
          <w:color w:val="0000FF"/>
          <w:sz w:val="32"/>
          <w:szCs w:val="32"/>
        </w:rPr>
        <w:t xml:space="preserve">     </w:t>
      </w:r>
      <w:r>
        <w:rPr>
          <w:noProof/>
          <w:lang w:eastAsia="en-IN"/>
        </w:rPr>
        <w:t xml:space="preserve">                </w:t>
      </w:r>
    </w:p>
    <w:p w:rsidR="00731A25" w:rsidRPr="00731A25" w:rsidRDefault="006A7B89" w:rsidP="00776C4F">
      <w:pPr>
        <w:shd w:val="clear" w:color="auto" w:fill="FFFFFF"/>
        <w:spacing w:after="600" w:line="240" w:lineRule="auto"/>
        <w:textAlignment w:val="baseline"/>
        <w:outlineLvl w:val="1"/>
        <w:rPr>
          <w:b/>
          <w:color w:val="CC0099"/>
          <w:sz w:val="28"/>
          <w:szCs w:val="28"/>
        </w:rPr>
      </w:pPr>
      <w:r>
        <w:rPr>
          <w:b/>
          <w:color w:val="0000FF"/>
          <w:sz w:val="32"/>
          <w:szCs w:val="32"/>
        </w:rPr>
        <w:t xml:space="preserve">        </w:t>
      </w:r>
    </w:p>
    <w:p w:rsidR="00006742" w:rsidRDefault="00006742" w:rsidP="001B5E6C">
      <w:pPr>
        <w:ind w:left="360"/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31A25" w:rsidRDefault="00731A25" w:rsidP="001B5E6C">
      <w:pPr>
        <w:ind w:left="360"/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p w:rsidR="00731A25" w:rsidRDefault="00731A25" w:rsidP="001B5E6C">
      <w:pPr>
        <w:ind w:left="360"/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</w:t>
      </w:r>
    </w:p>
    <w:p w:rsidR="00731A25" w:rsidRPr="00731A25" w:rsidRDefault="00731A25" w:rsidP="001B5E6C">
      <w:pPr>
        <w:ind w:left="360"/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F37DB" w:rsidRDefault="00731A25" w:rsidP="00776C4F">
      <w:pPr>
        <w:ind w:left="360"/>
        <w:rPr>
          <w:b/>
          <w:color w:val="CC0099"/>
          <w:sz w:val="24"/>
          <w:szCs w:val="24"/>
        </w:rPr>
      </w:pPr>
      <w:r>
        <w:rPr>
          <w:b/>
          <w:i/>
          <w:color w:val="0000FF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</w:p>
    <w:p w:rsidR="004F37DB" w:rsidRDefault="00776C4F" w:rsidP="00776C4F">
      <w:pPr>
        <w:tabs>
          <w:tab w:val="left" w:pos="2780"/>
        </w:tabs>
        <w:ind w:left="360"/>
        <w:rPr>
          <w:b/>
          <w:color w:val="CC0099"/>
          <w:sz w:val="24"/>
          <w:szCs w:val="24"/>
        </w:rPr>
      </w:pPr>
      <w:r>
        <w:rPr>
          <w:b/>
          <w:color w:val="CC0099"/>
          <w:sz w:val="24"/>
          <w:szCs w:val="24"/>
        </w:rPr>
        <w:tab/>
      </w:r>
    </w:p>
    <w:p w:rsidR="004F37DB" w:rsidRDefault="004F37DB">
      <w:pPr>
        <w:ind w:left="360"/>
        <w:rPr>
          <w:b/>
          <w:color w:val="CC0099"/>
          <w:sz w:val="24"/>
          <w:szCs w:val="24"/>
        </w:rPr>
      </w:pPr>
      <w:r>
        <w:rPr>
          <w:b/>
          <w:color w:val="CC0099"/>
          <w:sz w:val="24"/>
          <w:szCs w:val="24"/>
        </w:rPr>
        <w:t xml:space="preserve">   </w:t>
      </w: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Default="004F37DB">
      <w:pPr>
        <w:ind w:left="360"/>
        <w:rPr>
          <w:b/>
          <w:color w:val="CC0099"/>
          <w:sz w:val="24"/>
          <w:szCs w:val="24"/>
        </w:rPr>
      </w:pPr>
    </w:p>
    <w:p w:rsidR="004F37DB" w:rsidRPr="004F37DB" w:rsidRDefault="004F37DB" w:rsidP="004F37DB">
      <w:pPr>
        <w:ind w:left="360"/>
        <w:rPr>
          <w:b/>
          <w:color w:val="CC0099"/>
          <w:sz w:val="28"/>
          <w:szCs w:val="28"/>
        </w:rPr>
      </w:pPr>
      <w:r>
        <w:rPr>
          <w:b/>
          <w:i/>
          <w:color w:val="0000FF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</w:p>
    <w:p w:rsidR="004F37DB" w:rsidRDefault="004F37DB">
      <w:pPr>
        <w:ind w:left="360"/>
        <w:rPr>
          <w:b/>
          <w:color w:val="CC0099"/>
          <w:sz w:val="24"/>
          <w:szCs w:val="24"/>
        </w:rPr>
      </w:pPr>
      <w:r>
        <w:rPr>
          <w:b/>
          <w:color w:val="CC0099"/>
          <w:sz w:val="24"/>
          <w:szCs w:val="24"/>
        </w:rPr>
        <w:t xml:space="preserve">     </w:t>
      </w:r>
    </w:p>
    <w:p w:rsidR="00FA6C4C" w:rsidRPr="00FA6C4C" w:rsidRDefault="004F37DB" w:rsidP="00FA6C4C">
      <w:pPr>
        <w:ind w:left="80"/>
        <w:rPr>
          <w:color w:val="C0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CC0099"/>
          <w:sz w:val="24"/>
          <w:szCs w:val="24"/>
        </w:rPr>
        <w:t xml:space="preserve">    </w:t>
      </w:r>
    </w:p>
    <w:p w:rsidR="00FA6C4C" w:rsidRPr="00242FC2" w:rsidRDefault="00FA6C4C" w:rsidP="00FA6C4C">
      <w:pPr>
        <w:ind w:left="80"/>
        <w:rPr>
          <w:color w:val="C0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1B18" w:rsidRDefault="00FC1B18" w:rsidP="00FC1B18">
      <w:pPr>
        <w:ind w:left="80"/>
        <w:rPr>
          <w:color w:val="C0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6C4C" w:rsidRPr="000C5E70" w:rsidRDefault="00FA6C4C" w:rsidP="00FA6C4C">
      <w:pPr>
        <w:pStyle w:val="ListParagraph"/>
        <w:ind w:left="440"/>
        <w:rPr>
          <w:color w:val="2E74B5" w:themeColor="accent1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1B18" w:rsidRPr="00242FC2" w:rsidRDefault="00FA6C4C" w:rsidP="00FA6C4C">
      <w:pPr>
        <w:ind w:left="80"/>
        <w:rPr>
          <w:color w:val="C0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E70">
        <w:rPr>
          <w:color w:val="2E74B5" w:themeColor="accent1" w:themeShade="BF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</w:t>
      </w:r>
      <w:r>
        <w:rPr>
          <w:color w:val="FF0066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242FC2">
        <w:rPr>
          <w:color w:val="FF0066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A6C4C">
        <w:rPr>
          <w:b/>
          <w:color w:val="0000FF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  <w:r w:rsidRPr="00FA6C4C">
        <w:rPr>
          <w:b/>
          <w:color w:val="0000FF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FA6C4C">
        <w:rPr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Janvi Panchal</w:t>
      </w: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Default="00FC1B18" w:rsidP="004F37DB">
      <w:pPr>
        <w:rPr>
          <w:b/>
          <w:color w:val="CC0099"/>
          <w:sz w:val="24"/>
          <w:szCs w:val="24"/>
        </w:rPr>
      </w:pPr>
    </w:p>
    <w:p w:rsidR="00FC1B18" w:rsidRPr="004F37DB" w:rsidRDefault="00FC1B18" w:rsidP="004F37DB">
      <w:pPr>
        <w:rPr>
          <w:b/>
          <w:i/>
          <w:color w:val="CC009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FC1B18" w:rsidRPr="004F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C47"/>
    <w:multiLevelType w:val="hybridMultilevel"/>
    <w:tmpl w:val="1018D982"/>
    <w:lvl w:ilvl="0" w:tplc="33A00EEE">
      <w:start w:val="1"/>
      <w:numFmt w:val="decimal"/>
      <w:lvlText w:val="%1."/>
      <w:lvlJc w:val="left"/>
      <w:pPr>
        <w:ind w:left="87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1AA96B18"/>
    <w:multiLevelType w:val="hybridMultilevel"/>
    <w:tmpl w:val="77A22768"/>
    <w:lvl w:ilvl="0" w:tplc="33A00EEE">
      <w:start w:val="1"/>
      <w:numFmt w:val="decimal"/>
      <w:lvlText w:val="%1."/>
      <w:lvlJc w:val="left"/>
      <w:pPr>
        <w:ind w:left="5666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6236" w:hanging="360"/>
      </w:pPr>
    </w:lvl>
    <w:lvl w:ilvl="2" w:tplc="4009001B" w:tentative="1">
      <w:start w:val="1"/>
      <w:numFmt w:val="lowerRoman"/>
      <w:lvlText w:val="%3."/>
      <w:lvlJc w:val="right"/>
      <w:pPr>
        <w:ind w:left="6956" w:hanging="180"/>
      </w:pPr>
    </w:lvl>
    <w:lvl w:ilvl="3" w:tplc="4009000F" w:tentative="1">
      <w:start w:val="1"/>
      <w:numFmt w:val="decimal"/>
      <w:lvlText w:val="%4."/>
      <w:lvlJc w:val="left"/>
      <w:pPr>
        <w:ind w:left="7676" w:hanging="360"/>
      </w:pPr>
    </w:lvl>
    <w:lvl w:ilvl="4" w:tplc="40090019" w:tentative="1">
      <w:start w:val="1"/>
      <w:numFmt w:val="lowerLetter"/>
      <w:lvlText w:val="%5."/>
      <w:lvlJc w:val="left"/>
      <w:pPr>
        <w:ind w:left="8396" w:hanging="360"/>
      </w:pPr>
    </w:lvl>
    <w:lvl w:ilvl="5" w:tplc="4009001B" w:tentative="1">
      <w:start w:val="1"/>
      <w:numFmt w:val="lowerRoman"/>
      <w:lvlText w:val="%6."/>
      <w:lvlJc w:val="right"/>
      <w:pPr>
        <w:ind w:left="9116" w:hanging="180"/>
      </w:pPr>
    </w:lvl>
    <w:lvl w:ilvl="6" w:tplc="4009000F" w:tentative="1">
      <w:start w:val="1"/>
      <w:numFmt w:val="decimal"/>
      <w:lvlText w:val="%7."/>
      <w:lvlJc w:val="left"/>
      <w:pPr>
        <w:ind w:left="9836" w:hanging="360"/>
      </w:pPr>
    </w:lvl>
    <w:lvl w:ilvl="7" w:tplc="40090019" w:tentative="1">
      <w:start w:val="1"/>
      <w:numFmt w:val="lowerLetter"/>
      <w:lvlText w:val="%8."/>
      <w:lvlJc w:val="left"/>
      <w:pPr>
        <w:ind w:left="10556" w:hanging="360"/>
      </w:pPr>
    </w:lvl>
    <w:lvl w:ilvl="8" w:tplc="4009001B" w:tentative="1">
      <w:start w:val="1"/>
      <w:numFmt w:val="lowerRoman"/>
      <w:lvlText w:val="%9."/>
      <w:lvlJc w:val="right"/>
      <w:pPr>
        <w:ind w:left="11276" w:hanging="180"/>
      </w:pPr>
    </w:lvl>
  </w:abstractNum>
  <w:abstractNum w:abstractNumId="2">
    <w:nsid w:val="304A3E55"/>
    <w:multiLevelType w:val="hybridMultilevel"/>
    <w:tmpl w:val="140691A6"/>
    <w:lvl w:ilvl="0" w:tplc="33A00EEE">
      <w:start w:val="1"/>
      <w:numFmt w:val="decimal"/>
      <w:lvlText w:val="%1."/>
      <w:lvlJc w:val="left"/>
      <w:pPr>
        <w:ind w:left="1518" w:hanging="360"/>
      </w:pPr>
      <w:rPr>
        <w:rFonts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">
    <w:nsid w:val="316D6CB5"/>
    <w:multiLevelType w:val="hybridMultilevel"/>
    <w:tmpl w:val="5C7A44CE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4">
    <w:nsid w:val="348A5762"/>
    <w:multiLevelType w:val="hybridMultilevel"/>
    <w:tmpl w:val="B8ECC4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3526A8"/>
    <w:multiLevelType w:val="hybridMultilevel"/>
    <w:tmpl w:val="89B6AF52"/>
    <w:lvl w:ilvl="0" w:tplc="F6AA7C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718F6"/>
    <w:multiLevelType w:val="multilevel"/>
    <w:tmpl w:val="953C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65340A"/>
    <w:multiLevelType w:val="hybridMultilevel"/>
    <w:tmpl w:val="4A224AA6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6C"/>
    <w:rsid w:val="00006742"/>
    <w:rsid w:val="001B5E6C"/>
    <w:rsid w:val="00466170"/>
    <w:rsid w:val="004F37DB"/>
    <w:rsid w:val="0055722D"/>
    <w:rsid w:val="006A7B89"/>
    <w:rsid w:val="00731A25"/>
    <w:rsid w:val="0073514B"/>
    <w:rsid w:val="00776C4F"/>
    <w:rsid w:val="00847FEC"/>
    <w:rsid w:val="00E63A36"/>
    <w:rsid w:val="00EB5823"/>
    <w:rsid w:val="00FA6C4C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62C41-C909-4F72-9C20-8893C128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7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A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47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softwarequality/definition/Unified-Modeling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SSADM" TargetMode="External"/><Relationship Id="rId5" Type="http://schemas.openxmlformats.org/officeDocument/2006/relationships/hyperlink" Target="https://phoenixnap.com/glossary/iterative-develop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2023-02-20T13:07:00Z</dcterms:created>
  <dcterms:modified xsi:type="dcterms:W3CDTF">2023-03-28T04:47:00Z</dcterms:modified>
</cp:coreProperties>
</file>