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F3A" w:rsidRDefault="00E64F3A"/>
    <w:p w:rsidR="00B32383" w:rsidRPr="00B32383" w:rsidRDefault="00B32383" w:rsidP="00B32383">
      <w:pPr>
        <w:spacing w:after="0"/>
        <w:jc w:val="center"/>
        <w:rPr>
          <w:b/>
        </w:rPr>
      </w:pPr>
      <w:r w:rsidRPr="00B32383">
        <w:rPr>
          <w:b/>
        </w:rPr>
        <w:t xml:space="preserve">Development and Assessment of the </w:t>
      </w:r>
      <w:proofErr w:type="spellStart"/>
      <w:r w:rsidRPr="00B32383">
        <w:rPr>
          <w:b/>
        </w:rPr>
        <w:t>Gabaldon</w:t>
      </w:r>
      <w:proofErr w:type="spellEnd"/>
    </w:p>
    <w:p w:rsidR="00B32383" w:rsidRDefault="00B32383" w:rsidP="00B32383">
      <w:pPr>
        <w:spacing w:after="0"/>
        <w:jc w:val="center"/>
        <w:rPr>
          <w:b/>
        </w:rPr>
      </w:pPr>
      <w:r w:rsidRPr="00B32383">
        <w:rPr>
          <w:b/>
        </w:rPr>
        <w:t xml:space="preserve">Water Billing </w:t>
      </w:r>
      <w:r w:rsidR="00E64F3A">
        <w:rPr>
          <w:b/>
        </w:rPr>
        <w:t xml:space="preserve">and </w:t>
      </w:r>
      <w:r w:rsidRPr="00B32383">
        <w:rPr>
          <w:b/>
        </w:rPr>
        <w:t>Management System</w:t>
      </w:r>
    </w:p>
    <w:p w:rsidR="00B32383" w:rsidRDefault="00B32383" w:rsidP="00B32383">
      <w:pPr>
        <w:spacing w:after="0"/>
        <w:jc w:val="center"/>
        <w:rPr>
          <w:b/>
        </w:rPr>
      </w:pPr>
    </w:p>
    <w:p w:rsidR="00B32383" w:rsidRDefault="00B32383" w:rsidP="00B32383">
      <w:pPr>
        <w:spacing w:after="0" w:line="480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A7F745" wp14:editId="33C5EC6E">
                <wp:simplePos x="0" y="0"/>
                <wp:positionH relativeFrom="column">
                  <wp:posOffset>1002890</wp:posOffset>
                </wp:positionH>
                <wp:positionV relativeFrom="paragraph">
                  <wp:posOffset>148508</wp:posOffset>
                </wp:positionV>
                <wp:extent cx="2182762" cy="0"/>
                <wp:effectExtent l="0" t="0" r="2730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27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95pt,11.7pt" to="250.8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" strokecolor="black [3040]"/>
            </w:pict>
          </mc:Fallback>
        </mc:AlternateContent>
      </w:r>
      <w:r w:rsidRPr="00B32383">
        <w:rPr>
          <w:b/>
        </w:rPr>
        <w:t>Name (Optional):</w:t>
      </w:r>
      <w:r w:rsidRPr="00B32383">
        <w:rPr>
          <w:b/>
          <w:u w:val="single"/>
        </w:rPr>
        <w:t xml:space="preserve"> </w:t>
      </w:r>
    </w:p>
    <w:p w:rsidR="00B32383" w:rsidRDefault="00B32383" w:rsidP="00B32383">
      <w:pPr>
        <w:spacing w:after="0" w:line="480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C54062" wp14:editId="2D43EA8F">
                <wp:simplePos x="0" y="0"/>
                <wp:positionH relativeFrom="column">
                  <wp:posOffset>1150374</wp:posOffset>
                </wp:positionH>
                <wp:positionV relativeFrom="paragraph">
                  <wp:posOffset>171307</wp:posOffset>
                </wp:positionV>
                <wp:extent cx="2035011" cy="0"/>
                <wp:effectExtent l="0" t="0" r="2286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50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0.6pt,13.5pt" to="250.8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" strokecolor="black [3040]"/>
            </w:pict>
          </mc:Fallback>
        </mc:AlternateContent>
      </w:r>
      <w:r w:rsidRPr="00B32383">
        <w:rPr>
          <w:b/>
        </w:rPr>
        <w:t>Work/Job Position:</w:t>
      </w:r>
    </w:p>
    <w:p w:rsidR="00B32383" w:rsidRDefault="00B32383" w:rsidP="00B32383">
      <w:pPr>
        <w:spacing w:after="0"/>
      </w:pPr>
      <w:r w:rsidRPr="00B32383">
        <w:rPr>
          <w:b/>
        </w:rPr>
        <w:t>Instruction</w:t>
      </w:r>
      <w:r>
        <w:t xml:space="preserve">: </w:t>
      </w:r>
      <w:r w:rsidRPr="00B32383">
        <w:t>Please rate the software quality of the developed system using the following scale. Place a check mark (</w:t>
      </w:r>
      <w:r w:rsidRPr="00B32383">
        <w:rPr>
          <w:b/>
        </w:rPr>
        <w:t>/</w:t>
      </w:r>
      <w:r w:rsidRPr="00B32383">
        <w:t>) to the col</w:t>
      </w:r>
      <w:r>
        <w:t>umn that represents your rating:</w:t>
      </w:r>
    </w:p>
    <w:p w:rsidR="00B32383" w:rsidRDefault="00B32383" w:rsidP="00B32383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3830"/>
        <w:gridCol w:w="3831"/>
      </w:tblGrid>
      <w:tr w:rsidR="001606EB" w:rsidTr="001606EB">
        <w:tc>
          <w:tcPr>
            <w:tcW w:w="1915" w:type="dxa"/>
            <w:vAlign w:val="center"/>
          </w:tcPr>
          <w:p w:rsidR="001606EB" w:rsidRPr="00E64F3A" w:rsidRDefault="001606EB" w:rsidP="001606EB">
            <w:pPr>
              <w:jc w:val="center"/>
              <w:rPr>
                <w:b/>
              </w:rPr>
            </w:pPr>
            <w:r w:rsidRPr="00E64F3A">
              <w:rPr>
                <w:b/>
              </w:rPr>
              <w:t>Rating</w:t>
            </w:r>
          </w:p>
        </w:tc>
        <w:tc>
          <w:tcPr>
            <w:tcW w:w="3830" w:type="dxa"/>
            <w:vAlign w:val="center"/>
          </w:tcPr>
          <w:p w:rsidR="001606EB" w:rsidRPr="00E64F3A" w:rsidRDefault="001606EB" w:rsidP="001606EB">
            <w:pPr>
              <w:jc w:val="center"/>
              <w:rPr>
                <w:b/>
              </w:rPr>
            </w:pPr>
            <w:r w:rsidRPr="00E64F3A">
              <w:rPr>
                <w:b/>
              </w:rPr>
              <w:t>Verbal Description</w:t>
            </w:r>
          </w:p>
        </w:tc>
        <w:tc>
          <w:tcPr>
            <w:tcW w:w="3831" w:type="dxa"/>
            <w:vAlign w:val="center"/>
          </w:tcPr>
          <w:p w:rsidR="001606EB" w:rsidRPr="00E64F3A" w:rsidRDefault="001606EB" w:rsidP="001606EB">
            <w:pPr>
              <w:jc w:val="center"/>
              <w:rPr>
                <w:b/>
              </w:rPr>
            </w:pPr>
            <w:r w:rsidRPr="00E64F3A">
              <w:rPr>
                <w:b/>
              </w:rPr>
              <w:t>Description</w:t>
            </w:r>
          </w:p>
        </w:tc>
      </w:tr>
      <w:tr w:rsidR="001606EB" w:rsidTr="002A389E">
        <w:tc>
          <w:tcPr>
            <w:tcW w:w="1915" w:type="dxa"/>
            <w:vAlign w:val="center"/>
          </w:tcPr>
          <w:p w:rsidR="001606EB" w:rsidRDefault="00E64F3A" w:rsidP="002A389E">
            <w:pPr>
              <w:jc w:val="center"/>
            </w:pPr>
            <w:r>
              <w:t>4</w:t>
            </w:r>
          </w:p>
        </w:tc>
        <w:tc>
          <w:tcPr>
            <w:tcW w:w="3830" w:type="dxa"/>
            <w:vAlign w:val="center"/>
          </w:tcPr>
          <w:p w:rsidR="001606EB" w:rsidRDefault="001606EB" w:rsidP="00E64F3A">
            <w:pPr>
              <w:jc w:val="center"/>
            </w:pPr>
            <w:r>
              <w:t>Highly Functional</w:t>
            </w:r>
          </w:p>
        </w:tc>
        <w:tc>
          <w:tcPr>
            <w:tcW w:w="3831" w:type="dxa"/>
          </w:tcPr>
          <w:p w:rsidR="001606EB" w:rsidRDefault="00E64F3A" w:rsidP="002A389E">
            <w:pPr>
              <w:jc w:val="both"/>
            </w:pPr>
            <w:r>
              <w:t>Provides functions that meet stated ad implied needs when used under specified conditions</w:t>
            </w:r>
            <w:r w:rsidR="002A389E">
              <w:t>.</w:t>
            </w:r>
          </w:p>
        </w:tc>
      </w:tr>
      <w:tr w:rsidR="001606EB" w:rsidTr="002A389E">
        <w:tc>
          <w:tcPr>
            <w:tcW w:w="1915" w:type="dxa"/>
            <w:vAlign w:val="center"/>
          </w:tcPr>
          <w:p w:rsidR="001606EB" w:rsidRDefault="00E64F3A" w:rsidP="002A389E">
            <w:pPr>
              <w:jc w:val="center"/>
            </w:pPr>
            <w:r>
              <w:t>3</w:t>
            </w:r>
          </w:p>
        </w:tc>
        <w:tc>
          <w:tcPr>
            <w:tcW w:w="3830" w:type="dxa"/>
            <w:vAlign w:val="center"/>
          </w:tcPr>
          <w:p w:rsidR="001606EB" w:rsidRDefault="001606EB" w:rsidP="00E64F3A">
            <w:pPr>
              <w:jc w:val="center"/>
            </w:pPr>
            <w:r>
              <w:t>Functional</w:t>
            </w:r>
          </w:p>
        </w:tc>
        <w:tc>
          <w:tcPr>
            <w:tcW w:w="3831" w:type="dxa"/>
          </w:tcPr>
          <w:p w:rsidR="001606EB" w:rsidRDefault="00E64F3A" w:rsidP="002A389E">
            <w:pPr>
              <w:jc w:val="both"/>
            </w:pPr>
            <w:r>
              <w:t xml:space="preserve">Provides functions that meet stated and implied needs when used under specified conditions with </w:t>
            </w:r>
            <w:r w:rsidR="002A389E">
              <w:t>minimal weakness.</w:t>
            </w:r>
          </w:p>
        </w:tc>
      </w:tr>
      <w:tr w:rsidR="001606EB" w:rsidTr="002A389E">
        <w:tc>
          <w:tcPr>
            <w:tcW w:w="1915" w:type="dxa"/>
            <w:vAlign w:val="center"/>
          </w:tcPr>
          <w:p w:rsidR="001606EB" w:rsidRDefault="00E64F3A" w:rsidP="002A389E">
            <w:pPr>
              <w:jc w:val="center"/>
            </w:pPr>
            <w:r>
              <w:t>2</w:t>
            </w:r>
          </w:p>
        </w:tc>
        <w:tc>
          <w:tcPr>
            <w:tcW w:w="3830" w:type="dxa"/>
            <w:vAlign w:val="center"/>
          </w:tcPr>
          <w:p w:rsidR="001606EB" w:rsidRDefault="001606EB" w:rsidP="00E64F3A">
            <w:pPr>
              <w:jc w:val="center"/>
            </w:pPr>
            <w:r>
              <w:t>Needs Improvement</w:t>
            </w:r>
          </w:p>
        </w:tc>
        <w:tc>
          <w:tcPr>
            <w:tcW w:w="3831" w:type="dxa"/>
          </w:tcPr>
          <w:p w:rsidR="001606EB" w:rsidRDefault="002A389E" w:rsidP="002A389E">
            <w:pPr>
              <w:jc w:val="both"/>
            </w:pPr>
            <w:r>
              <w:t>Provides functions that meet stated and implied needs when used under specified conditions with moderate weakness.</w:t>
            </w:r>
          </w:p>
        </w:tc>
      </w:tr>
      <w:tr w:rsidR="001606EB" w:rsidTr="002A389E">
        <w:tc>
          <w:tcPr>
            <w:tcW w:w="1915" w:type="dxa"/>
            <w:vAlign w:val="center"/>
          </w:tcPr>
          <w:p w:rsidR="001606EB" w:rsidRDefault="00E64F3A" w:rsidP="002A389E">
            <w:pPr>
              <w:jc w:val="center"/>
            </w:pPr>
            <w:r>
              <w:t>1</w:t>
            </w:r>
          </w:p>
        </w:tc>
        <w:tc>
          <w:tcPr>
            <w:tcW w:w="3830" w:type="dxa"/>
            <w:vAlign w:val="center"/>
          </w:tcPr>
          <w:p w:rsidR="001606EB" w:rsidRDefault="001606EB" w:rsidP="00E64F3A">
            <w:pPr>
              <w:jc w:val="center"/>
            </w:pPr>
            <w:r>
              <w:t>Poor</w:t>
            </w:r>
          </w:p>
        </w:tc>
        <w:tc>
          <w:tcPr>
            <w:tcW w:w="3831" w:type="dxa"/>
          </w:tcPr>
          <w:p w:rsidR="001606EB" w:rsidRDefault="002A389E" w:rsidP="002A389E">
            <w:pPr>
              <w:jc w:val="both"/>
            </w:pPr>
            <w:r>
              <w:t>Cannot provide functions that meet stated and implied needs when used under specified conditions with various major weaknesses.</w:t>
            </w:r>
          </w:p>
        </w:tc>
      </w:tr>
    </w:tbl>
    <w:p w:rsidR="00616CFD" w:rsidRDefault="00616C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45"/>
        <w:gridCol w:w="957"/>
        <w:gridCol w:w="958"/>
        <w:gridCol w:w="958"/>
        <w:gridCol w:w="958"/>
      </w:tblGrid>
      <w:tr w:rsidR="00616CFD" w:rsidTr="00642567">
        <w:trPr>
          <w:trHeight w:val="1376"/>
        </w:trPr>
        <w:tc>
          <w:tcPr>
            <w:tcW w:w="9576" w:type="dxa"/>
            <w:gridSpan w:val="5"/>
            <w:vAlign w:val="center"/>
          </w:tcPr>
          <w:p w:rsidR="00616CFD" w:rsidRPr="00E64F3A" w:rsidRDefault="00616CFD" w:rsidP="00642567">
            <w:pPr>
              <w:spacing w:line="276" w:lineRule="auto"/>
              <w:rPr>
                <w:b/>
              </w:rPr>
            </w:pPr>
            <w:r w:rsidRPr="00E64F3A">
              <w:rPr>
                <w:b/>
              </w:rPr>
              <w:t xml:space="preserve">Functional </w:t>
            </w:r>
            <w:r w:rsidR="00E64F3A" w:rsidRPr="00E64F3A">
              <w:rPr>
                <w:b/>
              </w:rPr>
              <w:t xml:space="preserve">Suitability </w:t>
            </w:r>
          </w:p>
          <w:p w:rsidR="00E64F3A" w:rsidRDefault="00E64F3A" w:rsidP="00642567">
            <w:pPr>
              <w:spacing w:line="276" w:lineRule="auto"/>
            </w:pPr>
            <w:r>
              <w:t xml:space="preserve">       This characteristic represents the degree to which the Development and Assessment of the </w:t>
            </w:r>
            <w:proofErr w:type="spellStart"/>
            <w:r>
              <w:t>Gabaldon</w:t>
            </w:r>
            <w:proofErr w:type="spellEnd"/>
            <w:r>
              <w:t xml:space="preserve"> Water Billing and Management System provides functions that meet stated and implied needs used under specified conditions</w:t>
            </w:r>
          </w:p>
        </w:tc>
      </w:tr>
      <w:tr w:rsidR="00616CFD" w:rsidTr="00642567">
        <w:trPr>
          <w:trHeight w:val="80"/>
        </w:trPr>
        <w:tc>
          <w:tcPr>
            <w:tcW w:w="5745" w:type="dxa"/>
            <w:vAlign w:val="center"/>
          </w:tcPr>
          <w:p w:rsidR="00616CFD" w:rsidRPr="00E64F3A" w:rsidRDefault="00E64F3A" w:rsidP="00642567">
            <w:pPr>
              <w:rPr>
                <w:b/>
              </w:rPr>
            </w:pPr>
            <w:r w:rsidRPr="00E64F3A">
              <w:rPr>
                <w:b/>
              </w:rPr>
              <w:t>Statements</w:t>
            </w:r>
          </w:p>
        </w:tc>
        <w:tc>
          <w:tcPr>
            <w:tcW w:w="957" w:type="dxa"/>
            <w:vAlign w:val="center"/>
          </w:tcPr>
          <w:p w:rsidR="00616CFD" w:rsidRPr="00E64F3A" w:rsidRDefault="00E64F3A" w:rsidP="00E64F3A">
            <w:pPr>
              <w:jc w:val="center"/>
              <w:rPr>
                <w:b/>
              </w:rPr>
            </w:pPr>
            <w:r w:rsidRPr="00E64F3A">
              <w:rPr>
                <w:b/>
              </w:rPr>
              <w:t>4</w:t>
            </w:r>
          </w:p>
        </w:tc>
        <w:tc>
          <w:tcPr>
            <w:tcW w:w="958" w:type="dxa"/>
            <w:vAlign w:val="center"/>
          </w:tcPr>
          <w:p w:rsidR="00616CFD" w:rsidRPr="00E64F3A" w:rsidRDefault="00E64F3A" w:rsidP="00E64F3A">
            <w:pPr>
              <w:jc w:val="center"/>
              <w:rPr>
                <w:b/>
              </w:rPr>
            </w:pPr>
            <w:r w:rsidRPr="00E64F3A">
              <w:rPr>
                <w:b/>
              </w:rPr>
              <w:t>3</w:t>
            </w:r>
          </w:p>
        </w:tc>
        <w:tc>
          <w:tcPr>
            <w:tcW w:w="958" w:type="dxa"/>
            <w:vAlign w:val="center"/>
          </w:tcPr>
          <w:p w:rsidR="00616CFD" w:rsidRPr="00E64F3A" w:rsidRDefault="00E64F3A" w:rsidP="00E64F3A">
            <w:pPr>
              <w:jc w:val="center"/>
              <w:rPr>
                <w:b/>
              </w:rPr>
            </w:pPr>
            <w:r w:rsidRPr="00E64F3A">
              <w:rPr>
                <w:b/>
              </w:rPr>
              <w:t>2</w:t>
            </w:r>
          </w:p>
        </w:tc>
        <w:tc>
          <w:tcPr>
            <w:tcW w:w="958" w:type="dxa"/>
            <w:vAlign w:val="center"/>
          </w:tcPr>
          <w:p w:rsidR="00616CFD" w:rsidRPr="00E64F3A" w:rsidRDefault="00E64F3A" w:rsidP="00E64F3A">
            <w:pPr>
              <w:jc w:val="center"/>
              <w:rPr>
                <w:b/>
              </w:rPr>
            </w:pPr>
            <w:r w:rsidRPr="00E64F3A">
              <w:rPr>
                <w:b/>
              </w:rPr>
              <w:t>1</w:t>
            </w:r>
          </w:p>
        </w:tc>
      </w:tr>
      <w:tr w:rsidR="00616CFD" w:rsidTr="00642567">
        <w:trPr>
          <w:trHeight w:val="814"/>
        </w:trPr>
        <w:tc>
          <w:tcPr>
            <w:tcW w:w="5745" w:type="dxa"/>
            <w:vAlign w:val="center"/>
          </w:tcPr>
          <w:p w:rsidR="00616CFD" w:rsidRDefault="00E64F3A" w:rsidP="00642567">
            <w:pPr>
              <w:pStyle w:val="ListParagraph"/>
              <w:numPr>
                <w:ilvl w:val="0"/>
                <w:numId w:val="1"/>
              </w:numPr>
            </w:pPr>
            <w:r w:rsidRPr="00E64F3A">
              <w:rPr>
                <w:b/>
              </w:rPr>
              <w:t>Functional Completeness</w:t>
            </w:r>
            <w:r>
              <w:t>: The set of functions covers all the specified tasks and user objectives.</w:t>
            </w:r>
          </w:p>
        </w:tc>
        <w:tc>
          <w:tcPr>
            <w:tcW w:w="957" w:type="dxa"/>
          </w:tcPr>
          <w:p w:rsidR="00616CFD" w:rsidRDefault="00616CFD" w:rsidP="00B32383"/>
        </w:tc>
        <w:tc>
          <w:tcPr>
            <w:tcW w:w="958" w:type="dxa"/>
          </w:tcPr>
          <w:p w:rsidR="00616CFD" w:rsidRDefault="00616CFD" w:rsidP="00B32383"/>
        </w:tc>
        <w:tc>
          <w:tcPr>
            <w:tcW w:w="958" w:type="dxa"/>
          </w:tcPr>
          <w:p w:rsidR="00616CFD" w:rsidRDefault="00616CFD" w:rsidP="00B32383"/>
        </w:tc>
        <w:tc>
          <w:tcPr>
            <w:tcW w:w="958" w:type="dxa"/>
          </w:tcPr>
          <w:p w:rsidR="00616CFD" w:rsidRDefault="00616CFD" w:rsidP="00B32383"/>
        </w:tc>
      </w:tr>
      <w:tr w:rsidR="00E64F3A" w:rsidTr="00642567">
        <w:trPr>
          <w:trHeight w:val="841"/>
        </w:trPr>
        <w:tc>
          <w:tcPr>
            <w:tcW w:w="5745" w:type="dxa"/>
            <w:vAlign w:val="center"/>
          </w:tcPr>
          <w:p w:rsidR="00E64F3A" w:rsidRDefault="00E64F3A" w:rsidP="00642567">
            <w:pPr>
              <w:pStyle w:val="ListParagraph"/>
              <w:numPr>
                <w:ilvl w:val="0"/>
                <w:numId w:val="1"/>
              </w:numPr>
            </w:pPr>
            <w:r w:rsidRPr="00E64F3A">
              <w:rPr>
                <w:b/>
              </w:rPr>
              <w:t>Function Correctness</w:t>
            </w:r>
            <w:r>
              <w:t xml:space="preserve">: The system provides the correct results </w:t>
            </w:r>
            <w:r w:rsidR="002A389E">
              <w:t>with</w:t>
            </w:r>
            <w:r>
              <w:t xml:space="preserve"> the needed degree of precision</w:t>
            </w:r>
          </w:p>
        </w:tc>
        <w:tc>
          <w:tcPr>
            <w:tcW w:w="957" w:type="dxa"/>
          </w:tcPr>
          <w:p w:rsidR="00E64F3A" w:rsidRDefault="00E64F3A" w:rsidP="00B32383"/>
        </w:tc>
        <w:tc>
          <w:tcPr>
            <w:tcW w:w="958" w:type="dxa"/>
          </w:tcPr>
          <w:p w:rsidR="00E64F3A" w:rsidRDefault="00E64F3A" w:rsidP="00B32383"/>
        </w:tc>
        <w:tc>
          <w:tcPr>
            <w:tcW w:w="958" w:type="dxa"/>
          </w:tcPr>
          <w:p w:rsidR="00E64F3A" w:rsidRDefault="00E64F3A" w:rsidP="00B32383"/>
        </w:tc>
        <w:tc>
          <w:tcPr>
            <w:tcW w:w="958" w:type="dxa"/>
          </w:tcPr>
          <w:p w:rsidR="00E64F3A" w:rsidRDefault="00E64F3A" w:rsidP="00B32383"/>
        </w:tc>
      </w:tr>
      <w:tr w:rsidR="00E64F3A" w:rsidTr="00642567">
        <w:trPr>
          <w:trHeight w:val="841"/>
        </w:trPr>
        <w:tc>
          <w:tcPr>
            <w:tcW w:w="5745" w:type="dxa"/>
            <w:vAlign w:val="center"/>
          </w:tcPr>
          <w:p w:rsidR="00E64F3A" w:rsidRDefault="00E64F3A" w:rsidP="00642567">
            <w:pPr>
              <w:pStyle w:val="ListParagraph"/>
              <w:numPr>
                <w:ilvl w:val="0"/>
                <w:numId w:val="1"/>
              </w:numPr>
            </w:pPr>
            <w:r w:rsidRPr="00E64F3A">
              <w:rPr>
                <w:b/>
              </w:rPr>
              <w:t>Functional Appropriateness</w:t>
            </w:r>
            <w:r>
              <w:t>: The functions facilitate the accomplishment of specified tasks and objectives.</w:t>
            </w:r>
          </w:p>
        </w:tc>
        <w:tc>
          <w:tcPr>
            <w:tcW w:w="957" w:type="dxa"/>
          </w:tcPr>
          <w:p w:rsidR="00E64F3A" w:rsidRDefault="00E64F3A" w:rsidP="00B32383"/>
        </w:tc>
        <w:tc>
          <w:tcPr>
            <w:tcW w:w="958" w:type="dxa"/>
          </w:tcPr>
          <w:p w:rsidR="00E64F3A" w:rsidRDefault="00E64F3A" w:rsidP="00B32383"/>
        </w:tc>
        <w:tc>
          <w:tcPr>
            <w:tcW w:w="958" w:type="dxa"/>
          </w:tcPr>
          <w:p w:rsidR="00E64F3A" w:rsidRDefault="00E64F3A" w:rsidP="00B32383"/>
        </w:tc>
        <w:tc>
          <w:tcPr>
            <w:tcW w:w="958" w:type="dxa"/>
          </w:tcPr>
          <w:p w:rsidR="00E64F3A" w:rsidRDefault="00E64F3A" w:rsidP="00B32383"/>
        </w:tc>
      </w:tr>
    </w:tbl>
    <w:p w:rsidR="00B32383" w:rsidRPr="00B32383" w:rsidRDefault="00B32383" w:rsidP="00B32383">
      <w:pPr>
        <w:spacing w:after="0"/>
      </w:pPr>
      <w:r>
        <w:lastRenderedPageBreak/>
        <w:tab/>
      </w:r>
    </w:p>
    <w:p w:rsidR="002A389E" w:rsidRDefault="002A389E" w:rsidP="002A389E">
      <w:pPr>
        <w:spacing w:after="0"/>
        <w:rPr>
          <w:b/>
        </w:rPr>
      </w:pPr>
    </w:p>
    <w:p w:rsidR="002A389E" w:rsidRDefault="002A389E" w:rsidP="002A389E">
      <w:pPr>
        <w:spacing w:after="0"/>
        <w:rPr>
          <w:b/>
        </w:rPr>
      </w:pPr>
    </w:p>
    <w:p w:rsidR="00B169CE" w:rsidRDefault="00B169CE" w:rsidP="002A389E">
      <w:pPr>
        <w:spacing w:after="0"/>
        <w:rPr>
          <w:b/>
        </w:rPr>
      </w:pPr>
    </w:p>
    <w:p w:rsidR="002A389E" w:rsidRDefault="002A389E" w:rsidP="002A389E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3830"/>
        <w:gridCol w:w="3831"/>
      </w:tblGrid>
      <w:tr w:rsidR="002A389E" w:rsidTr="00772684">
        <w:tc>
          <w:tcPr>
            <w:tcW w:w="1915" w:type="dxa"/>
            <w:vAlign w:val="center"/>
          </w:tcPr>
          <w:p w:rsidR="002A389E" w:rsidRPr="00E64F3A" w:rsidRDefault="002A389E" w:rsidP="00772684">
            <w:pPr>
              <w:jc w:val="center"/>
              <w:rPr>
                <w:b/>
              </w:rPr>
            </w:pPr>
            <w:r w:rsidRPr="00E64F3A">
              <w:rPr>
                <w:b/>
              </w:rPr>
              <w:t>Rating</w:t>
            </w:r>
          </w:p>
        </w:tc>
        <w:tc>
          <w:tcPr>
            <w:tcW w:w="3830" w:type="dxa"/>
            <w:vAlign w:val="center"/>
          </w:tcPr>
          <w:p w:rsidR="002A389E" w:rsidRPr="00E64F3A" w:rsidRDefault="002A389E" w:rsidP="00772684">
            <w:pPr>
              <w:jc w:val="center"/>
              <w:rPr>
                <w:b/>
              </w:rPr>
            </w:pPr>
            <w:r w:rsidRPr="00E64F3A">
              <w:rPr>
                <w:b/>
              </w:rPr>
              <w:t>Verbal Description</w:t>
            </w:r>
          </w:p>
        </w:tc>
        <w:tc>
          <w:tcPr>
            <w:tcW w:w="3831" w:type="dxa"/>
            <w:vAlign w:val="center"/>
          </w:tcPr>
          <w:p w:rsidR="002A389E" w:rsidRPr="00E64F3A" w:rsidRDefault="002A389E" w:rsidP="00772684">
            <w:pPr>
              <w:jc w:val="center"/>
              <w:rPr>
                <w:b/>
              </w:rPr>
            </w:pPr>
            <w:r w:rsidRPr="00E64F3A">
              <w:rPr>
                <w:b/>
              </w:rPr>
              <w:t>Description</w:t>
            </w:r>
          </w:p>
        </w:tc>
      </w:tr>
      <w:tr w:rsidR="002A389E" w:rsidTr="00772684">
        <w:tc>
          <w:tcPr>
            <w:tcW w:w="1915" w:type="dxa"/>
            <w:vAlign w:val="center"/>
          </w:tcPr>
          <w:p w:rsidR="002A389E" w:rsidRDefault="002A389E" w:rsidP="00772684">
            <w:pPr>
              <w:jc w:val="center"/>
            </w:pPr>
            <w:r>
              <w:t>4</w:t>
            </w:r>
          </w:p>
        </w:tc>
        <w:tc>
          <w:tcPr>
            <w:tcW w:w="3830" w:type="dxa"/>
            <w:vAlign w:val="center"/>
          </w:tcPr>
          <w:p w:rsidR="002A389E" w:rsidRDefault="002A389E" w:rsidP="002A389E">
            <w:pPr>
              <w:jc w:val="center"/>
            </w:pPr>
            <w:r>
              <w:t>Highly Efficient</w:t>
            </w:r>
          </w:p>
        </w:tc>
        <w:tc>
          <w:tcPr>
            <w:tcW w:w="3831" w:type="dxa"/>
          </w:tcPr>
          <w:p w:rsidR="002A389E" w:rsidRDefault="002A389E" w:rsidP="00772684">
            <w:pPr>
              <w:jc w:val="both"/>
            </w:pPr>
            <w:r>
              <w:t>Meets the processing performance relative to the amount of resources with no weakness.</w:t>
            </w:r>
          </w:p>
        </w:tc>
      </w:tr>
      <w:tr w:rsidR="002A389E" w:rsidTr="00772684">
        <w:tc>
          <w:tcPr>
            <w:tcW w:w="1915" w:type="dxa"/>
            <w:vAlign w:val="center"/>
          </w:tcPr>
          <w:p w:rsidR="002A389E" w:rsidRDefault="002A389E" w:rsidP="00772684">
            <w:pPr>
              <w:jc w:val="center"/>
            </w:pPr>
            <w:r>
              <w:t>3</w:t>
            </w:r>
          </w:p>
        </w:tc>
        <w:tc>
          <w:tcPr>
            <w:tcW w:w="3830" w:type="dxa"/>
            <w:vAlign w:val="center"/>
          </w:tcPr>
          <w:p w:rsidR="002A389E" w:rsidRDefault="002A389E" w:rsidP="00772684">
            <w:pPr>
              <w:jc w:val="center"/>
            </w:pPr>
            <w:r>
              <w:t>Efficient</w:t>
            </w:r>
          </w:p>
        </w:tc>
        <w:tc>
          <w:tcPr>
            <w:tcW w:w="3831" w:type="dxa"/>
          </w:tcPr>
          <w:p w:rsidR="002A389E" w:rsidRDefault="002A389E" w:rsidP="002A389E">
            <w:pPr>
              <w:jc w:val="both"/>
            </w:pPr>
            <w:r>
              <w:t>Meets the processing performance relative to the amount of resources with minimal weakness.</w:t>
            </w:r>
          </w:p>
        </w:tc>
      </w:tr>
      <w:tr w:rsidR="002A389E" w:rsidTr="00772684">
        <w:tc>
          <w:tcPr>
            <w:tcW w:w="1915" w:type="dxa"/>
            <w:vAlign w:val="center"/>
          </w:tcPr>
          <w:p w:rsidR="002A389E" w:rsidRDefault="002A389E" w:rsidP="00772684">
            <w:pPr>
              <w:jc w:val="center"/>
            </w:pPr>
            <w:r>
              <w:t>2</w:t>
            </w:r>
          </w:p>
        </w:tc>
        <w:tc>
          <w:tcPr>
            <w:tcW w:w="3830" w:type="dxa"/>
            <w:vAlign w:val="center"/>
          </w:tcPr>
          <w:p w:rsidR="002A389E" w:rsidRDefault="002A389E" w:rsidP="00772684">
            <w:pPr>
              <w:jc w:val="center"/>
            </w:pPr>
            <w:r>
              <w:t>Needs Improvement</w:t>
            </w:r>
          </w:p>
        </w:tc>
        <w:tc>
          <w:tcPr>
            <w:tcW w:w="3831" w:type="dxa"/>
          </w:tcPr>
          <w:p w:rsidR="002A389E" w:rsidRDefault="002A389E" w:rsidP="002A389E">
            <w:pPr>
              <w:jc w:val="both"/>
            </w:pPr>
            <w:r>
              <w:t>Low processing performance relative to the amount of resources with moderate weakness.</w:t>
            </w:r>
          </w:p>
        </w:tc>
      </w:tr>
      <w:tr w:rsidR="002A389E" w:rsidTr="00772684">
        <w:tc>
          <w:tcPr>
            <w:tcW w:w="1915" w:type="dxa"/>
            <w:vAlign w:val="center"/>
          </w:tcPr>
          <w:p w:rsidR="002A389E" w:rsidRDefault="002A389E" w:rsidP="00772684">
            <w:pPr>
              <w:jc w:val="center"/>
            </w:pPr>
            <w:r>
              <w:t>1</w:t>
            </w:r>
          </w:p>
        </w:tc>
        <w:tc>
          <w:tcPr>
            <w:tcW w:w="3830" w:type="dxa"/>
            <w:vAlign w:val="center"/>
          </w:tcPr>
          <w:p w:rsidR="002A389E" w:rsidRDefault="002A389E" w:rsidP="00772684">
            <w:pPr>
              <w:jc w:val="center"/>
            </w:pPr>
            <w:r>
              <w:t>Poor</w:t>
            </w:r>
          </w:p>
        </w:tc>
        <w:tc>
          <w:tcPr>
            <w:tcW w:w="3831" w:type="dxa"/>
          </w:tcPr>
          <w:p w:rsidR="002A389E" w:rsidRDefault="002A389E" w:rsidP="00772684">
            <w:pPr>
              <w:jc w:val="both"/>
            </w:pPr>
            <w:r>
              <w:t>Cannot processing performance relative to the amount of resources with minimal weaknesses.</w:t>
            </w:r>
          </w:p>
        </w:tc>
      </w:tr>
    </w:tbl>
    <w:p w:rsidR="002A389E" w:rsidRDefault="002A389E" w:rsidP="002A38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45"/>
        <w:gridCol w:w="957"/>
        <w:gridCol w:w="958"/>
        <w:gridCol w:w="958"/>
        <w:gridCol w:w="958"/>
      </w:tblGrid>
      <w:tr w:rsidR="002A389E" w:rsidTr="00642567">
        <w:trPr>
          <w:trHeight w:val="1376"/>
        </w:trPr>
        <w:tc>
          <w:tcPr>
            <w:tcW w:w="9576" w:type="dxa"/>
            <w:gridSpan w:val="5"/>
            <w:vAlign w:val="center"/>
          </w:tcPr>
          <w:p w:rsidR="002A389E" w:rsidRPr="00E64F3A" w:rsidRDefault="002A389E" w:rsidP="00642567">
            <w:pPr>
              <w:spacing w:line="276" w:lineRule="auto"/>
              <w:rPr>
                <w:b/>
              </w:rPr>
            </w:pPr>
            <w:r>
              <w:rPr>
                <w:b/>
              </w:rPr>
              <w:t>Performance Efficiency</w:t>
            </w:r>
          </w:p>
          <w:p w:rsidR="002A389E" w:rsidRDefault="002A389E" w:rsidP="00642567">
            <w:pPr>
              <w:spacing w:line="276" w:lineRule="auto"/>
            </w:pPr>
            <w:r>
              <w:t xml:space="preserve">       This characteristic represents the performance to which the Development and Assessment of the </w:t>
            </w:r>
            <w:proofErr w:type="spellStart"/>
            <w:r>
              <w:t>Gabaldon</w:t>
            </w:r>
            <w:proofErr w:type="spellEnd"/>
            <w:r>
              <w:t xml:space="preserve"> Water Billing and Management System relative to the amount of resources used under states </w:t>
            </w:r>
            <w:r w:rsidR="00B169CE">
              <w:t>conditions</w:t>
            </w:r>
            <w:r>
              <w:t>.</w:t>
            </w:r>
          </w:p>
        </w:tc>
      </w:tr>
      <w:tr w:rsidR="002A389E" w:rsidTr="00642567">
        <w:trPr>
          <w:trHeight w:val="80"/>
        </w:trPr>
        <w:tc>
          <w:tcPr>
            <w:tcW w:w="5745" w:type="dxa"/>
            <w:vAlign w:val="center"/>
          </w:tcPr>
          <w:p w:rsidR="002A389E" w:rsidRPr="00E64F3A" w:rsidRDefault="002A389E" w:rsidP="00642567">
            <w:pPr>
              <w:rPr>
                <w:b/>
              </w:rPr>
            </w:pPr>
            <w:r w:rsidRPr="00E64F3A">
              <w:rPr>
                <w:b/>
              </w:rPr>
              <w:t>Statements</w:t>
            </w:r>
          </w:p>
        </w:tc>
        <w:tc>
          <w:tcPr>
            <w:tcW w:w="957" w:type="dxa"/>
            <w:vAlign w:val="center"/>
          </w:tcPr>
          <w:p w:rsidR="002A389E" w:rsidRPr="00E64F3A" w:rsidRDefault="002A389E" w:rsidP="00772684">
            <w:pPr>
              <w:jc w:val="center"/>
              <w:rPr>
                <w:b/>
              </w:rPr>
            </w:pPr>
            <w:r w:rsidRPr="00E64F3A">
              <w:rPr>
                <w:b/>
              </w:rPr>
              <w:t>4</w:t>
            </w:r>
          </w:p>
        </w:tc>
        <w:tc>
          <w:tcPr>
            <w:tcW w:w="958" w:type="dxa"/>
            <w:vAlign w:val="center"/>
          </w:tcPr>
          <w:p w:rsidR="002A389E" w:rsidRPr="00E64F3A" w:rsidRDefault="002A389E" w:rsidP="00772684">
            <w:pPr>
              <w:jc w:val="center"/>
              <w:rPr>
                <w:b/>
              </w:rPr>
            </w:pPr>
            <w:r w:rsidRPr="00E64F3A">
              <w:rPr>
                <w:b/>
              </w:rPr>
              <w:t>3</w:t>
            </w:r>
          </w:p>
        </w:tc>
        <w:tc>
          <w:tcPr>
            <w:tcW w:w="958" w:type="dxa"/>
            <w:vAlign w:val="center"/>
          </w:tcPr>
          <w:p w:rsidR="002A389E" w:rsidRPr="00E64F3A" w:rsidRDefault="002A389E" w:rsidP="00772684">
            <w:pPr>
              <w:jc w:val="center"/>
              <w:rPr>
                <w:b/>
              </w:rPr>
            </w:pPr>
            <w:r w:rsidRPr="00E64F3A">
              <w:rPr>
                <w:b/>
              </w:rPr>
              <w:t>2</w:t>
            </w:r>
          </w:p>
        </w:tc>
        <w:tc>
          <w:tcPr>
            <w:tcW w:w="958" w:type="dxa"/>
            <w:vAlign w:val="center"/>
          </w:tcPr>
          <w:p w:rsidR="002A389E" w:rsidRPr="00E64F3A" w:rsidRDefault="002A389E" w:rsidP="00772684">
            <w:pPr>
              <w:jc w:val="center"/>
              <w:rPr>
                <w:b/>
              </w:rPr>
            </w:pPr>
            <w:r w:rsidRPr="00E64F3A">
              <w:rPr>
                <w:b/>
              </w:rPr>
              <w:t>1</w:t>
            </w:r>
          </w:p>
        </w:tc>
      </w:tr>
      <w:tr w:rsidR="002A389E" w:rsidTr="00642567">
        <w:trPr>
          <w:trHeight w:val="814"/>
        </w:trPr>
        <w:tc>
          <w:tcPr>
            <w:tcW w:w="5745" w:type="dxa"/>
            <w:vAlign w:val="center"/>
          </w:tcPr>
          <w:p w:rsidR="002A389E" w:rsidRDefault="002A389E" w:rsidP="00642567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</w:rPr>
              <w:t>Time Behavior</w:t>
            </w:r>
            <w:r>
              <w:t>: The response and processing time throughout the rate of the system meet the requirements when it functions.</w:t>
            </w:r>
          </w:p>
        </w:tc>
        <w:tc>
          <w:tcPr>
            <w:tcW w:w="957" w:type="dxa"/>
          </w:tcPr>
          <w:p w:rsidR="002A389E" w:rsidRDefault="002A389E" w:rsidP="00772684"/>
        </w:tc>
        <w:tc>
          <w:tcPr>
            <w:tcW w:w="958" w:type="dxa"/>
          </w:tcPr>
          <w:p w:rsidR="002A389E" w:rsidRDefault="002A389E" w:rsidP="00772684"/>
        </w:tc>
        <w:tc>
          <w:tcPr>
            <w:tcW w:w="958" w:type="dxa"/>
          </w:tcPr>
          <w:p w:rsidR="002A389E" w:rsidRDefault="002A389E" w:rsidP="00772684"/>
        </w:tc>
        <w:tc>
          <w:tcPr>
            <w:tcW w:w="958" w:type="dxa"/>
          </w:tcPr>
          <w:p w:rsidR="002A389E" w:rsidRDefault="002A389E" w:rsidP="00772684"/>
        </w:tc>
      </w:tr>
      <w:tr w:rsidR="002A389E" w:rsidTr="00642567">
        <w:trPr>
          <w:trHeight w:val="841"/>
        </w:trPr>
        <w:tc>
          <w:tcPr>
            <w:tcW w:w="5745" w:type="dxa"/>
            <w:vAlign w:val="center"/>
          </w:tcPr>
          <w:p w:rsidR="002A389E" w:rsidRDefault="002A389E" w:rsidP="00642567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</w:rPr>
              <w:t>Resource Utilization</w:t>
            </w:r>
            <w:r>
              <w:t>: The amount and type of resources used by the system meet the requirements when it functions.</w:t>
            </w:r>
          </w:p>
        </w:tc>
        <w:tc>
          <w:tcPr>
            <w:tcW w:w="957" w:type="dxa"/>
          </w:tcPr>
          <w:p w:rsidR="002A389E" w:rsidRDefault="002A389E" w:rsidP="00772684"/>
        </w:tc>
        <w:tc>
          <w:tcPr>
            <w:tcW w:w="958" w:type="dxa"/>
          </w:tcPr>
          <w:p w:rsidR="002A389E" w:rsidRDefault="002A389E" w:rsidP="00772684"/>
        </w:tc>
        <w:tc>
          <w:tcPr>
            <w:tcW w:w="958" w:type="dxa"/>
          </w:tcPr>
          <w:p w:rsidR="002A389E" w:rsidRDefault="002A389E" w:rsidP="00772684"/>
        </w:tc>
        <w:tc>
          <w:tcPr>
            <w:tcW w:w="958" w:type="dxa"/>
          </w:tcPr>
          <w:p w:rsidR="002A389E" w:rsidRDefault="002A389E" w:rsidP="00772684"/>
        </w:tc>
      </w:tr>
      <w:tr w:rsidR="002A389E" w:rsidTr="00642567">
        <w:trPr>
          <w:trHeight w:val="841"/>
        </w:trPr>
        <w:tc>
          <w:tcPr>
            <w:tcW w:w="5745" w:type="dxa"/>
            <w:vAlign w:val="center"/>
          </w:tcPr>
          <w:p w:rsidR="002A389E" w:rsidRDefault="002A389E" w:rsidP="00642567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</w:rPr>
              <w:t>Capacity</w:t>
            </w:r>
            <w:r>
              <w:t>: The maximum parameter limits of the system developed meet the requirements.</w:t>
            </w:r>
          </w:p>
        </w:tc>
        <w:tc>
          <w:tcPr>
            <w:tcW w:w="957" w:type="dxa"/>
          </w:tcPr>
          <w:p w:rsidR="002A389E" w:rsidRDefault="002A389E" w:rsidP="00772684"/>
        </w:tc>
        <w:tc>
          <w:tcPr>
            <w:tcW w:w="958" w:type="dxa"/>
          </w:tcPr>
          <w:p w:rsidR="002A389E" w:rsidRDefault="002A389E" w:rsidP="00772684"/>
        </w:tc>
        <w:tc>
          <w:tcPr>
            <w:tcW w:w="958" w:type="dxa"/>
          </w:tcPr>
          <w:p w:rsidR="002A389E" w:rsidRDefault="002A389E" w:rsidP="00772684"/>
        </w:tc>
        <w:tc>
          <w:tcPr>
            <w:tcW w:w="958" w:type="dxa"/>
          </w:tcPr>
          <w:p w:rsidR="002A389E" w:rsidRDefault="002A389E" w:rsidP="00772684"/>
        </w:tc>
      </w:tr>
    </w:tbl>
    <w:p w:rsidR="00B169CE" w:rsidRDefault="00B169CE" w:rsidP="00B32383">
      <w:pPr>
        <w:spacing w:after="0"/>
      </w:pPr>
    </w:p>
    <w:p w:rsidR="00B169CE" w:rsidRDefault="00B169CE">
      <w:r>
        <w:br w:type="page"/>
      </w:r>
    </w:p>
    <w:p w:rsidR="00B169CE" w:rsidRDefault="00B169CE" w:rsidP="00B169CE">
      <w:pPr>
        <w:spacing w:after="0"/>
        <w:rPr>
          <w:b/>
        </w:rPr>
      </w:pPr>
    </w:p>
    <w:p w:rsidR="00B169CE" w:rsidRDefault="00B169CE" w:rsidP="00B169CE">
      <w:pPr>
        <w:spacing w:after="0"/>
        <w:rPr>
          <w:b/>
        </w:rPr>
      </w:pPr>
    </w:p>
    <w:p w:rsidR="00616FDC" w:rsidRDefault="00616FDC" w:rsidP="00B169CE">
      <w:pPr>
        <w:spacing w:after="0"/>
        <w:rPr>
          <w:b/>
        </w:rPr>
      </w:pPr>
    </w:p>
    <w:p w:rsidR="00616FDC" w:rsidRDefault="00616FDC" w:rsidP="00B169CE">
      <w:pPr>
        <w:spacing w:after="0"/>
        <w:rPr>
          <w:b/>
        </w:rPr>
      </w:pPr>
    </w:p>
    <w:p w:rsidR="00B169CE" w:rsidRDefault="00B169CE" w:rsidP="00B169CE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3830"/>
        <w:gridCol w:w="3831"/>
      </w:tblGrid>
      <w:tr w:rsidR="00B169CE" w:rsidTr="00616FDC">
        <w:tc>
          <w:tcPr>
            <w:tcW w:w="1915" w:type="dxa"/>
            <w:vAlign w:val="center"/>
          </w:tcPr>
          <w:p w:rsidR="00B169CE" w:rsidRPr="00E64F3A" w:rsidRDefault="00B169CE" w:rsidP="00616FDC">
            <w:pPr>
              <w:jc w:val="center"/>
              <w:rPr>
                <w:b/>
              </w:rPr>
            </w:pPr>
            <w:r w:rsidRPr="00E64F3A">
              <w:rPr>
                <w:b/>
              </w:rPr>
              <w:t>Rating</w:t>
            </w:r>
          </w:p>
        </w:tc>
        <w:tc>
          <w:tcPr>
            <w:tcW w:w="3830" w:type="dxa"/>
            <w:vAlign w:val="center"/>
          </w:tcPr>
          <w:p w:rsidR="00B169CE" w:rsidRPr="00E64F3A" w:rsidRDefault="00B169CE" w:rsidP="00616FDC">
            <w:pPr>
              <w:jc w:val="center"/>
              <w:rPr>
                <w:b/>
              </w:rPr>
            </w:pPr>
            <w:r w:rsidRPr="00E64F3A">
              <w:rPr>
                <w:b/>
              </w:rPr>
              <w:t>Verbal Description</w:t>
            </w:r>
          </w:p>
        </w:tc>
        <w:tc>
          <w:tcPr>
            <w:tcW w:w="3831" w:type="dxa"/>
            <w:vAlign w:val="center"/>
          </w:tcPr>
          <w:p w:rsidR="00B169CE" w:rsidRPr="00E64F3A" w:rsidRDefault="00B169CE" w:rsidP="00616FDC">
            <w:pPr>
              <w:jc w:val="center"/>
              <w:rPr>
                <w:b/>
              </w:rPr>
            </w:pPr>
            <w:r w:rsidRPr="00E64F3A">
              <w:rPr>
                <w:b/>
              </w:rPr>
              <w:t>Description</w:t>
            </w:r>
          </w:p>
        </w:tc>
      </w:tr>
      <w:tr w:rsidR="00B169CE" w:rsidTr="00616FDC">
        <w:tc>
          <w:tcPr>
            <w:tcW w:w="1915" w:type="dxa"/>
            <w:vAlign w:val="center"/>
          </w:tcPr>
          <w:p w:rsidR="00B169CE" w:rsidRDefault="00B169CE" w:rsidP="00616FDC">
            <w:pPr>
              <w:jc w:val="center"/>
            </w:pPr>
            <w:r>
              <w:t>4</w:t>
            </w:r>
          </w:p>
        </w:tc>
        <w:tc>
          <w:tcPr>
            <w:tcW w:w="3830" w:type="dxa"/>
            <w:vAlign w:val="center"/>
          </w:tcPr>
          <w:p w:rsidR="00B169CE" w:rsidRDefault="00B169CE" w:rsidP="00B169CE">
            <w:pPr>
              <w:jc w:val="center"/>
            </w:pPr>
            <w:r>
              <w:t>Highly Compatible</w:t>
            </w:r>
          </w:p>
        </w:tc>
        <w:tc>
          <w:tcPr>
            <w:tcW w:w="3831" w:type="dxa"/>
          </w:tcPr>
          <w:p w:rsidR="00B169CE" w:rsidRPr="00616FDC" w:rsidRDefault="00B169CE" w:rsidP="00B169CE">
            <w:pPr>
              <w:jc w:val="both"/>
              <w:rPr>
                <w:sz w:val="20"/>
                <w:szCs w:val="20"/>
              </w:rPr>
            </w:pPr>
            <w:r w:rsidRPr="00616FDC">
              <w:rPr>
                <w:sz w:val="20"/>
                <w:szCs w:val="20"/>
              </w:rPr>
              <w:t>Meets the required functions while sharing the same hardware and software environment, can exchange information with other systems, and has no weaknesses.</w:t>
            </w:r>
          </w:p>
        </w:tc>
      </w:tr>
      <w:tr w:rsidR="00B169CE" w:rsidTr="00616FDC">
        <w:tc>
          <w:tcPr>
            <w:tcW w:w="1915" w:type="dxa"/>
            <w:vAlign w:val="center"/>
          </w:tcPr>
          <w:p w:rsidR="00B169CE" w:rsidRDefault="00B169CE" w:rsidP="00616FDC">
            <w:pPr>
              <w:jc w:val="center"/>
            </w:pPr>
            <w:r>
              <w:t>3</w:t>
            </w:r>
          </w:p>
        </w:tc>
        <w:tc>
          <w:tcPr>
            <w:tcW w:w="3830" w:type="dxa"/>
            <w:vAlign w:val="center"/>
          </w:tcPr>
          <w:p w:rsidR="00B169CE" w:rsidRDefault="00B169CE" w:rsidP="00616FDC">
            <w:pPr>
              <w:jc w:val="center"/>
            </w:pPr>
            <w:r>
              <w:t>Compatible</w:t>
            </w:r>
          </w:p>
        </w:tc>
        <w:tc>
          <w:tcPr>
            <w:tcW w:w="3831" w:type="dxa"/>
          </w:tcPr>
          <w:p w:rsidR="00B169CE" w:rsidRPr="00616FDC" w:rsidRDefault="00B169CE" w:rsidP="00B169CE">
            <w:pPr>
              <w:jc w:val="both"/>
              <w:rPr>
                <w:sz w:val="20"/>
                <w:szCs w:val="20"/>
              </w:rPr>
            </w:pPr>
            <w:r w:rsidRPr="00616FDC">
              <w:rPr>
                <w:sz w:val="20"/>
                <w:szCs w:val="20"/>
              </w:rPr>
              <w:t>Meets the required functions while sharing the same hardware and software environment, can exchange information with other systems, and has minor weaknesses.</w:t>
            </w:r>
          </w:p>
        </w:tc>
      </w:tr>
      <w:tr w:rsidR="00B169CE" w:rsidTr="00616FDC">
        <w:tc>
          <w:tcPr>
            <w:tcW w:w="1915" w:type="dxa"/>
            <w:vAlign w:val="center"/>
          </w:tcPr>
          <w:p w:rsidR="00B169CE" w:rsidRDefault="00B169CE" w:rsidP="00616FDC">
            <w:pPr>
              <w:jc w:val="center"/>
            </w:pPr>
            <w:r>
              <w:t>2</w:t>
            </w:r>
          </w:p>
        </w:tc>
        <w:tc>
          <w:tcPr>
            <w:tcW w:w="3830" w:type="dxa"/>
            <w:vAlign w:val="center"/>
          </w:tcPr>
          <w:p w:rsidR="00B169CE" w:rsidRDefault="00B169CE" w:rsidP="00616FDC">
            <w:pPr>
              <w:jc w:val="center"/>
            </w:pPr>
            <w:r>
              <w:t>Needs Improvement</w:t>
            </w:r>
          </w:p>
        </w:tc>
        <w:tc>
          <w:tcPr>
            <w:tcW w:w="3831" w:type="dxa"/>
          </w:tcPr>
          <w:p w:rsidR="00B169CE" w:rsidRPr="00616FDC" w:rsidRDefault="00B169CE" w:rsidP="00B169CE">
            <w:pPr>
              <w:jc w:val="both"/>
              <w:rPr>
                <w:sz w:val="20"/>
                <w:szCs w:val="20"/>
              </w:rPr>
            </w:pPr>
            <w:r w:rsidRPr="00616FDC">
              <w:rPr>
                <w:sz w:val="20"/>
                <w:szCs w:val="20"/>
              </w:rPr>
              <w:t>Meets the required functions while sharing the same hardware and software environment, can exchange information with other systems, and has moderate weaknesses.</w:t>
            </w:r>
          </w:p>
        </w:tc>
      </w:tr>
      <w:tr w:rsidR="00B169CE" w:rsidTr="00616FDC">
        <w:tc>
          <w:tcPr>
            <w:tcW w:w="1915" w:type="dxa"/>
            <w:vAlign w:val="center"/>
          </w:tcPr>
          <w:p w:rsidR="00B169CE" w:rsidRDefault="00B169CE" w:rsidP="00616FDC">
            <w:pPr>
              <w:jc w:val="center"/>
            </w:pPr>
            <w:r>
              <w:t>1</w:t>
            </w:r>
          </w:p>
        </w:tc>
        <w:tc>
          <w:tcPr>
            <w:tcW w:w="3830" w:type="dxa"/>
            <w:vAlign w:val="center"/>
          </w:tcPr>
          <w:p w:rsidR="00B169CE" w:rsidRDefault="00B169CE" w:rsidP="00616FDC">
            <w:pPr>
              <w:jc w:val="center"/>
            </w:pPr>
            <w:r>
              <w:t>Poor</w:t>
            </w:r>
          </w:p>
        </w:tc>
        <w:tc>
          <w:tcPr>
            <w:tcW w:w="3831" w:type="dxa"/>
          </w:tcPr>
          <w:p w:rsidR="00B169CE" w:rsidRPr="00616FDC" w:rsidRDefault="00B169CE" w:rsidP="00B169CE">
            <w:pPr>
              <w:jc w:val="both"/>
              <w:rPr>
                <w:sz w:val="20"/>
                <w:szCs w:val="20"/>
              </w:rPr>
            </w:pPr>
            <w:r w:rsidRPr="00616FDC">
              <w:rPr>
                <w:sz w:val="20"/>
                <w:szCs w:val="20"/>
              </w:rPr>
              <w:t xml:space="preserve">Does not meet the required functions while sharing the same hardware and software environment, can exchange information with other systems, and has </w:t>
            </w:r>
            <w:r w:rsidR="004F5CBF">
              <w:rPr>
                <w:sz w:val="20"/>
                <w:szCs w:val="20"/>
              </w:rPr>
              <w:t>various major weaknesses</w:t>
            </w:r>
            <w:r w:rsidRPr="00616FDC">
              <w:rPr>
                <w:sz w:val="20"/>
                <w:szCs w:val="20"/>
              </w:rPr>
              <w:t>.</w:t>
            </w:r>
          </w:p>
        </w:tc>
      </w:tr>
    </w:tbl>
    <w:p w:rsidR="00B169CE" w:rsidRDefault="00B169CE" w:rsidP="00B169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45"/>
        <w:gridCol w:w="957"/>
        <w:gridCol w:w="958"/>
        <w:gridCol w:w="958"/>
        <w:gridCol w:w="958"/>
      </w:tblGrid>
      <w:tr w:rsidR="00B169CE" w:rsidTr="00642567">
        <w:trPr>
          <w:trHeight w:val="1376"/>
        </w:trPr>
        <w:tc>
          <w:tcPr>
            <w:tcW w:w="9576" w:type="dxa"/>
            <w:gridSpan w:val="5"/>
            <w:vAlign w:val="center"/>
          </w:tcPr>
          <w:p w:rsidR="00B169CE" w:rsidRPr="00E64F3A" w:rsidRDefault="00B169CE" w:rsidP="00642567">
            <w:pPr>
              <w:spacing w:line="276" w:lineRule="auto"/>
              <w:rPr>
                <w:b/>
              </w:rPr>
            </w:pPr>
            <w:r>
              <w:rPr>
                <w:b/>
              </w:rPr>
              <w:t>Compatibility</w:t>
            </w:r>
          </w:p>
          <w:p w:rsidR="00B169CE" w:rsidRDefault="00B169CE" w:rsidP="00642567">
            <w:pPr>
              <w:spacing w:line="276" w:lineRule="auto"/>
              <w:jc w:val="both"/>
            </w:pPr>
            <w:r>
              <w:t xml:space="preserve">       This characteristic represents the degree to which the Development and Assessment of the </w:t>
            </w:r>
            <w:proofErr w:type="spellStart"/>
            <w:r>
              <w:t>Gabaldon</w:t>
            </w:r>
            <w:proofErr w:type="spellEnd"/>
            <w:r>
              <w:t xml:space="preserve"> Water Billing and Management System can exchange information with other products, system or components, and perform its required functions while sharing the same hardware or software environment.</w:t>
            </w:r>
          </w:p>
        </w:tc>
      </w:tr>
      <w:tr w:rsidR="00B169CE" w:rsidTr="00642567">
        <w:trPr>
          <w:trHeight w:val="80"/>
        </w:trPr>
        <w:tc>
          <w:tcPr>
            <w:tcW w:w="5745" w:type="dxa"/>
            <w:vAlign w:val="center"/>
          </w:tcPr>
          <w:p w:rsidR="00B169CE" w:rsidRPr="00E64F3A" w:rsidRDefault="00B169CE" w:rsidP="00642567">
            <w:pPr>
              <w:rPr>
                <w:b/>
              </w:rPr>
            </w:pPr>
            <w:r w:rsidRPr="00E64F3A">
              <w:rPr>
                <w:b/>
              </w:rPr>
              <w:t>Statements</w:t>
            </w:r>
          </w:p>
        </w:tc>
        <w:tc>
          <w:tcPr>
            <w:tcW w:w="957" w:type="dxa"/>
            <w:vAlign w:val="center"/>
          </w:tcPr>
          <w:p w:rsidR="00B169CE" w:rsidRPr="00E64F3A" w:rsidRDefault="00B169CE" w:rsidP="00616FDC">
            <w:pPr>
              <w:jc w:val="center"/>
              <w:rPr>
                <w:b/>
              </w:rPr>
            </w:pPr>
            <w:r w:rsidRPr="00E64F3A">
              <w:rPr>
                <w:b/>
              </w:rPr>
              <w:t>4</w:t>
            </w:r>
          </w:p>
        </w:tc>
        <w:tc>
          <w:tcPr>
            <w:tcW w:w="958" w:type="dxa"/>
            <w:vAlign w:val="center"/>
          </w:tcPr>
          <w:p w:rsidR="00B169CE" w:rsidRPr="00E64F3A" w:rsidRDefault="00B169CE" w:rsidP="00616FDC">
            <w:pPr>
              <w:jc w:val="center"/>
              <w:rPr>
                <w:b/>
              </w:rPr>
            </w:pPr>
            <w:r w:rsidRPr="00E64F3A">
              <w:rPr>
                <w:b/>
              </w:rPr>
              <w:t>3</w:t>
            </w:r>
          </w:p>
        </w:tc>
        <w:tc>
          <w:tcPr>
            <w:tcW w:w="958" w:type="dxa"/>
            <w:vAlign w:val="center"/>
          </w:tcPr>
          <w:p w:rsidR="00B169CE" w:rsidRPr="00E64F3A" w:rsidRDefault="00B169CE" w:rsidP="00616FDC">
            <w:pPr>
              <w:jc w:val="center"/>
              <w:rPr>
                <w:b/>
              </w:rPr>
            </w:pPr>
            <w:r w:rsidRPr="00E64F3A">
              <w:rPr>
                <w:b/>
              </w:rPr>
              <w:t>2</w:t>
            </w:r>
          </w:p>
        </w:tc>
        <w:tc>
          <w:tcPr>
            <w:tcW w:w="958" w:type="dxa"/>
            <w:vAlign w:val="center"/>
          </w:tcPr>
          <w:p w:rsidR="00B169CE" w:rsidRPr="00E64F3A" w:rsidRDefault="00B169CE" w:rsidP="00616FDC">
            <w:pPr>
              <w:jc w:val="center"/>
              <w:rPr>
                <w:b/>
              </w:rPr>
            </w:pPr>
            <w:r w:rsidRPr="00E64F3A">
              <w:rPr>
                <w:b/>
              </w:rPr>
              <w:t>1</w:t>
            </w:r>
          </w:p>
        </w:tc>
      </w:tr>
      <w:tr w:rsidR="00B169CE" w:rsidTr="00642567">
        <w:trPr>
          <w:trHeight w:val="814"/>
        </w:trPr>
        <w:tc>
          <w:tcPr>
            <w:tcW w:w="5745" w:type="dxa"/>
            <w:vAlign w:val="center"/>
          </w:tcPr>
          <w:p w:rsidR="00B169CE" w:rsidRDefault="00B169CE" w:rsidP="00642567">
            <w:pPr>
              <w:pStyle w:val="ListParagraph"/>
              <w:numPr>
                <w:ilvl w:val="0"/>
                <w:numId w:val="3"/>
              </w:numPr>
            </w:pPr>
            <w:r>
              <w:rPr>
                <w:b/>
              </w:rPr>
              <w:t>Co-existence</w:t>
            </w:r>
            <w:r>
              <w:t>: The system can effi</w:t>
            </w:r>
            <w:r w:rsidR="00191E61">
              <w:t>ciently perform its functions while sharing common environment and resources with other products while having no detrimental impact on any other product.</w:t>
            </w:r>
          </w:p>
        </w:tc>
        <w:tc>
          <w:tcPr>
            <w:tcW w:w="957" w:type="dxa"/>
          </w:tcPr>
          <w:p w:rsidR="00B169CE" w:rsidRDefault="00B169CE" w:rsidP="00616FDC"/>
        </w:tc>
        <w:tc>
          <w:tcPr>
            <w:tcW w:w="958" w:type="dxa"/>
          </w:tcPr>
          <w:p w:rsidR="00B169CE" w:rsidRDefault="00B169CE" w:rsidP="00616FDC"/>
        </w:tc>
        <w:tc>
          <w:tcPr>
            <w:tcW w:w="958" w:type="dxa"/>
          </w:tcPr>
          <w:p w:rsidR="00B169CE" w:rsidRDefault="00B169CE" w:rsidP="00616FDC"/>
        </w:tc>
        <w:tc>
          <w:tcPr>
            <w:tcW w:w="958" w:type="dxa"/>
          </w:tcPr>
          <w:p w:rsidR="00B169CE" w:rsidRDefault="00B169CE" w:rsidP="00616FDC"/>
        </w:tc>
      </w:tr>
      <w:tr w:rsidR="00B169CE" w:rsidTr="00642567">
        <w:trPr>
          <w:trHeight w:val="841"/>
        </w:trPr>
        <w:tc>
          <w:tcPr>
            <w:tcW w:w="5745" w:type="dxa"/>
            <w:vAlign w:val="center"/>
          </w:tcPr>
          <w:p w:rsidR="00B169CE" w:rsidRDefault="00191E61" w:rsidP="00642567">
            <w:pPr>
              <w:pStyle w:val="ListParagraph"/>
              <w:numPr>
                <w:ilvl w:val="0"/>
                <w:numId w:val="3"/>
              </w:numPr>
            </w:pPr>
            <w:r>
              <w:rPr>
                <w:b/>
              </w:rPr>
              <w:t>Inter-operability</w:t>
            </w:r>
            <w:r w:rsidR="00B169CE">
              <w:t xml:space="preserve">: </w:t>
            </w:r>
            <w:r>
              <w:t>Two or more system components can exchange information and use the information that has been exchanged</w:t>
            </w:r>
          </w:p>
        </w:tc>
        <w:tc>
          <w:tcPr>
            <w:tcW w:w="957" w:type="dxa"/>
          </w:tcPr>
          <w:p w:rsidR="00B169CE" w:rsidRDefault="00B169CE" w:rsidP="00616FDC"/>
        </w:tc>
        <w:tc>
          <w:tcPr>
            <w:tcW w:w="958" w:type="dxa"/>
          </w:tcPr>
          <w:p w:rsidR="00B169CE" w:rsidRDefault="00B169CE" w:rsidP="00616FDC"/>
        </w:tc>
        <w:tc>
          <w:tcPr>
            <w:tcW w:w="958" w:type="dxa"/>
          </w:tcPr>
          <w:p w:rsidR="00B169CE" w:rsidRDefault="00B169CE" w:rsidP="00616FDC"/>
        </w:tc>
        <w:tc>
          <w:tcPr>
            <w:tcW w:w="958" w:type="dxa"/>
          </w:tcPr>
          <w:p w:rsidR="00B169CE" w:rsidRDefault="00B169CE" w:rsidP="00616FDC"/>
        </w:tc>
      </w:tr>
    </w:tbl>
    <w:p w:rsidR="00B169CE" w:rsidRDefault="00B169CE" w:rsidP="00B169CE">
      <w:pPr>
        <w:spacing w:after="0"/>
      </w:pPr>
    </w:p>
    <w:p w:rsidR="00B169CE" w:rsidRDefault="00B169CE" w:rsidP="00B169CE"/>
    <w:p w:rsidR="00191E61" w:rsidRDefault="00191E61" w:rsidP="00191E61">
      <w:pPr>
        <w:spacing w:after="0"/>
        <w:rPr>
          <w:b/>
        </w:rPr>
      </w:pPr>
    </w:p>
    <w:p w:rsidR="00616FDC" w:rsidRDefault="00616FDC" w:rsidP="00191E61">
      <w:pPr>
        <w:spacing w:after="0"/>
        <w:rPr>
          <w:b/>
        </w:rPr>
      </w:pPr>
    </w:p>
    <w:p w:rsidR="00616FDC" w:rsidRDefault="00616FDC" w:rsidP="00191E61">
      <w:pPr>
        <w:spacing w:after="0"/>
        <w:rPr>
          <w:b/>
        </w:rPr>
      </w:pPr>
    </w:p>
    <w:p w:rsidR="004F5CBF" w:rsidRDefault="004F5CBF" w:rsidP="00191E61">
      <w:pPr>
        <w:spacing w:after="0"/>
        <w:rPr>
          <w:b/>
        </w:rPr>
      </w:pPr>
    </w:p>
    <w:p w:rsidR="004F5CBF" w:rsidRDefault="004F5CBF" w:rsidP="00191E61">
      <w:pPr>
        <w:spacing w:after="0"/>
        <w:rPr>
          <w:b/>
        </w:rPr>
      </w:pPr>
    </w:p>
    <w:p w:rsidR="00191E61" w:rsidRDefault="00191E61" w:rsidP="00191E61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3830"/>
        <w:gridCol w:w="3831"/>
      </w:tblGrid>
      <w:tr w:rsidR="00191E61" w:rsidTr="00616FDC">
        <w:tc>
          <w:tcPr>
            <w:tcW w:w="1915" w:type="dxa"/>
            <w:vAlign w:val="center"/>
          </w:tcPr>
          <w:p w:rsidR="00191E61" w:rsidRPr="00E64F3A" w:rsidRDefault="00191E61" w:rsidP="00616FDC">
            <w:pPr>
              <w:jc w:val="center"/>
              <w:rPr>
                <w:b/>
              </w:rPr>
            </w:pPr>
            <w:r w:rsidRPr="00E64F3A">
              <w:rPr>
                <w:b/>
              </w:rPr>
              <w:t>Rating</w:t>
            </w:r>
          </w:p>
        </w:tc>
        <w:tc>
          <w:tcPr>
            <w:tcW w:w="3830" w:type="dxa"/>
            <w:vAlign w:val="center"/>
          </w:tcPr>
          <w:p w:rsidR="00191E61" w:rsidRPr="00E64F3A" w:rsidRDefault="00191E61" w:rsidP="00616FDC">
            <w:pPr>
              <w:jc w:val="center"/>
              <w:rPr>
                <w:b/>
              </w:rPr>
            </w:pPr>
            <w:r w:rsidRPr="00E64F3A">
              <w:rPr>
                <w:b/>
              </w:rPr>
              <w:t>Verbal Description</w:t>
            </w:r>
          </w:p>
        </w:tc>
        <w:tc>
          <w:tcPr>
            <w:tcW w:w="3831" w:type="dxa"/>
            <w:vAlign w:val="center"/>
          </w:tcPr>
          <w:p w:rsidR="00191E61" w:rsidRPr="00E64F3A" w:rsidRDefault="00191E61" w:rsidP="00616FDC">
            <w:pPr>
              <w:jc w:val="center"/>
              <w:rPr>
                <w:b/>
              </w:rPr>
            </w:pPr>
            <w:r w:rsidRPr="00E64F3A">
              <w:rPr>
                <w:b/>
              </w:rPr>
              <w:t>Description</w:t>
            </w:r>
          </w:p>
        </w:tc>
      </w:tr>
      <w:tr w:rsidR="00191E61" w:rsidTr="00616FDC">
        <w:tc>
          <w:tcPr>
            <w:tcW w:w="1915" w:type="dxa"/>
            <w:vAlign w:val="center"/>
          </w:tcPr>
          <w:p w:rsidR="00191E61" w:rsidRDefault="00191E61" w:rsidP="00616FDC">
            <w:pPr>
              <w:jc w:val="center"/>
            </w:pPr>
            <w:r>
              <w:t>4</w:t>
            </w:r>
          </w:p>
        </w:tc>
        <w:tc>
          <w:tcPr>
            <w:tcW w:w="3830" w:type="dxa"/>
            <w:vAlign w:val="center"/>
          </w:tcPr>
          <w:p w:rsidR="00191E61" w:rsidRDefault="00191E61" w:rsidP="00616FDC">
            <w:pPr>
              <w:jc w:val="center"/>
            </w:pPr>
            <w:r>
              <w:t>Highly Efficient</w:t>
            </w:r>
          </w:p>
        </w:tc>
        <w:tc>
          <w:tcPr>
            <w:tcW w:w="3831" w:type="dxa"/>
          </w:tcPr>
          <w:p w:rsidR="00191E61" w:rsidRPr="00616FDC" w:rsidRDefault="00191E61" w:rsidP="00616FDC">
            <w:pPr>
              <w:jc w:val="both"/>
              <w:rPr>
                <w:sz w:val="20"/>
                <w:szCs w:val="20"/>
              </w:rPr>
            </w:pPr>
            <w:r w:rsidRPr="00616FDC">
              <w:rPr>
                <w:sz w:val="20"/>
                <w:szCs w:val="20"/>
              </w:rPr>
              <w:t>Performs the functions appropriate for the users’ needs, provides an easy to operate and control user interface and has no weakness</w:t>
            </w:r>
            <w:r w:rsidR="005B1CCC" w:rsidRPr="00616FDC">
              <w:rPr>
                <w:sz w:val="20"/>
                <w:szCs w:val="20"/>
              </w:rPr>
              <w:t>.</w:t>
            </w:r>
          </w:p>
        </w:tc>
      </w:tr>
      <w:tr w:rsidR="00191E61" w:rsidTr="00616FDC">
        <w:tc>
          <w:tcPr>
            <w:tcW w:w="1915" w:type="dxa"/>
            <w:vAlign w:val="center"/>
          </w:tcPr>
          <w:p w:rsidR="00191E61" w:rsidRDefault="00191E61" w:rsidP="00616FDC">
            <w:pPr>
              <w:jc w:val="center"/>
            </w:pPr>
            <w:r>
              <w:t>3</w:t>
            </w:r>
          </w:p>
        </w:tc>
        <w:tc>
          <w:tcPr>
            <w:tcW w:w="3830" w:type="dxa"/>
            <w:vAlign w:val="center"/>
          </w:tcPr>
          <w:p w:rsidR="00191E61" w:rsidRDefault="00191E61" w:rsidP="00616FDC">
            <w:pPr>
              <w:jc w:val="center"/>
            </w:pPr>
            <w:r>
              <w:t>Efficient</w:t>
            </w:r>
          </w:p>
        </w:tc>
        <w:tc>
          <w:tcPr>
            <w:tcW w:w="3831" w:type="dxa"/>
          </w:tcPr>
          <w:p w:rsidR="00191E61" w:rsidRPr="00616FDC" w:rsidRDefault="00191E61" w:rsidP="00191E61">
            <w:pPr>
              <w:jc w:val="both"/>
              <w:rPr>
                <w:sz w:val="20"/>
                <w:szCs w:val="20"/>
              </w:rPr>
            </w:pPr>
            <w:r w:rsidRPr="00616FDC">
              <w:rPr>
                <w:sz w:val="20"/>
                <w:szCs w:val="20"/>
              </w:rPr>
              <w:t>Performs the functions appropriate for the users’ needs, provides an easy to operate and control user interface and has minimal weakness</w:t>
            </w:r>
            <w:r w:rsidR="005B1CCC" w:rsidRPr="00616FDC">
              <w:rPr>
                <w:sz w:val="20"/>
                <w:szCs w:val="20"/>
              </w:rPr>
              <w:t>.</w:t>
            </w:r>
          </w:p>
        </w:tc>
      </w:tr>
      <w:tr w:rsidR="00191E61" w:rsidTr="00616FDC">
        <w:tc>
          <w:tcPr>
            <w:tcW w:w="1915" w:type="dxa"/>
            <w:vAlign w:val="center"/>
          </w:tcPr>
          <w:p w:rsidR="00191E61" w:rsidRDefault="00191E61" w:rsidP="00616FDC">
            <w:pPr>
              <w:jc w:val="center"/>
            </w:pPr>
            <w:r>
              <w:t>2</w:t>
            </w:r>
          </w:p>
        </w:tc>
        <w:tc>
          <w:tcPr>
            <w:tcW w:w="3830" w:type="dxa"/>
            <w:vAlign w:val="center"/>
          </w:tcPr>
          <w:p w:rsidR="00191E61" w:rsidRDefault="00191E61" w:rsidP="00616FDC">
            <w:pPr>
              <w:jc w:val="center"/>
            </w:pPr>
            <w:r>
              <w:t>Needs Improvement</w:t>
            </w:r>
          </w:p>
        </w:tc>
        <w:tc>
          <w:tcPr>
            <w:tcW w:w="3831" w:type="dxa"/>
          </w:tcPr>
          <w:p w:rsidR="00191E61" w:rsidRPr="00616FDC" w:rsidRDefault="00191E61" w:rsidP="00191E61">
            <w:pPr>
              <w:jc w:val="both"/>
              <w:rPr>
                <w:sz w:val="20"/>
                <w:szCs w:val="20"/>
              </w:rPr>
            </w:pPr>
            <w:r w:rsidRPr="00616FDC">
              <w:rPr>
                <w:sz w:val="20"/>
                <w:szCs w:val="20"/>
              </w:rPr>
              <w:t>Performs the functions appropriate for the users’ needs, provides an easy to operate and control user interface and has moderate weakness</w:t>
            </w:r>
            <w:r w:rsidR="005B1CCC" w:rsidRPr="00616FDC">
              <w:rPr>
                <w:sz w:val="20"/>
                <w:szCs w:val="20"/>
              </w:rPr>
              <w:t>.</w:t>
            </w:r>
          </w:p>
        </w:tc>
      </w:tr>
      <w:tr w:rsidR="00191E61" w:rsidTr="00616FDC">
        <w:tc>
          <w:tcPr>
            <w:tcW w:w="1915" w:type="dxa"/>
            <w:vAlign w:val="center"/>
          </w:tcPr>
          <w:p w:rsidR="00191E61" w:rsidRDefault="00191E61" w:rsidP="00616FDC">
            <w:pPr>
              <w:jc w:val="center"/>
            </w:pPr>
            <w:r>
              <w:t>1</w:t>
            </w:r>
          </w:p>
        </w:tc>
        <w:tc>
          <w:tcPr>
            <w:tcW w:w="3830" w:type="dxa"/>
            <w:vAlign w:val="center"/>
          </w:tcPr>
          <w:p w:rsidR="00191E61" w:rsidRDefault="00191E61" w:rsidP="00616FDC">
            <w:pPr>
              <w:jc w:val="center"/>
            </w:pPr>
            <w:r>
              <w:t>Poor</w:t>
            </w:r>
          </w:p>
        </w:tc>
        <w:tc>
          <w:tcPr>
            <w:tcW w:w="3831" w:type="dxa"/>
          </w:tcPr>
          <w:p w:rsidR="00191E61" w:rsidRPr="00616FDC" w:rsidRDefault="00191E61" w:rsidP="00191E61">
            <w:pPr>
              <w:jc w:val="both"/>
              <w:rPr>
                <w:sz w:val="20"/>
                <w:szCs w:val="20"/>
              </w:rPr>
            </w:pPr>
            <w:r w:rsidRPr="00616FDC">
              <w:rPr>
                <w:sz w:val="20"/>
                <w:szCs w:val="20"/>
              </w:rPr>
              <w:t xml:space="preserve">Cannot perform the functions appropriate for the users’ needs and has </w:t>
            </w:r>
            <w:r w:rsidR="004F5CBF">
              <w:rPr>
                <w:sz w:val="20"/>
                <w:szCs w:val="20"/>
              </w:rPr>
              <w:t>various major weaknesses</w:t>
            </w:r>
            <w:r w:rsidR="005B1CCC" w:rsidRPr="00616FDC">
              <w:rPr>
                <w:sz w:val="20"/>
                <w:szCs w:val="20"/>
              </w:rPr>
              <w:t>.</w:t>
            </w:r>
          </w:p>
        </w:tc>
      </w:tr>
    </w:tbl>
    <w:p w:rsidR="00191E61" w:rsidRDefault="00191E61" w:rsidP="00191E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45"/>
        <w:gridCol w:w="957"/>
        <w:gridCol w:w="958"/>
        <w:gridCol w:w="958"/>
        <w:gridCol w:w="958"/>
      </w:tblGrid>
      <w:tr w:rsidR="00191E61" w:rsidTr="00642567">
        <w:trPr>
          <w:trHeight w:val="1376"/>
        </w:trPr>
        <w:tc>
          <w:tcPr>
            <w:tcW w:w="9576" w:type="dxa"/>
            <w:gridSpan w:val="5"/>
            <w:vAlign w:val="center"/>
          </w:tcPr>
          <w:p w:rsidR="00191E61" w:rsidRPr="00616FDC" w:rsidRDefault="00191E61" w:rsidP="00642567">
            <w:pPr>
              <w:spacing w:line="276" w:lineRule="auto"/>
              <w:rPr>
                <w:b/>
                <w:sz w:val="20"/>
                <w:szCs w:val="20"/>
              </w:rPr>
            </w:pPr>
            <w:r w:rsidRPr="00616FDC">
              <w:rPr>
                <w:b/>
                <w:sz w:val="20"/>
                <w:szCs w:val="20"/>
              </w:rPr>
              <w:t>Usability</w:t>
            </w:r>
          </w:p>
          <w:p w:rsidR="00191E61" w:rsidRPr="00616FDC" w:rsidRDefault="00191E61" w:rsidP="00642567">
            <w:pPr>
              <w:spacing w:line="276" w:lineRule="auto"/>
              <w:rPr>
                <w:sz w:val="20"/>
                <w:szCs w:val="20"/>
              </w:rPr>
            </w:pPr>
            <w:r w:rsidRPr="00616FDC">
              <w:rPr>
                <w:sz w:val="20"/>
                <w:szCs w:val="20"/>
              </w:rPr>
              <w:t xml:space="preserve">       This characteristic represents the usability to which the Development and Assessment of the </w:t>
            </w:r>
            <w:proofErr w:type="spellStart"/>
            <w:r w:rsidRPr="00616FDC">
              <w:rPr>
                <w:sz w:val="20"/>
                <w:szCs w:val="20"/>
              </w:rPr>
              <w:t>Gabaldon</w:t>
            </w:r>
            <w:proofErr w:type="spellEnd"/>
            <w:r w:rsidRPr="00616FDC">
              <w:rPr>
                <w:sz w:val="20"/>
                <w:szCs w:val="20"/>
              </w:rPr>
              <w:t xml:space="preserve"> Water Billing and Management System can be used by specified users to achieve specified goals with effectiveness, efficiency and satisfaction in a specified context use. </w:t>
            </w:r>
          </w:p>
        </w:tc>
      </w:tr>
      <w:tr w:rsidR="00191E61" w:rsidTr="00642567">
        <w:trPr>
          <w:trHeight w:val="80"/>
        </w:trPr>
        <w:tc>
          <w:tcPr>
            <w:tcW w:w="5745" w:type="dxa"/>
            <w:vAlign w:val="center"/>
          </w:tcPr>
          <w:p w:rsidR="00191E61" w:rsidRPr="00616FDC" w:rsidRDefault="00191E61" w:rsidP="00642567">
            <w:pPr>
              <w:rPr>
                <w:b/>
                <w:sz w:val="20"/>
                <w:szCs w:val="20"/>
              </w:rPr>
            </w:pPr>
            <w:r w:rsidRPr="00616FDC">
              <w:rPr>
                <w:b/>
                <w:sz w:val="20"/>
                <w:szCs w:val="20"/>
              </w:rPr>
              <w:t>Statements</w:t>
            </w:r>
          </w:p>
        </w:tc>
        <w:tc>
          <w:tcPr>
            <w:tcW w:w="957" w:type="dxa"/>
            <w:vAlign w:val="center"/>
          </w:tcPr>
          <w:p w:rsidR="00191E61" w:rsidRPr="00616FDC" w:rsidRDefault="00191E61" w:rsidP="00616FDC">
            <w:pPr>
              <w:jc w:val="center"/>
              <w:rPr>
                <w:b/>
                <w:sz w:val="20"/>
                <w:szCs w:val="20"/>
              </w:rPr>
            </w:pPr>
            <w:r w:rsidRPr="00616FD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958" w:type="dxa"/>
            <w:vAlign w:val="center"/>
          </w:tcPr>
          <w:p w:rsidR="00191E61" w:rsidRPr="00616FDC" w:rsidRDefault="00191E61" w:rsidP="00616FDC">
            <w:pPr>
              <w:jc w:val="center"/>
              <w:rPr>
                <w:b/>
                <w:sz w:val="20"/>
                <w:szCs w:val="20"/>
              </w:rPr>
            </w:pPr>
            <w:r w:rsidRPr="00616FD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958" w:type="dxa"/>
            <w:vAlign w:val="center"/>
          </w:tcPr>
          <w:p w:rsidR="00191E61" w:rsidRPr="00616FDC" w:rsidRDefault="00191E61" w:rsidP="00616FDC">
            <w:pPr>
              <w:jc w:val="center"/>
              <w:rPr>
                <w:b/>
                <w:sz w:val="20"/>
                <w:szCs w:val="20"/>
              </w:rPr>
            </w:pPr>
            <w:r w:rsidRPr="00616FD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958" w:type="dxa"/>
            <w:vAlign w:val="center"/>
          </w:tcPr>
          <w:p w:rsidR="00191E61" w:rsidRPr="00616FDC" w:rsidRDefault="00191E61" w:rsidP="00616FDC">
            <w:pPr>
              <w:jc w:val="center"/>
              <w:rPr>
                <w:b/>
                <w:sz w:val="20"/>
                <w:szCs w:val="20"/>
              </w:rPr>
            </w:pPr>
            <w:r w:rsidRPr="00616FDC">
              <w:rPr>
                <w:b/>
                <w:sz w:val="20"/>
                <w:szCs w:val="20"/>
              </w:rPr>
              <w:t>1</w:t>
            </w:r>
          </w:p>
        </w:tc>
      </w:tr>
      <w:tr w:rsidR="00191E61" w:rsidTr="00642567">
        <w:trPr>
          <w:trHeight w:val="814"/>
        </w:trPr>
        <w:tc>
          <w:tcPr>
            <w:tcW w:w="5745" w:type="dxa"/>
            <w:vAlign w:val="center"/>
          </w:tcPr>
          <w:p w:rsidR="00191E61" w:rsidRPr="00616FDC" w:rsidRDefault="005B1CCC" w:rsidP="00642567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616FDC">
              <w:rPr>
                <w:b/>
                <w:sz w:val="20"/>
                <w:szCs w:val="20"/>
              </w:rPr>
              <w:t xml:space="preserve">Appropriateness </w:t>
            </w:r>
            <w:proofErr w:type="spellStart"/>
            <w:r w:rsidRPr="00616FDC">
              <w:rPr>
                <w:b/>
                <w:sz w:val="20"/>
                <w:szCs w:val="20"/>
              </w:rPr>
              <w:t>Recogniza</w:t>
            </w:r>
            <w:r w:rsidR="00191E61" w:rsidRPr="00616FDC">
              <w:rPr>
                <w:b/>
                <w:sz w:val="20"/>
                <w:szCs w:val="20"/>
              </w:rPr>
              <w:t>bility</w:t>
            </w:r>
            <w:proofErr w:type="spellEnd"/>
            <w:r w:rsidR="00191E61" w:rsidRPr="00616FDC">
              <w:rPr>
                <w:sz w:val="20"/>
                <w:szCs w:val="20"/>
              </w:rPr>
              <w:t xml:space="preserve">: Users can recognize </w:t>
            </w:r>
            <w:r w:rsidR="00DD2DD7" w:rsidRPr="00616FDC">
              <w:rPr>
                <w:sz w:val="20"/>
                <w:szCs w:val="20"/>
              </w:rPr>
              <w:t>weather</w:t>
            </w:r>
            <w:r w:rsidR="00191E61" w:rsidRPr="00616FDC">
              <w:rPr>
                <w:sz w:val="20"/>
                <w:szCs w:val="20"/>
              </w:rPr>
              <w:t xml:space="preserve"> the system is appropriate for the needs</w:t>
            </w:r>
            <w:r w:rsidRPr="00616FDC">
              <w:rPr>
                <w:sz w:val="20"/>
                <w:szCs w:val="20"/>
              </w:rPr>
              <w:t>.</w:t>
            </w:r>
          </w:p>
        </w:tc>
        <w:tc>
          <w:tcPr>
            <w:tcW w:w="957" w:type="dxa"/>
          </w:tcPr>
          <w:p w:rsidR="00191E61" w:rsidRPr="00616FDC" w:rsidRDefault="00191E61" w:rsidP="00616FDC">
            <w:pPr>
              <w:rPr>
                <w:sz w:val="20"/>
                <w:szCs w:val="20"/>
              </w:rPr>
            </w:pPr>
          </w:p>
        </w:tc>
        <w:tc>
          <w:tcPr>
            <w:tcW w:w="958" w:type="dxa"/>
          </w:tcPr>
          <w:p w:rsidR="00191E61" w:rsidRPr="00616FDC" w:rsidRDefault="00191E61" w:rsidP="00616FDC">
            <w:pPr>
              <w:rPr>
                <w:sz w:val="20"/>
                <w:szCs w:val="20"/>
              </w:rPr>
            </w:pPr>
          </w:p>
        </w:tc>
        <w:tc>
          <w:tcPr>
            <w:tcW w:w="958" w:type="dxa"/>
          </w:tcPr>
          <w:p w:rsidR="00191E61" w:rsidRPr="00616FDC" w:rsidRDefault="00191E61" w:rsidP="00616FDC">
            <w:pPr>
              <w:rPr>
                <w:sz w:val="20"/>
                <w:szCs w:val="20"/>
              </w:rPr>
            </w:pPr>
          </w:p>
        </w:tc>
        <w:tc>
          <w:tcPr>
            <w:tcW w:w="958" w:type="dxa"/>
          </w:tcPr>
          <w:p w:rsidR="00191E61" w:rsidRPr="00616FDC" w:rsidRDefault="00191E61" w:rsidP="00616FDC">
            <w:pPr>
              <w:rPr>
                <w:sz w:val="20"/>
                <w:szCs w:val="20"/>
              </w:rPr>
            </w:pPr>
          </w:p>
        </w:tc>
      </w:tr>
      <w:tr w:rsidR="00191E61" w:rsidTr="00642567">
        <w:trPr>
          <w:trHeight w:val="841"/>
        </w:trPr>
        <w:tc>
          <w:tcPr>
            <w:tcW w:w="5745" w:type="dxa"/>
            <w:vAlign w:val="center"/>
          </w:tcPr>
          <w:p w:rsidR="00191E61" w:rsidRPr="00616FDC" w:rsidRDefault="00191E61" w:rsidP="00642567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616FDC">
              <w:rPr>
                <w:b/>
                <w:sz w:val="20"/>
                <w:szCs w:val="20"/>
              </w:rPr>
              <w:t>Learnability</w:t>
            </w:r>
            <w:r w:rsidRPr="00616FDC">
              <w:rPr>
                <w:sz w:val="20"/>
                <w:szCs w:val="20"/>
              </w:rPr>
              <w:t xml:space="preserve">: The </w:t>
            </w:r>
            <w:r w:rsidR="005B1CCC" w:rsidRPr="00616FDC">
              <w:rPr>
                <w:sz w:val="20"/>
                <w:szCs w:val="20"/>
              </w:rPr>
              <w:t>system can</w:t>
            </w:r>
            <w:r w:rsidR="00DD2DD7" w:rsidRPr="00616FDC">
              <w:rPr>
                <w:sz w:val="20"/>
                <w:szCs w:val="20"/>
              </w:rPr>
              <w:t xml:space="preserve"> be used by specified users achieve the specified goals of the system with effectively, efficiency, free from risk, and satisfaction guaranteed in the specified context use</w:t>
            </w:r>
            <w:r w:rsidR="005B1CCC" w:rsidRPr="00616FDC">
              <w:rPr>
                <w:sz w:val="20"/>
                <w:szCs w:val="20"/>
              </w:rPr>
              <w:t>.</w:t>
            </w:r>
          </w:p>
        </w:tc>
        <w:tc>
          <w:tcPr>
            <w:tcW w:w="957" w:type="dxa"/>
          </w:tcPr>
          <w:p w:rsidR="00191E61" w:rsidRPr="00616FDC" w:rsidRDefault="00191E61" w:rsidP="00616FDC">
            <w:pPr>
              <w:rPr>
                <w:sz w:val="20"/>
                <w:szCs w:val="20"/>
              </w:rPr>
            </w:pPr>
          </w:p>
        </w:tc>
        <w:tc>
          <w:tcPr>
            <w:tcW w:w="958" w:type="dxa"/>
          </w:tcPr>
          <w:p w:rsidR="00191E61" w:rsidRPr="00616FDC" w:rsidRDefault="00191E61" w:rsidP="00616FDC">
            <w:pPr>
              <w:rPr>
                <w:sz w:val="20"/>
                <w:szCs w:val="20"/>
              </w:rPr>
            </w:pPr>
          </w:p>
        </w:tc>
        <w:tc>
          <w:tcPr>
            <w:tcW w:w="958" w:type="dxa"/>
          </w:tcPr>
          <w:p w:rsidR="00191E61" w:rsidRPr="00616FDC" w:rsidRDefault="00191E61" w:rsidP="00616FDC">
            <w:pPr>
              <w:rPr>
                <w:sz w:val="20"/>
                <w:szCs w:val="20"/>
              </w:rPr>
            </w:pPr>
          </w:p>
        </w:tc>
        <w:tc>
          <w:tcPr>
            <w:tcW w:w="958" w:type="dxa"/>
          </w:tcPr>
          <w:p w:rsidR="00191E61" w:rsidRPr="00616FDC" w:rsidRDefault="00191E61" w:rsidP="00616FDC">
            <w:pPr>
              <w:rPr>
                <w:sz w:val="20"/>
                <w:szCs w:val="20"/>
              </w:rPr>
            </w:pPr>
          </w:p>
        </w:tc>
      </w:tr>
      <w:tr w:rsidR="00191E61" w:rsidTr="00642567">
        <w:trPr>
          <w:trHeight w:val="692"/>
        </w:trPr>
        <w:tc>
          <w:tcPr>
            <w:tcW w:w="5745" w:type="dxa"/>
            <w:vAlign w:val="center"/>
          </w:tcPr>
          <w:p w:rsidR="00191E61" w:rsidRPr="00616FDC" w:rsidRDefault="005B1CCC" w:rsidP="00642567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616FDC">
              <w:rPr>
                <w:b/>
                <w:sz w:val="20"/>
                <w:szCs w:val="20"/>
              </w:rPr>
              <w:t>Operability</w:t>
            </w:r>
            <w:r w:rsidR="00191E61" w:rsidRPr="00616FDC">
              <w:rPr>
                <w:sz w:val="20"/>
                <w:szCs w:val="20"/>
              </w:rPr>
              <w:t xml:space="preserve">: The </w:t>
            </w:r>
            <w:r w:rsidRPr="00616FDC">
              <w:rPr>
                <w:sz w:val="20"/>
                <w:szCs w:val="20"/>
              </w:rPr>
              <w:t>system has attributed that makes it easy to operate and control.</w:t>
            </w:r>
          </w:p>
        </w:tc>
        <w:tc>
          <w:tcPr>
            <w:tcW w:w="957" w:type="dxa"/>
          </w:tcPr>
          <w:p w:rsidR="00191E61" w:rsidRPr="00616FDC" w:rsidRDefault="00191E61" w:rsidP="00616FDC">
            <w:pPr>
              <w:rPr>
                <w:sz w:val="20"/>
                <w:szCs w:val="20"/>
              </w:rPr>
            </w:pPr>
          </w:p>
        </w:tc>
        <w:tc>
          <w:tcPr>
            <w:tcW w:w="958" w:type="dxa"/>
          </w:tcPr>
          <w:p w:rsidR="00191E61" w:rsidRPr="00616FDC" w:rsidRDefault="00191E61" w:rsidP="00616FDC">
            <w:pPr>
              <w:rPr>
                <w:sz w:val="20"/>
                <w:szCs w:val="20"/>
              </w:rPr>
            </w:pPr>
          </w:p>
        </w:tc>
        <w:tc>
          <w:tcPr>
            <w:tcW w:w="958" w:type="dxa"/>
          </w:tcPr>
          <w:p w:rsidR="00191E61" w:rsidRPr="00616FDC" w:rsidRDefault="00191E61" w:rsidP="00616FDC">
            <w:pPr>
              <w:rPr>
                <w:sz w:val="20"/>
                <w:szCs w:val="20"/>
              </w:rPr>
            </w:pPr>
          </w:p>
        </w:tc>
        <w:tc>
          <w:tcPr>
            <w:tcW w:w="958" w:type="dxa"/>
          </w:tcPr>
          <w:p w:rsidR="00191E61" w:rsidRPr="00616FDC" w:rsidRDefault="00191E61" w:rsidP="00616FDC">
            <w:pPr>
              <w:rPr>
                <w:sz w:val="20"/>
                <w:szCs w:val="20"/>
              </w:rPr>
            </w:pPr>
          </w:p>
        </w:tc>
      </w:tr>
      <w:tr w:rsidR="005B1CCC" w:rsidTr="00642567">
        <w:trPr>
          <w:trHeight w:val="719"/>
        </w:trPr>
        <w:tc>
          <w:tcPr>
            <w:tcW w:w="5745" w:type="dxa"/>
            <w:vAlign w:val="center"/>
          </w:tcPr>
          <w:p w:rsidR="005B1CCC" w:rsidRPr="00616FDC" w:rsidRDefault="005B1CCC" w:rsidP="00642567">
            <w:pPr>
              <w:pStyle w:val="ListParagraph"/>
              <w:numPr>
                <w:ilvl w:val="0"/>
                <w:numId w:val="4"/>
              </w:numPr>
              <w:rPr>
                <w:b/>
                <w:sz w:val="20"/>
                <w:szCs w:val="20"/>
              </w:rPr>
            </w:pPr>
            <w:r w:rsidRPr="00616FDC">
              <w:rPr>
                <w:b/>
                <w:sz w:val="20"/>
                <w:szCs w:val="20"/>
              </w:rPr>
              <w:t>User Error Protection:</w:t>
            </w:r>
            <w:r w:rsidRPr="00616FDC">
              <w:rPr>
                <w:sz w:val="20"/>
                <w:szCs w:val="20"/>
              </w:rPr>
              <w:t xml:space="preserve"> The system protects users against making errors.</w:t>
            </w:r>
          </w:p>
        </w:tc>
        <w:tc>
          <w:tcPr>
            <w:tcW w:w="957" w:type="dxa"/>
          </w:tcPr>
          <w:p w:rsidR="005B1CCC" w:rsidRPr="00616FDC" w:rsidRDefault="005B1CCC" w:rsidP="00616FDC">
            <w:pPr>
              <w:rPr>
                <w:sz w:val="20"/>
                <w:szCs w:val="20"/>
              </w:rPr>
            </w:pPr>
          </w:p>
        </w:tc>
        <w:tc>
          <w:tcPr>
            <w:tcW w:w="958" w:type="dxa"/>
          </w:tcPr>
          <w:p w:rsidR="005B1CCC" w:rsidRPr="00616FDC" w:rsidRDefault="005B1CCC" w:rsidP="00616FDC">
            <w:pPr>
              <w:rPr>
                <w:sz w:val="20"/>
                <w:szCs w:val="20"/>
              </w:rPr>
            </w:pPr>
          </w:p>
        </w:tc>
        <w:tc>
          <w:tcPr>
            <w:tcW w:w="958" w:type="dxa"/>
          </w:tcPr>
          <w:p w:rsidR="005B1CCC" w:rsidRPr="00616FDC" w:rsidRDefault="005B1CCC" w:rsidP="00616FDC">
            <w:pPr>
              <w:rPr>
                <w:sz w:val="20"/>
                <w:szCs w:val="20"/>
              </w:rPr>
            </w:pPr>
          </w:p>
        </w:tc>
        <w:tc>
          <w:tcPr>
            <w:tcW w:w="958" w:type="dxa"/>
          </w:tcPr>
          <w:p w:rsidR="005B1CCC" w:rsidRPr="00616FDC" w:rsidRDefault="005B1CCC" w:rsidP="00616FDC">
            <w:pPr>
              <w:rPr>
                <w:sz w:val="20"/>
                <w:szCs w:val="20"/>
              </w:rPr>
            </w:pPr>
          </w:p>
        </w:tc>
      </w:tr>
      <w:tr w:rsidR="005B1CCC" w:rsidTr="00642567">
        <w:trPr>
          <w:trHeight w:val="692"/>
        </w:trPr>
        <w:tc>
          <w:tcPr>
            <w:tcW w:w="5745" w:type="dxa"/>
            <w:vAlign w:val="center"/>
          </w:tcPr>
          <w:p w:rsidR="005B1CCC" w:rsidRPr="00616FDC" w:rsidRDefault="005B1CCC" w:rsidP="00642567">
            <w:pPr>
              <w:pStyle w:val="ListParagraph"/>
              <w:numPr>
                <w:ilvl w:val="0"/>
                <w:numId w:val="4"/>
              </w:numPr>
              <w:rPr>
                <w:b/>
                <w:sz w:val="20"/>
                <w:szCs w:val="20"/>
              </w:rPr>
            </w:pPr>
            <w:r w:rsidRPr="00616FDC">
              <w:rPr>
                <w:b/>
                <w:sz w:val="20"/>
                <w:szCs w:val="20"/>
              </w:rPr>
              <w:t xml:space="preserve">User Interface Aesthetics: </w:t>
            </w:r>
            <w:r w:rsidRPr="00616FDC">
              <w:rPr>
                <w:sz w:val="20"/>
                <w:szCs w:val="20"/>
              </w:rPr>
              <w:t>User interface of the system enables pleasing and satisfying interaction for the user.</w:t>
            </w:r>
          </w:p>
        </w:tc>
        <w:tc>
          <w:tcPr>
            <w:tcW w:w="957" w:type="dxa"/>
          </w:tcPr>
          <w:p w:rsidR="005B1CCC" w:rsidRPr="00616FDC" w:rsidRDefault="005B1CCC" w:rsidP="00616FDC">
            <w:pPr>
              <w:rPr>
                <w:sz w:val="20"/>
                <w:szCs w:val="20"/>
              </w:rPr>
            </w:pPr>
          </w:p>
        </w:tc>
        <w:tc>
          <w:tcPr>
            <w:tcW w:w="958" w:type="dxa"/>
          </w:tcPr>
          <w:p w:rsidR="005B1CCC" w:rsidRPr="00616FDC" w:rsidRDefault="005B1CCC" w:rsidP="00616FDC">
            <w:pPr>
              <w:rPr>
                <w:sz w:val="20"/>
                <w:szCs w:val="20"/>
              </w:rPr>
            </w:pPr>
          </w:p>
        </w:tc>
        <w:tc>
          <w:tcPr>
            <w:tcW w:w="958" w:type="dxa"/>
          </w:tcPr>
          <w:p w:rsidR="005B1CCC" w:rsidRPr="00616FDC" w:rsidRDefault="005B1CCC" w:rsidP="00616FDC">
            <w:pPr>
              <w:rPr>
                <w:sz w:val="20"/>
                <w:szCs w:val="20"/>
              </w:rPr>
            </w:pPr>
          </w:p>
        </w:tc>
        <w:tc>
          <w:tcPr>
            <w:tcW w:w="958" w:type="dxa"/>
          </w:tcPr>
          <w:p w:rsidR="005B1CCC" w:rsidRPr="00616FDC" w:rsidRDefault="005B1CCC" w:rsidP="00616FDC">
            <w:pPr>
              <w:rPr>
                <w:sz w:val="20"/>
                <w:szCs w:val="20"/>
              </w:rPr>
            </w:pPr>
          </w:p>
        </w:tc>
      </w:tr>
      <w:tr w:rsidR="00616FDC" w:rsidTr="00642567">
        <w:trPr>
          <w:trHeight w:val="841"/>
        </w:trPr>
        <w:tc>
          <w:tcPr>
            <w:tcW w:w="5745" w:type="dxa"/>
            <w:vAlign w:val="center"/>
          </w:tcPr>
          <w:p w:rsidR="00616FDC" w:rsidRDefault="00616FDC" w:rsidP="00642567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616FDC">
              <w:rPr>
                <w:b/>
                <w:sz w:val="20"/>
                <w:szCs w:val="20"/>
              </w:rPr>
              <w:t xml:space="preserve">Accessibility: </w:t>
            </w:r>
            <w:r w:rsidRPr="00616FDC">
              <w:rPr>
                <w:sz w:val="20"/>
                <w:szCs w:val="20"/>
              </w:rPr>
              <w:t>The system can be used by people with the widest range of characteristics and capabilities to achieve an identical goal in a specified context of use</w:t>
            </w:r>
            <w:r>
              <w:t>.</w:t>
            </w:r>
          </w:p>
        </w:tc>
        <w:tc>
          <w:tcPr>
            <w:tcW w:w="957" w:type="dxa"/>
          </w:tcPr>
          <w:p w:rsidR="00616FDC" w:rsidRDefault="00616FDC" w:rsidP="00616FDC"/>
        </w:tc>
        <w:tc>
          <w:tcPr>
            <w:tcW w:w="958" w:type="dxa"/>
          </w:tcPr>
          <w:p w:rsidR="00616FDC" w:rsidRDefault="00616FDC" w:rsidP="00616FDC"/>
        </w:tc>
        <w:tc>
          <w:tcPr>
            <w:tcW w:w="958" w:type="dxa"/>
          </w:tcPr>
          <w:p w:rsidR="00616FDC" w:rsidRDefault="00616FDC" w:rsidP="00616FDC"/>
        </w:tc>
        <w:tc>
          <w:tcPr>
            <w:tcW w:w="958" w:type="dxa"/>
          </w:tcPr>
          <w:p w:rsidR="00616FDC" w:rsidRDefault="00616FDC" w:rsidP="00616FDC"/>
        </w:tc>
      </w:tr>
    </w:tbl>
    <w:p w:rsidR="00B32383" w:rsidRDefault="00B32383" w:rsidP="00B32383">
      <w:pPr>
        <w:spacing w:after="0"/>
      </w:pPr>
    </w:p>
    <w:p w:rsidR="00616FDC" w:rsidRDefault="00616FDC" w:rsidP="00B32383">
      <w:pPr>
        <w:spacing w:after="0"/>
      </w:pPr>
    </w:p>
    <w:p w:rsidR="004F5CBF" w:rsidRDefault="004F5CBF" w:rsidP="00616FDC">
      <w:pPr>
        <w:spacing w:after="0"/>
        <w:rPr>
          <w:b/>
        </w:rPr>
      </w:pPr>
    </w:p>
    <w:p w:rsidR="004F5CBF" w:rsidRDefault="004F5CBF" w:rsidP="00616FDC">
      <w:pPr>
        <w:spacing w:after="0"/>
        <w:rPr>
          <w:b/>
        </w:rPr>
      </w:pPr>
    </w:p>
    <w:p w:rsidR="00616FDC" w:rsidRDefault="00616FDC" w:rsidP="00616FDC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3830"/>
        <w:gridCol w:w="3831"/>
      </w:tblGrid>
      <w:tr w:rsidR="00616FDC" w:rsidTr="00616FDC">
        <w:tc>
          <w:tcPr>
            <w:tcW w:w="1915" w:type="dxa"/>
            <w:vAlign w:val="center"/>
          </w:tcPr>
          <w:p w:rsidR="00616FDC" w:rsidRPr="00E64F3A" w:rsidRDefault="00616FDC" w:rsidP="00616FDC">
            <w:pPr>
              <w:jc w:val="center"/>
              <w:rPr>
                <w:b/>
              </w:rPr>
            </w:pPr>
            <w:r w:rsidRPr="00E64F3A">
              <w:rPr>
                <w:b/>
              </w:rPr>
              <w:t>Rating</w:t>
            </w:r>
          </w:p>
        </w:tc>
        <w:tc>
          <w:tcPr>
            <w:tcW w:w="3830" w:type="dxa"/>
            <w:vAlign w:val="center"/>
          </w:tcPr>
          <w:p w:rsidR="00616FDC" w:rsidRPr="00E64F3A" w:rsidRDefault="00616FDC" w:rsidP="00616FDC">
            <w:pPr>
              <w:jc w:val="center"/>
              <w:rPr>
                <w:b/>
              </w:rPr>
            </w:pPr>
            <w:r w:rsidRPr="00E64F3A">
              <w:rPr>
                <w:b/>
              </w:rPr>
              <w:t>Verbal Description</w:t>
            </w:r>
          </w:p>
        </w:tc>
        <w:tc>
          <w:tcPr>
            <w:tcW w:w="3831" w:type="dxa"/>
            <w:vAlign w:val="center"/>
          </w:tcPr>
          <w:p w:rsidR="00616FDC" w:rsidRPr="00E64F3A" w:rsidRDefault="00616FDC" w:rsidP="00616FDC">
            <w:pPr>
              <w:jc w:val="center"/>
              <w:rPr>
                <w:b/>
              </w:rPr>
            </w:pPr>
            <w:r w:rsidRPr="00E64F3A">
              <w:rPr>
                <w:b/>
              </w:rPr>
              <w:t>Description</w:t>
            </w:r>
          </w:p>
        </w:tc>
      </w:tr>
      <w:tr w:rsidR="00616FDC" w:rsidTr="00616FDC">
        <w:tc>
          <w:tcPr>
            <w:tcW w:w="1915" w:type="dxa"/>
            <w:vAlign w:val="center"/>
          </w:tcPr>
          <w:p w:rsidR="00616FDC" w:rsidRDefault="00616FDC" w:rsidP="00616FDC">
            <w:pPr>
              <w:jc w:val="center"/>
            </w:pPr>
            <w:r>
              <w:t>4</w:t>
            </w:r>
          </w:p>
        </w:tc>
        <w:tc>
          <w:tcPr>
            <w:tcW w:w="3830" w:type="dxa"/>
            <w:vAlign w:val="center"/>
          </w:tcPr>
          <w:p w:rsidR="00616FDC" w:rsidRDefault="00616FDC" w:rsidP="00642567">
            <w:pPr>
              <w:jc w:val="center"/>
            </w:pPr>
            <w:r>
              <w:t xml:space="preserve">Highly </w:t>
            </w:r>
            <w:r w:rsidR="00642567">
              <w:t>Reliable</w:t>
            </w:r>
          </w:p>
        </w:tc>
        <w:tc>
          <w:tcPr>
            <w:tcW w:w="3831" w:type="dxa"/>
          </w:tcPr>
          <w:p w:rsidR="00616FDC" w:rsidRPr="00616FDC" w:rsidRDefault="00616FDC" w:rsidP="00616FDC">
            <w:pPr>
              <w:jc w:val="both"/>
              <w:rPr>
                <w:sz w:val="20"/>
                <w:szCs w:val="20"/>
              </w:rPr>
            </w:pPr>
            <w:r w:rsidRPr="00616FDC">
              <w:rPr>
                <w:sz w:val="20"/>
                <w:szCs w:val="20"/>
              </w:rPr>
              <w:t xml:space="preserve">Performs the functions </w:t>
            </w:r>
            <w:r>
              <w:rPr>
                <w:sz w:val="20"/>
                <w:szCs w:val="20"/>
              </w:rPr>
              <w:t>under spe</w:t>
            </w:r>
            <w:r w:rsidR="00642567">
              <w:rPr>
                <w:sz w:val="20"/>
                <w:szCs w:val="20"/>
              </w:rPr>
              <w:t>cified conditions for a period of time and</w:t>
            </w:r>
            <w:r w:rsidRPr="00616FDC">
              <w:rPr>
                <w:sz w:val="20"/>
                <w:szCs w:val="20"/>
              </w:rPr>
              <w:t xml:space="preserve"> has no weakness.</w:t>
            </w:r>
          </w:p>
        </w:tc>
      </w:tr>
      <w:tr w:rsidR="00616FDC" w:rsidTr="00616FDC">
        <w:tc>
          <w:tcPr>
            <w:tcW w:w="1915" w:type="dxa"/>
            <w:vAlign w:val="center"/>
          </w:tcPr>
          <w:p w:rsidR="00616FDC" w:rsidRDefault="00616FDC" w:rsidP="00616FDC">
            <w:pPr>
              <w:jc w:val="center"/>
            </w:pPr>
            <w:r>
              <w:t>3</w:t>
            </w:r>
          </w:p>
        </w:tc>
        <w:tc>
          <w:tcPr>
            <w:tcW w:w="3830" w:type="dxa"/>
            <w:vAlign w:val="center"/>
          </w:tcPr>
          <w:p w:rsidR="00616FDC" w:rsidRDefault="00642567" w:rsidP="00616FDC">
            <w:pPr>
              <w:jc w:val="center"/>
            </w:pPr>
            <w:r>
              <w:t>Reliable</w:t>
            </w:r>
          </w:p>
        </w:tc>
        <w:tc>
          <w:tcPr>
            <w:tcW w:w="3831" w:type="dxa"/>
          </w:tcPr>
          <w:p w:rsidR="00616FDC" w:rsidRPr="00616FDC" w:rsidRDefault="00642567" w:rsidP="00642567">
            <w:pPr>
              <w:jc w:val="both"/>
              <w:rPr>
                <w:sz w:val="20"/>
                <w:szCs w:val="20"/>
              </w:rPr>
            </w:pPr>
            <w:r w:rsidRPr="00616FDC">
              <w:rPr>
                <w:sz w:val="20"/>
                <w:szCs w:val="20"/>
              </w:rPr>
              <w:t xml:space="preserve">Performs the functions </w:t>
            </w:r>
            <w:r>
              <w:rPr>
                <w:sz w:val="20"/>
                <w:szCs w:val="20"/>
              </w:rPr>
              <w:t>under specified conditions for a period of time and</w:t>
            </w:r>
            <w:r w:rsidRPr="00616FDC">
              <w:rPr>
                <w:sz w:val="20"/>
                <w:szCs w:val="20"/>
              </w:rPr>
              <w:t xml:space="preserve"> has </w:t>
            </w:r>
            <w:r>
              <w:rPr>
                <w:sz w:val="20"/>
                <w:szCs w:val="20"/>
              </w:rPr>
              <w:t>minimal</w:t>
            </w:r>
            <w:r w:rsidRPr="00616FDC">
              <w:rPr>
                <w:sz w:val="20"/>
                <w:szCs w:val="20"/>
              </w:rPr>
              <w:t xml:space="preserve"> weakness.</w:t>
            </w:r>
          </w:p>
        </w:tc>
      </w:tr>
      <w:tr w:rsidR="00616FDC" w:rsidTr="00616FDC">
        <w:tc>
          <w:tcPr>
            <w:tcW w:w="1915" w:type="dxa"/>
            <w:vAlign w:val="center"/>
          </w:tcPr>
          <w:p w:rsidR="00616FDC" w:rsidRDefault="00616FDC" w:rsidP="00616FDC">
            <w:pPr>
              <w:jc w:val="center"/>
            </w:pPr>
            <w:r>
              <w:t>2</w:t>
            </w:r>
          </w:p>
        </w:tc>
        <w:tc>
          <w:tcPr>
            <w:tcW w:w="3830" w:type="dxa"/>
            <w:vAlign w:val="center"/>
          </w:tcPr>
          <w:p w:rsidR="00616FDC" w:rsidRDefault="00616FDC" w:rsidP="00616FDC">
            <w:pPr>
              <w:jc w:val="center"/>
            </w:pPr>
            <w:r>
              <w:t>Needs Improvement</w:t>
            </w:r>
          </w:p>
        </w:tc>
        <w:tc>
          <w:tcPr>
            <w:tcW w:w="3831" w:type="dxa"/>
          </w:tcPr>
          <w:p w:rsidR="00616FDC" w:rsidRPr="00616FDC" w:rsidRDefault="00642567" w:rsidP="00642567">
            <w:pPr>
              <w:jc w:val="both"/>
              <w:rPr>
                <w:sz w:val="20"/>
                <w:szCs w:val="20"/>
              </w:rPr>
            </w:pPr>
            <w:r w:rsidRPr="00616FDC">
              <w:rPr>
                <w:sz w:val="20"/>
                <w:szCs w:val="20"/>
              </w:rPr>
              <w:t xml:space="preserve">Performs the functions </w:t>
            </w:r>
            <w:r>
              <w:rPr>
                <w:sz w:val="20"/>
                <w:szCs w:val="20"/>
              </w:rPr>
              <w:t>under specified conditions for a period of time and</w:t>
            </w:r>
            <w:r w:rsidRPr="00616FDC">
              <w:rPr>
                <w:sz w:val="20"/>
                <w:szCs w:val="20"/>
              </w:rPr>
              <w:t xml:space="preserve"> has </w:t>
            </w:r>
            <w:r>
              <w:rPr>
                <w:sz w:val="20"/>
                <w:szCs w:val="20"/>
              </w:rPr>
              <w:t>moderate</w:t>
            </w:r>
            <w:r w:rsidRPr="00616FDC">
              <w:rPr>
                <w:sz w:val="20"/>
                <w:szCs w:val="20"/>
              </w:rPr>
              <w:t xml:space="preserve"> weakness.</w:t>
            </w:r>
          </w:p>
        </w:tc>
      </w:tr>
      <w:tr w:rsidR="00616FDC" w:rsidTr="00616FDC">
        <w:tc>
          <w:tcPr>
            <w:tcW w:w="1915" w:type="dxa"/>
            <w:vAlign w:val="center"/>
          </w:tcPr>
          <w:p w:rsidR="00616FDC" w:rsidRDefault="00616FDC" w:rsidP="00616FDC">
            <w:pPr>
              <w:jc w:val="center"/>
            </w:pPr>
            <w:r>
              <w:t>1</w:t>
            </w:r>
          </w:p>
        </w:tc>
        <w:tc>
          <w:tcPr>
            <w:tcW w:w="3830" w:type="dxa"/>
            <w:vAlign w:val="center"/>
          </w:tcPr>
          <w:p w:rsidR="00616FDC" w:rsidRDefault="00616FDC" w:rsidP="00616FDC">
            <w:pPr>
              <w:jc w:val="center"/>
            </w:pPr>
            <w:r>
              <w:t>Poor</w:t>
            </w:r>
          </w:p>
        </w:tc>
        <w:tc>
          <w:tcPr>
            <w:tcW w:w="3831" w:type="dxa"/>
          </w:tcPr>
          <w:p w:rsidR="00616FDC" w:rsidRPr="00616FDC" w:rsidRDefault="00616FDC" w:rsidP="00642567">
            <w:pPr>
              <w:jc w:val="both"/>
              <w:rPr>
                <w:sz w:val="20"/>
                <w:szCs w:val="20"/>
              </w:rPr>
            </w:pPr>
            <w:r w:rsidRPr="00616FDC">
              <w:rPr>
                <w:sz w:val="20"/>
                <w:szCs w:val="20"/>
              </w:rPr>
              <w:t xml:space="preserve">Cannot </w:t>
            </w:r>
            <w:r w:rsidR="00642567">
              <w:rPr>
                <w:sz w:val="20"/>
                <w:szCs w:val="20"/>
              </w:rPr>
              <w:t>perform</w:t>
            </w:r>
            <w:r w:rsidR="00642567" w:rsidRPr="00616FDC">
              <w:rPr>
                <w:sz w:val="20"/>
                <w:szCs w:val="20"/>
              </w:rPr>
              <w:t xml:space="preserve"> the functions </w:t>
            </w:r>
            <w:r w:rsidR="00642567">
              <w:rPr>
                <w:sz w:val="20"/>
                <w:szCs w:val="20"/>
              </w:rPr>
              <w:t>under specified conditions for a period of time and</w:t>
            </w:r>
            <w:r w:rsidR="00642567" w:rsidRPr="00616FDC">
              <w:rPr>
                <w:sz w:val="20"/>
                <w:szCs w:val="20"/>
              </w:rPr>
              <w:t xml:space="preserve"> has </w:t>
            </w:r>
            <w:r w:rsidR="004F5CBF">
              <w:rPr>
                <w:sz w:val="20"/>
                <w:szCs w:val="20"/>
              </w:rPr>
              <w:t>various major weaknesses</w:t>
            </w:r>
            <w:r w:rsidR="00642567" w:rsidRPr="00616FDC">
              <w:rPr>
                <w:sz w:val="20"/>
                <w:szCs w:val="20"/>
              </w:rPr>
              <w:t>.</w:t>
            </w:r>
          </w:p>
        </w:tc>
      </w:tr>
    </w:tbl>
    <w:p w:rsidR="00616FDC" w:rsidRDefault="00616FDC" w:rsidP="00616F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45"/>
        <w:gridCol w:w="957"/>
        <w:gridCol w:w="958"/>
        <w:gridCol w:w="958"/>
        <w:gridCol w:w="958"/>
      </w:tblGrid>
      <w:tr w:rsidR="00616FDC" w:rsidTr="00642567">
        <w:trPr>
          <w:trHeight w:val="1376"/>
        </w:trPr>
        <w:tc>
          <w:tcPr>
            <w:tcW w:w="9576" w:type="dxa"/>
            <w:gridSpan w:val="5"/>
            <w:vAlign w:val="center"/>
          </w:tcPr>
          <w:p w:rsidR="00616FDC" w:rsidRPr="00616FDC" w:rsidRDefault="00642567" w:rsidP="00642567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Reliability</w:t>
            </w:r>
          </w:p>
          <w:p w:rsidR="00616FDC" w:rsidRPr="00616FDC" w:rsidRDefault="00616FDC" w:rsidP="00642567">
            <w:pPr>
              <w:spacing w:line="276" w:lineRule="auto"/>
              <w:rPr>
                <w:sz w:val="20"/>
                <w:szCs w:val="20"/>
              </w:rPr>
            </w:pPr>
            <w:r w:rsidRPr="00616FDC">
              <w:rPr>
                <w:sz w:val="20"/>
                <w:szCs w:val="20"/>
              </w:rPr>
              <w:t xml:space="preserve">This characteristic represents </w:t>
            </w:r>
            <w:r w:rsidR="00790DC0" w:rsidRPr="00616FDC">
              <w:rPr>
                <w:sz w:val="20"/>
                <w:szCs w:val="20"/>
              </w:rPr>
              <w:t xml:space="preserve">the </w:t>
            </w:r>
            <w:r w:rsidR="00790DC0">
              <w:rPr>
                <w:sz w:val="20"/>
                <w:szCs w:val="20"/>
              </w:rPr>
              <w:t>degree</w:t>
            </w:r>
            <w:r w:rsidR="00C800C1">
              <w:rPr>
                <w:sz w:val="20"/>
                <w:szCs w:val="20"/>
              </w:rPr>
              <w:t xml:space="preserve"> of </w:t>
            </w:r>
            <w:r w:rsidR="00642567">
              <w:rPr>
                <w:sz w:val="20"/>
                <w:szCs w:val="20"/>
              </w:rPr>
              <w:t>reliability</w:t>
            </w:r>
            <w:r w:rsidRPr="00616FDC">
              <w:rPr>
                <w:sz w:val="20"/>
                <w:szCs w:val="20"/>
              </w:rPr>
              <w:t xml:space="preserve"> to which the Development and Assessment of the </w:t>
            </w:r>
            <w:proofErr w:type="spellStart"/>
            <w:r w:rsidRPr="00616FDC">
              <w:rPr>
                <w:sz w:val="20"/>
                <w:szCs w:val="20"/>
              </w:rPr>
              <w:t>Gabaldon</w:t>
            </w:r>
            <w:proofErr w:type="spellEnd"/>
            <w:r w:rsidRPr="00616FDC">
              <w:rPr>
                <w:sz w:val="20"/>
                <w:szCs w:val="20"/>
              </w:rPr>
              <w:t xml:space="preserve"> Water Billing and Management System </w:t>
            </w:r>
            <w:r w:rsidR="00642567">
              <w:rPr>
                <w:sz w:val="20"/>
                <w:szCs w:val="20"/>
              </w:rPr>
              <w:t>performs specified functions under specified conditions for a specified period of time.</w:t>
            </w:r>
          </w:p>
        </w:tc>
      </w:tr>
      <w:tr w:rsidR="00616FDC" w:rsidTr="00616FDC">
        <w:trPr>
          <w:trHeight w:val="80"/>
        </w:trPr>
        <w:tc>
          <w:tcPr>
            <w:tcW w:w="5745" w:type="dxa"/>
          </w:tcPr>
          <w:p w:rsidR="00616FDC" w:rsidRPr="00616FDC" w:rsidRDefault="00616FDC" w:rsidP="00616FDC">
            <w:pPr>
              <w:rPr>
                <w:b/>
                <w:sz w:val="20"/>
                <w:szCs w:val="20"/>
              </w:rPr>
            </w:pPr>
            <w:r w:rsidRPr="00616FDC">
              <w:rPr>
                <w:b/>
                <w:sz w:val="20"/>
                <w:szCs w:val="20"/>
              </w:rPr>
              <w:t>Statements</w:t>
            </w:r>
          </w:p>
        </w:tc>
        <w:tc>
          <w:tcPr>
            <w:tcW w:w="957" w:type="dxa"/>
            <w:vAlign w:val="center"/>
          </w:tcPr>
          <w:p w:rsidR="00616FDC" w:rsidRPr="00616FDC" w:rsidRDefault="00616FDC" w:rsidP="00616FDC">
            <w:pPr>
              <w:jc w:val="center"/>
              <w:rPr>
                <w:b/>
                <w:sz w:val="20"/>
                <w:szCs w:val="20"/>
              </w:rPr>
            </w:pPr>
            <w:r w:rsidRPr="00616FD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958" w:type="dxa"/>
            <w:vAlign w:val="center"/>
          </w:tcPr>
          <w:p w:rsidR="00616FDC" w:rsidRPr="00616FDC" w:rsidRDefault="00616FDC" w:rsidP="00616FDC">
            <w:pPr>
              <w:jc w:val="center"/>
              <w:rPr>
                <w:b/>
                <w:sz w:val="20"/>
                <w:szCs w:val="20"/>
              </w:rPr>
            </w:pPr>
            <w:r w:rsidRPr="00616FD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958" w:type="dxa"/>
            <w:vAlign w:val="center"/>
          </w:tcPr>
          <w:p w:rsidR="00616FDC" w:rsidRPr="00616FDC" w:rsidRDefault="00616FDC" w:rsidP="00616FDC">
            <w:pPr>
              <w:jc w:val="center"/>
              <w:rPr>
                <w:b/>
                <w:sz w:val="20"/>
                <w:szCs w:val="20"/>
              </w:rPr>
            </w:pPr>
            <w:r w:rsidRPr="00616FD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958" w:type="dxa"/>
            <w:vAlign w:val="center"/>
          </w:tcPr>
          <w:p w:rsidR="00616FDC" w:rsidRPr="00616FDC" w:rsidRDefault="00616FDC" w:rsidP="00616FDC">
            <w:pPr>
              <w:jc w:val="center"/>
              <w:rPr>
                <w:b/>
                <w:sz w:val="20"/>
                <w:szCs w:val="20"/>
              </w:rPr>
            </w:pPr>
            <w:r w:rsidRPr="00616FDC">
              <w:rPr>
                <w:b/>
                <w:sz w:val="20"/>
                <w:szCs w:val="20"/>
              </w:rPr>
              <w:t>1</w:t>
            </w:r>
          </w:p>
        </w:tc>
      </w:tr>
      <w:tr w:rsidR="00616FDC" w:rsidTr="00616FDC">
        <w:trPr>
          <w:trHeight w:val="814"/>
        </w:trPr>
        <w:tc>
          <w:tcPr>
            <w:tcW w:w="5745" w:type="dxa"/>
            <w:vAlign w:val="center"/>
          </w:tcPr>
          <w:p w:rsidR="00616FDC" w:rsidRPr="00616FDC" w:rsidRDefault="00642567" w:rsidP="00642567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Maturity</w:t>
            </w:r>
            <w:r w:rsidR="00616FDC" w:rsidRPr="00616FDC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The system meets the needs for reliability under normal operation.</w:t>
            </w:r>
          </w:p>
        </w:tc>
        <w:tc>
          <w:tcPr>
            <w:tcW w:w="957" w:type="dxa"/>
          </w:tcPr>
          <w:p w:rsidR="00616FDC" w:rsidRPr="00616FDC" w:rsidRDefault="00616FDC" w:rsidP="00616FDC">
            <w:pPr>
              <w:rPr>
                <w:sz w:val="20"/>
                <w:szCs w:val="20"/>
              </w:rPr>
            </w:pPr>
          </w:p>
        </w:tc>
        <w:tc>
          <w:tcPr>
            <w:tcW w:w="958" w:type="dxa"/>
          </w:tcPr>
          <w:p w:rsidR="00616FDC" w:rsidRPr="00616FDC" w:rsidRDefault="00616FDC" w:rsidP="00616FDC">
            <w:pPr>
              <w:rPr>
                <w:sz w:val="20"/>
                <w:szCs w:val="20"/>
              </w:rPr>
            </w:pPr>
          </w:p>
        </w:tc>
        <w:tc>
          <w:tcPr>
            <w:tcW w:w="958" w:type="dxa"/>
          </w:tcPr>
          <w:p w:rsidR="00616FDC" w:rsidRPr="00616FDC" w:rsidRDefault="00616FDC" w:rsidP="00616FDC">
            <w:pPr>
              <w:rPr>
                <w:sz w:val="20"/>
                <w:szCs w:val="20"/>
              </w:rPr>
            </w:pPr>
          </w:p>
        </w:tc>
        <w:tc>
          <w:tcPr>
            <w:tcW w:w="958" w:type="dxa"/>
          </w:tcPr>
          <w:p w:rsidR="00616FDC" w:rsidRPr="00616FDC" w:rsidRDefault="00616FDC" w:rsidP="00616FDC">
            <w:pPr>
              <w:rPr>
                <w:sz w:val="20"/>
                <w:szCs w:val="20"/>
              </w:rPr>
            </w:pPr>
          </w:p>
        </w:tc>
      </w:tr>
      <w:tr w:rsidR="00616FDC" w:rsidTr="00616FDC">
        <w:trPr>
          <w:trHeight w:val="841"/>
        </w:trPr>
        <w:tc>
          <w:tcPr>
            <w:tcW w:w="5745" w:type="dxa"/>
            <w:vAlign w:val="center"/>
          </w:tcPr>
          <w:p w:rsidR="00616FDC" w:rsidRPr="00616FDC" w:rsidRDefault="00642567" w:rsidP="00642567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Availability</w:t>
            </w:r>
            <w:r w:rsidR="00616FDC" w:rsidRPr="00616FDC">
              <w:rPr>
                <w:sz w:val="20"/>
                <w:szCs w:val="20"/>
              </w:rPr>
              <w:t xml:space="preserve">: The system </w:t>
            </w:r>
            <w:r>
              <w:rPr>
                <w:sz w:val="20"/>
                <w:szCs w:val="20"/>
              </w:rPr>
              <w:t>is operational and accessible when required for use.</w:t>
            </w:r>
          </w:p>
        </w:tc>
        <w:tc>
          <w:tcPr>
            <w:tcW w:w="957" w:type="dxa"/>
          </w:tcPr>
          <w:p w:rsidR="00616FDC" w:rsidRPr="00616FDC" w:rsidRDefault="00616FDC" w:rsidP="00616FDC">
            <w:pPr>
              <w:rPr>
                <w:sz w:val="20"/>
                <w:szCs w:val="20"/>
              </w:rPr>
            </w:pPr>
          </w:p>
        </w:tc>
        <w:tc>
          <w:tcPr>
            <w:tcW w:w="958" w:type="dxa"/>
          </w:tcPr>
          <w:p w:rsidR="00616FDC" w:rsidRPr="00616FDC" w:rsidRDefault="00616FDC" w:rsidP="00616FDC">
            <w:pPr>
              <w:rPr>
                <w:sz w:val="20"/>
                <w:szCs w:val="20"/>
              </w:rPr>
            </w:pPr>
          </w:p>
        </w:tc>
        <w:tc>
          <w:tcPr>
            <w:tcW w:w="958" w:type="dxa"/>
          </w:tcPr>
          <w:p w:rsidR="00616FDC" w:rsidRPr="00616FDC" w:rsidRDefault="00616FDC" w:rsidP="00616FDC">
            <w:pPr>
              <w:rPr>
                <w:sz w:val="20"/>
                <w:szCs w:val="20"/>
              </w:rPr>
            </w:pPr>
          </w:p>
        </w:tc>
        <w:tc>
          <w:tcPr>
            <w:tcW w:w="958" w:type="dxa"/>
          </w:tcPr>
          <w:p w:rsidR="00616FDC" w:rsidRPr="00616FDC" w:rsidRDefault="00616FDC" w:rsidP="00616FDC">
            <w:pPr>
              <w:rPr>
                <w:sz w:val="20"/>
                <w:szCs w:val="20"/>
              </w:rPr>
            </w:pPr>
          </w:p>
        </w:tc>
      </w:tr>
      <w:tr w:rsidR="00616FDC" w:rsidTr="00616FDC">
        <w:trPr>
          <w:trHeight w:val="692"/>
        </w:trPr>
        <w:tc>
          <w:tcPr>
            <w:tcW w:w="5745" w:type="dxa"/>
            <w:vAlign w:val="center"/>
          </w:tcPr>
          <w:p w:rsidR="00616FDC" w:rsidRPr="00616FDC" w:rsidRDefault="00642567" w:rsidP="00642567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Fault Tolerance</w:t>
            </w:r>
            <w:r w:rsidR="00616FDC" w:rsidRPr="00616FDC">
              <w:rPr>
                <w:sz w:val="20"/>
                <w:szCs w:val="20"/>
              </w:rPr>
              <w:t xml:space="preserve">: The system </w:t>
            </w:r>
            <w:r>
              <w:rPr>
                <w:sz w:val="20"/>
                <w:szCs w:val="20"/>
              </w:rPr>
              <w:t>operates as intended despite the presence of hardware or software faults.</w:t>
            </w:r>
          </w:p>
        </w:tc>
        <w:tc>
          <w:tcPr>
            <w:tcW w:w="957" w:type="dxa"/>
          </w:tcPr>
          <w:p w:rsidR="00616FDC" w:rsidRPr="00616FDC" w:rsidRDefault="00616FDC" w:rsidP="00616FDC">
            <w:pPr>
              <w:rPr>
                <w:sz w:val="20"/>
                <w:szCs w:val="20"/>
              </w:rPr>
            </w:pPr>
          </w:p>
        </w:tc>
        <w:tc>
          <w:tcPr>
            <w:tcW w:w="958" w:type="dxa"/>
          </w:tcPr>
          <w:p w:rsidR="00616FDC" w:rsidRPr="00616FDC" w:rsidRDefault="00616FDC" w:rsidP="00616FDC">
            <w:pPr>
              <w:rPr>
                <w:sz w:val="20"/>
                <w:szCs w:val="20"/>
              </w:rPr>
            </w:pPr>
          </w:p>
        </w:tc>
        <w:tc>
          <w:tcPr>
            <w:tcW w:w="958" w:type="dxa"/>
          </w:tcPr>
          <w:p w:rsidR="00616FDC" w:rsidRPr="00616FDC" w:rsidRDefault="00616FDC" w:rsidP="00616FDC">
            <w:pPr>
              <w:rPr>
                <w:sz w:val="20"/>
                <w:szCs w:val="20"/>
              </w:rPr>
            </w:pPr>
          </w:p>
        </w:tc>
        <w:tc>
          <w:tcPr>
            <w:tcW w:w="958" w:type="dxa"/>
          </w:tcPr>
          <w:p w:rsidR="00616FDC" w:rsidRPr="00616FDC" w:rsidRDefault="00616FDC" w:rsidP="00616FDC">
            <w:pPr>
              <w:rPr>
                <w:sz w:val="20"/>
                <w:szCs w:val="20"/>
              </w:rPr>
            </w:pPr>
          </w:p>
        </w:tc>
      </w:tr>
      <w:tr w:rsidR="00616FDC" w:rsidTr="00616FDC">
        <w:trPr>
          <w:trHeight w:val="719"/>
        </w:trPr>
        <w:tc>
          <w:tcPr>
            <w:tcW w:w="5745" w:type="dxa"/>
            <w:vAlign w:val="center"/>
          </w:tcPr>
          <w:p w:rsidR="00616FDC" w:rsidRPr="00616FDC" w:rsidRDefault="00642567" w:rsidP="00642567">
            <w:pPr>
              <w:pStyle w:val="ListParagraph"/>
              <w:numPr>
                <w:ilvl w:val="0"/>
                <w:numId w:val="5"/>
              </w:num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Recoverability</w:t>
            </w:r>
            <w:r w:rsidR="00616FDC" w:rsidRPr="00616FDC">
              <w:rPr>
                <w:b/>
                <w:sz w:val="20"/>
                <w:szCs w:val="20"/>
              </w:rPr>
              <w:t>:</w:t>
            </w:r>
            <w:r w:rsidR="00616FDC" w:rsidRPr="00616FD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 the event of an interruption or a failure, the system can recover the date directly affected and re-establish the desired state of the system.</w:t>
            </w:r>
          </w:p>
        </w:tc>
        <w:tc>
          <w:tcPr>
            <w:tcW w:w="957" w:type="dxa"/>
          </w:tcPr>
          <w:p w:rsidR="00616FDC" w:rsidRPr="00616FDC" w:rsidRDefault="00616FDC" w:rsidP="00616FDC">
            <w:pPr>
              <w:rPr>
                <w:sz w:val="20"/>
                <w:szCs w:val="20"/>
              </w:rPr>
            </w:pPr>
          </w:p>
        </w:tc>
        <w:tc>
          <w:tcPr>
            <w:tcW w:w="958" w:type="dxa"/>
          </w:tcPr>
          <w:p w:rsidR="00616FDC" w:rsidRPr="00616FDC" w:rsidRDefault="00616FDC" w:rsidP="00616FDC">
            <w:pPr>
              <w:rPr>
                <w:sz w:val="20"/>
                <w:szCs w:val="20"/>
              </w:rPr>
            </w:pPr>
          </w:p>
        </w:tc>
        <w:tc>
          <w:tcPr>
            <w:tcW w:w="958" w:type="dxa"/>
          </w:tcPr>
          <w:p w:rsidR="00616FDC" w:rsidRPr="00616FDC" w:rsidRDefault="00616FDC" w:rsidP="00616FDC">
            <w:pPr>
              <w:rPr>
                <w:sz w:val="20"/>
                <w:szCs w:val="20"/>
              </w:rPr>
            </w:pPr>
          </w:p>
        </w:tc>
        <w:tc>
          <w:tcPr>
            <w:tcW w:w="958" w:type="dxa"/>
          </w:tcPr>
          <w:p w:rsidR="00616FDC" w:rsidRPr="00616FDC" w:rsidRDefault="00616FDC" w:rsidP="00616FDC">
            <w:pPr>
              <w:rPr>
                <w:sz w:val="20"/>
                <w:szCs w:val="20"/>
              </w:rPr>
            </w:pPr>
          </w:p>
        </w:tc>
      </w:tr>
    </w:tbl>
    <w:p w:rsidR="00616FDC" w:rsidRDefault="00616FDC" w:rsidP="00B32383">
      <w:pPr>
        <w:spacing w:after="0"/>
      </w:pPr>
    </w:p>
    <w:p w:rsidR="00642567" w:rsidRDefault="00642567" w:rsidP="00B32383">
      <w:pPr>
        <w:spacing w:after="0"/>
      </w:pPr>
    </w:p>
    <w:p w:rsidR="00642567" w:rsidRDefault="00642567" w:rsidP="00B32383">
      <w:pPr>
        <w:spacing w:after="0"/>
      </w:pPr>
    </w:p>
    <w:p w:rsidR="00642567" w:rsidRDefault="00642567" w:rsidP="00B32383">
      <w:pPr>
        <w:spacing w:after="0"/>
      </w:pPr>
    </w:p>
    <w:p w:rsidR="00642567" w:rsidRDefault="00642567">
      <w:r>
        <w:br w:type="page"/>
      </w:r>
    </w:p>
    <w:p w:rsidR="00642567" w:rsidRDefault="00642567" w:rsidP="00B32383">
      <w:pPr>
        <w:spacing w:after="0"/>
      </w:pPr>
    </w:p>
    <w:p w:rsidR="00642567" w:rsidRDefault="00642567" w:rsidP="00B32383">
      <w:pPr>
        <w:spacing w:after="0"/>
      </w:pPr>
    </w:p>
    <w:p w:rsidR="00642567" w:rsidRDefault="00642567" w:rsidP="00642567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3830"/>
        <w:gridCol w:w="3831"/>
      </w:tblGrid>
      <w:tr w:rsidR="00642567" w:rsidTr="00D1308C">
        <w:tc>
          <w:tcPr>
            <w:tcW w:w="1915" w:type="dxa"/>
            <w:vAlign w:val="center"/>
          </w:tcPr>
          <w:p w:rsidR="00642567" w:rsidRPr="00E64F3A" w:rsidRDefault="00642567" w:rsidP="00D1308C">
            <w:pPr>
              <w:jc w:val="center"/>
              <w:rPr>
                <w:b/>
              </w:rPr>
            </w:pPr>
            <w:r w:rsidRPr="00E64F3A">
              <w:rPr>
                <w:b/>
              </w:rPr>
              <w:t>Rating</w:t>
            </w:r>
          </w:p>
        </w:tc>
        <w:tc>
          <w:tcPr>
            <w:tcW w:w="3830" w:type="dxa"/>
            <w:vAlign w:val="center"/>
          </w:tcPr>
          <w:p w:rsidR="00642567" w:rsidRPr="00E64F3A" w:rsidRDefault="00642567" w:rsidP="00D1308C">
            <w:pPr>
              <w:jc w:val="center"/>
              <w:rPr>
                <w:b/>
              </w:rPr>
            </w:pPr>
            <w:r w:rsidRPr="00E64F3A">
              <w:rPr>
                <w:b/>
              </w:rPr>
              <w:t>Verbal Description</w:t>
            </w:r>
          </w:p>
        </w:tc>
        <w:tc>
          <w:tcPr>
            <w:tcW w:w="3831" w:type="dxa"/>
            <w:vAlign w:val="center"/>
          </w:tcPr>
          <w:p w:rsidR="00642567" w:rsidRPr="00E64F3A" w:rsidRDefault="00642567" w:rsidP="00D1308C">
            <w:pPr>
              <w:jc w:val="center"/>
              <w:rPr>
                <w:b/>
              </w:rPr>
            </w:pPr>
            <w:r w:rsidRPr="00E64F3A">
              <w:rPr>
                <w:b/>
              </w:rPr>
              <w:t>Description</w:t>
            </w:r>
          </w:p>
        </w:tc>
      </w:tr>
      <w:tr w:rsidR="00642567" w:rsidTr="00D1308C">
        <w:tc>
          <w:tcPr>
            <w:tcW w:w="1915" w:type="dxa"/>
            <w:vAlign w:val="center"/>
          </w:tcPr>
          <w:p w:rsidR="00642567" w:rsidRDefault="00642567" w:rsidP="00D1308C">
            <w:pPr>
              <w:jc w:val="center"/>
            </w:pPr>
            <w:r>
              <w:t>4</w:t>
            </w:r>
          </w:p>
        </w:tc>
        <w:tc>
          <w:tcPr>
            <w:tcW w:w="3830" w:type="dxa"/>
            <w:vAlign w:val="center"/>
          </w:tcPr>
          <w:p w:rsidR="00642567" w:rsidRDefault="00642567" w:rsidP="000376EA">
            <w:pPr>
              <w:jc w:val="center"/>
            </w:pPr>
            <w:r>
              <w:t xml:space="preserve">Highly </w:t>
            </w:r>
            <w:r w:rsidR="000376EA">
              <w:t>Secured</w:t>
            </w:r>
          </w:p>
        </w:tc>
        <w:tc>
          <w:tcPr>
            <w:tcW w:w="3831" w:type="dxa"/>
          </w:tcPr>
          <w:p w:rsidR="00642567" w:rsidRPr="00616FDC" w:rsidRDefault="000376EA" w:rsidP="000376E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Protects information</w:t>
            </w:r>
            <w:r w:rsidRPr="00616FDC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data, and </w:t>
            </w:r>
            <w:r w:rsidR="00642567" w:rsidRPr="00616FDC">
              <w:rPr>
                <w:sz w:val="20"/>
                <w:szCs w:val="20"/>
              </w:rPr>
              <w:t>has no weakness.</w:t>
            </w:r>
          </w:p>
        </w:tc>
      </w:tr>
      <w:tr w:rsidR="00642567" w:rsidTr="00D1308C">
        <w:tc>
          <w:tcPr>
            <w:tcW w:w="1915" w:type="dxa"/>
            <w:vAlign w:val="center"/>
          </w:tcPr>
          <w:p w:rsidR="00642567" w:rsidRDefault="00642567" w:rsidP="00D1308C">
            <w:pPr>
              <w:jc w:val="center"/>
            </w:pPr>
            <w:r>
              <w:t>3</w:t>
            </w:r>
          </w:p>
        </w:tc>
        <w:tc>
          <w:tcPr>
            <w:tcW w:w="3830" w:type="dxa"/>
            <w:vAlign w:val="center"/>
          </w:tcPr>
          <w:p w:rsidR="00642567" w:rsidRDefault="000376EA" w:rsidP="00D1308C">
            <w:pPr>
              <w:jc w:val="center"/>
            </w:pPr>
            <w:r>
              <w:t>Secured</w:t>
            </w:r>
          </w:p>
        </w:tc>
        <w:tc>
          <w:tcPr>
            <w:tcW w:w="3831" w:type="dxa"/>
          </w:tcPr>
          <w:p w:rsidR="00642567" w:rsidRPr="00616FDC" w:rsidRDefault="000376EA" w:rsidP="000376E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Protects information, data, and </w:t>
            </w:r>
            <w:r w:rsidRPr="00616FDC">
              <w:rPr>
                <w:sz w:val="20"/>
                <w:szCs w:val="20"/>
              </w:rPr>
              <w:t xml:space="preserve">has </w:t>
            </w:r>
            <w:r>
              <w:rPr>
                <w:sz w:val="20"/>
                <w:szCs w:val="20"/>
              </w:rPr>
              <w:t>minimal</w:t>
            </w:r>
            <w:r w:rsidRPr="00616FDC">
              <w:rPr>
                <w:sz w:val="20"/>
                <w:szCs w:val="20"/>
              </w:rPr>
              <w:t xml:space="preserve"> weakness.</w:t>
            </w:r>
          </w:p>
        </w:tc>
      </w:tr>
      <w:tr w:rsidR="00642567" w:rsidTr="00D1308C">
        <w:tc>
          <w:tcPr>
            <w:tcW w:w="1915" w:type="dxa"/>
            <w:vAlign w:val="center"/>
          </w:tcPr>
          <w:p w:rsidR="00642567" w:rsidRDefault="00642567" w:rsidP="00D1308C">
            <w:pPr>
              <w:jc w:val="center"/>
            </w:pPr>
            <w:r>
              <w:t>2</w:t>
            </w:r>
          </w:p>
        </w:tc>
        <w:tc>
          <w:tcPr>
            <w:tcW w:w="3830" w:type="dxa"/>
            <w:vAlign w:val="center"/>
          </w:tcPr>
          <w:p w:rsidR="00642567" w:rsidRDefault="00642567" w:rsidP="00D1308C">
            <w:pPr>
              <w:jc w:val="center"/>
            </w:pPr>
            <w:r>
              <w:t>Needs Improvement</w:t>
            </w:r>
          </w:p>
        </w:tc>
        <w:tc>
          <w:tcPr>
            <w:tcW w:w="3831" w:type="dxa"/>
          </w:tcPr>
          <w:p w:rsidR="00642567" w:rsidRPr="00616FDC" w:rsidRDefault="000376EA" w:rsidP="000376E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Protects information, data, and </w:t>
            </w:r>
            <w:r w:rsidRPr="00616FDC">
              <w:rPr>
                <w:sz w:val="20"/>
                <w:szCs w:val="20"/>
              </w:rPr>
              <w:t xml:space="preserve">has </w:t>
            </w:r>
            <w:r>
              <w:rPr>
                <w:sz w:val="20"/>
                <w:szCs w:val="20"/>
              </w:rPr>
              <w:t>moderate</w:t>
            </w:r>
            <w:r w:rsidRPr="00616FDC">
              <w:rPr>
                <w:sz w:val="20"/>
                <w:szCs w:val="20"/>
              </w:rPr>
              <w:t xml:space="preserve"> weakness.</w:t>
            </w:r>
          </w:p>
        </w:tc>
      </w:tr>
      <w:tr w:rsidR="00642567" w:rsidTr="00D1308C">
        <w:tc>
          <w:tcPr>
            <w:tcW w:w="1915" w:type="dxa"/>
            <w:vAlign w:val="center"/>
          </w:tcPr>
          <w:p w:rsidR="00642567" w:rsidRDefault="00642567" w:rsidP="00D1308C">
            <w:pPr>
              <w:jc w:val="center"/>
            </w:pPr>
            <w:r>
              <w:t>1</w:t>
            </w:r>
          </w:p>
        </w:tc>
        <w:tc>
          <w:tcPr>
            <w:tcW w:w="3830" w:type="dxa"/>
            <w:vAlign w:val="center"/>
          </w:tcPr>
          <w:p w:rsidR="00642567" w:rsidRDefault="00642567" w:rsidP="00D1308C">
            <w:pPr>
              <w:jc w:val="center"/>
            </w:pPr>
            <w:r>
              <w:t>Poor</w:t>
            </w:r>
          </w:p>
        </w:tc>
        <w:tc>
          <w:tcPr>
            <w:tcW w:w="3831" w:type="dxa"/>
          </w:tcPr>
          <w:p w:rsidR="00642567" w:rsidRPr="00616FDC" w:rsidRDefault="000376EA" w:rsidP="000376E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Protects information, data, and </w:t>
            </w:r>
            <w:r w:rsidRPr="00616FDC">
              <w:rPr>
                <w:sz w:val="20"/>
                <w:szCs w:val="20"/>
              </w:rPr>
              <w:t xml:space="preserve">has </w:t>
            </w:r>
            <w:r w:rsidR="004F5CBF">
              <w:rPr>
                <w:sz w:val="20"/>
                <w:szCs w:val="20"/>
              </w:rPr>
              <w:t>various major weaknesses</w:t>
            </w:r>
            <w:r>
              <w:rPr>
                <w:sz w:val="20"/>
                <w:szCs w:val="20"/>
              </w:rPr>
              <w:t>.</w:t>
            </w:r>
          </w:p>
        </w:tc>
      </w:tr>
    </w:tbl>
    <w:p w:rsidR="00642567" w:rsidRDefault="00642567" w:rsidP="006425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45"/>
        <w:gridCol w:w="957"/>
        <w:gridCol w:w="958"/>
        <w:gridCol w:w="958"/>
        <w:gridCol w:w="958"/>
      </w:tblGrid>
      <w:tr w:rsidR="00642567" w:rsidTr="00D1308C">
        <w:trPr>
          <w:trHeight w:val="1376"/>
        </w:trPr>
        <w:tc>
          <w:tcPr>
            <w:tcW w:w="9576" w:type="dxa"/>
            <w:gridSpan w:val="5"/>
            <w:vAlign w:val="center"/>
          </w:tcPr>
          <w:p w:rsidR="00642567" w:rsidRPr="00616FDC" w:rsidRDefault="000376EA" w:rsidP="00D1308C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Security</w:t>
            </w:r>
          </w:p>
          <w:p w:rsidR="00642567" w:rsidRPr="00616FDC" w:rsidRDefault="00642567" w:rsidP="000376EA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616FDC">
              <w:rPr>
                <w:sz w:val="20"/>
                <w:szCs w:val="20"/>
              </w:rPr>
              <w:t xml:space="preserve">       This characteristic represents the </w:t>
            </w:r>
            <w:r w:rsidR="00C800C1">
              <w:rPr>
                <w:sz w:val="20"/>
                <w:szCs w:val="20"/>
              </w:rPr>
              <w:t xml:space="preserve"> degree of s</w:t>
            </w:r>
            <w:r w:rsidR="000376EA">
              <w:rPr>
                <w:sz w:val="20"/>
                <w:szCs w:val="20"/>
              </w:rPr>
              <w:t>ecurity</w:t>
            </w:r>
            <w:r w:rsidRPr="00616FDC">
              <w:rPr>
                <w:sz w:val="20"/>
                <w:szCs w:val="20"/>
              </w:rPr>
              <w:t xml:space="preserve"> to which the Development and Assessment of the </w:t>
            </w:r>
            <w:proofErr w:type="spellStart"/>
            <w:r w:rsidRPr="00616FDC">
              <w:rPr>
                <w:sz w:val="20"/>
                <w:szCs w:val="20"/>
              </w:rPr>
              <w:t>Gabaldon</w:t>
            </w:r>
            <w:proofErr w:type="spellEnd"/>
            <w:r w:rsidRPr="00616FDC">
              <w:rPr>
                <w:sz w:val="20"/>
                <w:szCs w:val="20"/>
              </w:rPr>
              <w:t xml:space="preserve"> Water Billing and Management System </w:t>
            </w:r>
            <w:r w:rsidR="000376EA">
              <w:rPr>
                <w:sz w:val="20"/>
                <w:szCs w:val="20"/>
              </w:rPr>
              <w:t>protects information and data so that users, other products, or system have the degree of data access appropriate to their types and levels of authorization</w:t>
            </w:r>
            <w:r w:rsidRPr="00616FDC">
              <w:rPr>
                <w:sz w:val="20"/>
                <w:szCs w:val="20"/>
              </w:rPr>
              <w:t xml:space="preserve">. </w:t>
            </w:r>
          </w:p>
        </w:tc>
      </w:tr>
      <w:tr w:rsidR="00642567" w:rsidTr="00D1308C">
        <w:trPr>
          <w:trHeight w:val="80"/>
        </w:trPr>
        <w:tc>
          <w:tcPr>
            <w:tcW w:w="5745" w:type="dxa"/>
            <w:vAlign w:val="center"/>
          </w:tcPr>
          <w:p w:rsidR="00642567" w:rsidRPr="00616FDC" w:rsidRDefault="00642567" w:rsidP="00D1308C">
            <w:pPr>
              <w:rPr>
                <w:b/>
                <w:sz w:val="20"/>
                <w:szCs w:val="20"/>
              </w:rPr>
            </w:pPr>
            <w:r w:rsidRPr="00616FDC">
              <w:rPr>
                <w:b/>
                <w:sz w:val="20"/>
                <w:szCs w:val="20"/>
              </w:rPr>
              <w:t>Statements</w:t>
            </w:r>
          </w:p>
        </w:tc>
        <w:tc>
          <w:tcPr>
            <w:tcW w:w="957" w:type="dxa"/>
            <w:vAlign w:val="center"/>
          </w:tcPr>
          <w:p w:rsidR="00642567" w:rsidRPr="00616FDC" w:rsidRDefault="00642567" w:rsidP="00D1308C">
            <w:pPr>
              <w:jc w:val="center"/>
              <w:rPr>
                <w:b/>
                <w:sz w:val="20"/>
                <w:szCs w:val="20"/>
              </w:rPr>
            </w:pPr>
            <w:r w:rsidRPr="00616FD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958" w:type="dxa"/>
            <w:vAlign w:val="center"/>
          </w:tcPr>
          <w:p w:rsidR="00642567" w:rsidRPr="00616FDC" w:rsidRDefault="00642567" w:rsidP="00D1308C">
            <w:pPr>
              <w:jc w:val="center"/>
              <w:rPr>
                <w:b/>
                <w:sz w:val="20"/>
                <w:szCs w:val="20"/>
              </w:rPr>
            </w:pPr>
            <w:r w:rsidRPr="00616FD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958" w:type="dxa"/>
            <w:vAlign w:val="center"/>
          </w:tcPr>
          <w:p w:rsidR="00642567" w:rsidRPr="00616FDC" w:rsidRDefault="00642567" w:rsidP="00D1308C">
            <w:pPr>
              <w:jc w:val="center"/>
              <w:rPr>
                <w:b/>
                <w:sz w:val="20"/>
                <w:szCs w:val="20"/>
              </w:rPr>
            </w:pPr>
            <w:r w:rsidRPr="00616FD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958" w:type="dxa"/>
            <w:vAlign w:val="center"/>
          </w:tcPr>
          <w:p w:rsidR="00642567" w:rsidRPr="00616FDC" w:rsidRDefault="00642567" w:rsidP="00D1308C">
            <w:pPr>
              <w:jc w:val="center"/>
              <w:rPr>
                <w:b/>
                <w:sz w:val="20"/>
                <w:szCs w:val="20"/>
              </w:rPr>
            </w:pPr>
            <w:r w:rsidRPr="00616FDC">
              <w:rPr>
                <w:b/>
                <w:sz w:val="20"/>
                <w:szCs w:val="20"/>
              </w:rPr>
              <w:t>1</w:t>
            </w:r>
          </w:p>
        </w:tc>
      </w:tr>
      <w:tr w:rsidR="00642567" w:rsidTr="00D1308C">
        <w:trPr>
          <w:trHeight w:val="814"/>
        </w:trPr>
        <w:tc>
          <w:tcPr>
            <w:tcW w:w="5745" w:type="dxa"/>
            <w:vAlign w:val="center"/>
          </w:tcPr>
          <w:p w:rsidR="00642567" w:rsidRPr="00616FDC" w:rsidRDefault="000376EA" w:rsidP="000376EA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Confidentiality</w:t>
            </w:r>
            <w:r w:rsidR="00642567" w:rsidRPr="00616FDC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The system ensures that data are accessible only to those authorized to have access.</w:t>
            </w:r>
          </w:p>
        </w:tc>
        <w:tc>
          <w:tcPr>
            <w:tcW w:w="957" w:type="dxa"/>
          </w:tcPr>
          <w:p w:rsidR="00642567" w:rsidRPr="00616FDC" w:rsidRDefault="00642567" w:rsidP="00D1308C">
            <w:pPr>
              <w:rPr>
                <w:sz w:val="20"/>
                <w:szCs w:val="20"/>
              </w:rPr>
            </w:pPr>
          </w:p>
        </w:tc>
        <w:tc>
          <w:tcPr>
            <w:tcW w:w="958" w:type="dxa"/>
          </w:tcPr>
          <w:p w:rsidR="00642567" w:rsidRPr="00616FDC" w:rsidRDefault="00642567" w:rsidP="00D1308C">
            <w:pPr>
              <w:rPr>
                <w:sz w:val="20"/>
                <w:szCs w:val="20"/>
              </w:rPr>
            </w:pPr>
          </w:p>
        </w:tc>
        <w:tc>
          <w:tcPr>
            <w:tcW w:w="958" w:type="dxa"/>
          </w:tcPr>
          <w:p w:rsidR="00642567" w:rsidRPr="00616FDC" w:rsidRDefault="00642567" w:rsidP="00D1308C">
            <w:pPr>
              <w:rPr>
                <w:sz w:val="20"/>
                <w:szCs w:val="20"/>
              </w:rPr>
            </w:pPr>
          </w:p>
        </w:tc>
        <w:tc>
          <w:tcPr>
            <w:tcW w:w="958" w:type="dxa"/>
          </w:tcPr>
          <w:p w:rsidR="00642567" w:rsidRPr="00616FDC" w:rsidRDefault="00642567" w:rsidP="00D1308C">
            <w:pPr>
              <w:rPr>
                <w:sz w:val="20"/>
                <w:szCs w:val="20"/>
              </w:rPr>
            </w:pPr>
          </w:p>
        </w:tc>
      </w:tr>
      <w:tr w:rsidR="00642567" w:rsidTr="00D1308C">
        <w:trPr>
          <w:trHeight w:val="841"/>
        </w:trPr>
        <w:tc>
          <w:tcPr>
            <w:tcW w:w="5745" w:type="dxa"/>
            <w:vAlign w:val="center"/>
          </w:tcPr>
          <w:p w:rsidR="00642567" w:rsidRPr="00616FDC" w:rsidRDefault="000376EA" w:rsidP="000376EA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Integrity</w:t>
            </w:r>
            <w:r w:rsidR="00642567" w:rsidRPr="00616FDC">
              <w:rPr>
                <w:sz w:val="20"/>
                <w:szCs w:val="20"/>
              </w:rPr>
              <w:t xml:space="preserve">: The system </w:t>
            </w:r>
            <w:r>
              <w:rPr>
                <w:sz w:val="20"/>
                <w:szCs w:val="20"/>
              </w:rPr>
              <w:t>prevents unauthorized access to, or modification of computer programs or data.</w:t>
            </w:r>
          </w:p>
        </w:tc>
        <w:tc>
          <w:tcPr>
            <w:tcW w:w="957" w:type="dxa"/>
          </w:tcPr>
          <w:p w:rsidR="00642567" w:rsidRPr="00616FDC" w:rsidRDefault="00642567" w:rsidP="00D1308C">
            <w:pPr>
              <w:rPr>
                <w:sz w:val="20"/>
                <w:szCs w:val="20"/>
              </w:rPr>
            </w:pPr>
          </w:p>
        </w:tc>
        <w:tc>
          <w:tcPr>
            <w:tcW w:w="958" w:type="dxa"/>
          </w:tcPr>
          <w:p w:rsidR="00642567" w:rsidRPr="00616FDC" w:rsidRDefault="00642567" w:rsidP="00D1308C">
            <w:pPr>
              <w:rPr>
                <w:sz w:val="20"/>
                <w:szCs w:val="20"/>
              </w:rPr>
            </w:pPr>
          </w:p>
        </w:tc>
        <w:tc>
          <w:tcPr>
            <w:tcW w:w="958" w:type="dxa"/>
          </w:tcPr>
          <w:p w:rsidR="00642567" w:rsidRPr="00616FDC" w:rsidRDefault="00642567" w:rsidP="00D1308C">
            <w:pPr>
              <w:rPr>
                <w:sz w:val="20"/>
                <w:szCs w:val="20"/>
              </w:rPr>
            </w:pPr>
          </w:p>
        </w:tc>
        <w:tc>
          <w:tcPr>
            <w:tcW w:w="958" w:type="dxa"/>
          </w:tcPr>
          <w:p w:rsidR="00642567" w:rsidRPr="00616FDC" w:rsidRDefault="00642567" w:rsidP="00D1308C">
            <w:pPr>
              <w:rPr>
                <w:sz w:val="20"/>
                <w:szCs w:val="20"/>
              </w:rPr>
            </w:pPr>
          </w:p>
        </w:tc>
      </w:tr>
      <w:tr w:rsidR="00642567" w:rsidTr="00D1308C">
        <w:trPr>
          <w:trHeight w:val="692"/>
        </w:trPr>
        <w:tc>
          <w:tcPr>
            <w:tcW w:w="5745" w:type="dxa"/>
            <w:vAlign w:val="center"/>
          </w:tcPr>
          <w:p w:rsidR="00642567" w:rsidRPr="00616FDC" w:rsidRDefault="000376EA" w:rsidP="00642567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Non-repudiation</w:t>
            </w:r>
            <w:r w:rsidR="00642567" w:rsidRPr="00616FDC">
              <w:rPr>
                <w:sz w:val="20"/>
                <w:szCs w:val="20"/>
              </w:rPr>
              <w:t>: The system has attributed that makes it easy to operate and control.</w:t>
            </w:r>
          </w:p>
        </w:tc>
        <w:tc>
          <w:tcPr>
            <w:tcW w:w="957" w:type="dxa"/>
          </w:tcPr>
          <w:p w:rsidR="00642567" w:rsidRPr="00616FDC" w:rsidRDefault="00642567" w:rsidP="00D1308C">
            <w:pPr>
              <w:rPr>
                <w:sz w:val="20"/>
                <w:szCs w:val="20"/>
              </w:rPr>
            </w:pPr>
          </w:p>
        </w:tc>
        <w:tc>
          <w:tcPr>
            <w:tcW w:w="958" w:type="dxa"/>
          </w:tcPr>
          <w:p w:rsidR="00642567" w:rsidRPr="00616FDC" w:rsidRDefault="00642567" w:rsidP="00D1308C">
            <w:pPr>
              <w:rPr>
                <w:sz w:val="20"/>
                <w:szCs w:val="20"/>
              </w:rPr>
            </w:pPr>
          </w:p>
        </w:tc>
        <w:tc>
          <w:tcPr>
            <w:tcW w:w="958" w:type="dxa"/>
          </w:tcPr>
          <w:p w:rsidR="00642567" w:rsidRPr="00616FDC" w:rsidRDefault="00642567" w:rsidP="00D1308C">
            <w:pPr>
              <w:rPr>
                <w:sz w:val="20"/>
                <w:szCs w:val="20"/>
              </w:rPr>
            </w:pPr>
          </w:p>
        </w:tc>
        <w:tc>
          <w:tcPr>
            <w:tcW w:w="958" w:type="dxa"/>
          </w:tcPr>
          <w:p w:rsidR="00642567" w:rsidRPr="00616FDC" w:rsidRDefault="00642567" w:rsidP="00D1308C">
            <w:pPr>
              <w:rPr>
                <w:sz w:val="20"/>
                <w:szCs w:val="20"/>
              </w:rPr>
            </w:pPr>
          </w:p>
        </w:tc>
      </w:tr>
      <w:tr w:rsidR="00642567" w:rsidTr="00D1308C">
        <w:trPr>
          <w:trHeight w:val="719"/>
        </w:trPr>
        <w:tc>
          <w:tcPr>
            <w:tcW w:w="5745" w:type="dxa"/>
            <w:vAlign w:val="center"/>
          </w:tcPr>
          <w:p w:rsidR="00642567" w:rsidRPr="00616FDC" w:rsidRDefault="00642567" w:rsidP="00642567">
            <w:pPr>
              <w:pStyle w:val="ListParagraph"/>
              <w:numPr>
                <w:ilvl w:val="0"/>
                <w:numId w:val="6"/>
              </w:numPr>
              <w:rPr>
                <w:b/>
                <w:sz w:val="20"/>
                <w:szCs w:val="20"/>
              </w:rPr>
            </w:pPr>
            <w:r w:rsidRPr="00616FDC">
              <w:rPr>
                <w:b/>
                <w:sz w:val="20"/>
                <w:szCs w:val="20"/>
              </w:rPr>
              <w:t>User Error Protection:</w:t>
            </w:r>
            <w:r w:rsidRPr="00616FDC">
              <w:rPr>
                <w:sz w:val="20"/>
                <w:szCs w:val="20"/>
              </w:rPr>
              <w:t xml:space="preserve"> The system protects users against making errors.</w:t>
            </w:r>
          </w:p>
        </w:tc>
        <w:tc>
          <w:tcPr>
            <w:tcW w:w="957" w:type="dxa"/>
          </w:tcPr>
          <w:p w:rsidR="00642567" w:rsidRPr="00616FDC" w:rsidRDefault="00642567" w:rsidP="00D1308C">
            <w:pPr>
              <w:rPr>
                <w:sz w:val="20"/>
                <w:szCs w:val="20"/>
              </w:rPr>
            </w:pPr>
          </w:p>
        </w:tc>
        <w:tc>
          <w:tcPr>
            <w:tcW w:w="958" w:type="dxa"/>
          </w:tcPr>
          <w:p w:rsidR="00642567" w:rsidRPr="00616FDC" w:rsidRDefault="00642567" w:rsidP="00D1308C">
            <w:pPr>
              <w:rPr>
                <w:sz w:val="20"/>
                <w:szCs w:val="20"/>
              </w:rPr>
            </w:pPr>
          </w:p>
        </w:tc>
        <w:tc>
          <w:tcPr>
            <w:tcW w:w="958" w:type="dxa"/>
          </w:tcPr>
          <w:p w:rsidR="00642567" w:rsidRPr="00616FDC" w:rsidRDefault="00642567" w:rsidP="00D1308C">
            <w:pPr>
              <w:rPr>
                <w:sz w:val="20"/>
                <w:szCs w:val="20"/>
              </w:rPr>
            </w:pPr>
          </w:p>
        </w:tc>
        <w:tc>
          <w:tcPr>
            <w:tcW w:w="958" w:type="dxa"/>
          </w:tcPr>
          <w:p w:rsidR="00642567" w:rsidRPr="00616FDC" w:rsidRDefault="00642567" w:rsidP="00D1308C">
            <w:pPr>
              <w:rPr>
                <w:sz w:val="20"/>
                <w:szCs w:val="20"/>
              </w:rPr>
            </w:pPr>
          </w:p>
        </w:tc>
      </w:tr>
      <w:tr w:rsidR="00642567" w:rsidTr="00D1308C">
        <w:trPr>
          <w:trHeight w:val="692"/>
        </w:trPr>
        <w:tc>
          <w:tcPr>
            <w:tcW w:w="5745" w:type="dxa"/>
            <w:vAlign w:val="center"/>
          </w:tcPr>
          <w:p w:rsidR="00642567" w:rsidRPr="00616FDC" w:rsidRDefault="00642567" w:rsidP="00642567">
            <w:pPr>
              <w:pStyle w:val="ListParagraph"/>
              <w:numPr>
                <w:ilvl w:val="0"/>
                <w:numId w:val="6"/>
              </w:numPr>
              <w:rPr>
                <w:b/>
                <w:sz w:val="20"/>
                <w:szCs w:val="20"/>
              </w:rPr>
            </w:pPr>
            <w:r w:rsidRPr="00616FDC">
              <w:rPr>
                <w:b/>
                <w:sz w:val="20"/>
                <w:szCs w:val="20"/>
              </w:rPr>
              <w:t xml:space="preserve">User Interface Aesthetics: </w:t>
            </w:r>
            <w:r w:rsidRPr="00616FDC">
              <w:rPr>
                <w:sz w:val="20"/>
                <w:szCs w:val="20"/>
              </w:rPr>
              <w:t>User interface of the system enables pleasing and satisfying interaction for the user.</w:t>
            </w:r>
          </w:p>
        </w:tc>
        <w:tc>
          <w:tcPr>
            <w:tcW w:w="957" w:type="dxa"/>
          </w:tcPr>
          <w:p w:rsidR="00642567" w:rsidRPr="00616FDC" w:rsidRDefault="00642567" w:rsidP="00D1308C">
            <w:pPr>
              <w:rPr>
                <w:sz w:val="20"/>
                <w:szCs w:val="20"/>
              </w:rPr>
            </w:pPr>
          </w:p>
        </w:tc>
        <w:tc>
          <w:tcPr>
            <w:tcW w:w="958" w:type="dxa"/>
          </w:tcPr>
          <w:p w:rsidR="00642567" w:rsidRPr="00616FDC" w:rsidRDefault="00642567" w:rsidP="00D1308C">
            <w:pPr>
              <w:rPr>
                <w:sz w:val="20"/>
                <w:szCs w:val="20"/>
              </w:rPr>
            </w:pPr>
          </w:p>
        </w:tc>
        <w:tc>
          <w:tcPr>
            <w:tcW w:w="958" w:type="dxa"/>
          </w:tcPr>
          <w:p w:rsidR="00642567" w:rsidRPr="00616FDC" w:rsidRDefault="00642567" w:rsidP="00D1308C">
            <w:pPr>
              <w:rPr>
                <w:sz w:val="20"/>
                <w:szCs w:val="20"/>
              </w:rPr>
            </w:pPr>
          </w:p>
        </w:tc>
        <w:tc>
          <w:tcPr>
            <w:tcW w:w="958" w:type="dxa"/>
          </w:tcPr>
          <w:p w:rsidR="00642567" w:rsidRPr="00616FDC" w:rsidRDefault="00642567" w:rsidP="00D1308C">
            <w:pPr>
              <w:rPr>
                <w:sz w:val="20"/>
                <w:szCs w:val="20"/>
              </w:rPr>
            </w:pPr>
          </w:p>
        </w:tc>
      </w:tr>
      <w:tr w:rsidR="00642567" w:rsidTr="00D1308C">
        <w:trPr>
          <w:trHeight w:val="841"/>
        </w:trPr>
        <w:tc>
          <w:tcPr>
            <w:tcW w:w="5745" w:type="dxa"/>
            <w:vAlign w:val="center"/>
          </w:tcPr>
          <w:p w:rsidR="00642567" w:rsidRDefault="00642567" w:rsidP="00642567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616FDC">
              <w:rPr>
                <w:b/>
                <w:sz w:val="20"/>
                <w:szCs w:val="20"/>
              </w:rPr>
              <w:t xml:space="preserve">Accessibility: </w:t>
            </w:r>
            <w:r w:rsidRPr="00616FDC">
              <w:rPr>
                <w:sz w:val="20"/>
                <w:szCs w:val="20"/>
              </w:rPr>
              <w:t>The system can be used by people with the widest range of characteristics and capabilities to achieve an identical goal in a specified context of use</w:t>
            </w:r>
            <w:r>
              <w:t>.</w:t>
            </w:r>
          </w:p>
        </w:tc>
        <w:tc>
          <w:tcPr>
            <w:tcW w:w="957" w:type="dxa"/>
          </w:tcPr>
          <w:p w:rsidR="00642567" w:rsidRDefault="00642567" w:rsidP="00D1308C"/>
        </w:tc>
        <w:tc>
          <w:tcPr>
            <w:tcW w:w="958" w:type="dxa"/>
          </w:tcPr>
          <w:p w:rsidR="00642567" w:rsidRDefault="00642567" w:rsidP="00D1308C"/>
        </w:tc>
        <w:tc>
          <w:tcPr>
            <w:tcW w:w="958" w:type="dxa"/>
          </w:tcPr>
          <w:p w:rsidR="00642567" w:rsidRDefault="00642567" w:rsidP="00D1308C"/>
        </w:tc>
        <w:tc>
          <w:tcPr>
            <w:tcW w:w="958" w:type="dxa"/>
          </w:tcPr>
          <w:p w:rsidR="00642567" w:rsidRDefault="00642567" w:rsidP="00D1308C"/>
        </w:tc>
      </w:tr>
    </w:tbl>
    <w:p w:rsidR="00C800C1" w:rsidRDefault="00C800C1" w:rsidP="00B32383">
      <w:pPr>
        <w:spacing w:after="0"/>
      </w:pPr>
    </w:p>
    <w:p w:rsidR="00C800C1" w:rsidRDefault="00C800C1">
      <w:r>
        <w:br w:type="page"/>
      </w:r>
    </w:p>
    <w:p w:rsidR="00642567" w:rsidRDefault="00642567" w:rsidP="00B32383">
      <w:pPr>
        <w:spacing w:after="0"/>
      </w:pPr>
    </w:p>
    <w:p w:rsidR="00C800C1" w:rsidRDefault="00C800C1" w:rsidP="00B32383">
      <w:pPr>
        <w:spacing w:after="0"/>
      </w:pPr>
    </w:p>
    <w:p w:rsidR="00C800C1" w:rsidRDefault="00C800C1" w:rsidP="00C800C1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3830"/>
        <w:gridCol w:w="3831"/>
      </w:tblGrid>
      <w:tr w:rsidR="00C800C1" w:rsidTr="00723A7A">
        <w:tc>
          <w:tcPr>
            <w:tcW w:w="1915" w:type="dxa"/>
            <w:vAlign w:val="center"/>
          </w:tcPr>
          <w:p w:rsidR="00C800C1" w:rsidRPr="00E64F3A" w:rsidRDefault="00C800C1" w:rsidP="00723A7A">
            <w:pPr>
              <w:jc w:val="center"/>
              <w:rPr>
                <w:b/>
              </w:rPr>
            </w:pPr>
            <w:r w:rsidRPr="00E64F3A">
              <w:rPr>
                <w:b/>
              </w:rPr>
              <w:t>Rating</w:t>
            </w:r>
          </w:p>
        </w:tc>
        <w:tc>
          <w:tcPr>
            <w:tcW w:w="3830" w:type="dxa"/>
            <w:vAlign w:val="center"/>
          </w:tcPr>
          <w:p w:rsidR="00C800C1" w:rsidRPr="00E64F3A" w:rsidRDefault="00C800C1" w:rsidP="00723A7A">
            <w:pPr>
              <w:jc w:val="center"/>
              <w:rPr>
                <w:b/>
              </w:rPr>
            </w:pPr>
            <w:r w:rsidRPr="00E64F3A">
              <w:rPr>
                <w:b/>
              </w:rPr>
              <w:t>Verbal Description</w:t>
            </w:r>
          </w:p>
        </w:tc>
        <w:tc>
          <w:tcPr>
            <w:tcW w:w="3831" w:type="dxa"/>
            <w:vAlign w:val="center"/>
          </w:tcPr>
          <w:p w:rsidR="00C800C1" w:rsidRPr="00E64F3A" w:rsidRDefault="00C800C1" w:rsidP="00723A7A">
            <w:pPr>
              <w:jc w:val="center"/>
              <w:rPr>
                <w:b/>
              </w:rPr>
            </w:pPr>
            <w:r w:rsidRPr="00E64F3A">
              <w:rPr>
                <w:b/>
              </w:rPr>
              <w:t>Description</w:t>
            </w:r>
          </w:p>
        </w:tc>
      </w:tr>
      <w:tr w:rsidR="00C800C1" w:rsidTr="00723A7A">
        <w:tc>
          <w:tcPr>
            <w:tcW w:w="1915" w:type="dxa"/>
            <w:vAlign w:val="center"/>
          </w:tcPr>
          <w:p w:rsidR="00C800C1" w:rsidRDefault="00C800C1" w:rsidP="00723A7A">
            <w:pPr>
              <w:jc w:val="center"/>
            </w:pPr>
            <w:r>
              <w:t>4</w:t>
            </w:r>
          </w:p>
        </w:tc>
        <w:tc>
          <w:tcPr>
            <w:tcW w:w="3830" w:type="dxa"/>
            <w:vAlign w:val="center"/>
          </w:tcPr>
          <w:p w:rsidR="00C800C1" w:rsidRDefault="00C800C1" w:rsidP="00C800C1">
            <w:pPr>
              <w:jc w:val="center"/>
            </w:pPr>
            <w:r>
              <w:t>Highly Maintainable</w:t>
            </w:r>
          </w:p>
        </w:tc>
        <w:tc>
          <w:tcPr>
            <w:tcW w:w="3831" w:type="dxa"/>
          </w:tcPr>
          <w:p w:rsidR="00C800C1" w:rsidRPr="00616FDC" w:rsidRDefault="00C800C1" w:rsidP="00723A7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 retain its original form and can be restored to that form in case of failure and has no weakness.</w:t>
            </w:r>
          </w:p>
        </w:tc>
      </w:tr>
      <w:tr w:rsidR="00C800C1" w:rsidTr="00723A7A">
        <w:tc>
          <w:tcPr>
            <w:tcW w:w="1915" w:type="dxa"/>
            <w:vAlign w:val="center"/>
          </w:tcPr>
          <w:p w:rsidR="00C800C1" w:rsidRDefault="00C800C1" w:rsidP="00723A7A">
            <w:pPr>
              <w:jc w:val="center"/>
            </w:pPr>
            <w:r>
              <w:t>3</w:t>
            </w:r>
          </w:p>
        </w:tc>
        <w:tc>
          <w:tcPr>
            <w:tcW w:w="3830" w:type="dxa"/>
            <w:vAlign w:val="center"/>
          </w:tcPr>
          <w:p w:rsidR="00C800C1" w:rsidRDefault="00C800C1" w:rsidP="00723A7A">
            <w:pPr>
              <w:jc w:val="center"/>
            </w:pPr>
            <w:r>
              <w:t>Maintainable</w:t>
            </w:r>
          </w:p>
        </w:tc>
        <w:tc>
          <w:tcPr>
            <w:tcW w:w="3831" w:type="dxa"/>
          </w:tcPr>
          <w:p w:rsidR="00C800C1" w:rsidRPr="00616FDC" w:rsidRDefault="00C800C1" w:rsidP="00C800C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 retain its original form and can be restored to that form in case of failure and has minimal weakness.</w:t>
            </w:r>
          </w:p>
        </w:tc>
      </w:tr>
      <w:tr w:rsidR="00C800C1" w:rsidTr="00723A7A">
        <w:tc>
          <w:tcPr>
            <w:tcW w:w="1915" w:type="dxa"/>
            <w:vAlign w:val="center"/>
          </w:tcPr>
          <w:p w:rsidR="00C800C1" w:rsidRDefault="00C800C1" w:rsidP="00723A7A">
            <w:pPr>
              <w:jc w:val="center"/>
            </w:pPr>
            <w:r>
              <w:t>2</w:t>
            </w:r>
          </w:p>
        </w:tc>
        <w:tc>
          <w:tcPr>
            <w:tcW w:w="3830" w:type="dxa"/>
            <w:vAlign w:val="center"/>
          </w:tcPr>
          <w:p w:rsidR="00C800C1" w:rsidRDefault="00C800C1" w:rsidP="00723A7A">
            <w:pPr>
              <w:jc w:val="center"/>
            </w:pPr>
            <w:r>
              <w:t>Needs Improvement</w:t>
            </w:r>
          </w:p>
        </w:tc>
        <w:tc>
          <w:tcPr>
            <w:tcW w:w="3831" w:type="dxa"/>
          </w:tcPr>
          <w:p w:rsidR="00C800C1" w:rsidRPr="00616FDC" w:rsidRDefault="00C800C1" w:rsidP="00C800C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 retain its original form and can be restored to that form in case of failure and has moderate weakness.</w:t>
            </w:r>
          </w:p>
        </w:tc>
      </w:tr>
      <w:tr w:rsidR="00C800C1" w:rsidTr="00723A7A">
        <w:tc>
          <w:tcPr>
            <w:tcW w:w="1915" w:type="dxa"/>
            <w:vAlign w:val="center"/>
          </w:tcPr>
          <w:p w:rsidR="00C800C1" w:rsidRDefault="00C800C1" w:rsidP="00723A7A">
            <w:pPr>
              <w:jc w:val="center"/>
            </w:pPr>
            <w:r>
              <w:t>1</w:t>
            </w:r>
          </w:p>
        </w:tc>
        <w:tc>
          <w:tcPr>
            <w:tcW w:w="3830" w:type="dxa"/>
            <w:vAlign w:val="center"/>
          </w:tcPr>
          <w:p w:rsidR="00C800C1" w:rsidRDefault="00C800C1" w:rsidP="00723A7A">
            <w:pPr>
              <w:jc w:val="center"/>
            </w:pPr>
            <w:r>
              <w:t>Poor</w:t>
            </w:r>
          </w:p>
        </w:tc>
        <w:tc>
          <w:tcPr>
            <w:tcW w:w="3831" w:type="dxa"/>
          </w:tcPr>
          <w:p w:rsidR="00C800C1" w:rsidRPr="00616FDC" w:rsidRDefault="00C800C1" w:rsidP="00C800C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 retain its original form and can be restored to that form in case of failure and has various weakness.</w:t>
            </w:r>
          </w:p>
        </w:tc>
      </w:tr>
    </w:tbl>
    <w:p w:rsidR="00C800C1" w:rsidRDefault="00C800C1" w:rsidP="00C800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45"/>
        <w:gridCol w:w="957"/>
        <w:gridCol w:w="958"/>
        <w:gridCol w:w="958"/>
        <w:gridCol w:w="958"/>
      </w:tblGrid>
      <w:tr w:rsidR="00C800C1" w:rsidTr="00723A7A">
        <w:trPr>
          <w:trHeight w:val="1376"/>
        </w:trPr>
        <w:tc>
          <w:tcPr>
            <w:tcW w:w="9576" w:type="dxa"/>
            <w:gridSpan w:val="5"/>
            <w:vAlign w:val="center"/>
          </w:tcPr>
          <w:p w:rsidR="00C800C1" w:rsidRPr="00616FDC" w:rsidRDefault="00C800C1" w:rsidP="00723A7A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Maintainability</w:t>
            </w:r>
          </w:p>
          <w:p w:rsidR="00C800C1" w:rsidRPr="00616FDC" w:rsidRDefault="00C800C1" w:rsidP="00C800C1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616FDC">
              <w:rPr>
                <w:sz w:val="20"/>
                <w:szCs w:val="20"/>
              </w:rPr>
              <w:t xml:space="preserve">       This characteristic represents the </w:t>
            </w:r>
            <w:r>
              <w:rPr>
                <w:sz w:val="20"/>
                <w:szCs w:val="20"/>
              </w:rPr>
              <w:t>degree of effectiveness and efficiency</w:t>
            </w:r>
            <w:r w:rsidRPr="00616FDC">
              <w:rPr>
                <w:sz w:val="20"/>
                <w:szCs w:val="20"/>
              </w:rPr>
              <w:t xml:space="preserve"> to which the Development and Assessment of the </w:t>
            </w:r>
            <w:proofErr w:type="spellStart"/>
            <w:r w:rsidRPr="00616FDC">
              <w:rPr>
                <w:sz w:val="20"/>
                <w:szCs w:val="20"/>
              </w:rPr>
              <w:t>Gabaldon</w:t>
            </w:r>
            <w:proofErr w:type="spellEnd"/>
            <w:r w:rsidRPr="00616FDC">
              <w:rPr>
                <w:sz w:val="20"/>
                <w:szCs w:val="20"/>
              </w:rPr>
              <w:t xml:space="preserve"> Water Billing and Management System </w:t>
            </w:r>
            <w:r>
              <w:rPr>
                <w:sz w:val="20"/>
                <w:szCs w:val="20"/>
              </w:rPr>
              <w:t>can be modified to improve it, correct it, or adapt it to changes in environment, and in requirements</w:t>
            </w:r>
          </w:p>
        </w:tc>
      </w:tr>
      <w:tr w:rsidR="00C800C1" w:rsidTr="00723A7A">
        <w:trPr>
          <w:trHeight w:val="80"/>
        </w:trPr>
        <w:tc>
          <w:tcPr>
            <w:tcW w:w="5745" w:type="dxa"/>
            <w:vAlign w:val="center"/>
          </w:tcPr>
          <w:p w:rsidR="00C800C1" w:rsidRPr="00616FDC" w:rsidRDefault="00C800C1" w:rsidP="00723A7A">
            <w:pPr>
              <w:rPr>
                <w:b/>
                <w:sz w:val="20"/>
                <w:szCs w:val="20"/>
              </w:rPr>
            </w:pPr>
            <w:r w:rsidRPr="00616FDC">
              <w:rPr>
                <w:b/>
                <w:sz w:val="20"/>
                <w:szCs w:val="20"/>
              </w:rPr>
              <w:t>Statements</w:t>
            </w:r>
          </w:p>
        </w:tc>
        <w:tc>
          <w:tcPr>
            <w:tcW w:w="957" w:type="dxa"/>
            <w:vAlign w:val="center"/>
          </w:tcPr>
          <w:p w:rsidR="00C800C1" w:rsidRPr="00616FDC" w:rsidRDefault="00C800C1" w:rsidP="00723A7A">
            <w:pPr>
              <w:jc w:val="center"/>
              <w:rPr>
                <w:b/>
                <w:sz w:val="20"/>
                <w:szCs w:val="20"/>
              </w:rPr>
            </w:pPr>
            <w:r w:rsidRPr="00616FD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958" w:type="dxa"/>
            <w:vAlign w:val="center"/>
          </w:tcPr>
          <w:p w:rsidR="00C800C1" w:rsidRPr="00616FDC" w:rsidRDefault="00C800C1" w:rsidP="00723A7A">
            <w:pPr>
              <w:jc w:val="center"/>
              <w:rPr>
                <w:b/>
                <w:sz w:val="20"/>
                <w:szCs w:val="20"/>
              </w:rPr>
            </w:pPr>
            <w:r w:rsidRPr="00616FD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958" w:type="dxa"/>
            <w:vAlign w:val="center"/>
          </w:tcPr>
          <w:p w:rsidR="00C800C1" w:rsidRPr="00616FDC" w:rsidRDefault="00C800C1" w:rsidP="00723A7A">
            <w:pPr>
              <w:jc w:val="center"/>
              <w:rPr>
                <w:b/>
                <w:sz w:val="20"/>
                <w:szCs w:val="20"/>
              </w:rPr>
            </w:pPr>
            <w:r w:rsidRPr="00616FD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958" w:type="dxa"/>
            <w:vAlign w:val="center"/>
          </w:tcPr>
          <w:p w:rsidR="00C800C1" w:rsidRPr="00616FDC" w:rsidRDefault="00C800C1" w:rsidP="00723A7A">
            <w:pPr>
              <w:jc w:val="center"/>
              <w:rPr>
                <w:b/>
                <w:sz w:val="20"/>
                <w:szCs w:val="20"/>
              </w:rPr>
            </w:pPr>
            <w:r w:rsidRPr="00616FDC">
              <w:rPr>
                <w:b/>
                <w:sz w:val="20"/>
                <w:szCs w:val="20"/>
              </w:rPr>
              <w:t>1</w:t>
            </w:r>
          </w:p>
        </w:tc>
      </w:tr>
      <w:tr w:rsidR="00C800C1" w:rsidTr="00723A7A">
        <w:trPr>
          <w:trHeight w:val="814"/>
        </w:trPr>
        <w:tc>
          <w:tcPr>
            <w:tcW w:w="5745" w:type="dxa"/>
            <w:vAlign w:val="center"/>
          </w:tcPr>
          <w:p w:rsidR="00C800C1" w:rsidRPr="00616FDC" w:rsidRDefault="00C800C1" w:rsidP="00C800C1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Modularity</w:t>
            </w:r>
            <w:r w:rsidRPr="00616FDC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Degree to which a system or computer program is composed of discrete components such that a change to one component has minimal impact on other components.</w:t>
            </w:r>
          </w:p>
        </w:tc>
        <w:tc>
          <w:tcPr>
            <w:tcW w:w="957" w:type="dxa"/>
          </w:tcPr>
          <w:p w:rsidR="00C800C1" w:rsidRPr="00616FDC" w:rsidRDefault="00C800C1" w:rsidP="00723A7A">
            <w:pPr>
              <w:rPr>
                <w:sz w:val="20"/>
                <w:szCs w:val="20"/>
              </w:rPr>
            </w:pPr>
          </w:p>
        </w:tc>
        <w:tc>
          <w:tcPr>
            <w:tcW w:w="958" w:type="dxa"/>
          </w:tcPr>
          <w:p w:rsidR="00C800C1" w:rsidRPr="00616FDC" w:rsidRDefault="00C800C1" w:rsidP="00723A7A">
            <w:pPr>
              <w:rPr>
                <w:sz w:val="20"/>
                <w:szCs w:val="20"/>
              </w:rPr>
            </w:pPr>
          </w:p>
        </w:tc>
        <w:tc>
          <w:tcPr>
            <w:tcW w:w="958" w:type="dxa"/>
          </w:tcPr>
          <w:p w:rsidR="00C800C1" w:rsidRPr="00616FDC" w:rsidRDefault="00C800C1" w:rsidP="00723A7A">
            <w:pPr>
              <w:rPr>
                <w:sz w:val="20"/>
                <w:szCs w:val="20"/>
              </w:rPr>
            </w:pPr>
          </w:p>
        </w:tc>
        <w:tc>
          <w:tcPr>
            <w:tcW w:w="958" w:type="dxa"/>
          </w:tcPr>
          <w:p w:rsidR="00C800C1" w:rsidRPr="00616FDC" w:rsidRDefault="00C800C1" w:rsidP="00723A7A">
            <w:pPr>
              <w:rPr>
                <w:sz w:val="20"/>
                <w:szCs w:val="20"/>
              </w:rPr>
            </w:pPr>
          </w:p>
        </w:tc>
      </w:tr>
      <w:tr w:rsidR="00C800C1" w:rsidTr="00723A7A">
        <w:trPr>
          <w:trHeight w:val="841"/>
        </w:trPr>
        <w:tc>
          <w:tcPr>
            <w:tcW w:w="5745" w:type="dxa"/>
            <w:vAlign w:val="center"/>
          </w:tcPr>
          <w:p w:rsidR="00C800C1" w:rsidRPr="00616FDC" w:rsidRDefault="00C800C1" w:rsidP="00C800C1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Reusability</w:t>
            </w:r>
            <w:r w:rsidRPr="00616FDC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Degree to which an asset can be used in more than one system or in building other assets.</w:t>
            </w:r>
          </w:p>
        </w:tc>
        <w:tc>
          <w:tcPr>
            <w:tcW w:w="957" w:type="dxa"/>
          </w:tcPr>
          <w:p w:rsidR="00C800C1" w:rsidRPr="00616FDC" w:rsidRDefault="00C800C1" w:rsidP="00723A7A">
            <w:pPr>
              <w:rPr>
                <w:sz w:val="20"/>
                <w:szCs w:val="20"/>
              </w:rPr>
            </w:pPr>
          </w:p>
        </w:tc>
        <w:tc>
          <w:tcPr>
            <w:tcW w:w="958" w:type="dxa"/>
          </w:tcPr>
          <w:p w:rsidR="00C800C1" w:rsidRPr="00616FDC" w:rsidRDefault="00C800C1" w:rsidP="00723A7A">
            <w:pPr>
              <w:rPr>
                <w:sz w:val="20"/>
                <w:szCs w:val="20"/>
              </w:rPr>
            </w:pPr>
          </w:p>
        </w:tc>
        <w:tc>
          <w:tcPr>
            <w:tcW w:w="958" w:type="dxa"/>
          </w:tcPr>
          <w:p w:rsidR="00C800C1" w:rsidRPr="00616FDC" w:rsidRDefault="00C800C1" w:rsidP="00723A7A">
            <w:pPr>
              <w:rPr>
                <w:sz w:val="20"/>
                <w:szCs w:val="20"/>
              </w:rPr>
            </w:pPr>
          </w:p>
        </w:tc>
        <w:tc>
          <w:tcPr>
            <w:tcW w:w="958" w:type="dxa"/>
          </w:tcPr>
          <w:p w:rsidR="00C800C1" w:rsidRPr="00616FDC" w:rsidRDefault="00C800C1" w:rsidP="00723A7A">
            <w:pPr>
              <w:rPr>
                <w:sz w:val="20"/>
                <w:szCs w:val="20"/>
              </w:rPr>
            </w:pPr>
          </w:p>
        </w:tc>
      </w:tr>
      <w:tr w:rsidR="00C800C1" w:rsidTr="00723A7A">
        <w:trPr>
          <w:trHeight w:val="692"/>
        </w:trPr>
        <w:tc>
          <w:tcPr>
            <w:tcW w:w="5745" w:type="dxa"/>
            <w:vAlign w:val="center"/>
          </w:tcPr>
          <w:p w:rsidR="00C800C1" w:rsidRPr="00616FDC" w:rsidRDefault="00C800C1" w:rsidP="00790DC0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Analyzability</w:t>
            </w:r>
            <w:r w:rsidRPr="00616FDC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 xml:space="preserve">Degree of effectiveness and efficiency with which it is possible to assess the impact on a product or system of an intended change to one or more </w:t>
            </w:r>
            <w:r w:rsidR="00790DC0">
              <w:rPr>
                <w:sz w:val="20"/>
                <w:szCs w:val="20"/>
              </w:rPr>
              <w:t>of its parts, or to diagnose a product for deficiencies or causes of failures, or to identify parts to be modified</w:t>
            </w:r>
          </w:p>
        </w:tc>
        <w:tc>
          <w:tcPr>
            <w:tcW w:w="957" w:type="dxa"/>
          </w:tcPr>
          <w:p w:rsidR="00C800C1" w:rsidRPr="00616FDC" w:rsidRDefault="00C800C1" w:rsidP="00723A7A">
            <w:pPr>
              <w:rPr>
                <w:sz w:val="20"/>
                <w:szCs w:val="20"/>
              </w:rPr>
            </w:pPr>
          </w:p>
        </w:tc>
        <w:tc>
          <w:tcPr>
            <w:tcW w:w="958" w:type="dxa"/>
          </w:tcPr>
          <w:p w:rsidR="00C800C1" w:rsidRPr="00616FDC" w:rsidRDefault="00C800C1" w:rsidP="00723A7A">
            <w:pPr>
              <w:rPr>
                <w:sz w:val="20"/>
                <w:szCs w:val="20"/>
              </w:rPr>
            </w:pPr>
          </w:p>
        </w:tc>
        <w:tc>
          <w:tcPr>
            <w:tcW w:w="958" w:type="dxa"/>
          </w:tcPr>
          <w:p w:rsidR="00C800C1" w:rsidRPr="00616FDC" w:rsidRDefault="00C800C1" w:rsidP="00723A7A">
            <w:pPr>
              <w:rPr>
                <w:sz w:val="20"/>
                <w:szCs w:val="20"/>
              </w:rPr>
            </w:pPr>
          </w:p>
        </w:tc>
        <w:tc>
          <w:tcPr>
            <w:tcW w:w="958" w:type="dxa"/>
          </w:tcPr>
          <w:p w:rsidR="00C800C1" w:rsidRPr="00616FDC" w:rsidRDefault="00C800C1" w:rsidP="00723A7A">
            <w:pPr>
              <w:rPr>
                <w:sz w:val="20"/>
                <w:szCs w:val="20"/>
              </w:rPr>
            </w:pPr>
          </w:p>
        </w:tc>
      </w:tr>
      <w:tr w:rsidR="00C800C1" w:rsidTr="00723A7A">
        <w:trPr>
          <w:trHeight w:val="719"/>
        </w:trPr>
        <w:tc>
          <w:tcPr>
            <w:tcW w:w="5745" w:type="dxa"/>
            <w:vAlign w:val="center"/>
          </w:tcPr>
          <w:p w:rsidR="00C800C1" w:rsidRPr="00616FDC" w:rsidRDefault="00790DC0" w:rsidP="00790DC0">
            <w:pPr>
              <w:pStyle w:val="ListParagraph"/>
              <w:numPr>
                <w:ilvl w:val="0"/>
                <w:numId w:val="7"/>
              </w:num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Modifiability</w:t>
            </w:r>
            <w:r w:rsidR="00C800C1" w:rsidRPr="00616FDC">
              <w:rPr>
                <w:b/>
                <w:sz w:val="20"/>
                <w:szCs w:val="20"/>
              </w:rPr>
              <w:t>:</w:t>
            </w:r>
            <w:r w:rsidR="00C800C1" w:rsidRPr="00616FD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Degree to which a product or system can be effectively and efficiency modified without introducing defects or degrading existing product quality</w:t>
            </w:r>
          </w:p>
        </w:tc>
        <w:tc>
          <w:tcPr>
            <w:tcW w:w="957" w:type="dxa"/>
          </w:tcPr>
          <w:p w:rsidR="00C800C1" w:rsidRPr="00616FDC" w:rsidRDefault="00C800C1" w:rsidP="00723A7A">
            <w:pPr>
              <w:rPr>
                <w:sz w:val="20"/>
                <w:szCs w:val="20"/>
              </w:rPr>
            </w:pPr>
          </w:p>
        </w:tc>
        <w:tc>
          <w:tcPr>
            <w:tcW w:w="958" w:type="dxa"/>
          </w:tcPr>
          <w:p w:rsidR="00C800C1" w:rsidRPr="00616FDC" w:rsidRDefault="00C800C1" w:rsidP="00723A7A">
            <w:pPr>
              <w:rPr>
                <w:sz w:val="20"/>
                <w:szCs w:val="20"/>
              </w:rPr>
            </w:pPr>
          </w:p>
        </w:tc>
        <w:tc>
          <w:tcPr>
            <w:tcW w:w="958" w:type="dxa"/>
          </w:tcPr>
          <w:p w:rsidR="00C800C1" w:rsidRPr="00616FDC" w:rsidRDefault="00C800C1" w:rsidP="00723A7A">
            <w:pPr>
              <w:rPr>
                <w:sz w:val="20"/>
                <w:szCs w:val="20"/>
              </w:rPr>
            </w:pPr>
          </w:p>
        </w:tc>
        <w:tc>
          <w:tcPr>
            <w:tcW w:w="958" w:type="dxa"/>
          </w:tcPr>
          <w:p w:rsidR="00C800C1" w:rsidRPr="00616FDC" w:rsidRDefault="00C800C1" w:rsidP="00723A7A">
            <w:pPr>
              <w:rPr>
                <w:sz w:val="20"/>
                <w:szCs w:val="20"/>
              </w:rPr>
            </w:pPr>
          </w:p>
        </w:tc>
      </w:tr>
      <w:tr w:rsidR="00C800C1" w:rsidTr="00723A7A">
        <w:trPr>
          <w:trHeight w:val="692"/>
        </w:trPr>
        <w:tc>
          <w:tcPr>
            <w:tcW w:w="5745" w:type="dxa"/>
            <w:vAlign w:val="center"/>
          </w:tcPr>
          <w:p w:rsidR="00C800C1" w:rsidRPr="00616FDC" w:rsidRDefault="00790DC0" w:rsidP="00790DC0">
            <w:pPr>
              <w:pStyle w:val="ListParagraph"/>
              <w:numPr>
                <w:ilvl w:val="0"/>
                <w:numId w:val="7"/>
              </w:num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Testability</w:t>
            </w:r>
            <w:r w:rsidR="00C800C1" w:rsidRPr="00616FDC">
              <w:rPr>
                <w:b/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Degree of effectiveness and efficiency with which test criteria can be established for a system, product or component and tests can be performed to determine whether those criteria have been met.</w:t>
            </w:r>
          </w:p>
        </w:tc>
        <w:tc>
          <w:tcPr>
            <w:tcW w:w="957" w:type="dxa"/>
          </w:tcPr>
          <w:p w:rsidR="00C800C1" w:rsidRPr="00616FDC" w:rsidRDefault="00C800C1" w:rsidP="00723A7A">
            <w:pPr>
              <w:rPr>
                <w:sz w:val="20"/>
                <w:szCs w:val="20"/>
              </w:rPr>
            </w:pPr>
          </w:p>
        </w:tc>
        <w:tc>
          <w:tcPr>
            <w:tcW w:w="958" w:type="dxa"/>
          </w:tcPr>
          <w:p w:rsidR="00C800C1" w:rsidRPr="00616FDC" w:rsidRDefault="00C800C1" w:rsidP="00723A7A">
            <w:pPr>
              <w:rPr>
                <w:sz w:val="20"/>
                <w:szCs w:val="20"/>
              </w:rPr>
            </w:pPr>
          </w:p>
        </w:tc>
        <w:tc>
          <w:tcPr>
            <w:tcW w:w="958" w:type="dxa"/>
          </w:tcPr>
          <w:p w:rsidR="00C800C1" w:rsidRPr="00616FDC" w:rsidRDefault="00C800C1" w:rsidP="00723A7A">
            <w:pPr>
              <w:rPr>
                <w:sz w:val="20"/>
                <w:szCs w:val="20"/>
              </w:rPr>
            </w:pPr>
          </w:p>
        </w:tc>
        <w:tc>
          <w:tcPr>
            <w:tcW w:w="958" w:type="dxa"/>
          </w:tcPr>
          <w:p w:rsidR="00C800C1" w:rsidRPr="00616FDC" w:rsidRDefault="00C800C1" w:rsidP="00723A7A">
            <w:pPr>
              <w:rPr>
                <w:sz w:val="20"/>
                <w:szCs w:val="20"/>
              </w:rPr>
            </w:pPr>
          </w:p>
        </w:tc>
      </w:tr>
    </w:tbl>
    <w:p w:rsidR="00C800C1" w:rsidRDefault="00C800C1" w:rsidP="00B32383">
      <w:pPr>
        <w:spacing w:after="0"/>
      </w:pPr>
    </w:p>
    <w:p w:rsidR="00790DC0" w:rsidRDefault="00790DC0" w:rsidP="00B32383">
      <w:pPr>
        <w:spacing w:after="0"/>
      </w:pPr>
    </w:p>
    <w:p w:rsidR="00790DC0" w:rsidRDefault="00790DC0"/>
    <w:p w:rsidR="00790DC0" w:rsidRDefault="00790DC0" w:rsidP="00B32383">
      <w:pPr>
        <w:spacing w:after="0"/>
      </w:pPr>
    </w:p>
    <w:p w:rsidR="00790DC0" w:rsidRDefault="00790DC0" w:rsidP="00B32383">
      <w:pPr>
        <w:spacing w:after="0"/>
      </w:pPr>
    </w:p>
    <w:p w:rsidR="00790DC0" w:rsidRDefault="00790DC0" w:rsidP="00790DC0">
      <w:pPr>
        <w:spacing w:after="0"/>
        <w:rPr>
          <w:b/>
        </w:rPr>
      </w:pPr>
    </w:p>
    <w:p w:rsidR="004F5CBF" w:rsidRDefault="004F5CBF" w:rsidP="00790DC0">
      <w:pPr>
        <w:spacing w:after="0"/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3830"/>
        <w:gridCol w:w="3831"/>
      </w:tblGrid>
      <w:tr w:rsidR="00790DC0" w:rsidTr="00723A7A">
        <w:tc>
          <w:tcPr>
            <w:tcW w:w="1915" w:type="dxa"/>
            <w:vAlign w:val="center"/>
          </w:tcPr>
          <w:p w:rsidR="00790DC0" w:rsidRPr="00E64F3A" w:rsidRDefault="00790DC0" w:rsidP="00723A7A">
            <w:pPr>
              <w:jc w:val="center"/>
              <w:rPr>
                <w:b/>
              </w:rPr>
            </w:pPr>
            <w:r w:rsidRPr="00E64F3A">
              <w:rPr>
                <w:b/>
              </w:rPr>
              <w:t>Rating</w:t>
            </w:r>
          </w:p>
        </w:tc>
        <w:tc>
          <w:tcPr>
            <w:tcW w:w="3830" w:type="dxa"/>
            <w:vAlign w:val="center"/>
          </w:tcPr>
          <w:p w:rsidR="00790DC0" w:rsidRPr="00E64F3A" w:rsidRDefault="00790DC0" w:rsidP="00723A7A">
            <w:pPr>
              <w:jc w:val="center"/>
              <w:rPr>
                <w:b/>
              </w:rPr>
            </w:pPr>
            <w:r w:rsidRPr="00E64F3A">
              <w:rPr>
                <w:b/>
              </w:rPr>
              <w:t>Verbal Description</w:t>
            </w:r>
          </w:p>
        </w:tc>
        <w:tc>
          <w:tcPr>
            <w:tcW w:w="3831" w:type="dxa"/>
            <w:vAlign w:val="center"/>
          </w:tcPr>
          <w:p w:rsidR="00790DC0" w:rsidRPr="00E64F3A" w:rsidRDefault="00790DC0" w:rsidP="00723A7A">
            <w:pPr>
              <w:jc w:val="center"/>
              <w:rPr>
                <w:b/>
              </w:rPr>
            </w:pPr>
            <w:r w:rsidRPr="00E64F3A">
              <w:rPr>
                <w:b/>
              </w:rPr>
              <w:t>Description</w:t>
            </w:r>
          </w:p>
        </w:tc>
      </w:tr>
      <w:tr w:rsidR="00790DC0" w:rsidTr="00723A7A">
        <w:tc>
          <w:tcPr>
            <w:tcW w:w="1915" w:type="dxa"/>
            <w:vAlign w:val="center"/>
          </w:tcPr>
          <w:p w:rsidR="00790DC0" w:rsidRDefault="00790DC0" w:rsidP="00723A7A">
            <w:pPr>
              <w:jc w:val="center"/>
            </w:pPr>
            <w:r>
              <w:t>4</w:t>
            </w:r>
          </w:p>
        </w:tc>
        <w:tc>
          <w:tcPr>
            <w:tcW w:w="3830" w:type="dxa"/>
            <w:vAlign w:val="center"/>
          </w:tcPr>
          <w:p w:rsidR="00790DC0" w:rsidRDefault="00790DC0" w:rsidP="00790DC0">
            <w:pPr>
              <w:jc w:val="center"/>
            </w:pPr>
            <w:r>
              <w:t>Highly Portable</w:t>
            </w:r>
          </w:p>
        </w:tc>
        <w:tc>
          <w:tcPr>
            <w:tcW w:w="3831" w:type="dxa"/>
          </w:tcPr>
          <w:p w:rsidR="00790DC0" w:rsidRPr="00616FDC" w:rsidRDefault="00790DC0" w:rsidP="00723A7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Adapts to changes in environment and can be installed/ uninstalled in specified environment and has no weaknesses.</w:t>
            </w:r>
          </w:p>
        </w:tc>
      </w:tr>
      <w:tr w:rsidR="00790DC0" w:rsidTr="00723A7A">
        <w:tc>
          <w:tcPr>
            <w:tcW w:w="1915" w:type="dxa"/>
            <w:vAlign w:val="center"/>
          </w:tcPr>
          <w:p w:rsidR="00790DC0" w:rsidRDefault="00790DC0" w:rsidP="00723A7A">
            <w:pPr>
              <w:jc w:val="center"/>
            </w:pPr>
            <w:r>
              <w:t>3</w:t>
            </w:r>
          </w:p>
        </w:tc>
        <w:tc>
          <w:tcPr>
            <w:tcW w:w="3830" w:type="dxa"/>
            <w:vAlign w:val="center"/>
          </w:tcPr>
          <w:p w:rsidR="00790DC0" w:rsidRDefault="00790DC0" w:rsidP="00723A7A">
            <w:pPr>
              <w:jc w:val="center"/>
            </w:pPr>
            <w:r>
              <w:t>Portable</w:t>
            </w:r>
          </w:p>
        </w:tc>
        <w:tc>
          <w:tcPr>
            <w:tcW w:w="3831" w:type="dxa"/>
          </w:tcPr>
          <w:p w:rsidR="00790DC0" w:rsidRPr="00616FDC" w:rsidRDefault="00790DC0" w:rsidP="00790DC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Adapts to changes in environment and can be installed/ uninstalled in specified environment and has minimal weaknesses.</w:t>
            </w:r>
          </w:p>
        </w:tc>
      </w:tr>
      <w:tr w:rsidR="00790DC0" w:rsidTr="00723A7A">
        <w:tc>
          <w:tcPr>
            <w:tcW w:w="1915" w:type="dxa"/>
            <w:vAlign w:val="center"/>
          </w:tcPr>
          <w:p w:rsidR="00790DC0" w:rsidRDefault="00790DC0" w:rsidP="00723A7A">
            <w:pPr>
              <w:jc w:val="center"/>
            </w:pPr>
            <w:r>
              <w:t>2</w:t>
            </w:r>
          </w:p>
        </w:tc>
        <w:tc>
          <w:tcPr>
            <w:tcW w:w="3830" w:type="dxa"/>
            <w:vAlign w:val="center"/>
          </w:tcPr>
          <w:p w:rsidR="00790DC0" w:rsidRDefault="00790DC0" w:rsidP="00723A7A">
            <w:pPr>
              <w:jc w:val="center"/>
            </w:pPr>
            <w:r>
              <w:t>Needs Improvement</w:t>
            </w:r>
          </w:p>
        </w:tc>
        <w:tc>
          <w:tcPr>
            <w:tcW w:w="3831" w:type="dxa"/>
          </w:tcPr>
          <w:p w:rsidR="00790DC0" w:rsidRPr="00616FDC" w:rsidRDefault="00790DC0" w:rsidP="00790DC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Barely adapts to changes in environment and can be installed/ uninstalled in specified environment and has moderate weaknesses.</w:t>
            </w:r>
          </w:p>
        </w:tc>
      </w:tr>
      <w:tr w:rsidR="00790DC0" w:rsidTr="00723A7A">
        <w:tc>
          <w:tcPr>
            <w:tcW w:w="1915" w:type="dxa"/>
            <w:vAlign w:val="center"/>
          </w:tcPr>
          <w:p w:rsidR="00790DC0" w:rsidRDefault="00790DC0" w:rsidP="00723A7A">
            <w:pPr>
              <w:jc w:val="center"/>
            </w:pPr>
            <w:r>
              <w:t>1</w:t>
            </w:r>
          </w:p>
        </w:tc>
        <w:tc>
          <w:tcPr>
            <w:tcW w:w="3830" w:type="dxa"/>
            <w:vAlign w:val="center"/>
          </w:tcPr>
          <w:p w:rsidR="00790DC0" w:rsidRDefault="00790DC0" w:rsidP="00723A7A">
            <w:pPr>
              <w:jc w:val="center"/>
            </w:pPr>
            <w:r>
              <w:t>Poor</w:t>
            </w:r>
          </w:p>
        </w:tc>
        <w:tc>
          <w:tcPr>
            <w:tcW w:w="3831" w:type="dxa"/>
          </w:tcPr>
          <w:p w:rsidR="00790DC0" w:rsidRPr="00616FDC" w:rsidRDefault="00790DC0" w:rsidP="00790DC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Cannot </w:t>
            </w:r>
            <w:proofErr w:type="gramStart"/>
            <w:r>
              <w:rPr>
                <w:sz w:val="20"/>
                <w:szCs w:val="20"/>
              </w:rPr>
              <w:t>adapts</w:t>
            </w:r>
            <w:proofErr w:type="gramEnd"/>
            <w:r>
              <w:rPr>
                <w:sz w:val="20"/>
                <w:szCs w:val="20"/>
              </w:rPr>
              <w:t xml:space="preserve"> to changes in environment and can be installed/ uninstalled in specified environment and has </w:t>
            </w:r>
            <w:r w:rsidR="004F5CBF">
              <w:rPr>
                <w:sz w:val="20"/>
                <w:szCs w:val="20"/>
              </w:rPr>
              <w:t>various major weaknesses</w:t>
            </w:r>
            <w:r>
              <w:rPr>
                <w:sz w:val="20"/>
                <w:szCs w:val="20"/>
              </w:rPr>
              <w:t>.</w:t>
            </w:r>
          </w:p>
        </w:tc>
      </w:tr>
    </w:tbl>
    <w:p w:rsidR="00790DC0" w:rsidRDefault="00790DC0" w:rsidP="00790D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45"/>
        <w:gridCol w:w="957"/>
        <w:gridCol w:w="958"/>
        <w:gridCol w:w="958"/>
        <w:gridCol w:w="958"/>
      </w:tblGrid>
      <w:tr w:rsidR="00790DC0" w:rsidTr="00723A7A">
        <w:trPr>
          <w:trHeight w:val="1376"/>
        </w:trPr>
        <w:tc>
          <w:tcPr>
            <w:tcW w:w="9576" w:type="dxa"/>
            <w:gridSpan w:val="5"/>
            <w:vAlign w:val="center"/>
          </w:tcPr>
          <w:p w:rsidR="00790DC0" w:rsidRPr="00616FDC" w:rsidRDefault="00790DC0" w:rsidP="00723A7A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Portability</w:t>
            </w:r>
          </w:p>
          <w:p w:rsidR="00790DC0" w:rsidRPr="00616FDC" w:rsidRDefault="00790DC0" w:rsidP="00790DC0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616FDC">
              <w:rPr>
                <w:sz w:val="20"/>
                <w:szCs w:val="20"/>
              </w:rPr>
              <w:t xml:space="preserve">       This characteristic represents the </w:t>
            </w:r>
            <w:r>
              <w:rPr>
                <w:sz w:val="20"/>
                <w:szCs w:val="20"/>
              </w:rPr>
              <w:t>degree of effectiveness and efficiency</w:t>
            </w:r>
            <w:r w:rsidRPr="00616FDC">
              <w:rPr>
                <w:sz w:val="20"/>
                <w:szCs w:val="20"/>
              </w:rPr>
              <w:t xml:space="preserve"> to which the Development and Assessment of the </w:t>
            </w:r>
            <w:proofErr w:type="spellStart"/>
            <w:r w:rsidRPr="00616FDC">
              <w:rPr>
                <w:sz w:val="20"/>
                <w:szCs w:val="20"/>
              </w:rPr>
              <w:t>Gabaldon</w:t>
            </w:r>
            <w:proofErr w:type="spellEnd"/>
            <w:r w:rsidRPr="00616FDC">
              <w:rPr>
                <w:sz w:val="20"/>
                <w:szCs w:val="20"/>
              </w:rPr>
              <w:t xml:space="preserve"> Water Billing and Management System </w:t>
            </w:r>
            <w:r>
              <w:rPr>
                <w:sz w:val="20"/>
                <w:szCs w:val="20"/>
              </w:rPr>
              <w:t>can be transferred from one hardware, software, other operational or environment to another.</w:t>
            </w:r>
          </w:p>
        </w:tc>
      </w:tr>
      <w:tr w:rsidR="00790DC0" w:rsidTr="00723A7A">
        <w:trPr>
          <w:trHeight w:val="80"/>
        </w:trPr>
        <w:tc>
          <w:tcPr>
            <w:tcW w:w="5745" w:type="dxa"/>
            <w:vAlign w:val="center"/>
          </w:tcPr>
          <w:p w:rsidR="00790DC0" w:rsidRPr="00616FDC" w:rsidRDefault="00790DC0" w:rsidP="00723A7A">
            <w:pPr>
              <w:rPr>
                <w:b/>
                <w:sz w:val="20"/>
                <w:szCs w:val="20"/>
              </w:rPr>
            </w:pPr>
            <w:r w:rsidRPr="00616FDC">
              <w:rPr>
                <w:b/>
                <w:sz w:val="20"/>
                <w:szCs w:val="20"/>
              </w:rPr>
              <w:t>Statements</w:t>
            </w:r>
          </w:p>
        </w:tc>
        <w:tc>
          <w:tcPr>
            <w:tcW w:w="957" w:type="dxa"/>
            <w:vAlign w:val="center"/>
          </w:tcPr>
          <w:p w:rsidR="00790DC0" w:rsidRPr="00616FDC" w:rsidRDefault="00790DC0" w:rsidP="00723A7A">
            <w:pPr>
              <w:jc w:val="center"/>
              <w:rPr>
                <w:b/>
                <w:sz w:val="20"/>
                <w:szCs w:val="20"/>
              </w:rPr>
            </w:pPr>
            <w:r w:rsidRPr="00616FD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958" w:type="dxa"/>
            <w:vAlign w:val="center"/>
          </w:tcPr>
          <w:p w:rsidR="00790DC0" w:rsidRPr="00616FDC" w:rsidRDefault="00790DC0" w:rsidP="00723A7A">
            <w:pPr>
              <w:jc w:val="center"/>
              <w:rPr>
                <w:b/>
                <w:sz w:val="20"/>
                <w:szCs w:val="20"/>
              </w:rPr>
            </w:pPr>
            <w:r w:rsidRPr="00616FD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958" w:type="dxa"/>
            <w:vAlign w:val="center"/>
          </w:tcPr>
          <w:p w:rsidR="00790DC0" w:rsidRPr="00616FDC" w:rsidRDefault="00790DC0" w:rsidP="00723A7A">
            <w:pPr>
              <w:jc w:val="center"/>
              <w:rPr>
                <w:b/>
                <w:sz w:val="20"/>
                <w:szCs w:val="20"/>
              </w:rPr>
            </w:pPr>
            <w:r w:rsidRPr="00616FD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958" w:type="dxa"/>
            <w:vAlign w:val="center"/>
          </w:tcPr>
          <w:p w:rsidR="00790DC0" w:rsidRPr="00616FDC" w:rsidRDefault="00790DC0" w:rsidP="00723A7A">
            <w:pPr>
              <w:jc w:val="center"/>
              <w:rPr>
                <w:b/>
                <w:sz w:val="20"/>
                <w:szCs w:val="20"/>
              </w:rPr>
            </w:pPr>
            <w:r w:rsidRPr="00616FDC">
              <w:rPr>
                <w:b/>
                <w:sz w:val="20"/>
                <w:szCs w:val="20"/>
              </w:rPr>
              <w:t>1</w:t>
            </w:r>
          </w:p>
        </w:tc>
      </w:tr>
      <w:tr w:rsidR="00790DC0" w:rsidTr="00723A7A">
        <w:trPr>
          <w:trHeight w:val="814"/>
        </w:trPr>
        <w:tc>
          <w:tcPr>
            <w:tcW w:w="5745" w:type="dxa"/>
            <w:vAlign w:val="center"/>
          </w:tcPr>
          <w:p w:rsidR="00790DC0" w:rsidRPr="00616FDC" w:rsidRDefault="00790DC0" w:rsidP="00790DC0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Adaptability</w:t>
            </w:r>
            <w:r w:rsidRPr="00616FDC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The system can effectively and efficiency is adapted for different or evolving hard ware, software or other operational or usage environment.</w:t>
            </w:r>
          </w:p>
        </w:tc>
        <w:tc>
          <w:tcPr>
            <w:tcW w:w="957" w:type="dxa"/>
          </w:tcPr>
          <w:p w:rsidR="00790DC0" w:rsidRPr="00616FDC" w:rsidRDefault="00790DC0" w:rsidP="00723A7A">
            <w:pPr>
              <w:rPr>
                <w:sz w:val="20"/>
                <w:szCs w:val="20"/>
              </w:rPr>
            </w:pPr>
          </w:p>
        </w:tc>
        <w:tc>
          <w:tcPr>
            <w:tcW w:w="958" w:type="dxa"/>
          </w:tcPr>
          <w:p w:rsidR="00790DC0" w:rsidRPr="00616FDC" w:rsidRDefault="00790DC0" w:rsidP="00723A7A">
            <w:pPr>
              <w:rPr>
                <w:sz w:val="20"/>
                <w:szCs w:val="20"/>
              </w:rPr>
            </w:pPr>
          </w:p>
        </w:tc>
        <w:tc>
          <w:tcPr>
            <w:tcW w:w="958" w:type="dxa"/>
          </w:tcPr>
          <w:p w:rsidR="00790DC0" w:rsidRPr="00616FDC" w:rsidRDefault="00790DC0" w:rsidP="00723A7A">
            <w:pPr>
              <w:rPr>
                <w:sz w:val="20"/>
                <w:szCs w:val="20"/>
              </w:rPr>
            </w:pPr>
          </w:p>
        </w:tc>
        <w:tc>
          <w:tcPr>
            <w:tcW w:w="958" w:type="dxa"/>
          </w:tcPr>
          <w:p w:rsidR="00790DC0" w:rsidRPr="00616FDC" w:rsidRDefault="00790DC0" w:rsidP="00723A7A">
            <w:pPr>
              <w:rPr>
                <w:sz w:val="20"/>
                <w:szCs w:val="20"/>
              </w:rPr>
            </w:pPr>
          </w:p>
        </w:tc>
      </w:tr>
      <w:tr w:rsidR="00790DC0" w:rsidTr="00723A7A">
        <w:trPr>
          <w:trHeight w:val="841"/>
        </w:trPr>
        <w:tc>
          <w:tcPr>
            <w:tcW w:w="5745" w:type="dxa"/>
            <w:vAlign w:val="center"/>
          </w:tcPr>
          <w:p w:rsidR="00790DC0" w:rsidRPr="00616FDC" w:rsidRDefault="00FA7AE3" w:rsidP="00FA7AE3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Install Ability</w:t>
            </w:r>
            <w:r w:rsidR="00790DC0" w:rsidRPr="00616FDC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Effectiveness and efficiency with which the system can be successfully installed or uninstalled in a specified environment.</w:t>
            </w:r>
          </w:p>
        </w:tc>
        <w:tc>
          <w:tcPr>
            <w:tcW w:w="957" w:type="dxa"/>
          </w:tcPr>
          <w:p w:rsidR="00790DC0" w:rsidRPr="00616FDC" w:rsidRDefault="00790DC0" w:rsidP="00723A7A">
            <w:pPr>
              <w:rPr>
                <w:sz w:val="20"/>
                <w:szCs w:val="20"/>
              </w:rPr>
            </w:pPr>
          </w:p>
        </w:tc>
        <w:tc>
          <w:tcPr>
            <w:tcW w:w="958" w:type="dxa"/>
          </w:tcPr>
          <w:p w:rsidR="00790DC0" w:rsidRPr="00616FDC" w:rsidRDefault="00790DC0" w:rsidP="00723A7A">
            <w:pPr>
              <w:rPr>
                <w:sz w:val="20"/>
                <w:szCs w:val="20"/>
              </w:rPr>
            </w:pPr>
          </w:p>
        </w:tc>
        <w:tc>
          <w:tcPr>
            <w:tcW w:w="958" w:type="dxa"/>
          </w:tcPr>
          <w:p w:rsidR="00790DC0" w:rsidRPr="00616FDC" w:rsidRDefault="00790DC0" w:rsidP="00723A7A">
            <w:pPr>
              <w:rPr>
                <w:sz w:val="20"/>
                <w:szCs w:val="20"/>
              </w:rPr>
            </w:pPr>
          </w:p>
        </w:tc>
        <w:tc>
          <w:tcPr>
            <w:tcW w:w="958" w:type="dxa"/>
          </w:tcPr>
          <w:p w:rsidR="00790DC0" w:rsidRPr="00616FDC" w:rsidRDefault="00790DC0" w:rsidP="00723A7A">
            <w:pPr>
              <w:rPr>
                <w:sz w:val="20"/>
                <w:szCs w:val="20"/>
              </w:rPr>
            </w:pPr>
          </w:p>
        </w:tc>
      </w:tr>
      <w:tr w:rsidR="00790DC0" w:rsidTr="00723A7A">
        <w:trPr>
          <w:trHeight w:val="692"/>
        </w:trPr>
        <w:tc>
          <w:tcPr>
            <w:tcW w:w="5745" w:type="dxa"/>
            <w:vAlign w:val="center"/>
          </w:tcPr>
          <w:p w:rsidR="00790DC0" w:rsidRPr="00616FDC" w:rsidRDefault="00FA7AE3" w:rsidP="00FA7AE3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Replace Ability</w:t>
            </w:r>
            <w:r w:rsidR="00790DC0" w:rsidRPr="00616FDC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The system can replace another specified software product for the same purpose in the same environment.</w:t>
            </w:r>
          </w:p>
        </w:tc>
        <w:tc>
          <w:tcPr>
            <w:tcW w:w="957" w:type="dxa"/>
          </w:tcPr>
          <w:p w:rsidR="00790DC0" w:rsidRPr="00616FDC" w:rsidRDefault="00790DC0" w:rsidP="00723A7A">
            <w:pPr>
              <w:rPr>
                <w:sz w:val="20"/>
                <w:szCs w:val="20"/>
              </w:rPr>
            </w:pPr>
          </w:p>
        </w:tc>
        <w:tc>
          <w:tcPr>
            <w:tcW w:w="958" w:type="dxa"/>
          </w:tcPr>
          <w:p w:rsidR="00790DC0" w:rsidRPr="00616FDC" w:rsidRDefault="00790DC0" w:rsidP="00723A7A">
            <w:pPr>
              <w:rPr>
                <w:sz w:val="20"/>
                <w:szCs w:val="20"/>
              </w:rPr>
            </w:pPr>
          </w:p>
        </w:tc>
        <w:tc>
          <w:tcPr>
            <w:tcW w:w="958" w:type="dxa"/>
          </w:tcPr>
          <w:p w:rsidR="00790DC0" w:rsidRPr="00616FDC" w:rsidRDefault="00790DC0" w:rsidP="00723A7A">
            <w:pPr>
              <w:rPr>
                <w:sz w:val="20"/>
                <w:szCs w:val="20"/>
              </w:rPr>
            </w:pPr>
          </w:p>
        </w:tc>
        <w:tc>
          <w:tcPr>
            <w:tcW w:w="958" w:type="dxa"/>
          </w:tcPr>
          <w:p w:rsidR="00790DC0" w:rsidRPr="00616FDC" w:rsidRDefault="00790DC0" w:rsidP="00723A7A">
            <w:pPr>
              <w:rPr>
                <w:sz w:val="20"/>
                <w:szCs w:val="20"/>
              </w:rPr>
            </w:pPr>
          </w:p>
        </w:tc>
      </w:tr>
    </w:tbl>
    <w:p w:rsidR="00790DC0" w:rsidRDefault="00790DC0" w:rsidP="00B32383">
      <w:pPr>
        <w:spacing w:after="0"/>
      </w:pPr>
    </w:p>
    <w:p w:rsidR="00FA7AE3" w:rsidRPr="00B32383" w:rsidRDefault="00FA7AE3" w:rsidP="00B32383">
      <w:pPr>
        <w:spacing w:after="0"/>
      </w:pPr>
      <w:r w:rsidRPr="00FA7AE3"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FF7603" wp14:editId="165F24F0">
                <wp:simplePos x="0" y="0"/>
                <wp:positionH relativeFrom="column">
                  <wp:posOffset>44450</wp:posOffset>
                </wp:positionH>
                <wp:positionV relativeFrom="paragraph">
                  <wp:posOffset>803085</wp:posOffset>
                </wp:positionV>
                <wp:extent cx="5878195" cy="0"/>
                <wp:effectExtent l="0" t="0" r="2730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81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5pt,63.25pt" to="466.35pt,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" strokecolor="black [3040]"/>
            </w:pict>
          </mc:Fallback>
        </mc:AlternateContent>
      </w:r>
      <w:r w:rsidRPr="00FA7AE3"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18C87A" wp14:editId="60CFE07C">
                <wp:simplePos x="0" y="0"/>
                <wp:positionH relativeFrom="column">
                  <wp:posOffset>42470</wp:posOffset>
                </wp:positionH>
                <wp:positionV relativeFrom="paragraph">
                  <wp:posOffset>1122119</wp:posOffset>
                </wp:positionV>
                <wp:extent cx="5878286" cy="0"/>
                <wp:effectExtent l="0" t="0" r="2730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82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35pt,88.35pt" to="466.2pt,8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" strokecolor="black [3040]"/>
            </w:pict>
          </mc:Fallback>
        </mc:AlternateContent>
      </w:r>
      <w:r w:rsidRPr="00FA7AE3"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E3F208" wp14:editId="40C8CF7C">
                <wp:simplePos x="0" y="0"/>
                <wp:positionH relativeFrom="column">
                  <wp:posOffset>47501</wp:posOffset>
                </wp:positionH>
                <wp:positionV relativeFrom="paragraph">
                  <wp:posOffset>485247</wp:posOffset>
                </wp:positionV>
                <wp:extent cx="5878286" cy="0"/>
                <wp:effectExtent l="0" t="0" r="2730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82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38.2pt" to="466.6pt,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" strokecolor="black [3040]"/>
            </w:pict>
          </mc:Fallback>
        </mc:AlternateContent>
      </w:r>
      <w:r w:rsidRPr="00FA7AE3">
        <w:rPr>
          <w:b/>
        </w:rPr>
        <w:t>FEEDBACK / SUGEESTIONS</w:t>
      </w:r>
      <w:r>
        <w:t>:</w:t>
      </w:r>
    </w:p>
    <w:sectPr w:rsidR="00FA7AE3" w:rsidRPr="00B3238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09AE" w:rsidRDefault="002D09AE" w:rsidP="00B32383">
      <w:pPr>
        <w:spacing w:after="0" w:line="240" w:lineRule="auto"/>
      </w:pPr>
      <w:r>
        <w:separator/>
      </w:r>
    </w:p>
  </w:endnote>
  <w:endnote w:type="continuationSeparator" w:id="0">
    <w:p w:rsidR="002D09AE" w:rsidRDefault="002D09AE" w:rsidP="00B32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09AE" w:rsidRDefault="002D09AE" w:rsidP="00B32383">
      <w:pPr>
        <w:spacing w:after="0" w:line="240" w:lineRule="auto"/>
      </w:pPr>
      <w:r>
        <w:separator/>
      </w:r>
    </w:p>
  </w:footnote>
  <w:footnote w:type="continuationSeparator" w:id="0">
    <w:p w:rsidR="002D09AE" w:rsidRDefault="002D09AE" w:rsidP="00B323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6FDC" w:rsidRPr="00F84C65" w:rsidRDefault="00616FDC" w:rsidP="00B32383">
    <w:pPr>
      <w:pStyle w:val="NoSpacing"/>
      <w:rPr>
        <w:rFonts w:ascii="Verdana" w:hAnsi="Verdana" w:cs="Tahoma"/>
        <w:color w:val="FFFFFF" w:themeColor="background1"/>
        <w:szCs w:val="24"/>
      </w:rPr>
    </w:pPr>
    <w:r>
      <w:rPr>
        <w:rFonts w:asciiTheme="minorHAnsi" w:hAnsiTheme="minorHAnsi" w:cs="Tahoma"/>
        <w:noProof/>
        <w:sz w:val="24"/>
        <w:szCs w:val="24"/>
      </w:rPr>
      <w:drawing>
        <wp:anchor distT="0" distB="0" distL="114300" distR="114300" simplePos="0" relativeHeight="251668480" behindDoc="0" locked="0" layoutInCell="1" allowOverlap="1" wp14:anchorId="6B7B753C" wp14:editId="7A4D7136">
          <wp:simplePos x="0" y="0"/>
          <wp:positionH relativeFrom="column">
            <wp:posOffset>5487860</wp:posOffset>
          </wp:positionH>
          <wp:positionV relativeFrom="paragraph">
            <wp:posOffset>-282575</wp:posOffset>
          </wp:positionV>
          <wp:extent cx="709930" cy="728980"/>
          <wp:effectExtent l="0" t="0" r="0" b="0"/>
          <wp:wrapNone/>
          <wp:docPr id="1" name="Picture 0" descr="CIC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ICT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9930" cy="7289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inorHAnsi" w:hAnsiTheme="minorHAnsi" w:cs="Tahoma"/>
        <w:noProof/>
        <w:sz w:val="24"/>
        <w:szCs w:val="24"/>
      </w:rPr>
      <mc:AlternateContent>
        <mc:Choice Requires="wps">
          <w:drawing>
            <wp:anchor distT="4294967295" distB="4294967295" distL="114300" distR="114300" simplePos="0" relativeHeight="251665408" behindDoc="0" locked="0" layoutInCell="1" allowOverlap="1" wp14:anchorId="07FD0C8C" wp14:editId="11D707F1">
              <wp:simplePos x="0" y="0"/>
              <wp:positionH relativeFrom="column">
                <wp:posOffset>706945</wp:posOffset>
              </wp:positionH>
              <wp:positionV relativeFrom="paragraph">
                <wp:posOffset>-76200</wp:posOffset>
              </wp:positionV>
              <wp:extent cx="4617085" cy="0"/>
              <wp:effectExtent l="0" t="0" r="31115" b="19050"/>
              <wp:wrapNone/>
              <wp:docPr id="1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708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206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55.65pt;margin-top:-6pt;width:363.55pt;height:0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" strokecolor="#002060"/>
          </w:pict>
        </mc:Fallback>
      </mc:AlternateContent>
    </w:r>
    <w:r>
      <w:rPr>
        <w:rFonts w:asciiTheme="minorHAnsi" w:hAnsiTheme="minorHAnsi" w:cstheme="minorBidi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1585B0E" wp14:editId="35A9EBE6">
              <wp:simplePos x="0" y="0"/>
              <wp:positionH relativeFrom="column">
                <wp:posOffset>636080</wp:posOffset>
              </wp:positionH>
              <wp:positionV relativeFrom="paragraph">
                <wp:posOffset>-85725</wp:posOffset>
              </wp:positionV>
              <wp:extent cx="4450080" cy="714375"/>
              <wp:effectExtent l="0" t="0" r="0" b="9525"/>
              <wp:wrapNone/>
              <wp:docPr id="1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50080" cy="714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6FDC" w:rsidRDefault="00616FDC" w:rsidP="00B32383">
                          <w:pPr>
                            <w:pStyle w:val="NoSpacing"/>
                            <w:rPr>
                              <w:rFonts w:ascii="Times New Roman" w:hAnsi="Times New Roman"/>
                              <w:i/>
                              <w:color w:val="002060"/>
                            </w:rPr>
                          </w:pPr>
                        </w:p>
                        <w:p w:rsidR="00616FDC" w:rsidRDefault="00616FDC" w:rsidP="00B32383">
                          <w:pPr>
                            <w:pStyle w:val="NoSpacing"/>
                            <w:rPr>
                              <w:b/>
                              <w:color w:val="002060"/>
                            </w:rPr>
                          </w:pPr>
                          <w:r>
                            <w:rPr>
                              <w:b/>
                              <w:color w:val="002060"/>
                            </w:rPr>
                            <w:t>Cabanatuan City,</w:t>
                          </w:r>
                          <w:r w:rsidRPr="00683694">
                            <w:rPr>
                              <w:b/>
                              <w:color w:val="002060"/>
                            </w:rPr>
                            <w:t xml:space="preserve"> Nueva </w:t>
                          </w:r>
                          <w:proofErr w:type="spellStart"/>
                          <w:r w:rsidRPr="00683694">
                            <w:rPr>
                              <w:b/>
                              <w:color w:val="002060"/>
                            </w:rPr>
                            <w:t>Ecija</w:t>
                          </w:r>
                          <w:proofErr w:type="spellEnd"/>
                          <w:r w:rsidRPr="00683694">
                            <w:rPr>
                              <w:b/>
                              <w:color w:val="002060"/>
                            </w:rPr>
                            <w:t>, Philippines</w:t>
                          </w:r>
                          <w:r w:rsidRPr="00683694">
                            <w:rPr>
                              <w:b/>
                              <w:color w:val="002060"/>
                            </w:rPr>
                            <w:br/>
                          </w:r>
                          <w:r w:rsidRPr="000F0245">
                            <w:rPr>
                              <w:b/>
                              <w:color w:val="002060"/>
                            </w:rPr>
                            <w:t>ISO 9001:2015 CERTIFIED</w:t>
                          </w:r>
                        </w:p>
                        <w:p w:rsidR="00616FDC" w:rsidRDefault="00616FDC" w:rsidP="00B32383">
                          <w:pPr>
                            <w:pStyle w:val="NoSpacing"/>
                            <w:rPr>
                              <w:b/>
                              <w:color w:val="002060"/>
                            </w:rPr>
                          </w:pPr>
                        </w:p>
                        <w:p w:rsidR="00616FDC" w:rsidRDefault="00616FDC" w:rsidP="00B32383">
                          <w:pPr>
                            <w:pStyle w:val="NoSpacing"/>
                            <w:rPr>
                              <w:b/>
                              <w:color w:val="002060"/>
                            </w:rPr>
                          </w:pPr>
                        </w:p>
                        <w:p w:rsidR="00616FDC" w:rsidRDefault="00616FDC" w:rsidP="00B32383">
                          <w:pPr>
                            <w:pStyle w:val="NoSpacing"/>
                            <w:rPr>
                              <w:b/>
                              <w:color w:val="002060"/>
                            </w:rPr>
                          </w:pPr>
                        </w:p>
                        <w:p w:rsidR="00616FDC" w:rsidRPr="00683694" w:rsidRDefault="00616FDC" w:rsidP="00B32383">
                          <w:pPr>
                            <w:pStyle w:val="NoSpacing"/>
                            <w:rPr>
                              <w:b/>
                              <w:color w:val="002060"/>
                            </w:rPr>
                          </w:pPr>
                          <w:r w:rsidRPr="000F0245">
                            <w:rPr>
                              <w:b/>
                              <w:color w:val="002060"/>
                            </w:rPr>
                            <w:br/>
                          </w:r>
                        </w:p>
                        <w:p w:rsidR="00616FDC" w:rsidRPr="00683694" w:rsidRDefault="00616FDC" w:rsidP="00B32383">
                          <w:pPr>
                            <w:rPr>
                              <w:i/>
                              <w:color w:val="00206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0.1pt;margin-top:-6.75pt;width:350.4pt;height:5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frJtAIAALo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" filled="f" stroked="f">
              <v:textbox>
                <w:txbxContent>
                  <w:p w:rsidR="00616FDC" w:rsidRDefault="00616FDC" w:rsidP="00B32383">
                    <w:pPr>
                      <w:pStyle w:val="NoSpacing"/>
                      <w:rPr>
                        <w:rFonts w:ascii="Times New Roman" w:hAnsi="Times New Roman"/>
                        <w:i/>
                        <w:color w:val="002060"/>
                      </w:rPr>
                    </w:pPr>
                  </w:p>
                  <w:p w:rsidR="00616FDC" w:rsidRDefault="00616FDC" w:rsidP="00B32383">
                    <w:pPr>
                      <w:pStyle w:val="NoSpacing"/>
                      <w:rPr>
                        <w:b/>
                        <w:color w:val="002060"/>
                      </w:rPr>
                    </w:pPr>
                    <w:r>
                      <w:rPr>
                        <w:b/>
                        <w:color w:val="002060"/>
                      </w:rPr>
                      <w:t>Cabanatuan City,</w:t>
                    </w:r>
                    <w:r w:rsidRPr="00683694">
                      <w:rPr>
                        <w:b/>
                        <w:color w:val="002060"/>
                      </w:rPr>
                      <w:t xml:space="preserve"> Nueva </w:t>
                    </w:r>
                    <w:proofErr w:type="spellStart"/>
                    <w:r w:rsidRPr="00683694">
                      <w:rPr>
                        <w:b/>
                        <w:color w:val="002060"/>
                      </w:rPr>
                      <w:t>Ecija</w:t>
                    </w:r>
                    <w:proofErr w:type="spellEnd"/>
                    <w:r w:rsidRPr="00683694">
                      <w:rPr>
                        <w:b/>
                        <w:color w:val="002060"/>
                      </w:rPr>
                      <w:t>, Philippines</w:t>
                    </w:r>
                    <w:r w:rsidRPr="00683694">
                      <w:rPr>
                        <w:b/>
                        <w:color w:val="002060"/>
                      </w:rPr>
                      <w:br/>
                    </w:r>
                    <w:r w:rsidRPr="000F0245">
                      <w:rPr>
                        <w:b/>
                        <w:color w:val="002060"/>
                      </w:rPr>
                      <w:t>ISO 9001:2015 CERTIFIED</w:t>
                    </w:r>
                  </w:p>
                  <w:p w:rsidR="00616FDC" w:rsidRDefault="00616FDC" w:rsidP="00B32383">
                    <w:pPr>
                      <w:pStyle w:val="NoSpacing"/>
                      <w:rPr>
                        <w:b/>
                        <w:color w:val="002060"/>
                      </w:rPr>
                    </w:pPr>
                  </w:p>
                  <w:p w:rsidR="00616FDC" w:rsidRDefault="00616FDC" w:rsidP="00B32383">
                    <w:pPr>
                      <w:pStyle w:val="NoSpacing"/>
                      <w:rPr>
                        <w:b/>
                        <w:color w:val="002060"/>
                      </w:rPr>
                    </w:pPr>
                  </w:p>
                  <w:p w:rsidR="00616FDC" w:rsidRDefault="00616FDC" w:rsidP="00B32383">
                    <w:pPr>
                      <w:pStyle w:val="NoSpacing"/>
                      <w:rPr>
                        <w:b/>
                        <w:color w:val="002060"/>
                      </w:rPr>
                    </w:pPr>
                  </w:p>
                  <w:p w:rsidR="00616FDC" w:rsidRPr="00683694" w:rsidRDefault="00616FDC" w:rsidP="00B32383">
                    <w:pPr>
                      <w:pStyle w:val="NoSpacing"/>
                      <w:rPr>
                        <w:b/>
                        <w:color w:val="002060"/>
                      </w:rPr>
                    </w:pPr>
                    <w:r w:rsidRPr="000F0245">
                      <w:rPr>
                        <w:b/>
                        <w:color w:val="002060"/>
                      </w:rPr>
                      <w:br/>
                    </w:r>
                  </w:p>
                  <w:p w:rsidR="00616FDC" w:rsidRPr="00683694" w:rsidRDefault="00616FDC" w:rsidP="00B32383">
                    <w:pPr>
                      <w:rPr>
                        <w:i/>
                        <w:color w:val="00206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Theme="minorHAnsi" w:hAnsiTheme="minorHAnsi" w:cs="Tahoma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2CB98CB" wp14:editId="67B17890">
              <wp:simplePos x="0" y="0"/>
              <wp:positionH relativeFrom="column">
                <wp:posOffset>618680</wp:posOffset>
              </wp:positionH>
              <wp:positionV relativeFrom="paragraph">
                <wp:posOffset>-297815</wp:posOffset>
              </wp:positionV>
              <wp:extent cx="5657215" cy="490220"/>
              <wp:effectExtent l="0" t="0" r="0" b="5080"/>
              <wp:wrapNone/>
              <wp:docPr id="12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57215" cy="490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6FDC" w:rsidRPr="00683694" w:rsidRDefault="00616FDC" w:rsidP="00B32383">
                          <w:pPr>
                            <w:rPr>
                              <w:b/>
                              <w:color w:val="002060"/>
                            </w:rPr>
                          </w:pPr>
                          <w:r w:rsidRPr="00683694">
                            <w:rPr>
                              <w:rFonts w:cs="Tahoma"/>
                              <w:b/>
                              <w:color w:val="002060"/>
                            </w:rPr>
                            <w:t>Republic of the Philippines</w:t>
                          </w:r>
                          <w:r w:rsidRPr="00683694">
                            <w:rPr>
                              <w:rFonts w:cs="Tahoma"/>
                              <w:b/>
                              <w:color w:val="002060"/>
                            </w:rPr>
                            <w:br/>
                          </w:r>
                          <w:r w:rsidRPr="00683694">
                            <w:rPr>
                              <w:rFonts w:ascii="Tw Cen MT Condensed Extra Bold" w:hAnsi="Tw Cen MT Condensed Extra Bold"/>
                              <w:color w:val="002060"/>
                              <w:sz w:val="34"/>
                            </w:rPr>
                            <w:t>NUEVA ECIJA UNIVERSITY OF SCIENCE AND TECHNOLOGY</w:t>
                          </w:r>
                          <w:r w:rsidRPr="00683694">
                            <w:rPr>
                              <w:rFonts w:ascii="Tw Cen MT Condensed Extra Bold" w:hAnsi="Tw Cen MT Condensed Extra Bold"/>
                              <w:color w:val="002060"/>
                              <w:sz w:val="34"/>
                            </w:rPr>
                            <w:br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0" o:spid="_x0000_s1027" type="#_x0000_t202" style="position:absolute;margin-left:48.7pt;margin-top:-23.45pt;width:445.45pt;height:38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AlbugIAAMI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" filled="f" stroked="f">
              <v:textbox>
                <w:txbxContent>
                  <w:p w:rsidR="00616FDC" w:rsidRPr="00683694" w:rsidRDefault="00616FDC" w:rsidP="00B32383">
                    <w:pPr>
                      <w:rPr>
                        <w:b/>
                        <w:color w:val="002060"/>
                      </w:rPr>
                    </w:pPr>
                    <w:r w:rsidRPr="00683694">
                      <w:rPr>
                        <w:rFonts w:cs="Tahoma"/>
                        <w:b/>
                        <w:color w:val="002060"/>
                      </w:rPr>
                      <w:t>Republic of the Philippines</w:t>
                    </w:r>
                    <w:r w:rsidRPr="00683694">
                      <w:rPr>
                        <w:rFonts w:cs="Tahoma"/>
                        <w:b/>
                        <w:color w:val="002060"/>
                      </w:rPr>
                      <w:br/>
                    </w:r>
                    <w:r w:rsidRPr="00683694">
                      <w:rPr>
                        <w:rFonts w:ascii="Tw Cen MT Condensed Extra Bold" w:hAnsi="Tw Cen MT Condensed Extra Bold"/>
                        <w:color w:val="002060"/>
                        <w:sz w:val="34"/>
                      </w:rPr>
                      <w:t>NUEVA ECIJA UNIVERSITY OF SCIENCE AND TECHNOLOGY</w:t>
                    </w:r>
                    <w:r w:rsidRPr="00683694">
                      <w:rPr>
                        <w:rFonts w:ascii="Tw Cen MT Condensed Extra Bold" w:hAnsi="Tw Cen MT Condensed Extra Bold"/>
                        <w:color w:val="002060"/>
                        <w:sz w:val="34"/>
                      </w:rPr>
                      <w:br/>
                    </w:r>
                  </w:p>
                </w:txbxContent>
              </v:textbox>
            </v:shape>
          </w:pict>
        </mc:Fallback>
      </mc:AlternateContent>
    </w:r>
    <w:r>
      <w:rPr>
        <w:rFonts w:asciiTheme="minorHAnsi" w:hAnsiTheme="minorHAnsi" w:cs="Tahoma"/>
        <w:noProof/>
        <w:sz w:val="24"/>
        <w:szCs w:val="24"/>
      </w:rPr>
      <w:drawing>
        <wp:anchor distT="0" distB="0" distL="114300" distR="114300" simplePos="0" relativeHeight="251660288" behindDoc="0" locked="0" layoutInCell="1" allowOverlap="1" wp14:anchorId="1E6B1DD5" wp14:editId="0E642EFA">
          <wp:simplePos x="0" y="0"/>
          <wp:positionH relativeFrom="column">
            <wp:posOffset>-36640</wp:posOffset>
          </wp:positionH>
          <wp:positionV relativeFrom="paragraph">
            <wp:posOffset>-260985</wp:posOffset>
          </wp:positionV>
          <wp:extent cx="709930" cy="707390"/>
          <wp:effectExtent l="0" t="0" r="0" b="0"/>
          <wp:wrapNone/>
          <wp:docPr id="15" name="Picture 1" descr="NEUST LOGO HIGH RESOLUTIO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UST LOGO HIGH RESOLUTION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09930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inorHAnsi" w:hAnsiTheme="minorHAnsi" w:cstheme="minorBidi"/>
        <w:noProof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346AE1F2" wp14:editId="036AD271">
              <wp:simplePos x="0" y="0"/>
              <wp:positionH relativeFrom="column">
                <wp:posOffset>5979795</wp:posOffset>
              </wp:positionH>
              <wp:positionV relativeFrom="paragraph">
                <wp:posOffset>-247650</wp:posOffset>
              </wp:positionV>
              <wp:extent cx="831215" cy="193675"/>
              <wp:effectExtent l="0" t="0" r="0" b="0"/>
              <wp:wrapSquare wrapText="bothSides"/>
              <wp:docPr id="1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1215" cy="193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6FDC" w:rsidRPr="00373ABC" w:rsidRDefault="00616FDC" w:rsidP="00B32383">
                          <w:pPr>
                            <w:jc w:val="center"/>
                            <w:rPr>
                              <w:sz w:val="1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_x0000_s1028" type="#_x0000_t202" style="position:absolute;margin-left:470.85pt;margin-top:-19.5pt;width:65.45pt;height:15.25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" filled="f" stroked="f">
              <v:textbox style="mso-fit-shape-to-text:t">
                <w:txbxContent>
                  <w:p w:rsidR="00616FDC" w:rsidRPr="00373ABC" w:rsidRDefault="00616FDC" w:rsidP="00B32383">
                    <w:pPr>
                      <w:jc w:val="center"/>
                      <w:rPr>
                        <w:sz w:val="14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  <w:p w:rsidR="00616FDC" w:rsidRPr="00BC45FA" w:rsidRDefault="00616FDC" w:rsidP="00B32383">
    <w:pPr>
      <w:pStyle w:val="NoSpacing"/>
      <w:jc w:val="center"/>
      <w:rPr>
        <w:rFonts w:ascii="Verdana" w:hAnsi="Verdana"/>
        <w:sz w:val="24"/>
        <w:szCs w:val="24"/>
      </w:rPr>
    </w:pPr>
  </w:p>
  <w:p w:rsidR="00616FDC" w:rsidRPr="00BC45FA" w:rsidRDefault="00616FDC" w:rsidP="00B32383">
    <w:pPr>
      <w:pStyle w:val="Header"/>
      <w:jc w:val="center"/>
      <w:rPr>
        <w:rFonts w:ascii="Verdana" w:hAnsi="Verdana"/>
      </w:rPr>
    </w:pPr>
    <w:r>
      <w:rPr>
        <w:rFonts w:cs="Tahoma"/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417DE24" wp14:editId="12B1E18C">
              <wp:simplePos x="0" y="0"/>
              <wp:positionH relativeFrom="column">
                <wp:posOffset>-922020</wp:posOffset>
              </wp:positionH>
              <wp:positionV relativeFrom="paragraph">
                <wp:posOffset>121285</wp:posOffset>
              </wp:positionV>
              <wp:extent cx="8350885" cy="112395"/>
              <wp:effectExtent l="0" t="0" r="0" b="1905"/>
              <wp:wrapNone/>
              <wp:docPr id="8" name="Rectangl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50885" cy="112395"/>
                      </a:xfrm>
                      <a:prstGeom prst="rect">
                        <a:avLst/>
                      </a:prstGeom>
                      <a:solidFill>
                        <a:srgbClr val="003366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FF99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7" o:spid="_x0000_s1026" style="position:absolute;margin-left:-72.6pt;margin-top:9.55pt;width:657.55pt;height:8.8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" fillcolor="#036" stroked="f" strokecolor="#f90"/>
          </w:pict>
        </mc:Fallback>
      </mc:AlternateContent>
    </w:r>
    <w:r>
      <w:rPr>
        <w:rFonts w:cs="Tahoma"/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D2682DD" wp14:editId="59772B4E">
              <wp:simplePos x="0" y="0"/>
              <wp:positionH relativeFrom="column">
                <wp:posOffset>-926910</wp:posOffset>
              </wp:positionH>
              <wp:positionV relativeFrom="paragraph">
                <wp:posOffset>216535</wp:posOffset>
              </wp:positionV>
              <wp:extent cx="8472805" cy="161290"/>
              <wp:effectExtent l="0" t="0" r="23495" b="10160"/>
              <wp:wrapNone/>
              <wp:docPr id="7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72805" cy="161290"/>
                      </a:xfrm>
                      <a:prstGeom prst="rect">
                        <a:avLst/>
                      </a:prstGeom>
                      <a:solidFill>
                        <a:srgbClr val="FF9900"/>
                      </a:solidFill>
                      <a:ln w="9525">
                        <a:solidFill>
                          <a:srgbClr val="FF99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8" o:spid="_x0000_s1026" style="position:absolute;margin-left:-73pt;margin-top:17.05pt;width:667.15pt;height:12.7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" fillcolor="#f90" strokecolor="#f90"/>
          </w:pict>
        </mc:Fallback>
      </mc:AlternateContent>
    </w:r>
  </w:p>
  <w:p w:rsidR="00616FDC" w:rsidRDefault="00616FDC" w:rsidP="00B32383">
    <w:pPr>
      <w:pStyle w:val="Header"/>
      <w:jc w:val="center"/>
    </w:pPr>
    <w:r>
      <w:rPr>
        <w:rFonts w:cs="Tahoma"/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99CF7F2" wp14:editId="45E0DEE6">
              <wp:simplePos x="0" y="0"/>
              <wp:positionH relativeFrom="margin">
                <wp:align>center</wp:align>
              </wp:positionH>
              <wp:positionV relativeFrom="paragraph">
                <wp:posOffset>12065</wp:posOffset>
              </wp:positionV>
              <wp:extent cx="7798435" cy="311785"/>
              <wp:effectExtent l="0" t="0" r="0" b="0"/>
              <wp:wrapNone/>
              <wp:docPr id="9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98435" cy="311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6FDC" w:rsidRPr="00983592" w:rsidRDefault="00616FDC" w:rsidP="00B32383">
                          <w:pPr>
                            <w:jc w:val="center"/>
                            <w:rPr>
                              <w:b/>
                              <w:sz w:val="20"/>
                            </w:rPr>
                          </w:pPr>
                          <w:r w:rsidRPr="00983592">
                            <w:rPr>
                              <w:b/>
                              <w:sz w:val="20"/>
                            </w:rPr>
                            <w:t>GABALDON CAMPUS - COLLEGE OF INFORMATION AND COMMUNICATIONS TECHNOLOGY</w:t>
                          </w:r>
                        </w:p>
                        <w:p w:rsidR="00616FDC" w:rsidRPr="00983592" w:rsidRDefault="00616FDC" w:rsidP="00B32383">
                          <w:pPr>
                            <w:jc w:val="center"/>
                            <w:rPr>
                              <w:b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0" o:spid="_x0000_s1029" type="#_x0000_t202" style="position:absolute;left:0;text-align:left;margin-left:0;margin-top:.95pt;width:614.05pt;height:24.5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" filled="f" stroked="f">
              <v:textbox>
                <w:txbxContent>
                  <w:p w:rsidR="00616FDC" w:rsidRPr="00983592" w:rsidRDefault="00616FDC" w:rsidP="00B32383">
                    <w:pPr>
                      <w:jc w:val="center"/>
                      <w:rPr>
                        <w:b/>
                        <w:sz w:val="20"/>
                      </w:rPr>
                    </w:pPr>
                    <w:r w:rsidRPr="00983592">
                      <w:rPr>
                        <w:b/>
                        <w:sz w:val="20"/>
                      </w:rPr>
                      <w:t>GABALDON CAMPUS - COLLEGE OF INFORMATION AND COMMUNICATIONS TECHNOLOGY</w:t>
                    </w:r>
                  </w:p>
                  <w:p w:rsidR="00616FDC" w:rsidRPr="00983592" w:rsidRDefault="00616FDC" w:rsidP="00B32383">
                    <w:pPr>
                      <w:jc w:val="center"/>
                      <w:rPr>
                        <w:b/>
                        <w:sz w:val="20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Verdana" w:hAnsi="Verdana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D3EB2E" wp14:editId="02F22473">
              <wp:simplePos x="0" y="0"/>
              <wp:positionH relativeFrom="column">
                <wp:posOffset>-1025401</wp:posOffset>
              </wp:positionH>
              <wp:positionV relativeFrom="paragraph">
                <wp:posOffset>200025</wp:posOffset>
              </wp:positionV>
              <wp:extent cx="9973945" cy="635"/>
              <wp:effectExtent l="0" t="0" r="27305" b="37465"/>
              <wp:wrapNone/>
              <wp:docPr id="10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97394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1" o:spid="_x0000_s1026" type="#_x0000_t32" style="position:absolute;margin-left:-80.75pt;margin-top:15.75pt;width:785.3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" strokecolor="black [3213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61FDF"/>
    <w:multiLevelType w:val="hybridMultilevel"/>
    <w:tmpl w:val="7A56B1D0"/>
    <w:lvl w:ilvl="0" w:tplc="0D32811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3337AC"/>
    <w:multiLevelType w:val="hybridMultilevel"/>
    <w:tmpl w:val="7A56B1D0"/>
    <w:lvl w:ilvl="0" w:tplc="0D32811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5F11B8"/>
    <w:multiLevelType w:val="hybridMultilevel"/>
    <w:tmpl w:val="7A56B1D0"/>
    <w:lvl w:ilvl="0" w:tplc="0D32811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8271A7"/>
    <w:multiLevelType w:val="hybridMultilevel"/>
    <w:tmpl w:val="18DE51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C750F2"/>
    <w:multiLevelType w:val="hybridMultilevel"/>
    <w:tmpl w:val="18DE51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DF066A"/>
    <w:multiLevelType w:val="hybridMultilevel"/>
    <w:tmpl w:val="7A56B1D0"/>
    <w:lvl w:ilvl="0" w:tplc="0D32811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A47EE2"/>
    <w:multiLevelType w:val="hybridMultilevel"/>
    <w:tmpl w:val="18DE51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CD1D3F"/>
    <w:multiLevelType w:val="hybridMultilevel"/>
    <w:tmpl w:val="7A56B1D0"/>
    <w:lvl w:ilvl="0" w:tplc="0D32811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383"/>
    <w:rsid w:val="000376EA"/>
    <w:rsid w:val="001606EB"/>
    <w:rsid w:val="00191E61"/>
    <w:rsid w:val="00227765"/>
    <w:rsid w:val="002A389E"/>
    <w:rsid w:val="002D09AE"/>
    <w:rsid w:val="004F5CBF"/>
    <w:rsid w:val="00593BCB"/>
    <w:rsid w:val="005B1CCC"/>
    <w:rsid w:val="005E7B97"/>
    <w:rsid w:val="00616CFD"/>
    <w:rsid w:val="00616FDC"/>
    <w:rsid w:val="00642567"/>
    <w:rsid w:val="007026E9"/>
    <w:rsid w:val="00772684"/>
    <w:rsid w:val="00790DC0"/>
    <w:rsid w:val="009A13B2"/>
    <w:rsid w:val="00B169CE"/>
    <w:rsid w:val="00B32383"/>
    <w:rsid w:val="00C7158B"/>
    <w:rsid w:val="00C800C1"/>
    <w:rsid w:val="00D1308C"/>
    <w:rsid w:val="00DD2DD7"/>
    <w:rsid w:val="00E64F3A"/>
    <w:rsid w:val="00F43728"/>
    <w:rsid w:val="00FA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2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383"/>
  </w:style>
  <w:style w:type="paragraph" w:styleId="Footer">
    <w:name w:val="footer"/>
    <w:basedOn w:val="Normal"/>
    <w:link w:val="FooterChar"/>
    <w:uiPriority w:val="99"/>
    <w:unhideWhenUsed/>
    <w:rsid w:val="00B32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383"/>
  </w:style>
  <w:style w:type="paragraph" w:styleId="NoSpacing">
    <w:name w:val="No Spacing"/>
    <w:link w:val="NoSpacingChar"/>
    <w:uiPriority w:val="1"/>
    <w:qFormat/>
    <w:rsid w:val="00B32383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NoSpacingChar">
    <w:name w:val="No Spacing Char"/>
    <w:link w:val="NoSpacing"/>
    <w:uiPriority w:val="1"/>
    <w:locked/>
    <w:rsid w:val="00B32383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B323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64F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2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383"/>
  </w:style>
  <w:style w:type="paragraph" w:styleId="Footer">
    <w:name w:val="footer"/>
    <w:basedOn w:val="Normal"/>
    <w:link w:val="FooterChar"/>
    <w:uiPriority w:val="99"/>
    <w:unhideWhenUsed/>
    <w:rsid w:val="00B32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383"/>
  </w:style>
  <w:style w:type="paragraph" w:styleId="NoSpacing">
    <w:name w:val="No Spacing"/>
    <w:link w:val="NoSpacingChar"/>
    <w:uiPriority w:val="1"/>
    <w:qFormat/>
    <w:rsid w:val="00B32383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NoSpacingChar">
    <w:name w:val="No Spacing Char"/>
    <w:link w:val="NoSpacing"/>
    <w:uiPriority w:val="1"/>
    <w:locked/>
    <w:rsid w:val="00B32383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B323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64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9B3073-FAA5-4615-B5A7-D5C2F9680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1686</Words>
  <Characters>9616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</dc:creator>
  <cp:lastModifiedBy>jhon</cp:lastModifiedBy>
  <cp:revision>2</cp:revision>
  <dcterms:created xsi:type="dcterms:W3CDTF">2024-10-13T07:58:00Z</dcterms:created>
  <dcterms:modified xsi:type="dcterms:W3CDTF">2024-10-13T07:58:00Z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1079638059</vt:i4>
  </property>
</Properties>
</file>