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7A22E" w14:textId="703AC7BE" w:rsidR="000D0CFB" w:rsidRDefault="00D805F1" w:rsidP="00D805F1">
      <w:pPr>
        <w:jc w:val="center"/>
        <w:rPr>
          <w:b/>
          <w:bCs/>
          <w:i/>
          <w:iCs/>
          <w:sz w:val="36"/>
          <w:szCs w:val="36"/>
        </w:rPr>
      </w:pPr>
      <w:proofErr w:type="spellStart"/>
      <w:r w:rsidRPr="00D805F1">
        <w:rPr>
          <w:b/>
          <w:bCs/>
          <w:i/>
          <w:iCs/>
          <w:sz w:val="36"/>
          <w:szCs w:val="36"/>
        </w:rPr>
        <w:t>BackLog</w:t>
      </w:r>
      <w:proofErr w:type="spellEnd"/>
      <w:r w:rsidRPr="00D805F1">
        <w:rPr>
          <w:b/>
          <w:bCs/>
          <w:i/>
          <w:iCs/>
          <w:sz w:val="36"/>
          <w:szCs w:val="36"/>
        </w:rPr>
        <w:t xml:space="preserve"> do Sistema</w:t>
      </w:r>
    </w:p>
    <w:p w14:paraId="5C55809F" w14:textId="4BD53F3A" w:rsidR="00D805F1" w:rsidRPr="00D805F1" w:rsidRDefault="00D805F1" w:rsidP="00D805F1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Front</w:t>
      </w:r>
      <w:r w:rsidR="00101941">
        <w:rPr>
          <w:b/>
          <w:bCs/>
          <w:i/>
          <w:iCs/>
          <w:sz w:val="32"/>
          <w:szCs w:val="32"/>
        </w:rPr>
        <w:t xml:space="preserve"> - </w:t>
      </w:r>
      <w:proofErr w:type="spellStart"/>
      <w:r w:rsidR="00101941">
        <w:rPr>
          <w:b/>
          <w:bCs/>
          <w:i/>
          <w:iCs/>
          <w:sz w:val="32"/>
          <w:szCs w:val="32"/>
        </w:rPr>
        <w:t>End</w:t>
      </w:r>
      <w:proofErr w:type="spellEnd"/>
    </w:p>
    <w:p w14:paraId="29D246B4" w14:textId="12054BAC" w:rsidR="00D805F1" w:rsidRDefault="00D805F1" w:rsidP="00D805F1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D805F1">
        <w:rPr>
          <w:b/>
          <w:bCs/>
          <w:sz w:val="32"/>
          <w:szCs w:val="32"/>
        </w:rPr>
        <w:t>Configuração da função de cadastro de clientes.</w:t>
      </w:r>
    </w:p>
    <w:p w14:paraId="0511FE71" w14:textId="1EF3B07C" w:rsidR="00101941" w:rsidRPr="00D805F1" w:rsidRDefault="00101941" w:rsidP="00D805F1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Configuração da função de login do sistema.</w:t>
      </w:r>
    </w:p>
    <w:p w14:paraId="5F8AB2F6" w14:textId="7D86CC7E" w:rsidR="00D805F1" w:rsidRPr="00D805F1" w:rsidRDefault="00D805F1" w:rsidP="00D805F1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D805F1">
        <w:rPr>
          <w:b/>
          <w:bCs/>
          <w:sz w:val="32"/>
          <w:szCs w:val="32"/>
        </w:rPr>
        <w:t>Configuração d</w:t>
      </w:r>
      <w:r w:rsidR="00101941">
        <w:rPr>
          <w:b/>
          <w:bCs/>
          <w:sz w:val="32"/>
          <w:szCs w:val="32"/>
        </w:rPr>
        <w:t>as páginas de navegação</w:t>
      </w:r>
      <w:r w:rsidRPr="00D805F1">
        <w:rPr>
          <w:b/>
          <w:bCs/>
          <w:sz w:val="32"/>
          <w:szCs w:val="32"/>
        </w:rPr>
        <w:t xml:space="preserve"> do sistema.</w:t>
      </w:r>
    </w:p>
    <w:p w14:paraId="1863A156" w14:textId="5383E9CA" w:rsidR="00D805F1" w:rsidRDefault="00D805F1" w:rsidP="00D805F1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Configuração da função de cadastro de produtos.</w:t>
      </w:r>
    </w:p>
    <w:p w14:paraId="69F18E02" w14:textId="4E05A11D" w:rsidR="00D805F1" w:rsidRDefault="00D805F1" w:rsidP="00D805F1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Configuração da </w:t>
      </w:r>
      <w:r w:rsidRPr="0032669F">
        <w:rPr>
          <w:b/>
          <w:bCs/>
          <w:sz w:val="32"/>
          <w:szCs w:val="32"/>
          <w:u w:val="single"/>
        </w:rPr>
        <w:t>Função</w:t>
      </w:r>
      <w:r>
        <w:rPr>
          <w:b/>
          <w:bCs/>
          <w:sz w:val="32"/>
          <w:szCs w:val="32"/>
        </w:rPr>
        <w:t xml:space="preserve"> de Pesquisa </w:t>
      </w:r>
      <w:r w:rsidR="00101941">
        <w:rPr>
          <w:b/>
          <w:bCs/>
          <w:sz w:val="32"/>
          <w:szCs w:val="32"/>
        </w:rPr>
        <w:t>de produtos</w:t>
      </w:r>
    </w:p>
    <w:p w14:paraId="7DAB41C1" w14:textId="77777777" w:rsidR="00101941" w:rsidRDefault="00101941" w:rsidP="00101941">
      <w:pPr>
        <w:pStyle w:val="PargrafodaLista"/>
        <w:rPr>
          <w:b/>
          <w:bCs/>
          <w:sz w:val="32"/>
          <w:szCs w:val="32"/>
        </w:rPr>
      </w:pPr>
    </w:p>
    <w:p w14:paraId="405B3439" w14:textId="44BDC83C" w:rsidR="00D805F1" w:rsidRDefault="00D805F1" w:rsidP="00D805F1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Back</w:t>
      </w:r>
      <w:r w:rsidR="00101941">
        <w:rPr>
          <w:b/>
          <w:bCs/>
          <w:i/>
          <w:iCs/>
          <w:sz w:val="32"/>
          <w:szCs w:val="32"/>
        </w:rPr>
        <w:t xml:space="preserve"> - </w:t>
      </w:r>
      <w:proofErr w:type="spellStart"/>
      <w:r w:rsidR="00101941">
        <w:rPr>
          <w:b/>
          <w:bCs/>
          <w:i/>
          <w:iCs/>
          <w:sz w:val="32"/>
          <w:szCs w:val="32"/>
        </w:rPr>
        <w:t>End</w:t>
      </w:r>
      <w:proofErr w:type="spellEnd"/>
    </w:p>
    <w:p w14:paraId="725A61E5" w14:textId="2C2E5739" w:rsidR="0075730A" w:rsidRPr="0075730A" w:rsidRDefault="00101941" w:rsidP="0075730A">
      <w:pPr>
        <w:pStyle w:val="PargrafodaLista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sz w:val="32"/>
          <w:szCs w:val="32"/>
        </w:rPr>
        <w:t>Configurar</w:t>
      </w:r>
      <w:r w:rsidR="0075730A">
        <w:rPr>
          <w:b/>
          <w:bCs/>
          <w:sz w:val="32"/>
          <w:szCs w:val="32"/>
        </w:rPr>
        <w:t xml:space="preserve"> o banco de dados</w:t>
      </w:r>
      <w:r>
        <w:rPr>
          <w:b/>
          <w:bCs/>
          <w:sz w:val="32"/>
          <w:szCs w:val="32"/>
        </w:rPr>
        <w:t xml:space="preserve"> para receber os dados da classe Cliente e Produto.</w:t>
      </w:r>
    </w:p>
    <w:p w14:paraId="461761E3" w14:textId="6D28DD5E" w:rsidR="0075730A" w:rsidRPr="0075730A" w:rsidRDefault="0075730A" w:rsidP="0075730A">
      <w:pPr>
        <w:pStyle w:val="PargrafodaLista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sz w:val="32"/>
          <w:szCs w:val="32"/>
        </w:rPr>
        <w:t xml:space="preserve">Configurar </w:t>
      </w:r>
      <w:r w:rsidR="00101941">
        <w:rPr>
          <w:b/>
          <w:bCs/>
          <w:sz w:val="32"/>
          <w:szCs w:val="32"/>
        </w:rPr>
        <w:t xml:space="preserve">o servidor </w:t>
      </w:r>
      <w:r>
        <w:rPr>
          <w:b/>
          <w:bCs/>
          <w:sz w:val="32"/>
          <w:szCs w:val="32"/>
        </w:rPr>
        <w:t>.</w:t>
      </w:r>
    </w:p>
    <w:p w14:paraId="6BA45B2B" w14:textId="00253978" w:rsidR="00D805F1" w:rsidRDefault="00D805F1" w:rsidP="00D805F1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Configuração</w:t>
      </w:r>
      <w:r w:rsidR="00101941">
        <w:rPr>
          <w:b/>
          <w:bCs/>
          <w:sz w:val="32"/>
          <w:szCs w:val="32"/>
        </w:rPr>
        <w:t xml:space="preserve"> no servidor</w:t>
      </w:r>
      <w:r w:rsidR="00564936">
        <w:rPr>
          <w:b/>
          <w:bCs/>
          <w:sz w:val="32"/>
          <w:szCs w:val="32"/>
        </w:rPr>
        <w:t xml:space="preserve"> do</w:t>
      </w:r>
      <w:r w:rsidR="00101941">
        <w:rPr>
          <w:b/>
          <w:bCs/>
          <w:sz w:val="32"/>
          <w:szCs w:val="32"/>
        </w:rPr>
        <w:t>s métodos HTTP: POST e GET de</w:t>
      </w:r>
      <w:r w:rsidR="00564936">
        <w:rPr>
          <w:b/>
          <w:bCs/>
          <w:sz w:val="32"/>
          <w:szCs w:val="32"/>
        </w:rPr>
        <w:t xml:space="preserve"> cadastro de clientes.</w:t>
      </w:r>
    </w:p>
    <w:p w14:paraId="75D82CB5" w14:textId="53C14B7E" w:rsidR="00564936" w:rsidRPr="00D805F1" w:rsidRDefault="00101941" w:rsidP="00101941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Configuração</w:t>
      </w:r>
      <w:r>
        <w:rPr>
          <w:b/>
          <w:bCs/>
          <w:sz w:val="32"/>
          <w:szCs w:val="32"/>
        </w:rPr>
        <w:t xml:space="preserve"> no servidor</w:t>
      </w:r>
      <w:r>
        <w:rPr>
          <w:b/>
          <w:bCs/>
          <w:sz w:val="32"/>
          <w:szCs w:val="32"/>
        </w:rPr>
        <w:t xml:space="preserve"> os métodos HTTP: </w:t>
      </w:r>
      <w:r>
        <w:rPr>
          <w:b/>
          <w:bCs/>
          <w:sz w:val="32"/>
          <w:szCs w:val="32"/>
        </w:rPr>
        <w:t>POST</w:t>
      </w:r>
      <w:r>
        <w:rPr>
          <w:b/>
          <w:bCs/>
          <w:sz w:val="32"/>
          <w:szCs w:val="32"/>
        </w:rPr>
        <w:t xml:space="preserve">, </w:t>
      </w:r>
      <w:r>
        <w:rPr>
          <w:b/>
          <w:bCs/>
          <w:sz w:val="32"/>
          <w:szCs w:val="32"/>
        </w:rPr>
        <w:t>PUT</w:t>
      </w:r>
      <w:r>
        <w:rPr>
          <w:b/>
          <w:bCs/>
          <w:sz w:val="32"/>
          <w:szCs w:val="32"/>
        </w:rPr>
        <w:t xml:space="preserve">, </w:t>
      </w:r>
      <w:r>
        <w:rPr>
          <w:b/>
          <w:bCs/>
          <w:sz w:val="32"/>
          <w:szCs w:val="32"/>
        </w:rPr>
        <w:t>GET</w:t>
      </w:r>
      <w:r>
        <w:rPr>
          <w:b/>
          <w:bCs/>
          <w:sz w:val="32"/>
          <w:szCs w:val="32"/>
        </w:rPr>
        <w:t xml:space="preserve"> e </w:t>
      </w:r>
      <w:r>
        <w:rPr>
          <w:b/>
          <w:bCs/>
          <w:sz w:val="32"/>
          <w:szCs w:val="32"/>
        </w:rPr>
        <w:t>DELETE</w:t>
      </w:r>
      <w:r>
        <w:rPr>
          <w:b/>
          <w:bCs/>
          <w:sz w:val="32"/>
          <w:szCs w:val="32"/>
        </w:rPr>
        <w:t xml:space="preserve"> de cadastro de </w:t>
      </w:r>
      <w:r>
        <w:rPr>
          <w:b/>
          <w:bCs/>
          <w:sz w:val="32"/>
          <w:szCs w:val="32"/>
        </w:rPr>
        <w:t>produtos</w:t>
      </w:r>
      <w:r>
        <w:rPr>
          <w:b/>
          <w:bCs/>
          <w:sz w:val="32"/>
          <w:szCs w:val="32"/>
        </w:rPr>
        <w:t>.</w:t>
      </w:r>
    </w:p>
    <w:sectPr w:rsidR="00564936" w:rsidRPr="00D805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23B7C"/>
    <w:multiLevelType w:val="hybridMultilevel"/>
    <w:tmpl w:val="D532773A"/>
    <w:lvl w:ilvl="0" w:tplc="50F414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693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F1"/>
    <w:rsid w:val="000D0CFB"/>
    <w:rsid w:val="00101941"/>
    <w:rsid w:val="0032669F"/>
    <w:rsid w:val="00564936"/>
    <w:rsid w:val="0075730A"/>
    <w:rsid w:val="00D8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86B0B"/>
  <w15:chartTrackingRefBased/>
  <w15:docId w15:val="{D66400FC-C684-48FD-988B-0AE60BEA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0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86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Arethusa Moraes</dc:creator>
  <cp:keywords/>
  <dc:description/>
  <cp:lastModifiedBy>Arethusa Moraes</cp:lastModifiedBy>
  <cp:revision>4</cp:revision>
  <dcterms:created xsi:type="dcterms:W3CDTF">2023-04-20T16:44:00Z</dcterms:created>
  <dcterms:modified xsi:type="dcterms:W3CDTF">2023-05-14T23:13:00Z</dcterms:modified>
</cp:coreProperties>
</file>